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0B16" w14:textId="77777777" w:rsidR="00131E96" w:rsidRDefault="00000000">
      <w:pPr>
        <w:jc w:val="both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9DD35BD" wp14:editId="26635321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928813" cy="820226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820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6E0F2E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Universidad Nacional de Colombia - sede Bogotá</w:t>
      </w:r>
    </w:p>
    <w:p w14:paraId="7D49166C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Facultad de Ingeniería</w:t>
      </w:r>
    </w:p>
    <w:p w14:paraId="77EE2EB5" w14:textId="77777777" w:rsidR="00131E96" w:rsidRDefault="00000000">
      <w:pPr>
        <w:jc w:val="right"/>
        <w:rPr>
          <w:rFonts w:ascii="Helvetica Neue" w:eastAsia="Helvetica Neue" w:hAnsi="Helvetica Neue" w:cs="Helvetica Neue"/>
          <w:b/>
          <w:bCs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Departamento de Sistemas e Industrial</w:t>
      </w:r>
    </w:p>
    <w:p w14:paraId="0782D12A" w14:textId="77777777" w:rsidR="00131E96" w:rsidRDefault="00000000">
      <w:pPr>
        <w:jc w:val="right"/>
        <w:rPr>
          <w:rFonts w:ascii="Helvetica Neue" w:eastAsia="Helvetica Neue" w:hAnsi="Helvetica Neue" w:cs="Helvetica Neue"/>
          <w:sz w:val="20"/>
          <w:szCs w:val="20"/>
        </w:rPr>
      </w:pPr>
      <w:r>
        <w:rPr>
          <w:rFonts w:ascii="Helvetica Neue" w:eastAsia="Helvetica Neue" w:hAnsi="Helvetica Neue" w:cs="Helvetica Neue"/>
          <w:b/>
          <w:bCs/>
          <w:sz w:val="20"/>
          <w:szCs w:val="20"/>
        </w:rPr>
        <w:t>Curso:  Ingeniería de Software 1 (2016701)</w:t>
      </w:r>
    </w:p>
    <w:p w14:paraId="409EF207" w14:textId="77777777" w:rsidR="00131E96" w:rsidRDefault="00131E96">
      <w:pPr>
        <w:jc w:val="both"/>
        <w:rPr>
          <w:rFonts w:ascii="Helvetica Neue" w:eastAsia="Helvetica Neue" w:hAnsi="Helvetica Neue" w:cs="Helvetica Neue"/>
          <w:sz w:val="20"/>
          <w:szCs w:val="20"/>
        </w:rPr>
      </w:pPr>
    </w:p>
    <w:p w14:paraId="2CB7D21B" w14:textId="77777777" w:rsidR="00131E96" w:rsidRDefault="00000000">
      <w:pPr>
        <w:spacing w:before="240" w:after="240"/>
        <w:jc w:val="both"/>
        <w:rPr>
          <w:color w:val="999999"/>
        </w:rPr>
      </w:pPr>
      <w:r>
        <w:rPr>
          <w:color w:val="999999"/>
        </w:rPr>
        <w:t>Al usar la plantilla eliminar la letra resaltada con este color</w:t>
      </w:r>
    </w:p>
    <w:p w14:paraId="23042E4D" w14:textId="77777777" w:rsidR="00131E96" w:rsidRDefault="00000000">
      <w:pPr>
        <w:spacing w:before="240" w:after="240"/>
        <w:jc w:val="both"/>
        <w:rPr>
          <w:color w:val="999999"/>
        </w:rPr>
      </w:pPr>
      <w:r>
        <w:rPr>
          <w:color w:val="999999"/>
        </w:rPr>
        <w:t>también se puede prescindir de los apartados de PRECONDICIONES, POSTCONDICIONES y NOTAS si el caso de uso no los requiere 😀</w:t>
      </w:r>
    </w:p>
    <w:p w14:paraId="7271074D" w14:textId="77777777" w:rsidR="00131E96" w:rsidRDefault="00000000">
      <w:pPr>
        <w:spacing w:before="240" w:after="240"/>
        <w:jc w:val="both"/>
        <w:rPr>
          <w:color w:val="999999"/>
        </w:rPr>
      </w:pPr>
      <w:r>
        <w:rPr>
          <w:color w:val="999999"/>
        </w:rPr>
        <w:t>Finalmente, mantener los tamaños de letra para facilitar la lectura y estandarización</w:t>
      </w:r>
    </w:p>
    <w:tbl>
      <w:tblPr>
        <w:tblStyle w:val="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31E96" w14:paraId="1CF03645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2122D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&lt;TÍTULO EN MAYÚSCULAS&gt;</w:t>
            </w:r>
            <w:r>
              <w:rPr>
                <w:color w:val="999999"/>
              </w:rPr>
              <w:br/>
              <w:t>Debe representar una acción concreta que realiza el sistema o el actor. Usa verbos en infinitivo (Ej. “Registrar usuario”, “Enviar notificación”, “Consultar saldo”).</w:t>
            </w:r>
          </w:p>
        </w:tc>
      </w:tr>
      <w:tr w:rsidR="00131E96" w14:paraId="16CF865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BA86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3B268F21" w14:textId="77777777" w:rsidR="00131E96" w:rsidRDefault="00000000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Lista de roles, usuarios o sistemas que intervienen directamente en el caso de uso.</w:t>
            </w:r>
          </w:p>
          <w:p w14:paraId="514DC6C5" w14:textId="77777777" w:rsidR="00131E96" w:rsidRDefault="00000000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Ejemplos:</w:t>
            </w:r>
          </w:p>
          <w:p w14:paraId="2FCF4EFB" w14:textId="77777777" w:rsidR="00131E96" w:rsidRDefault="00000000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proofErr w:type="spellStart"/>
            <w:r>
              <w:rPr>
                <w:color w:val="999999"/>
              </w:rPr>
              <w:t>Rol_X</w:t>
            </w:r>
            <w:proofErr w:type="spellEnd"/>
            <w:r>
              <w:rPr>
                <w:color w:val="999999"/>
              </w:rPr>
              <w:t xml:space="preserve"> (usuario con permisos específicos)</w:t>
            </w:r>
          </w:p>
          <w:p w14:paraId="3F15BDBD" w14:textId="77777777" w:rsidR="00131E96" w:rsidRDefault="00000000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Sistema externo</w:t>
            </w:r>
          </w:p>
          <w:p w14:paraId="401CCB3C" w14:textId="77777777" w:rsidR="00131E96" w:rsidRDefault="00000000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Usuario final</w:t>
            </w:r>
          </w:p>
          <w:p w14:paraId="2BAD92E4" w14:textId="77777777" w:rsidR="00131E96" w:rsidRDefault="00000000">
            <w:pPr>
              <w:widowControl w:val="0"/>
              <w:spacing w:line="240" w:lineRule="auto"/>
              <w:jc w:val="both"/>
            </w:pPr>
            <w:r>
              <w:rPr>
                <w:color w:val="999999"/>
              </w:rPr>
              <w:t>Administrador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035A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  <w:p w14:paraId="52327B52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Referencia directa al requisito funcional previamente definido en el documento de análisis.</w:t>
            </w:r>
          </w:p>
          <w:p w14:paraId="75B1DAA4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Ejemplo:</w:t>
            </w:r>
          </w:p>
          <w:p w14:paraId="431DCE53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color w:val="999999"/>
              </w:rPr>
              <w:t>RF_X – Copiar directamente el identificador y descripción del requerimiento correspondiente.</w:t>
            </w:r>
          </w:p>
          <w:p w14:paraId="69810CA8" w14:textId="77777777" w:rsidR="00131E96" w:rsidRDefault="00131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</w:p>
        </w:tc>
      </w:tr>
      <w:tr w:rsidR="00131E96" w14:paraId="22F9AD4B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07983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3A22773F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Explica brevemente qué se espera que haga el sistema dentro de este caso de uso específico.</w:t>
            </w:r>
          </w:p>
          <w:p w14:paraId="574591DD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color w:val="999999"/>
              </w:rPr>
              <w:t>Debe ser una descripción clara del objetivo del flujo principal, y aunque puede coincidir con el requerimiento, aquí debe enfocarse en cómo se espera que se comporte el sistema ante este evento en particular.</w:t>
            </w:r>
          </w:p>
        </w:tc>
      </w:tr>
      <w:tr w:rsidR="00131E96" w14:paraId="05BA7146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9E033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</w:p>
          <w:p w14:paraId="619AE914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Condiciones o estados que deben cumplirse antes de ejecutar el caso de uso para que cumpla el flujo normal sin problema.</w:t>
            </w:r>
          </w:p>
          <w:p w14:paraId="0EEC9B54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Evita mencionar aspectos obvios o genéricos como:</w:t>
            </w:r>
          </w:p>
          <w:p w14:paraId="260FB10C" w14:textId="77777777" w:rsidR="00131E96" w:rsidRDefault="00131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</w:p>
          <w:p w14:paraId="4307D06F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“Tener acceso al sistema”</w:t>
            </w:r>
          </w:p>
          <w:p w14:paraId="1DD3F935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“Contar con conexión a internet”</w:t>
            </w:r>
          </w:p>
          <w:p w14:paraId="680C39A6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“Tener señal telefónica”</w:t>
            </w:r>
          </w:p>
          <w:p w14:paraId="380C7583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...a menos que estos elementos impacten directamente en el inicio del flujo.</w:t>
            </w:r>
          </w:p>
          <w:p w14:paraId="5105051F" w14:textId="77777777" w:rsidR="00131E96" w:rsidRDefault="00131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</w:p>
          <w:p w14:paraId="48A24AA1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Ejemplo:</w:t>
            </w:r>
          </w:p>
          <w:p w14:paraId="1515F090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color w:val="999999"/>
              </w:rPr>
              <w:t>Si el caso de uso comienza con un inicio de sesión, se sobreentiende que debe haber conectividad si se usa autenticación en la nube o acceso a BD si es local.</w:t>
            </w:r>
          </w:p>
        </w:tc>
      </w:tr>
      <w:tr w:rsidR="00131E96" w14:paraId="61592F82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3D4E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5774BFFD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Lista ordenada, paso a paso, de las acciones que debe seguir el sistema y/o el usuario en el escenario ideal o caso feliz.</w:t>
            </w:r>
          </w:p>
          <w:p w14:paraId="34F620E8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color w:val="999999"/>
              </w:rPr>
              <w:t xml:space="preserve">Debe reflejar el comportamiento esperado sin errores, desde el inicio hasta la finalización </w:t>
            </w:r>
            <w:r>
              <w:rPr>
                <w:color w:val="999999"/>
              </w:rPr>
              <w:lastRenderedPageBreak/>
              <w:t>del caso.</w:t>
            </w:r>
          </w:p>
        </w:tc>
      </w:tr>
      <w:tr w:rsidR="00131E96" w14:paraId="39FD1F18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7627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POSTCONDICIONES</w:t>
            </w:r>
          </w:p>
          <w:p w14:paraId="1C418D89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Resultado que debe cumplirse tras la ejecución del caso de uso, independientemente de si el flujo fue exitoso o no.</w:t>
            </w:r>
          </w:p>
          <w:p w14:paraId="19DF92AB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Por ejemplo:</w:t>
            </w:r>
          </w:p>
          <w:p w14:paraId="310A720E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Registrar la operación en una bitácora (log), aunque ocurra un error.</w:t>
            </w:r>
          </w:p>
          <w:p w14:paraId="78C644F2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Actualizar el estado del sistema.</w:t>
            </w:r>
          </w:p>
          <w:p w14:paraId="694FEB27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rPr>
                <w:color w:val="999999"/>
              </w:rPr>
              <w:t>Enviar notificaciones.</w:t>
            </w:r>
          </w:p>
        </w:tc>
      </w:tr>
      <w:tr w:rsidR="00131E96" w14:paraId="267AEDDB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B316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  <w:p w14:paraId="694924E3" w14:textId="77777777" w:rsidR="00131E9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Cualquier información adicional relevante:</w:t>
            </w:r>
          </w:p>
          <w:p w14:paraId="361906C3" w14:textId="77777777" w:rsidR="00131E96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Reglas de negocio</w:t>
            </w:r>
          </w:p>
          <w:p w14:paraId="792528B3" w14:textId="77777777" w:rsidR="00131E96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Restricciones</w:t>
            </w:r>
          </w:p>
          <w:p w14:paraId="21974E45" w14:textId="77777777" w:rsidR="00131E96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Consideraciones técnicas o de seguridad</w:t>
            </w:r>
          </w:p>
          <w:p w14:paraId="44A26EA1" w14:textId="77777777" w:rsidR="00131E96" w:rsidRDefault="0000000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999999"/>
              </w:rPr>
            </w:pPr>
            <w:r>
              <w:rPr>
                <w:color w:val="999999"/>
              </w:rPr>
              <w:t>Advertencias u observaciones importantes</w:t>
            </w:r>
          </w:p>
        </w:tc>
      </w:tr>
    </w:tbl>
    <w:p w14:paraId="5503BC74" w14:textId="77777777" w:rsidR="00131E96" w:rsidRDefault="00000000">
      <w:pPr>
        <w:spacing w:before="240" w:after="240"/>
        <w:jc w:val="both"/>
      </w:pPr>
      <w:r>
        <w:t>MOCKUP</w:t>
      </w:r>
    </w:p>
    <w:p w14:paraId="0B619C70" w14:textId="77777777" w:rsidR="00131E96" w:rsidRDefault="00000000">
      <w:pPr>
        <w:spacing w:before="240" w:after="240"/>
        <w:jc w:val="both"/>
      </w:pPr>
      <w:r>
        <w:t>Esto es un mockup</w:t>
      </w:r>
    </w:p>
    <w:p w14:paraId="3ABB368D" w14:textId="77777777" w:rsidR="00131E96" w:rsidRDefault="00000000">
      <w:pPr>
        <w:spacing w:before="240" w:after="240"/>
        <w:jc w:val="both"/>
      </w:pPr>
      <w:hyperlink r:id="rId8">
        <w:r>
          <w:rPr>
            <w:color w:val="1155CC"/>
            <w:u w:val="single"/>
          </w:rPr>
          <w:t>https://github.com/PanDebuggers/Proyecto/b</w:t>
        </w:r>
        <w:r>
          <w:rPr>
            <w:color w:val="1155CC"/>
            <w:u w:val="single"/>
          </w:rPr>
          <w:t>l</w:t>
        </w:r>
        <w:r>
          <w:rPr>
            <w:color w:val="1155CC"/>
            <w:u w:val="single"/>
          </w:rPr>
          <w:t>ob/main/Documentaci%C3%B3n/Proyecto/MediCareDesk_Mockups%20_y_Estructura%20.pdf</w:t>
        </w:r>
      </w:hyperlink>
    </w:p>
    <w:p w14:paraId="3B288C1A" w14:textId="77777777" w:rsidR="00131E96" w:rsidRDefault="00000000">
      <w:pPr>
        <w:spacing w:before="240" w:after="240"/>
        <w:jc w:val="both"/>
      </w:pPr>
      <w:r>
        <w:rPr>
          <w:noProof/>
        </w:rPr>
        <w:drawing>
          <wp:inline distT="114300" distB="114300" distL="114300" distR="114300" wp14:anchorId="4B78DDB2" wp14:editId="76DDE528">
            <wp:extent cx="5731200" cy="3060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382DC" w14:textId="77777777" w:rsidR="00131E96" w:rsidRDefault="00000000">
      <w:pPr>
        <w:spacing w:before="240" w:after="240"/>
        <w:jc w:val="both"/>
      </w:pPr>
      <w:r>
        <w:br w:type="page"/>
      </w:r>
    </w:p>
    <w:p w14:paraId="3F0FFB5A" w14:textId="77777777" w:rsidR="00131E96" w:rsidRDefault="00131E96">
      <w:pPr>
        <w:spacing w:before="240" w:after="240"/>
        <w:jc w:val="both"/>
      </w:pPr>
    </w:p>
    <w:tbl>
      <w:tblPr>
        <w:tblStyle w:val="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131E96" w14:paraId="715D29EC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85D5" w14:textId="222AC36F" w:rsidR="00131E96" w:rsidRDefault="00522339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CREAR RECETAS APARTIR DE SUBRECETAS E INGREDIENTES</w:t>
            </w:r>
          </w:p>
        </w:tc>
      </w:tr>
      <w:tr w:rsidR="00131E96" w14:paraId="59EF48A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E3201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5A772553" w14:textId="0D09060D" w:rsidR="00522339" w:rsidRDefault="00000000" w:rsidP="008458D8">
            <w:pPr>
              <w:widowControl w:val="0"/>
              <w:spacing w:line="240" w:lineRule="auto"/>
              <w:jc w:val="both"/>
            </w:pPr>
            <w:r>
              <w:rPr>
                <w:color w:val="999999"/>
              </w:rPr>
              <w:br/>
            </w:r>
            <w:r w:rsidR="008458D8">
              <w:t>Usuario</w:t>
            </w:r>
          </w:p>
          <w:p w14:paraId="19EBAFE5" w14:textId="5D983052" w:rsidR="00131E96" w:rsidRDefault="00131E96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A65B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50ADF4AF" w14:textId="1F859E78" w:rsidR="00522339" w:rsidRDefault="00000000" w:rsidP="00522339">
            <w:pPr>
              <w:widowControl w:val="0"/>
              <w:spacing w:line="240" w:lineRule="auto"/>
              <w:jc w:val="both"/>
            </w:pPr>
            <w:r>
              <w:t>RF_0</w:t>
            </w:r>
            <w:r w:rsidR="00522339">
              <w:t>3</w:t>
            </w:r>
            <w:r>
              <w:t xml:space="preserve"> – </w:t>
            </w:r>
            <w:r w:rsidR="00522339">
              <w:t xml:space="preserve">El sistema debe permitir consolidar múltiples </w:t>
            </w:r>
            <w:proofErr w:type="spellStart"/>
            <w:r w:rsidR="00522339">
              <w:t>subrecetas</w:t>
            </w:r>
            <w:proofErr w:type="spellEnd"/>
          </w:p>
          <w:p w14:paraId="3C90CFB1" w14:textId="77777777" w:rsidR="00522339" w:rsidRDefault="00522339" w:rsidP="00522339">
            <w:pPr>
              <w:widowControl w:val="0"/>
              <w:spacing w:line="240" w:lineRule="auto"/>
              <w:jc w:val="both"/>
            </w:pPr>
            <w:r>
              <w:t>e ingredientes individuales en</w:t>
            </w:r>
          </w:p>
          <w:p w14:paraId="1A7C90BF" w14:textId="77777777" w:rsidR="00522339" w:rsidRDefault="00522339" w:rsidP="00522339">
            <w:pPr>
              <w:widowControl w:val="0"/>
              <w:spacing w:line="240" w:lineRule="auto"/>
              <w:jc w:val="both"/>
            </w:pPr>
            <w:r>
              <w:t>una interfaz de gestión unificada</w:t>
            </w:r>
          </w:p>
          <w:p w14:paraId="0401F3B6" w14:textId="37C9A1E4" w:rsidR="00131E96" w:rsidRDefault="00522339" w:rsidP="00522339">
            <w:pPr>
              <w:widowControl w:val="0"/>
              <w:spacing w:line="240" w:lineRule="auto"/>
              <w:jc w:val="both"/>
            </w:pPr>
            <w:r>
              <w:t>para modelar recetas.</w:t>
            </w:r>
          </w:p>
        </w:tc>
      </w:tr>
      <w:tr w:rsidR="00131E96" w14:paraId="43CA1478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4AEC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447B2869" w14:textId="45D187A3" w:rsidR="00131E96" w:rsidRDefault="00845C8D">
            <w:pPr>
              <w:widowControl w:val="0"/>
              <w:spacing w:line="240" w:lineRule="auto"/>
              <w:jc w:val="both"/>
            </w:pPr>
            <w:r>
              <w:t>El usuario debe poder seleccionar del catalogó diferentes ingredientes y recetas ya existentes para crear una nueva receta en base a estas, esto lo hará marcando los elementos respectivos y poniéndolos en el orden cronológico deseado.</w:t>
            </w:r>
          </w:p>
        </w:tc>
      </w:tr>
      <w:tr w:rsidR="00131E96" w14:paraId="5E1C5591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0EA5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  <w:r>
              <w:rPr>
                <w:b/>
                <w:bCs/>
              </w:rPr>
              <w:br/>
            </w:r>
          </w:p>
          <w:p w14:paraId="7464E7C5" w14:textId="56FB53D7" w:rsidR="00131E96" w:rsidRDefault="00845C8D" w:rsidP="00845C8D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</w:rPr>
            </w:pPr>
            <w:r>
              <w:t>El usuario debe dar al botón de nueva receta en la interfaz</w:t>
            </w:r>
          </w:p>
        </w:tc>
      </w:tr>
      <w:tr w:rsidR="00131E96" w14:paraId="6C72160E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9630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578D623D" w14:textId="53A790AF" w:rsidR="00131E96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El </w:t>
            </w:r>
            <w:r w:rsidR="00845C8D">
              <w:t xml:space="preserve">usuario da al botón de </w:t>
            </w:r>
            <w:r w:rsidR="00816151" w:rsidRPr="00816151">
              <w:rPr>
                <w:b/>
                <w:bCs/>
              </w:rPr>
              <w:t>“</w:t>
            </w:r>
            <w:r w:rsidR="00845C8D" w:rsidRPr="00816151">
              <w:rPr>
                <w:b/>
                <w:bCs/>
              </w:rPr>
              <w:t>crear receta</w:t>
            </w:r>
            <w:r w:rsidR="00816151" w:rsidRPr="00816151">
              <w:rPr>
                <w:b/>
                <w:bCs/>
              </w:rPr>
              <w:t>”</w:t>
            </w:r>
            <w:r w:rsidR="00845C8D" w:rsidRPr="00816151">
              <w:rPr>
                <w:b/>
                <w:bCs/>
              </w:rPr>
              <w:t xml:space="preserve"> </w:t>
            </w:r>
            <w:r w:rsidR="00845C8D">
              <w:t>desde la interfaz principal</w:t>
            </w:r>
          </w:p>
          <w:p w14:paraId="65FE9DD8" w14:textId="74697927" w:rsidR="00061325" w:rsidRDefault="00000000" w:rsidP="0006132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El sistema </w:t>
            </w:r>
            <w:r w:rsidR="00845C8D">
              <w:t>le redirecciona a una nueva interfaz donde</w:t>
            </w:r>
            <w:r w:rsidR="00061325">
              <w:t xml:space="preserve"> aparece los botones </w:t>
            </w:r>
            <w:r w:rsidR="00061325" w:rsidRPr="00061325">
              <w:rPr>
                <w:b/>
                <w:bCs/>
              </w:rPr>
              <w:t>“Ingredientes”</w:t>
            </w:r>
            <w:r w:rsidR="00061325">
              <w:t xml:space="preserve"> y </w:t>
            </w:r>
            <w:r w:rsidR="00061325" w:rsidRPr="00061325">
              <w:rPr>
                <w:b/>
                <w:bCs/>
              </w:rPr>
              <w:t>“Recetas”</w:t>
            </w:r>
          </w:p>
          <w:p w14:paraId="3BBC9001" w14:textId="3AB6ADFA" w:rsidR="00061325" w:rsidRDefault="00061325" w:rsidP="0006132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Según el botón seleccionado aparece la información almacenada en la base de datos donde junto a una </w:t>
            </w:r>
            <w:proofErr w:type="spellStart"/>
            <w:r>
              <w:t>checkbox</w:t>
            </w:r>
            <w:proofErr w:type="spellEnd"/>
            <w:r>
              <w:t xml:space="preserve"> para seleccionarlos</w:t>
            </w:r>
          </w:p>
          <w:p w14:paraId="462E88A4" w14:textId="1A341A39" w:rsidR="00061325" w:rsidRDefault="00061325" w:rsidP="0006132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Al dar a </w:t>
            </w:r>
            <w:r w:rsidRPr="00061325">
              <w:rPr>
                <w:b/>
                <w:bCs/>
              </w:rPr>
              <w:t>“cancelar”</w:t>
            </w:r>
            <w:r>
              <w:t xml:space="preserve"> retorna inmediatamente al menú principal</w:t>
            </w:r>
          </w:p>
          <w:p w14:paraId="55DC9B1B" w14:textId="46F421A8" w:rsidR="00845C8D" w:rsidRPr="00845C8D" w:rsidRDefault="00061325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b/>
                <w:bCs/>
              </w:rPr>
            </w:pPr>
            <w:r>
              <w:t>A</w:t>
            </w:r>
            <w:r w:rsidR="00845C8D" w:rsidRPr="00845C8D">
              <w:t>l</w:t>
            </w:r>
            <w:r>
              <w:t xml:space="preserve"> dar clic a </w:t>
            </w:r>
            <w:r w:rsidRPr="00061325">
              <w:rPr>
                <w:b/>
                <w:bCs/>
              </w:rPr>
              <w:t>“</w:t>
            </w:r>
            <w:r>
              <w:rPr>
                <w:b/>
                <w:bCs/>
              </w:rPr>
              <w:t>Finalizar</w:t>
            </w:r>
            <w:r w:rsidRPr="00061325">
              <w:rPr>
                <w:b/>
                <w:bCs/>
              </w:rPr>
              <w:t>”</w:t>
            </w:r>
            <w:r w:rsidR="00845C8D" w:rsidRPr="00845C8D">
              <w:t xml:space="preserve"> sistema valida que la receta cuente con mínimo </w:t>
            </w:r>
            <w:r w:rsidR="00845C8D">
              <w:t>dos</w:t>
            </w:r>
            <w:r w:rsidR="00845C8D" w:rsidRPr="00845C8D">
              <w:t xml:space="preserve"> elemento</w:t>
            </w:r>
            <w:r w:rsidR="00845C8D">
              <w:t>s</w:t>
            </w:r>
            <w:r w:rsidR="00845C8D" w:rsidRPr="00845C8D">
              <w:t>,</w:t>
            </w:r>
          </w:p>
          <w:p w14:paraId="2EE2C8E4" w14:textId="2EF85151" w:rsidR="00131E96" w:rsidRDefault="00845C8D" w:rsidP="00845C8D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  <w:rPr>
                <w:b/>
                <w:bCs/>
              </w:rPr>
            </w:pPr>
            <w:r w:rsidRPr="00845C8D">
              <w:t xml:space="preserve">en caso </w:t>
            </w:r>
            <w:r>
              <w:t xml:space="preserve">de no haber 2 </w:t>
            </w:r>
            <w:r w:rsidRPr="00845C8D">
              <w:t>lanzara un aviso</w:t>
            </w:r>
            <w:r w:rsidRPr="00845C8D">
              <w:rPr>
                <w:b/>
                <w:bCs/>
              </w:rPr>
              <w:t xml:space="preserve"> {</w:t>
            </w:r>
            <w:r w:rsidR="00061325" w:rsidRPr="00061325">
              <w:rPr>
                <w:b/>
                <w:bCs/>
              </w:rPr>
              <w:t xml:space="preserve">Debes ingresar 2 o </w:t>
            </w:r>
            <w:proofErr w:type="spellStart"/>
            <w:r w:rsidR="00061325" w:rsidRPr="00061325">
              <w:rPr>
                <w:b/>
                <w:bCs/>
              </w:rPr>
              <w:t>mas</w:t>
            </w:r>
            <w:proofErr w:type="spellEnd"/>
            <w:r w:rsidR="00061325" w:rsidRPr="00061325">
              <w:rPr>
                <w:b/>
                <w:bCs/>
              </w:rPr>
              <w:t xml:space="preserve"> elementos</w:t>
            </w:r>
            <w:r w:rsidRPr="00845C8D">
              <w:rPr>
                <w:b/>
                <w:bCs/>
              </w:rPr>
              <w:t xml:space="preserve">} </w:t>
            </w:r>
            <w:r w:rsidRPr="00845C8D">
              <w:t>junto a un botón</w:t>
            </w:r>
            <w:r w:rsidRPr="00845C8D">
              <w:rPr>
                <w:b/>
                <w:bCs/>
              </w:rPr>
              <w:t xml:space="preserve"> “aceptar”</w:t>
            </w:r>
          </w:p>
          <w:p w14:paraId="40E0CDAF" w14:textId="3988FDA0" w:rsidR="00845C8D" w:rsidRPr="00845C8D" w:rsidRDefault="00845C8D" w:rsidP="00845C8D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 w:rsidRPr="00845C8D">
              <w:t xml:space="preserve">El usuario da clic al botón </w:t>
            </w:r>
            <w:r w:rsidRPr="00845C8D">
              <w:rPr>
                <w:b/>
                <w:bCs/>
              </w:rPr>
              <w:t>“aceptar”</w:t>
            </w:r>
            <w:r w:rsidRPr="00845C8D">
              <w:t xml:space="preserve"> y vuelve a la interfaz donde</w:t>
            </w:r>
            <w:r w:rsidR="00061325">
              <w:t xml:space="preserve"> están los ingredientes guardados con </w:t>
            </w:r>
            <w:proofErr w:type="spellStart"/>
            <w:r w:rsidR="00061325">
              <w:t>anteridad</w:t>
            </w:r>
            <w:proofErr w:type="spellEnd"/>
          </w:p>
          <w:p w14:paraId="67C9D8FC" w14:textId="1F65779D" w:rsidR="00131E96" w:rsidRDefault="00845C8D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</w:pPr>
            <w:r>
              <w:t xml:space="preserve">En caso de haber dos o mas ingredientes el sistema almacenara la receta en la base de datos, y dando una alerta de </w:t>
            </w:r>
            <w:r w:rsidRPr="00061325">
              <w:rPr>
                <w:b/>
                <w:bCs/>
              </w:rPr>
              <w:t>{Receta guardada con éxito}</w:t>
            </w:r>
            <w:r w:rsidR="00816151">
              <w:t xml:space="preserve"> junto a los botones </w:t>
            </w:r>
            <w:r w:rsidR="00816151" w:rsidRPr="00816151">
              <w:rPr>
                <w:b/>
                <w:bCs/>
              </w:rPr>
              <w:t>“crear nueva receta”</w:t>
            </w:r>
            <w:r w:rsidR="00816151">
              <w:t xml:space="preserve"> y </w:t>
            </w:r>
            <w:r w:rsidR="00816151" w:rsidRPr="00816151">
              <w:rPr>
                <w:b/>
                <w:bCs/>
              </w:rPr>
              <w:t>“</w:t>
            </w:r>
            <w:r w:rsidR="00061325">
              <w:rPr>
                <w:b/>
                <w:bCs/>
              </w:rPr>
              <w:t xml:space="preserve">Volver al </w:t>
            </w:r>
            <w:proofErr w:type="spellStart"/>
            <w:r w:rsidR="00061325">
              <w:rPr>
                <w:b/>
                <w:bCs/>
              </w:rPr>
              <w:t>menu</w:t>
            </w:r>
            <w:proofErr w:type="spellEnd"/>
            <w:r w:rsidR="00816151" w:rsidRPr="00816151">
              <w:rPr>
                <w:b/>
                <w:bCs/>
              </w:rPr>
              <w:t>”</w:t>
            </w:r>
          </w:p>
          <w:p w14:paraId="1ACEE917" w14:textId="04E66442" w:rsidR="00131E96" w:rsidRDefault="00816151" w:rsidP="00816151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 w:rsidRPr="00816151">
              <w:t>En caso de dar clic en</w:t>
            </w:r>
            <w:r w:rsidR="00061325">
              <w:t xml:space="preserve"> </w:t>
            </w:r>
            <w:r w:rsidR="00061325" w:rsidRPr="00061325">
              <w:rPr>
                <w:b/>
                <w:bCs/>
              </w:rPr>
              <w:t>“</w:t>
            </w:r>
            <w:r w:rsidRPr="00061325">
              <w:rPr>
                <w:b/>
                <w:bCs/>
              </w:rPr>
              <w:t>crear nueva receta</w:t>
            </w:r>
            <w:r w:rsidR="00061325" w:rsidRPr="00061325">
              <w:rPr>
                <w:b/>
                <w:bCs/>
              </w:rPr>
              <w:t>”</w:t>
            </w:r>
            <w:r w:rsidRPr="00816151">
              <w:t xml:space="preserve"> vuelve al apartado 2</w:t>
            </w:r>
          </w:p>
          <w:p w14:paraId="2EBB8F38" w14:textId="571697F8" w:rsidR="00816151" w:rsidRPr="00816151" w:rsidRDefault="00816151" w:rsidP="00061325">
            <w:pPr>
              <w:pStyle w:val="ListParagraph"/>
              <w:widowControl w:val="0"/>
              <w:numPr>
                <w:ilvl w:val="1"/>
                <w:numId w:val="3"/>
              </w:numPr>
              <w:spacing w:line="240" w:lineRule="auto"/>
              <w:jc w:val="both"/>
            </w:pPr>
            <w:r>
              <w:t xml:space="preserve">Al dar clic al botón </w:t>
            </w:r>
            <w:r w:rsidRPr="00816151">
              <w:rPr>
                <w:b/>
                <w:bCs/>
              </w:rPr>
              <w:t>“</w:t>
            </w:r>
            <w:r w:rsidR="00061325">
              <w:rPr>
                <w:b/>
                <w:bCs/>
              </w:rPr>
              <w:t xml:space="preserve">Volver al </w:t>
            </w:r>
            <w:proofErr w:type="spellStart"/>
            <w:r w:rsidR="00061325">
              <w:rPr>
                <w:b/>
                <w:bCs/>
              </w:rPr>
              <w:t>menu</w:t>
            </w:r>
            <w:proofErr w:type="spellEnd"/>
            <w:r w:rsidRPr="00816151">
              <w:rPr>
                <w:b/>
                <w:bCs/>
              </w:rPr>
              <w:t>”</w:t>
            </w:r>
            <w:r>
              <w:t xml:space="preserve"> es redireccionado al menú principal</w:t>
            </w:r>
          </w:p>
        </w:tc>
      </w:tr>
      <w:tr w:rsidR="00131E96" w14:paraId="09D2AF26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5188F" w14:textId="77777777" w:rsidR="00131E96" w:rsidRDefault="00000000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 w14:paraId="614AB370" w14:textId="5428A338" w:rsidR="00131E96" w:rsidRPr="00816151" w:rsidRDefault="00816151">
            <w:pPr>
              <w:widowControl w:val="0"/>
              <w:spacing w:line="240" w:lineRule="auto"/>
              <w:jc w:val="both"/>
            </w:pPr>
            <w:r>
              <w:t>La receta es almacenada en la base de datos</w:t>
            </w:r>
          </w:p>
        </w:tc>
      </w:tr>
      <w:tr w:rsidR="00131E96" w14:paraId="6099B078" w14:textId="77777777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1F96" w14:textId="4B7D6F64" w:rsidR="00131E96" w:rsidRPr="00816151" w:rsidRDefault="00000000" w:rsidP="00816151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</w:tc>
      </w:tr>
    </w:tbl>
    <w:p w14:paraId="0313CE47" w14:textId="77777777" w:rsidR="00131E96" w:rsidRDefault="00131E96">
      <w:pPr>
        <w:spacing w:before="240" w:after="240"/>
        <w:jc w:val="both"/>
      </w:pPr>
    </w:p>
    <w:p w14:paraId="657E1923" w14:textId="1E4B1F97" w:rsidR="00333C5C" w:rsidRDefault="00333C5C">
      <w:pPr>
        <w:spacing w:before="240" w:after="240"/>
        <w:jc w:val="both"/>
      </w:pPr>
    </w:p>
    <w:p w14:paraId="43079828" w14:textId="77777777" w:rsidR="00333C5C" w:rsidRDefault="00333C5C">
      <w:r>
        <w:br w:type="page"/>
      </w:r>
    </w:p>
    <w:p w14:paraId="15650822" w14:textId="77777777" w:rsidR="00333C5C" w:rsidRDefault="00333C5C" w:rsidP="00333C5C">
      <w:pPr>
        <w:spacing w:before="240" w:after="240"/>
        <w:jc w:val="both"/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33C5C" w14:paraId="6EE40A7D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AC68" w14:textId="290D7AA0" w:rsidR="00333C5C" w:rsidRDefault="000105A4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ESCALAMINETO DE RECETA</w:t>
            </w:r>
          </w:p>
        </w:tc>
      </w:tr>
      <w:tr w:rsidR="00333C5C" w14:paraId="1F8980D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34F27" w14:textId="77777777" w:rsidR="00333C5C" w:rsidRDefault="00333C5C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0BB05AD2" w14:textId="5F150195" w:rsidR="00333C5C" w:rsidRDefault="00333C5C">
            <w:pPr>
              <w:widowControl w:val="0"/>
              <w:spacing w:line="240" w:lineRule="auto"/>
              <w:jc w:val="both"/>
            </w:pPr>
            <w:r>
              <w:rPr>
                <w:color w:val="999999"/>
              </w:rPr>
              <w:br/>
            </w:r>
            <w:r>
              <w:t>Usuario</w:t>
            </w:r>
          </w:p>
          <w:p w14:paraId="0798E0FE" w14:textId="77777777" w:rsidR="00333C5C" w:rsidRDefault="00333C5C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C1451" w14:textId="77777777" w:rsidR="00333C5C" w:rsidRDefault="00333C5C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51255061" w14:textId="112BD9E8" w:rsidR="00333C5C" w:rsidRDefault="00333C5C" w:rsidP="00333C5C">
            <w:pPr>
              <w:widowControl w:val="0"/>
              <w:spacing w:line="240" w:lineRule="auto"/>
              <w:jc w:val="both"/>
            </w:pPr>
            <w:r>
              <w:t>RF_03 – El usuario debe insertar la cantidad deseada de la receta para recalcular las proporciones de los ingredientes en base al objetivo</w:t>
            </w:r>
          </w:p>
        </w:tc>
      </w:tr>
      <w:tr w:rsidR="00333C5C" w14:paraId="7E19C05F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8023" w14:textId="77777777" w:rsidR="00333C5C" w:rsidRDefault="00333C5C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153DC776" w14:textId="315FC384" w:rsidR="00333C5C" w:rsidRDefault="00333C5C">
            <w:pPr>
              <w:widowControl w:val="0"/>
              <w:spacing w:line="240" w:lineRule="auto"/>
              <w:jc w:val="both"/>
            </w:pPr>
            <w:r>
              <w:t>El sistema pedirá al usuario la cantidad objetivo y en que unidad para recalcular los ingredientes necesarios de la receta</w:t>
            </w:r>
          </w:p>
        </w:tc>
      </w:tr>
      <w:tr w:rsidR="00333C5C" w14:paraId="2159F1D3" w14:textId="77777777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F9CB" w14:textId="77777777" w:rsidR="00333C5C" w:rsidRDefault="00333C5C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  <w:r>
              <w:rPr>
                <w:b/>
                <w:bCs/>
              </w:rPr>
              <w:br/>
            </w:r>
          </w:p>
          <w:p w14:paraId="138F5DB2" w14:textId="77777777" w:rsidR="00333C5C" w:rsidRPr="00333C5C" w:rsidRDefault="00333C5C" w:rsidP="00333C5C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</w:pPr>
            <w:r w:rsidRPr="00333C5C">
              <w:t>El usuario se encuentra en el modo taller</w:t>
            </w:r>
          </w:p>
          <w:p w14:paraId="7E0A2996" w14:textId="77777777" w:rsidR="00333C5C" w:rsidRPr="00333C5C" w:rsidRDefault="00333C5C" w:rsidP="00333C5C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</w:rPr>
            </w:pPr>
            <w:r>
              <w:t>El usuario debe dar al botón de calcular nueva porción</w:t>
            </w:r>
          </w:p>
          <w:p w14:paraId="437CAF32" w14:textId="68A35624" w:rsidR="00333C5C" w:rsidRDefault="00333C5C" w:rsidP="00333C5C">
            <w:pPr>
              <w:widowControl w:val="0"/>
              <w:spacing w:line="240" w:lineRule="auto"/>
              <w:ind w:left="720"/>
              <w:jc w:val="both"/>
              <w:rPr>
                <w:color w:val="999999"/>
              </w:rPr>
            </w:pPr>
          </w:p>
        </w:tc>
      </w:tr>
      <w:tr w:rsidR="00333C5C" w14:paraId="7CF99438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EB45" w14:textId="77777777" w:rsidR="00333C5C" w:rsidRDefault="00333C5C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75B471B5" w14:textId="5128B834" w:rsidR="00333C5C" w:rsidRDefault="00333C5C" w:rsidP="00333C5C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</w:pPr>
            <w:r>
              <w:t xml:space="preserve">El usuario da al botón de </w:t>
            </w:r>
            <w:r w:rsidRPr="00333C5C">
              <w:rPr>
                <w:b/>
                <w:bCs/>
              </w:rPr>
              <w:t xml:space="preserve">“Calcular nueva porción” </w:t>
            </w:r>
            <w:r>
              <w:t>en el modo taller</w:t>
            </w:r>
          </w:p>
          <w:p w14:paraId="434C3452" w14:textId="77777777" w:rsidR="00333C5C" w:rsidRDefault="00333C5C" w:rsidP="00775A56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</w:pPr>
            <w:r>
              <w:t>El sistema pregunta la cantidad en un campo de texto y la unidad en un desplegable</w:t>
            </w:r>
          </w:p>
          <w:p w14:paraId="23339774" w14:textId="67F8CCEC" w:rsidR="00333C5C" w:rsidRDefault="00333C5C" w:rsidP="00333C5C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</w:pPr>
            <w:r>
              <w:t xml:space="preserve">El sistema </w:t>
            </w:r>
            <w:r w:rsidR="00775A56">
              <w:t>escala los ingredientes para cumplir con el objetivo fijado</w:t>
            </w:r>
          </w:p>
          <w:p w14:paraId="7760D7AF" w14:textId="5F0FA3A2" w:rsidR="00775A56" w:rsidRPr="00775A56" w:rsidRDefault="00775A56" w:rsidP="00333C5C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b/>
                <w:bCs/>
              </w:rPr>
            </w:pPr>
            <w:r>
              <w:t xml:space="preserve">El usuario oprime </w:t>
            </w:r>
            <w:r w:rsidRPr="00775A56">
              <w:rPr>
                <w:b/>
                <w:bCs/>
              </w:rPr>
              <w:t>“finalizar”</w:t>
            </w:r>
            <w:r>
              <w:rPr>
                <w:b/>
                <w:bCs/>
              </w:rPr>
              <w:t xml:space="preserve">, </w:t>
            </w:r>
            <w:r>
              <w:t xml:space="preserve">el sistema despliega una previsualización con los anteriores ingredientes y los nuevos junto a los botones </w:t>
            </w:r>
            <w:r w:rsidRPr="00775A56">
              <w:rPr>
                <w:b/>
                <w:bCs/>
              </w:rPr>
              <w:t>“aceptar”</w:t>
            </w:r>
            <w:r>
              <w:t xml:space="preserve"> y </w:t>
            </w:r>
            <w:r w:rsidRPr="00775A56">
              <w:rPr>
                <w:b/>
                <w:bCs/>
              </w:rPr>
              <w:t>“cancelar”</w:t>
            </w:r>
          </w:p>
          <w:p w14:paraId="23B90C63" w14:textId="77777777" w:rsidR="00333C5C" w:rsidRPr="00775A56" w:rsidRDefault="00333C5C" w:rsidP="00333C5C">
            <w:pPr>
              <w:pStyle w:val="ListParagraph"/>
              <w:widowControl w:val="0"/>
              <w:numPr>
                <w:ilvl w:val="0"/>
                <w:numId w:val="11"/>
              </w:numPr>
              <w:spacing w:line="240" w:lineRule="auto"/>
              <w:jc w:val="both"/>
            </w:pPr>
            <w:r>
              <w:t xml:space="preserve">El usuario </w:t>
            </w:r>
            <w:r w:rsidR="00775A56">
              <w:t>oprime el botón</w:t>
            </w:r>
            <w:r>
              <w:t xml:space="preserve"> </w:t>
            </w:r>
            <w:r w:rsidRPr="00333C5C">
              <w:rPr>
                <w:b/>
                <w:bCs/>
              </w:rPr>
              <w:t>“aceptar”</w:t>
            </w:r>
            <w:r>
              <w:rPr>
                <w:b/>
                <w:bCs/>
              </w:rPr>
              <w:t xml:space="preserve"> </w:t>
            </w:r>
            <w:r w:rsidR="00775A56">
              <w:t xml:space="preserve">o </w:t>
            </w:r>
            <w:r w:rsidR="00775A56" w:rsidRPr="00775A56">
              <w:rPr>
                <w:b/>
                <w:bCs/>
              </w:rPr>
              <w:t>“cancelar”</w:t>
            </w:r>
          </w:p>
          <w:p w14:paraId="2FAC1A22" w14:textId="2A039C8A" w:rsidR="00775A56" w:rsidRDefault="00775A56" w:rsidP="00775A56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</w:pPr>
            <w:r>
              <w:t xml:space="preserve">Al oprimir </w:t>
            </w:r>
            <w:r w:rsidRPr="00775A56">
              <w:rPr>
                <w:b/>
                <w:bCs/>
              </w:rPr>
              <w:t>“Aceptar”</w:t>
            </w:r>
            <w:r>
              <w:t xml:space="preserve"> vuelve al modo taller con todas las cantidades acordes al objetivo para el espacio de trabajo</w:t>
            </w:r>
          </w:p>
          <w:p w14:paraId="005FF9AA" w14:textId="0149BCD4" w:rsidR="00775A56" w:rsidRPr="00816151" w:rsidRDefault="00775A56" w:rsidP="00775A56">
            <w:pPr>
              <w:pStyle w:val="ListParagraph"/>
              <w:widowControl w:val="0"/>
              <w:numPr>
                <w:ilvl w:val="0"/>
                <w:numId w:val="12"/>
              </w:numPr>
              <w:spacing w:line="240" w:lineRule="auto"/>
              <w:jc w:val="both"/>
            </w:pPr>
            <w:r>
              <w:t xml:space="preserve">Al oprimir </w:t>
            </w:r>
            <w:r w:rsidRPr="00775A56">
              <w:rPr>
                <w:b/>
                <w:bCs/>
              </w:rPr>
              <w:t xml:space="preserve">“Cancelar” </w:t>
            </w:r>
            <w:r>
              <w:t>vuelve al modo taller, pero ningún parámetro se ha modificado</w:t>
            </w:r>
          </w:p>
        </w:tc>
      </w:tr>
      <w:tr w:rsidR="00333C5C" w14:paraId="6EAC77E4" w14:textId="77777777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21A8" w14:textId="77777777" w:rsidR="00333C5C" w:rsidRDefault="00333C5C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 w14:paraId="6BEFEEE3" w14:textId="7FFC9B49" w:rsidR="00333C5C" w:rsidRPr="00816151" w:rsidRDefault="00333C5C">
            <w:pPr>
              <w:widowControl w:val="0"/>
              <w:spacing w:line="240" w:lineRule="auto"/>
              <w:jc w:val="both"/>
            </w:pPr>
            <w:r>
              <w:t>Las cantidades se actualizan en el modo taller</w:t>
            </w:r>
          </w:p>
        </w:tc>
      </w:tr>
      <w:tr w:rsidR="00333C5C" w14:paraId="7E3E8DFE" w14:textId="77777777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68BA" w14:textId="77777777" w:rsidR="00333C5C" w:rsidRPr="00816151" w:rsidRDefault="00333C5C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</w:tc>
      </w:tr>
    </w:tbl>
    <w:p w14:paraId="40DA5517" w14:textId="77777777" w:rsidR="00333C5C" w:rsidRDefault="00333C5C" w:rsidP="00333C5C">
      <w:pPr>
        <w:spacing w:before="240" w:after="240"/>
        <w:jc w:val="both"/>
      </w:pPr>
    </w:p>
    <w:p w14:paraId="125692D1" w14:textId="3C9DB633" w:rsidR="000105A4" w:rsidRDefault="000105A4">
      <w:pPr>
        <w:spacing w:before="240" w:after="240"/>
        <w:jc w:val="both"/>
      </w:pPr>
    </w:p>
    <w:p w14:paraId="0963952D" w14:textId="77777777" w:rsidR="000105A4" w:rsidRDefault="000105A4">
      <w:r>
        <w:br w:type="page"/>
      </w:r>
    </w:p>
    <w:p w14:paraId="4C5EA03C" w14:textId="77777777" w:rsidR="000105A4" w:rsidRDefault="000105A4" w:rsidP="000105A4">
      <w:pPr>
        <w:spacing w:before="240" w:after="240"/>
        <w:jc w:val="both"/>
      </w:pPr>
    </w:p>
    <w:tbl>
      <w:tblPr>
        <w:tblStyle w:val="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105A4" w14:paraId="6424A5F8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6032C" w14:textId="77777777" w:rsidR="000105A4" w:rsidRDefault="000105A4" w:rsidP="00251EAB">
            <w:pPr>
              <w:widowControl w:val="0"/>
              <w:spacing w:line="240" w:lineRule="auto"/>
              <w:jc w:val="both"/>
              <w:rPr>
                <w:color w:val="999999"/>
              </w:rPr>
            </w:pPr>
            <w:r>
              <w:rPr>
                <w:b/>
                <w:bCs/>
              </w:rPr>
              <w:t>CREAR RECETAS APARTIR DE SUBRECETAS E INGREDIENTES</w:t>
            </w:r>
          </w:p>
        </w:tc>
      </w:tr>
      <w:tr w:rsidR="000105A4" w14:paraId="272ECF33" w14:textId="77777777" w:rsidTr="00251EAB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0604" w14:textId="77777777" w:rsidR="000105A4" w:rsidRDefault="000105A4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ACTORES</w:t>
            </w:r>
          </w:p>
          <w:p w14:paraId="34F3A903" w14:textId="77777777" w:rsidR="000105A4" w:rsidRDefault="000105A4" w:rsidP="00251EAB">
            <w:pPr>
              <w:widowControl w:val="0"/>
              <w:spacing w:line="240" w:lineRule="auto"/>
              <w:jc w:val="both"/>
            </w:pPr>
            <w:r>
              <w:rPr>
                <w:color w:val="999999"/>
              </w:rPr>
              <w:br/>
            </w:r>
            <w:r>
              <w:t>Usuario</w:t>
            </w:r>
          </w:p>
          <w:p w14:paraId="02A79EC0" w14:textId="77777777" w:rsidR="000105A4" w:rsidRDefault="000105A4" w:rsidP="00251EAB">
            <w:pPr>
              <w:widowControl w:val="0"/>
              <w:spacing w:line="240" w:lineRule="auto"/>
              <w:jc w:val="both"/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EA3D" w14:textId="77777777" w:rsidR="000105A4" w:rsidRDefault="000105A4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  <w:p w14:paraId="4BF90B4D" w14:textId="2BFBE112" w:rsidR="000105A4" w:rsidRDefault="000105A4" w:rsidP="000105A4">
            <w:pPr>
              <w:widowControl w:val="0"/>
              <w:spacing w:line="240" w:lineRule="auto"/>
              <w:jc w:val="both"/>
            </w:pPr>
            <w:r>
              <w:t>RF_12 – El sistema debe estimar el tiempo total de horneado de la receta en base a la cantidad de unidades ingresadas</w:t>
            </w:r>
            <w:r>
              <w:t>, la capacidad del horno y el tiempo de horneado</w:t>
            </w:r>
          </w:p>
          <w:p w14:paraId="2F388ABA" w14:textId="6953B94F" w:rsidR="000105A4" w:rsidRDefault="000105A4" w:rsidP="00251EAB">
            <w:pPr>
              <w:widowControl w:val="0"/>
              <w:spacing w:line="240" w:lineRule="auto"/>
              <w:jc w:val="both"/>
            </w:pPr>
          </w:p>
        </w:tc>
      </w:tr>
      <w:tr w:rsidR="000105A4" w14:paraId="5F757B99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91E5" w14:textId="77777777" w:rsidR="000105A4" w:rsidRDefault="000105A4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  <w:p w14:paraId="3B1CEB23" w14:textId="05D157D7" w:rsidR="000105A4" w:rsidRDefault="000105A4" w:rsidP="00251EAB">
            <w:pPr>
              <w:widowControl w:val="0"/>
              <w:spacing w:line="240" w:lineRule="auto"/>
              <w:jc w:val="both"/>
            </w:pPr>
            <w:r>
              <w:t>El sistema desplegará una notificación preguntando la cantidad de unidades, después de ingresadas, otra notificación aparecerá preguntando la cantidad de unidades horneables al mismo tiempo</w:t>
            </w:r>
          </w:p>
        </w:tc>
      </w:tr>
      <w:tr w:rsidR="000105A4" w14:paraId="5D026C52" w14:textId="77777777" w:rsidTr="00251EAB">
        <w:trPr>
          <w:trHeight w:val="37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38D46" w14:textId="77777777" w:rsidR="000105A4" w:rsidRDefault="000105A4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PRECONDICIONES</w:t>
            </w:r>
            <w:r>
              <w:rPr>
                <w:b/>
                <w:bCs/>
              </w:rPr>
              <w:br/>
            </w:r>
          </w:p>
          <w:p w14:paraId="3E1F9776" w14:textId="61C2A519" w:rsidR="000105A4" w:rsidRDefault="000105A4" w:rsidP="000105A4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color w:val="999999"/>
              </w:rPr>
            </w:pPr>
            <w:r>
              <w:t xml:space="preserve">El </w:t>
            </w:r>
            <w:r>
              <w:t xml:space="preserve">usuario debe dar al botón </w:t>
            </w:r>
            <w:r w:rsidRPr="000105A4">
              <w:rPr>
                <w:b/>
                <w:bCs/>
              </w:rPr>
              <w:t>“Calcular tiempo”</w:t>
            </w:r>
          </w:p>
        </w:tc>
      </w:tr>
      <w:tr w:rsidR="000105A4" w14:paraId="01A33A3C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98E" w14:textId="77777777" w:rsidR="000105A4" w:rsidRDefault="000105A4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FLUJO NORMAL</w:t>
            </w:r>
          </w:p>
          <w:p w14:paraId="3D065178" w14:textId="77777777" w:rsidR="000105A4" w:rsidRDefault="000105A4" w:rsidP="000105A4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 xml:space="preserve">El usuario da clic al botón </w:t>
            </w:r>
            <w:r>
              <w:rPr>
                <w:b/>
                <w:bCs/>
              </w:rPr>
              <w:t>“Calcular tiempo”</w:t>
            </w:r>
          </w:p>
          <w:p w14:paraId="5E6A2DB4" w14:textId="5D011BB9" w:rsidR="000105A4" w:rsidRPr="00470021" w:rsidRDefault="000105A4" w:rsidP="000105A4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b/>
                <w:bCs/>
              </w:rPr>
            </w:pPr>
            <w:r>
              <w:t xml:space="preserve">El sistema despliega una notificación con un campo de texto para ingresar el número de unidades, un campo de texto para ingresar la cantidad de unidades por tanda y </w:t>
            </w:r>
            <w:r w:rsidR="00470021">
              <w:t>selectores</w:t>
            </w:r>
            <w:r>
              <w:t xml:space="preserve"> de tiempo</w:t>
            </w:r>
            <w:r w:rsidR="00470021">
              <w:t xml:space="preserve">, </w:t>
            </w:r>
            <w:r>
              <w:t>para la cantidad de tiempo</w:t>
            </w:r>
            <w:r w:rsidR="00470021">
              <w:t xml:space="preserve"> de horneado y otro para el tiempo de maniobra y la cantidad de hornos, además</w:t>
            </w:r>
            <w:r>
              <w:t xml:space="preserve"> de un botón </w:t>
            </w:r>
            <w:r w:rsidR="00470021" w:rsidRPr="00470021">
              <w:rPr>
                <w:b/>
                <w:bCs/>
              </w:rPr>
              <w:t>“C</w:t>
            </w:r>
            <w:r w:rsidRPr="00470021">
              <w:rPr>
                <w:b/>
                <w:bCs/>
              </w:rPr>
              <w:t>ancelar</w:t>
            </w:r>
            <w:r w:rsidR="00470021" w:rsidRPr="00470021">
              <w:rPr>
                <w:b/>
                <w:bCs/>
              </w:rPr>
              <w:t>”</w:t>
            </w:r>
            <w:r w:rsidR="00470021">
              <w:t xml:space="preserve"> y </w:t>
            </w:r>
            <w:r w:rsidR="00470021" w:rsidRPr="00470021">
              <w:rPr>
                <w:b/>
                <w:bCs/>
              </w:rPr>
              <w:t>“Estimar tiempo”</w:t>
            </w:r>
          </w:p>
          <w:p w14:paraId="04E5219B" w14:textId="77777777" w:rsidR="000105A4" w:rsidRPr="00470021" w:rsidRDefault="000105A4" w:rsidP="000105A4">
            <w:pPr>
              <w:pStyle w:val="ListParagraph"/>
              <w:widowControl w:val="0"/>
              <w:numPr>
                <w:ilvl w:val="0"/>
                <w:numId w:val="13"/>
              </w:numPr>
              <w:spacing w:line="240" w:lineRule="auto"/>
              <w:jc w:val="both"/>
            </w:pPr>
            <w:r>
              <w:t>E</w:t>
            </w:r>
            <w:r w:rsidR="00470021">
              <w:t xml:space="preserve">l usuario oprime </w:t>
            </w:r>
            <w:r w:rsidR="00470021" w:rsidRPr="00470021">
              <w:rPr>
                <w:b/>
                <w:bCs/>
              </w:rPr>
              <w:t xml:space="preserve">“estimar tiempo” </w:t>
            </w:r>
            <w:r w:rsidR="00470021">
              <w:t>o “</w:t>
            </w:r>
            <w:r w:rsidR="00470021" w:rsidRPr="00470021">
              <w:rPr>
                <w:b/>
                <w:bCs/>
              </w:rPr>
              <w:t>Cancelar”</w:t>
            </w:r>
          </w:p>
          <w:p w14:paraId="3F7FF4E2" w14:textId="730AB325" w:rsidR="00470021" w:rsidRPr="00470021" w:rsidRDefault="00470021" w:rsidP="00470021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 xml:space="preserve">El usuario oprime </w:t>
            </w:r>
            <w:r>
              <w:rPr>
                <w:b/>
                <w:bCs/>
              </w:rPr>
              <w:t xml:space="preserve">“Estimar tiempo” </w:t>
            </w:r>
            <w:r>
              <w:t xml:space="preserve">y el sistema despliega una notificación con el tiempo estimado requerido y un botón </w:t>
            </w:r>
            <w:r w:rsidRPr="00470021">
              <w:rPr>
                <w:b/>
                <w:bCs/>
              </w:rPr>
              <w:t>“Volver al taller”</w:t>
            </w:r>
            <w:r>
              <w:rPr>
                <w:b/>
                <w:bCs/>
              </w:rPr>
              <w:t xml:space="preserve"> </w:t>
            </w:r>
            <w:r>
              <w:t>que al ser oprimido lo retorna al modo taller</w:t>
            </w:r>
          </w:p>
          <w:p w14:paraId="216382F2" w14:textId="74442B74" w:rsidR="00470021" w:rsidRPr="00816151" w:rsidRDefault="00470021" w:rsidP="00470021">
            <w:pPr>
              <w:pStyle w:val="ListParagraph"/>
              <w:widowControl w:val="0"/>
              <w:numPr>
                <w:ilvl w:val="0"/>
                <w:numId w:val="14"/>
              </w:numPr>
              <w:spacing w:line="240" w:lineRule="auto"/>
              <w:jc w:val="both"/>
            </w:pPr>
            <w:r>
              <w:t xml:space="preserve">El usuario oprime </w:t>
            </w:r>
            <w:r>
              <w:rPr>
                <w:b/>
                <w:bCs/>
              </w:rPr>
              <w:t xml:space="preserve">“Cancelar” </w:t>
            </w:r>
            <w:r>
              <w:t xml:space="preserve">y vuelve al modo taller instantáneamente </w:t>
            </w:r>
          </w:p>
        </w:tc>
      </w:tr>
      <w:tr w:rsidR="000105A4" w14:paraId="478C5618" w14:textId="77777777" w:rsidTr="00251EAB">
        <w:trPr>
          <w:trHeight w:val="4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DCBBD" w14:textId="77777777" w:rsidR="000105A4" w:rsidRDefault="000105A4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POSTCONDICIONES</w:t>
            </w:r>
          </w:p>
          <w:p w14:paraId="3C7DF77D" w14:textId="0EC681D0" w:rsidR="000105A4" w:rsidRPr="00816151" w:rsidRDefault="000105A4" w:rsidP="00251EAB">
            <w:pPr>
              <w:widowControl w:val="0"/>
              <w:spacing w:line="240" w:lineRule="auto"/>
              <w:jc w:val="both"/>
            </w:pPr>
            <w:r>
              <w:t>El tiempo es mostrado en la interfaz del taller</w:t>
            </w:r>
          </w:p>
        </w:tc>
      </w:tr>
      <w:tr w:rsidR="000105A4" w14:paraId="53731298" w14:textId="77777777" w:rsidTr="00251EAB">
        <w:trPr>
          <w:trHeight w:val="1382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AED5" w14:textId="77777777" w:rsidR="000105A4" w:rsidRPr="00816151" w:rsidRDefault="000105A4" w:rsidP="00251EAB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NOTAS</w:t>
            </w:r>
          </w:p>
        </w:tc>
      </w:tr>
    </w:tbl>
    <w:p w14:paraId="009D3CBF" w14:textId="77777777" w:rsidR="000105A4" w:rsidRDefault="000105A4" w:rsidP="000105A4">
      <w:pPr>
        <w:spacing w:before="240" w:after="240"/>
        <w:jc w:val="both"/>
      </w:pPr>
    </w:p>
    <w:p w14:paraId="2B30119A" w14:textId="77777777" w:rsidR="000105A4" w:rsidRDefault="000105A4" w:rsidP="000105A4">
      <w:pPr>
        <w:spacing w:before="240" w:after="240"/>
        <w:jc w:val="both"/>
      </w:pPr>
    </w:p>
    <w:p w14:paraId="6E200CD9" w14:textId="77777777" w:rsidR="000105A4" w:rsidRDefault="000105A4" w:rsidP="000105A4">
      <w:r>
        <w:br w:type="page"/>
      </w:r>
    </w:p>
    <w:p w14:paraId="77DB8C2E" w14:textId="77777777" w:rsidR="00333C5C" w:rsidRPr="00333C5C" w:rsidRDefault="00333C5C">
      <w:pPr>
        <w:spacing w:before="240" w:after="240"/>
        <w:jc w:val="both"/>
      </w:pPr>
    </w:p>
    <w:sectPr w:rsidR="00333C5C" w:rsidRPr="00333C5C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6E5D5" w14:textId="77777777" w:rsidR="002B4A3E" w:rsidRDefault="002B4A3E">
      <w:pPr>
        <w:spacing w:line="240" w:lineRule="auto"/>
      </w:pPr>
      <w:r>
        <w:separator/>
      </w:r>
    </w:p>
  </w:endnote>
  <w:endnote w:type="continuationSeparator" w:id="0">
    <w:p w14:paraId="1D50F8BB" w14:textId="77777777" w:rsidR="002B4A3E" w:rsidRDefault="002B4A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ACC3FA3D-B483-4938-893D-924DC450B96E}"/>
    <w:embedBold r:id="rId2" w:fontKey="{4B80E454-4431-4F80-95F6-FADAB1B990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457E659-70F9-46BA-A0A2-AA6B614CB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E931A18-A3BB-4B8E-9EC5-65A175E9A8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D0B39" w14:textId="77777777" w:rsidR="002B4A3E" w:rsidRDefault="002B4A3E">
      <w:pPr>
        <w:spacing w:line="240" w:lineRule="auto"/>
      </w:pPr>
      <w:r>
        <w:separator/>
      </w:r>
    </w:p>
  </w:footnote>
  <w:footnote w:type="continuationSeparator" w:id="0">
    <w:p w14:paraId="5B1CFC9A" w14:textId="77777777" w:rsidR="002B4A3E" w:rsidRDefault="002B4A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1A30" w14:textId="77777777" w:rsidR="00131E96" w:rsidRDefault="00000000">
    <w:pPr>
      <w:jc w:val="right"/>
      <w:rPr>
        <w:rFonts w:ascii="Helvetica Neue" w:eastAsia="Helvetica Neue" w:hAnsi="Helvetica Neue" w:cs="Helvetica Neue"/>
        <w:b/>
        <w:bCs/>
        <w:sz w:val="20"/>
        <w:szCs w:val="20"/>
      </w:rPr>
    </w:pPr>
    <w:r>
      <w:t>Facultad de Ingeniería- Departamento de Sistemas e Industrial</w:t>
    </w:r>
  </w:p>
  <w:p w14:paraId="5CED970D" w14:textId="77777777" w:rsidR="00131E96" w:rsidRDefault="00131E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319"/>
    <w:multiLevelType w:val="multilevel"/>
    <w:tmpl w:val="F12479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A34C52"/>
    <w:multiLevelType w:val="multilevel"/>
    <w:tmpl w:val="6D2E1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EC70CA"/>
    <w:multiLevelType w:val="hybridMultilevel"/>
    <w:tmpl w:val="86701214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36B03FDC"/>
    <w:multiLevelType w:val="multilevel"/>
    <w:tmpl w:val="F12479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89862B2"/>
    <w:multiLevelType w:val="hybridMultilevel"/>
    <w:tmpl w:val="44FE2B1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3F7A6043"/>
    <w:multiLevelType w:val="hybridMultilevel"/>
    <w:tmpl w:val="5F9EC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1507A"/>
    <w:multiLevelType w:val="hybridMultilevel"/>
    <w:tmpl w:val="589CE8B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7592E33"/>
    <w:multiLevelType w:val="multilevel"/>
    <w:tmpl w:val="426ED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93213E1"/>
    <w:multiLevelType w:val="multilevel"/>
    <w:tmpl w:val="1A208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FE586E"/>
    <w:multiLevelType w:val="multilevel"/>
    <w:tmpl w:val="F12479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AF51A47"/>
    <w:multiLevelType w:val="hybridMultilevel"/>
    <w:tmpl w:val="9D4612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CFE183E"/>
    <w:multiLevelType w:val="multilevel"/>
    <w:tmpl w:val="F12479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7C2136F"/>
    <w:multiLevelType w:val="hybridMultilevel"/>
    <w:tmpl w:val="6D4A3922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79323790"/>
    <w:multiLevelType w:val="multilevel"/>
    <w:tmpl w:val="F124796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8113057">
    <w:abstractNumId w:val="8"/>
  </w:num>
  <w:num w:numId="2" w16cid:durableId="1868247903">
    <w:abstractNumId w:val="1"/>
  </w:num>
  <w:num w:numId="3" w16cid:durableId="1627933476">
    <w:abstractNumId w:val="13"/>
  </w:num>
  <w:num w:numId="4" w16cid:durableId="1231696916">
    <w:abstractNumId w:val="7"/>
  </w:num>
  <w:num w:numId="5" w16cid:durableId="1855849498">
    <w:abstractNumId w:val="12"/>
  </w:num>
  <w:num w:numId="6" w16cid:durableId="254754793">
    <w:abstractNumId w:val="0"/>
  </w:num>
  <w:num w:numId="7" w16cid:durableId="1545866766">
    <w:abstractNumId w:val="11"/>
  </w:num>
  <w:num w:numId="8" w16cid:durableId="452985206">
    <w:abstractNumId w:val="3"/>
  </w:num>
  <w:num w:numId="9" w16cid:durableId="1042829348">
    <w:abstractNumId w:val="9"/>
  </w:num>
  <w:num w:numId="10" w16cid:durableId="2117289683">
    <w:abstractNumId w:val="6"/>
  </w:num>
  <w:num w:numId="11" w16cid:durableId="440105096">
    <w:abstractNumId w:val="4"/>
  </w:num>
  <w:num w:numId="12" w16cid:durableId="205335544">
    <w:abstractNumId w:val="2"/>
  </w:num>
  <w:num w:numId="13" w16cid:durableId="1424228356">
    <w:abstractNumId w:val="5"/>
  </w:num>
  <w:num w:numId="14" w16cid:durableId="95719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96"/>
    <w:rsid w:val="000105A4"/>
    <w:rsid w:val="00061325"/>
    <w:rsid w:val="000C62D8"/>
    <w:rsid w:val="00131E96"/>
    <w:rsid w:val="002B4A3E"/>
    <w:rsid w:val="00333C5C"/>
    <w:rsid w:val="00470021"/>
    <w:rsid w:val="004C3E1A"/>
    <w:rsid w:val="00522339"/>
    <w:rsid w:val="00701962"/>
    <w:rsid w:val="00775A56"/>
    <w:rsid w:val="00816151"/>
    <w:rsid w:val="008458D8"/>
    <w:rsid w:val="00845C8D"/>
    <w:rsid w:val="00C152F1"/>
    <w:rsid w:val="00EA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DDCC"/>
  <w15:docId w15:val="{65A52A70-02C2-4308-8382-6C86B7A83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C5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45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Debuggers/Proyecto/blob/main/Documentaci%C3%B3n/Proyecto/MediCareDesk_Mockups%20_y_Estructura%20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Marin</dc:creator>
  <cp:keywords/>
  <dc:description/>
  <cp:lastModifiedBy>Nicolas Marin</cp:lastModifiedBy>
  <cp:revision>2</cp:revision>
  <dcterms:created xsi:type="dcterms:W3CDTF">2026-04-28T13:52:00Z</dcterms:created>
  <dcterms:modified xsi:type="dcterms:W3CDTF">2026-04-28T13:52:00Z</dcterms:modified>
</cp:coreProperties>
</file>