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283F" w:rsidRDefault="00FA283F" w:rsidP="00FA283F">
      <w:pPr>
        <w:pStyle w:val="1"/>
        <w:jc w:val="center"/>
      </w:pPr>
      <w:bookmarkStart w:id="0" w:name="_Toc508736585"/>
      <w:bookmarkStart w:id="1" w:name="_Toc508736631"/>
      <w:bookmarkStart w:id="2" w:name="_Toc508913353"/>
      <w:proofErr w:type="spellStart"/>
      <w:r>
        <w:t>AmzUp</w:t>
      </w:r>
      <w:proofErr w:type="spellEnd"/>
      <w:r>
        <w:rPr>
          <w:rFonts w:hint="eastAsia"/>
        </w:rPr>
        <w:t>智能调价</w:t>
      </w:r>
      <w:r>
        <w:t>模块</w:t>
      </w:r>
      <w:r>
        <w:rPr>
          <w:rFonts w:hint="eastAsia"/>
        </w:rPr>
        <w:t>-</w:t>
      </w:r>
      <w:r>
        <w:t>帮助文档</w:t>
      </w:r>
      <w:bookmarkEnd w:id="0"/>
      <w:bookmarkEnd w:id="1"/>
      <w:bookmarkEnd w:id="2"/>
      <w:r>
        <w:t xml:space="preserve"> </w:t>
      </w:r>
    </w:p>
    <w:p w:rsidR="00FA283F" w:rsidRPr="00690B44" w:rsidRDefault="00FA283F" w:rsidP="00FA283F"/>
    <w:sdt>
      <w:sdtPr>
        <w:rPr>
          <w:rFonts w:asciiTheme="minorHAnsi" w:eastAsia="等线" w:hAnsiTheme="minorHAnsi" w:cstheme="minorBidi"/>
          <w:b w:val="0"/>
          <w:bCs w:val="0"/>
          <w:color w:val="auto"/>
          <w:kern w:val="2"/>
          <w:szCs w:val="22"/>
          <w:lang w:val="zh-CN"/>
        </w:rPr>
        <w:id w:val="-2011980030"/>
        <w:docPartObj>
          <w:docPartGallery w:val="Table of Contents"/>
          <w:docPartUnique/>
        </w:docPartObj>
      </w:sdtPr>
      <w:sdtEndPr/>
      <w:sdtContent>
        <w:p w:rsidR="00FA283F" w:rsidRDefault="00FA283F" w:rsidP="00FA283F">
          <w:pPr>
            <w:pStyle w:val="TOC"/>
            <w:ind w:firstLineChars="1300" w:firstLine="3640"/>
            <w:rPr>
              <w:lang w:val="zh-CN"/>
            </w:rPr>
          </w:pPr>
          <w:r>
            <w:rPr>
              <w:lang w:val="zh-CN"/>
            </w:rPr>
            <w:t>目录</w:t>
          </w:r>
        </w:p>
        <w:p w:rsidR="001924F8" w:rsidRDefault="00FA283F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r>
            <w:rPr>
              <w:rFonts w:asciiTheme="majorHAnsi" w:eastAsiaTheme="majorEastAsia" w:hAnsiTheme="majorHAnsi" w:cstheme="majorBidi"/>
              <w:color w:val="2E74B5" w:themeColor="accent1" w:themeShade="BF"/>
              <w:kern w:val="0"/>
              <w:szCs w:val="28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ajorHAnsi" w:eastAsiaTheme="majorEastAsia" w:hAnsiTheme="majorHAnsi" w:cstheme="majorBidi"/>
              <w:color w:val="2E74B5" w:themeColor="accent1" w:themeShade="BF"/>
              <w:kern w:val="0"/>
              <w:szCs w:val="28"/>
            </w:rPr>
            <w:fldChar w:fldCharType="separate"/>
          </w:r>
          <w:hyperlink w:anchor="_Toc508913353" w:history="1"/>
        </w:p>
        <w:p w:rsidR="001924F8" w:rsidRDefault="001924F8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8913354" w:history="1">
            <w:r w:rsidRPr="005F4CC7">
              <w:rPr>
                <w:rStyle w:val="a4"/>
                <w:rFonts w:hint="eastAsia"/>
                <w:noProof/>
              </w:rPr>
              <w:t>调价产品管理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_Toc508913354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4F8" w:rsidRDefault="001924F8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8913355" w:history="1">
            <w:r w:rsidRPr="005F4CC7">
              <w:rPr>
                <w:rStyle w:val="a4"/>
                <w:rFonts w:hint="eastAsia"/>
                <w:noProof/>
              </w:rPr>
              <w:t>调价规则管理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_Toc508913355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4F8" w:rsidRDefault="001924F8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8913356" w:history="1">
            <w:r w:rsidRPr="005F4CC7">
              <w:rPr>
                <w:rStyle w:val="a4"/>
                <w:rFonts w:hint="eastAsia"/>
                <w:noProof/>
              </w:rPr>
              <w:t>定时调价任务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_Toc508913356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24F8" w:rsidRDefault="001924F8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8913357" w:history="1">
            <w:r w:rsidRPr="005F4CC7">
              <w:rPr>
                <w:rStyle w:val="a4"/>
                <w:rFonts w:hint="eastAsia"/>
                <w:noProof/>
              </w:rPr>
              <w:t>调价记录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_Toc508913357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283F" w:rsidRDefault="00FA283F" w:rsidP="00FA283F">
          <w:r>
            <w:rPr>
              <w:b/>
              <w:bCs/>
              <w:lang w:val="zh-CN"/>
            </w:rPr>
            <w:fldChar w:fldCharType="end"/>
          </w:r>
        </w:p>
        <w:p w:rsidR="00FA283F" w:rsidRPr="00690B44" w:rsidRDefault="00FA283F" w:rsidP="00FA283F">
          <w:r>
            <w:br w:type="page"/>
          </w:r>
        </w:p>
      </w:sdtContent>
    </w:sdt>
    <w:p w:rsidR="00FA283F" w:rsidRDefault="00FA283F" w:rsidP="00FA283F">
      <w:pPr>
        <w:ind w:firstLineChars="200" w:firstLine="560"/>
        <w:rPr>
          <w:szCs w:val="28"/>
        </w:rPr>
      </w:pPr>
    </w:p>
    <w:p w:rsidR="00FA283F" w:rsidRDefault="00FA283F" w:rsidP="00FA283F">
      <w:pPr>
        <w:ind w:firstLineChars="200" w:firstLine="560"/>
        <w:rPr>
          <w:szCs w:val="28"/>
        </w:rPr>
      </w:pPr>
      <w:r>
        <w:rPr>
          <w:rFonts w:hint="eastAsia"/>
          <w:szCs w:val="28"/>
        </w:rPr>
        <w:t>所有的亚马逊卖家都知道，黄金购物车是兵家必争之地，</w:t>
      </w:r>
      <w:r w:rsidRPr="0027235D">
        <w:rPr>
          <w:rFonts w:hint="eastAsia"/>
          <w:color w:val="FF0000"/>
          <w:szCs w:val="28"/>
        </w:rPr>
        <w:t>超过</w:t>
      </w:r>
      <w:r w:rsidRPr="0027235D">
        <w:rPr>
          <w:rFonts w:hint="eastAsia"/>
          <w:color w:val="FF0000"/>
          <w:szCs w:val="28"/>
        </w:rPr>
        <w:t>80%</w:t>
      </w:r>
      <w:r w:rsidRPr="0027235D">
        <w:rPr>
          <w:rFonts w:hint="eastAsia"/>
          <w:color w:val="FF0000"/>
          <w:szCs w:val="28"/>
        </w:rPr>
        <w:t>的销售额都从黄金购物车之中产生</w:t>
      </w:r>
      <w:r>
        <w:rPr>
          <w:rFonts w:hint="eastAsia"/>
          <w:szCs w:val="28"/>
        </w:rPr>
        <w:t>。要想进入黄金购物车，除了卖家店铺本身的指标外，售价占据了最重要的因素，提供一个有竞争力的价格会让您有效增加抢占购物车的几率，延长购物车的时间。</w:t>
      </w:r>
    </w:p>
    <w:p w:rsidR="0027235D" w:rsidRDefault="0027235D" w:rsidP="00FA283F">
      <w:pPr>
        <w:ind w:firstLineChars="200" w:firstLine="560"/>
        <w:rPr>
          <w:szCs w:val="28"/>
        </w:rPr>
      </w:pPr>
    </w:p>
    <w:p w:rsidR="0027235D" w:rsidRDefault="00FA283F" w:rsidP="0027235D">
      <w:pPr>
        <w:ind w:firstLineChars="200" w:firstLine="560"/>
        <w:rPr>
          <w:szCs w:val="28"/>
        </w:rPr>
      </w:pPr>
      <w:proofErr w:type="spellStart"/>
      <w:r>
        <w:rPr>
          <w:szCs w:val="28"/>
        </w:rPr>
        <w:t>AmzUp</w:t>
      </w:r>
      <w:proofErr w:type="spellEnd"/>
      <w:r>
        <w:rPr>
          <w:szCs w:val="28"/>
        </w:rPr>
        <w:t>的智能调价模块可以帮助</w:t>
      </w:r>
      <w:proofErr w:type="gramStart"/>
      <w:r>
        <w:rPr>
          <w:szCs w:val="28"/>
        </w:rPr>
        <w:t>您制定</w:t>
      </w:r>
      <w:proofErr w:type="gramEnd"/>
      <w:r>
        <w:rPr>
          <w:szCs w:val="28"/>
        </w:rPr>
        <w:t>多样化的竞争策略</w:t>
      </w:r>
      <w:r>
        <w:rPr>
          <w:rFonts w:hint="eastAsia"/>
          <w:szCs w:val="28"/>
        </w:rPr>
        <w:t>，高频监控</w:t>
      </w:r>
      <w:r w:rsidR="0027235D">
        <w:rPr>
          <w:rFonts w:hint="eastAsia"/>
          <w:szCs w:val="28"/>
        </w:rPr>
        <w:t>竞争</w:t>
      </w:r>
      <w:r>
        <w:rPr>
          <w:rFonts w:hint="eastAsia"/>
          <w:szCs w:val="28"/>
        </w:rPr>
        <w:t>对手的价格，</w:t>
      </w:r>
      <w:r>
        <w:rPr>
          <w:szCs w:val="28"/>
        </w:rPr>
        <w:t>用最小的代价换取最有竞争力的价格</w:t>
      </w:r>
      <w:r>
        <w:rPr>
          <w:rFonts w:hint="eastAsia"/>
          <w:szCs w:val="28"/>
        </w:rPr>
        <w:t>，</w:t>
      </w:r>
      <w:r w:rsidRPr="0027235D">
        <w:rPr>
          <w:color w:val="FF0000"/>
          <w:szCs w:val="28"/>
        </w:rPr>
        <w:t>让您在争夺购物车的过程中</w:t>
      </w:r>
      <w:r w:rsidR="0027235D" w:rsidRPr="0027235D">
        <w:rPr>
          <w:color w:val="FF0000"/>
          <w:szCs w:val="28"/>
        </w:rPr>
        <w:t>处于有利位置</w:t>
      </w:r>
      <w:r w:rsidR="0027235D">
        <w:rPr>
          <w:rFonts w:hint="eastAsia"/>
          <w:szCs w:val="28"/>
        </w:rPr>
        <w:t>。</w:t>
      </w:r>
    </w:p>
    <w:p w:rsidR="0027235D" w:rsidRDefault="0027235D" w:rsidP="0027235D">
      <w:pPr>
        <w:ind w:firstLineChars="200" w:firstLine="560"/>
        <w:rPr>
          <w:szCs w:val="28"/>
        </w:rPr>
      </w:pPr>
    </w:p>
    <w:p w:rsidR="0027235D" w:rsidRDefault="0027235D" w:rsidP="0027235D">
      <w:pPr>
        <w:ind w:firstLineChars="200" w:firstLine="560"/>
        <w:rPr>
          <w:szCs w:val="28"/>
        </w:rPr>
      </w:pPr>
      <w:r>
        <w:rPr>
          <w:szCs w:val="28"/>
        </w:rPr>
        <w:t>除此之外</w:t>
      </w:r>
      <w:r>
        <w:rPr>
          <w:rFonts w:hint="eastAsia"/>
          <w:szCs w:val="28"/>
        </w:rPr>
        <w:t>，</w:t>
      </w:r>
      <w:proofErr w:type="spellStart"/>
      <w:r>
        <w:rPr>
          <w:szCs w:val="28"/>
        </w:rPr>
        <w:t>AmzUp</w:t>
      </w:r>
      <w:proofErr w:type="spellEnd"/>
      <w:r>
        <w:rPr>
          <w:szCs w:val="28"/>
        </w:rPr>
        <w:t>在每一个地方都有</w:t>
      </w:r>
      <w:r w:rsidRPr="0027235D">
        <w:rPr>
          <w:color w:val="FF0000"/>
          <w:szCs w:val="28"/>
        </w:rPr>
        <w:t>价格保护</w:t>
      </w:r>
      <w:r>
        <w:rPr>
          <w:szCs w:val="28"/>
        </w:rPr>
        <w:t>设定</w:t>
      </w:r>
      <w:r>
        <w:rPr>
          <w:rFonts w:hint="eastAsia"/>
          <w:szCs w:val="28"/>
        </w:rPr>
        <w:t>，</w:t>
      </w:r>
      <w:r>
        <w:rPr>
          <w:szCs w:val="28"/>
        </w:rPr>
        <w:t>无论如何调价</w:t>
      </w:r>
      <w:r>
        <w:rPr>
          <w:rFonts w:hint="eastAsia"/>
          <w:szCs w:val="28"/>
        </w:rPr>
        <w:t>，</w:t>
      </w:r>
      <w:r>
        <w:rPr>
          <w:szCs w:val="28"/>
        </w:rPr>
        <w:t>都不会低于您所设定的最小价格</w:t>
      </w:r>
      <w:r>
        <w:rPr>
          <w:rFonts w:hint="eastAsia"/>
          <w:szCs w:val="28"/>
        </w:rPr>
        <w:t>，避免</w:t>
      </w:r>
      <w:r>
        <w:rPr>
          <w:szCs w:val="28"/>
        </w:rPr>
        <w:t>发生</w:t>
      </w:r>
      <w:r>
        <w:rPr>
          <w:rFonts w:hint="eastAsia"/>
          <w:szCs w:val="28"/>
        </w:rPr>
        <w:t>“亏本换销量”的情况，绝对保护您的利润。另外，您也能看到</w:t>
      </w:r>
      <w:r>
        <w:rPr>
          <w:rFonts w:hint="eastAsia"/>
          <w:szCs w:val="28"/>
        </w:rPr>
        <w:t>listing</w:t>
      </w:r>
      <w:r>
        <w:rPr>
          <w:rFonts w:hint="eastAsia"/>
          <w:szCs w:val="28"/>
        </w:rPr>
        <w:t>下所有竞争者的详细信息，包括他们的价格、发货方式、商品所在地等。</w:t>
      </w:r>
    </w:p>
    <w:p w:rsidR="0027235D" w:rsidRDefault="0027235D" w:rsidP="0027235D">
      <w:pPr>
        <w:ind w:firstLineChars="200" w:firstLine="560"/>
        <w:rPr>
          <w:szCs w:val="28"/>
        </w:rPr>
      </w:pPr>
    </w:p>
    <w:p w:rsidR="00FA283F" w:rsidRDefault="00FA283F" w:rsidP="0027235D">
      <w:pPr>
        <w:ind w:firstLineChars="200" w:firstLine="560"/>
        <w:rPr>
          <w:szCs w:val="28"/>
        </w:rPr>
      </w:pPr>
      <w:r>
        <w:rPr>
          <w:rFonts w:hint="eastAsia"/>
          <w:szCs w:val="28"/>
        </w:rPr>
        <w:t>本次帮助文档将会</w:t>
      </w:r>
      <w:r w:rsidR="003C0E35">
        <w:rPr>
          <w:rFonts w:hint="eastAsia"/>
          <w:szCs w:val="28"/>
        </w:rPr>
        <w:t>按照智能调价模块的四个页面，</w:t>
      </w:r>
      <w:r>
        <w:rPr>
          <w:rFonts w:hint="eastAsia"/>
          <w:szCs w:val="28"/>
        </w:rPr>
        <w:t>详细讲解</w:t>
      </w:r>
      <w:r w:rsidR="0027235D">
        <w:rPr>
          <w:rFonts w:hint="eastAsia"/>
          <w:szCs w:val="28"/>
        </w:rPr>
        <w:t>智能调价</w:t>
      </w:r>
      <w:r>
        <w:rPr>
          <w:rFonts w:hint="eastAsia"/>
          <w:szCs w:val="28"/>
        </w:rPr>
        <w:t>的使用方法。</w:t>
      </w:r>
    </w:p>
    <w:p w:rsidR="002936EB" w:rsidRDefault="002936EB">
      <w:pPr>
        <w:widowControl/>
        <w:jc w:val="left"/>
        <w:rPr>
          <w:szCs w:val="28"/>
        </w:rPr>
      </w:pPr>
      <w:r>
        <w:rPr>
          <w:szCs w:val="28"/>
        </w:rPr>
        <w:br w:type="page"/>
      </w:r>
    </w:p>
    <w:p w:rsidR="00FA283F" w:rsidRDefault="00FA283F" w:rsidP="00FA283F">
      <w:pPr>
        <w:ind w:firstLineChars="200" w:firstLine="560"/>
        <w:rPr>
          <w:szCs w:val="28"/>
        </w:rPr>
      </w:pPr>
    </w:p>
    <w:p w:rsidR="00FA283F" w:rsidRDefault="0027235D" w:rsidP="00FA283F">
      <w:pPr>
        <w:pStyle w:val="2"/>
      </w:pPr>
      <w:bookmarkStart w:id="3" w:name="_Toc508913354"/>
      <w:r>
        <w:rPr>
          <w:rFonts w:hint="eastAsia"/>
        </w:rPr>
        <w:t>调价产品管理</w:t>
      </w:r>
      <w:bookmarkEnd w:id="3"/>
    </w:p>
    <w:p w:rsidR="00FA283F" w:rsidRDefault="00FA283F" w:rsidP="00FA283F"/>
    <w:p w:rsidR="002936EB" w:rsidRDefault="002936EB" w:rsidP="00FA283F">
      <w:r>
        <w:rPr>
          <w:noProof/>
        </w:rPr>
        <w:drawing>
          <wp:inline distT="0" distB="0" distL="0" distR="0" wp14:anchorId="4D2DC078" wp14:editId="273F6176">
            <wp:extent cx="5274310" cy="24720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6EB" w:rsidRDefault="002936EB" w:rsidP="00FA283F"/>
    <w:p w:rsidR="00FA283F" w:rsidRDefault="0027235D" w:rsidP="00FA283F">
      <w:r>
        <w:rPr>
          <w:rFonts w:hint="eastAsia"/>
        </w:rPr>
        <w:t>在调价产品管理</w:t>
      </w:r>
      <w:r w:rsidR="002936EB">
        <w:rPr>
          <w:rFonts w:hint="eastAsia"/>
        </w:rPr>
        <w:t>可以</w:t>
      </w:r>
      <w:r>
        <w:rPr>
          <w:rFonts w:hint="eastAsia"/>
        </w:rPr>
        <w:t>中</w:t>
      </w:r>
      <w:r w:rsidR="002936EB">
        <w:rPr>
          <w:rFonts w:hint="eastAsia"/>
        </w:rPr>
        <w:t>看到在线产品的信息（包括商品名、</w:t>
      </w:r>
      <w:r w:rsidR="002936EB">
        <w:rPr>
          <w:rFonts w:hint="eastAsia"/>
        </w:rPr>
        <w:t>ASIN</w:t>
      </w:r>
      <w:r w:rsidR="002936EB">
        <w:rPr>
          <w:rFonts w:hint="eastAsia"/>
        </w:rPr>
        <w:t>、库存数、发货方式、价格等）</w:t>
      </w:r>
    </w:p>
    <w:p w:rsidR="002936EB" w:rsidRDefault="002936EB" w:rsidP="00FA283F"/>
    <w:p w:rsidR="002936EB" w:rsidRDefault="00AE5518" w:rsidP="00FA283F">
      <w:r>
        <w:rPr>
          <w:noProof/>
        </w:rPr>
        <w:drawing>
          <wp:inline distT="0" distB="0" distL="0" distR="0" wp14:anchorId="01FE9F2C" wp14:editId="168A03D7">
            <wp:extent cx="5274310" cy="6273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6EB" w:rsidRDefault="002936EB" w:rsidP="00FA283F"/>
    <w:p w:rsidR="00AE5518" w:rsidRPr="002936EB" w:rsidRDefault="002936EB" w:rsidP="002936EB">
      <w:r>
        <w:t>你可手动设置产品的成本</w:t>
      </w:r>
      <w:r>
        <w:rPr>
          <w:rFonts w:hint="eastAsia"/>
        </w:rPr>
        <w:t>、</w:t>
      </w:r>
      <w:r>
        <w:t>价格</w:t>
      </w:r>
      <w:r>
        <w:rPr>
          <w:rFonts w:hint="eastAsia"/>
        </w:rPr>
        <w:t>、</w:t>
      </w:r>
      <w:r w:rsidR="00AE5518">
        <w:t>最大</w:t>
      </w:r>
      <w:r w:rsidR="00AE5518">
        <w:rPr>
          <w:rFonts w:hint="eastAsia"/>
        </w:rPr>
        <w:t>/</w:t>
      </w:r>
      <w:r w:rsidR="00AE5518">
        <w:rPr>
          <w:rFonts w:hint="eastAsia"/>
        </w:rPr>
        <w:t>最小价格，设置后需要点击右侧的确定按钮，否则改动不会生效。</w:t>
      </w:r>
      <w:r w:rsidR="008434B0">
        <w:rPr>
          <w:rFonts w:hint="eastAsia"/>
        </w:rPr>
        <w:t>您还可以对一件商品添加多条备注</w:t>
      </w:r>
      <w:proofErr w:type="gramStart"/>
      <w:r w:rsidR="00C1782E">
        <w:rPr>
          <w:rFonts w:hint="eastAsia"/>
        </w:rPr>
        <w:t>备注</w:t>
      </w:r>
      <w:proofErr w:type="gramEnd"/>
      <w:r w:rsidR="008434B0">
        <w:rPr>
          <w:rFonts w:hint="eastAsia"/>
        </w:rPr>
        <w:t>，方便</w:t>
      </w:r>
      <w:r w:rsidR="00C1782E">
        <w:rPr>
          <w:rFonts w:hint="eastAsia"/>
        </w:rPr>
        <w:t>管理商品。</w:t>
      </w:r>
    </w:p>
    <w:p w:rsidR="002936EB" w:rsidRDefault="002936EB" w:rsidP="00FA283F"/>
    <w:p w:rsidR="00FA283F" w:rsidRDefault="00C1782E" w:rsidP="00C1782E">
      <w:r>
        <w:rPr>
          <w:rFonts w:hint="eastAsia"/>
          <w:b/>
        </w:rPr>
        <w:t>利润计算器</w:t>
      </w:r>
      <w:r w:rsidR="00FA283F">
        <w:rPr>
          <w:rFonts w:hint="eastAsia"/>
        </w:rPr>
        <w:t>：</w:t>
      </w:r>
    </w:p>
    <w:p w:rsidR="00C1782E" w:rsidRDefault="00C1782E" w:rsidP="00C1782E"/>
    <w:p w:rsidR="00C1782E" w:rsidRDefault="00C1782E" w:rsidP="00F56125">
      <w:pPr>
        <w:ind w:firstLineChars="800" w:firstLine="2240"/>
      </w:pPr>
      <w:r>
        <w:rPr>
          <w:noProof/>
        </w:rPr>
        <w:drawing>
          <wp:inline distT="0" distB="0" distL="0" distR="0" wp14:anchorId="0B182F8E" wp14:editId="0E0CA945">
            <wp:extent cx="2390775" cy="34861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8E" w:rsidRDefault="001924F8"/>
    <w:p w:rsidR="00C1782E" w:rsidRDefault="00C657BF">
      <w:r>
        <w:rPr>
          <w:rFonts w:hint="eastAsia"/>
        </w:rPr>
        <w:t>通过</w:t>
      </w:r>
      <w:r>
        <w:t>您在价格计算器中输入价格</w:t>
      </w:r>
      <w:r>
        <w:rPr>
          <w:rFonts w:hint="eastAsia"/>
        </w:rPr>
        <w:t>、</w:t>
      </w:r>
      <w:r>
        <w:t>成本</w:t>
      </w:r>
      <w:r>
        <w:rPr>
          <w:rFonts w:hint="eastAsia"/>
        </w:rPr>
        <w:t>、</w:t>
      </w:r>
      <w:r>
        <w:t>实际运费</w:t>
      </w:r>
      <w:r>
        <w:rPr>
          <w:rFonts w:hint="eastAsia"/>
        </w:rPr>
        <w:t>，</w:t>
      </w:r>
      <w:r>
        <w:t>计算出您的利润</w:t>
      </w:r>
      <w:r w:rsidR="008434B0">
        <w:rPr>
          <w:rFonts w:hint="eastAsia"/>
        </w:rPr>
        <w:t>、</w:t>
      </w:r>
      <w:r>
        <w:rPr>
          <w:rFonts w:hint="eastAsia"/>
        </w:rPr>
        <w:t>利润百分比</w:t>
      </w:r>
      <w:r w:rsidR="008434B0">
        <w:rPr>
          <w:rFonts w:hint="eastAsia"/>
        </w:rPr>
        <w:t>和投资回报率</w:t>
      </w:r>
      <w:r>
        <w:rPr>
          <w:rFonts w:hint="eastAsia"/>
        </w:rPr>
        <w:t>；若您输入预估利润，还可反推您的定价应该是多少。</w:t>
      </w:r>
    </w:p>
    <w:p w:rsidR="00C657BF" w:rsidRDefault="00C657BF"/>
    <w:p w:rsidR="00C657BF" w:rsidRDefault="00C657BF">
      <w:pPr>
        <w:rPr>
          <w:b/>
        </w:rPr>
      </w:pPr>
      <w:r>
        <w:rPr>
          <w:rFonts w:hint="eastAsia"/>
          <w:b/>
        </w:rPr>
        <w:t>竞争分析</w:t>
      </w:r>
    </w:p>
    <w:p w:rsidR="00C657BF" w:rsidRDefault="00C657BF">
      <w:pPr>
        <w:rPr>
          <w:b/>
        </w:rPr>
      </w:pPr>
    </w:p>
    <w:p w:rsidR="00051E50" w:rsidRDefault="00051E50">
      <w:pPr>
        <w:rPr>
          <w:b/>
        </w:rPr>
      </w:pPr>
      <w:r>
        <w:rPr>
          <w:noProof/>
        </w:rPr>
        <w:drawing>
          <wp:inline distT="0" distB="0" distL="0" distR="0" wp14:anchorId="28A425F1" wp14:editId="3B902180">
            <wp:extent cx="5274310" cy="6432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E50" w:rsidRDefault="00051E50">
      <w:pPr>
        <w:rPr>
          <w:b/>
        </w:rPr>
      </w:pPr>
    </w:p>
    <w:p w:rsidR="00C657BF" w:rsidRDefault="00C657BF">
      <w:r>
        <w:t>您可查看当前该产品下有多少个竞争者</w:t>
      </w:r>
      <w:r>
        <w:rPr>
          <w:rFonts w:hint="eastAsia"/>
        </w:rPr>
        <w:t>，</w:t>
      </w:r>
      <w:r>
        <w:t>以及他们的</w:t>
      </w:r>
      <w:proofErr w:type="gramStart"/>
      <w:r w:rsidR="00051E50">
        <w:t>的</w:t>
      </w:r>
      <w:proofErr w:type="gramEnd"/>
      <w:r w:rsidR="00051E50">
        <w:t>价格</w:t>
      </w:r>
      <w:r w:rsidR="00051E50">
        <w:rPr>
          <w:rFonts w:hint="eastAsia"/>
        </w:rPr>
        <w:t>、</w:t>
      </w:r>
      <w:r w:rsidR="00051E50">
        <w:t>运输方式</w:t>
      </w:r>
      <w:r w:rsidR="00051E50">
        <w:rPr>
          <w:rFonts w:hint="eastAsia"/>
        </w:rPr>
        <w:t>、</w:t>
      </w:r>
      <w:r w:rsidR="00051E50">
        <w:t>是否具备</w:t>
      </w:r>
      <w:r w:rsidR="001924F8">
        <w:rPr>
          <w:rFonts w:hint="eastAsia"/>
        </w:rPr>
        <w:t>争夺</w:t>
      </w:r>
      <w:r w:rsidR="00051E50">
        <w:t>购物车的资格等信息</w:t>
      </w:r>
    </w:p>
    <w:p w:rsidR="00051E50" w:rsidRDefault="00051E50"/>
    <w:p w:rsidR="00051E50" w:rsidRDefault="00051E50">
      <w:pPr>
        <w:rPr>
          <w:b/>
        </w:rPr>
      </w:pPr>
      <w:r>
        <w:rPr>
          <w:rFonts w:hint="eastAsia"/>
          <w:b/>
        </w:rPr>
        <w:t>群组管理</w:t>
      </w:r>
    </w:p>
    <w:p w:rsidR="00051E50" w:rsidRDefault="00051E50">
      <w:pPr>
        <w:rPr>
          <w:b/>
        </w:rPr>
      </w:pPr>
    </w:p>
    <w:p w:rsidR="0061007C" w:rsidRDefault="0061007C">
      <w:pPr>
        <w:rPr>
          <w:b/>
        </w:rPr>
      </w:pPr>
      <w:r>
        <w:rPr>
          <w:noProof/>
        </w:rPr>
        <w:drawing>
          <wp:inline distT="0" distB="0" distL="0" distR="0" wp14:anchorId="56F8DA22" wp14:editId="0500CDA6">
            <wp:extent cx="5274310" cy="260667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07C" w:rsidRDefault="0061007C">
      <w:pPr>
        <w:rPr>
          <w:b/>
        </w:rPr>
      </w:pPr>
    </w:p>
    <w:p w:rsidR="00051E50" w:rsidRDefault="00051E50">
      <w:r>
        <w:t>你可以将常用的产品放入同一个群组中</w:t>
      </w:r>
      <w:r>
        <w:rPr>
          <w:rFonts w:hint="eastAsia"/>
        </w:rPr>
        <w:t>，</w:t>
      </w:r>
      <w:r>
        <w:t>方便进行管理</w:t>
      </w:r>
      <w:r>
        <w:rPr>
          <w:rFonts w:hint="eastAsia"/>
        </w:rPr>
        <w:t>，</w:t>
      </w:r>
      <w:proofErr w:type="spellStart"/>
      <w:r>
        <w:t>AmzUp</w:t>
      </w:r>
      <w:proofErr w:type="spellEnd"/>
      <w:r>
        <w:t>可</w:t>
      </w:r>
      <w:proofErr w:type="gramStart"/>
      <w:r>
        <w:t>依照群</w:t>
      </w:r>
      <w:proofErr w:type="gramEnd"/>
      <w:r>
        <w:t>组进行批量设置调价规则</w:t>
      </w:r>
      <w:r>
        <w:rPr>
          <w:rFonts w:hint="eastAsia"/>
        </w:rPr>
        <w:t>、</w:t>
      </w:r>
      <w:r>
        <w:t>批量启动调价等功能</w:t>
      </w:r>
    </w:p>
    <w:p w:rsidR="00051E50" w:rsidRDefault="00051E50"/>
    <w:p w:rsidR="00051E50" w:rsidRDefault="0061007C">
      <w:pPr>
        <w:rPr>
          <w:b/>
        </w:rPr>
      </w:pPr>
      <w:r w:rsidRPr="0061007C">
        <w:rPr>
          <w:rFonts w:hint="eastAsia"/>
          <w:b/>
        </w:rPr>
        <w:t>匹配价格</w:t>
      </w:r>
    </w:p>
    <w:p w:rsidR="0061007C" w:rsidRDefault="0061007C">
      <w:pPr>
        <w:rPr>
          <w:b/>
        </w:rPr>
      </w:pPr>
    </w:p>
    <w:p w:rsidR="0061007C" w:rsidRDefault="0061007C">
      <w:r>
        <w:rPr>
          <w:noProof/>
        </w:rPr>
        <w:drawing>
          <wp:inline distT="0" distB="0" distL="0" distR="0" wp14:anchorId="598C6498" wp14:editId="402A2CB6">
            <wp:extent cx="5274310" cy="8534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07C" w:rsidRDefault="0061007C"/>
    <w:p w:rsidR="0061007C" w:rsidRDefault="0061007C">
      <w:r>
        <w:t>点击匹配价格后</w:t>
      </w:r>
      <w:r>
        <w:rPr>
          <w:rFonts w:hint="eastAsia"/>
        </w:rPr>
        <w:t>，</w:t>
      </w:r>
      <w:r w:rsidR="000141EE">
        <w:t>将会将</w:t>
      </w:r>
      <w:proofErr w:type="gramStart"/>
      <w:r w:rsidR="000141EE">
        <w:t>您当前</w:t>
      </w:r>
      <w:proofErr w:type="gramEnd"/>
      <w:r w:rsidR="000141EE">
        <w:t>的售价自动更改为最低价格</w:t>
      </w:r>
      <w:r w:rsidR="000141EE">
        <w:rPr>
          <w:rFonts w:hint="eastAsia"/>
        </w:rPr>
        <w:t>/</w:t>
      </w:r>
      <w:r w:rsidR="000141EE">
        <w:rPr>
          <w:rFonts w:hint="eastAsia"/>
        </w:rPr>
        <w:t>购物车价格</w:t>
      </w:r>
      <w:r w:rsidR="008434B0">
        <w:rPr>
          <w:rFonts w:hint="eastAsia"/>
        </w:rPr>
        <w:t>，让您的商品变得有竞争力。</w:t>
      </w:r>
    </w:p>
    <w:p w:rsidR="000141EE" w:rsidRPr="001924F8" w:rsidRDefault="000141EE"/>
    <w:p w:rsidR="000141EE" w:rsidRDefault="000141EE" w:rsidP="000141EE">
      <w:pPr>
        <w:pStyle w:val="2"/>
      </w:pPr>
      <w:bookmarkStart w:id="4" w:name="_Toc508913355"/>
      <w:r>
        <w:rPr>
          <w:rFonts w:hint="eastAsia"/>
        </w:rPr>
        <w:lastRenderedPageBreak/>
        <w:t>调价规则管理</w:t>
      </w:r>
      <w:bookmarkEnd w:id="4"/>
    </w:p>
    <w:p w:rsidR="00823A24" w:rsidRDefault="00823A24" w:rsidP="00823A24"/>
    <w:p w:rsidR="00823A24" w:rsidRDefault="00823A24" w:rsidP="00823A24">
      <w:r>
        <w:rPr>
          <w:noProof/>
        </w:rPr>
        <w:drawing>
          <wp:inline distT="0" distB="0" distL="0" distR="0" wp14:anchorId="2A685078" wp14:editId="556A99F0">
            <wp:extent cx="5274310" cy="260667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A24" w:rsidRPr="00823A24" w:rsidRDefault="00823A24" w:rsidP="00823A24"/>
    <w:p w:rsidR="000141EE" w:rsidRDefault="00823A24" w:rsidP="000141EE">
      <w:r>
        <w:rPr>
          <w:rFonts w:hint="eastAsia"/>
        </w:rPr>
        <w:t>在规则管理页面中，您可以对调价规则进行添加、编辑、复制和删除</w:t>
      </w:r>
      <w:r w:rsidR="009F2645">
        <w:rPr>
          <w:rFonts w:hint="eastAsia"/>
        </w:rPr>
        <w:t>。当点击添加规则后，进入调价规则编辑页面。</w:t>
      </w:r>
    </w:p>
    <w:p w:rsidR="00823A24" w:rsidRPr="008434B0" w:rsidRDefault="00823A24" w:rsidP="000141EE"/>
    <w:p w:rsidR="00823A24" w:rsidRDefault="009F2645" w:rsidP="000141EE">
      <w:pPr>
        <w:rPr>
          <w:b/>
        </w:rPr>
      </w:pPr>
      <w:r>
        <w:rPr>
          <w:rFonts w:hint="eastAsia"/>
          <w:b/>
        </w:rPr>
        <w:t>编辑</w:t>
      </w:r>
      <w:r w:rsidR="00823A24">
        <w:rPr>
          <w:rFonts w:hint="eastAsia"/>
          <w:b/>
        </w:rPr>
        <w:t>调价规则</w:t>
      </w:r>
    </w:p>
    <w:p w:rsidR="00823A24" w:rsidRDefault="00823A24" w:rsidP="000141EE">
      <w:pPr>
        <w:rPr>
          <w:b/>
        </w:rPr>
      </w:pPr>
    </w:p>
    <w:p w:rsidR="00823A24" w:rsidRDefault="00606CCA" w:rsidP="000141EE">
      <w:pPr>
        <w:rPr>
          <w:b/>
        </w:rPr>
      </w:pPr>
      <w:r>
        <w:rPr>
          <w:noProof/>
        </w:rPr>
        <w:drawing>
          <wp:inline distT="0" distB="0" distL="0" distR="0" wp14:anchorId="2A213455" wp14:editId="02386ADB">
            <wp:extent cx="5274310" cy="26066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CCA" w:rsidRDefault="00606CCA" w:rsidP="000141EE">
      <w:pPr>
        <w:rPr>
          <w:rFonts w:hint="eastAsia"/>
          <w:b/>
        </w:rPr>
      </w:pPr>
    </w:p>
    <w:p w:rsidR="009F2645" w:rsidRDefault="00823A24" w:rsidP="000141EE">
      <w:r>
        <w:rPr>
          <w:rFonts w:hint="eastAsia"/>
        </w:rPr>
        <w:t>调价情景分为“在</w:t>
      </w:r>
      <w:proofErr w:type="spellStart"/>
      <w:r w:rsidR="008434B0">
        <w:rPr>
          <w:rFonts w:hint="eastAsia"/>
        </w:rPr>
        <w:t>BoyBox</w:t>
      </w:r>
      <w:proofErr w:type="spellEnd"/>
      <w:r>
        <w:rPr>
          <w:rFonts w:hint="eastAsia"/>
        </w:rPr>
        <w:t>内”与“不在</w:t>
      </w:r>
      <w:proofErr w:type="spellStart"/>
      <w:r w:rsidR="008434B0">
        <w:rPr>
          <w:rFonts w:hint="eastAsia"/>
        </w:rPr>
        <w:t>BoyBox</w:t>
      </w:r>
      <w:proofErr w:type="spellEnd"/>
      <w:r>
        <w:rPr>
          <w:rFonts w:hint="eastAsia"/>
        </w:rPr>
        <w:t>内”</w:t>
      </w:r>
      <w:r w:rsidR="009F2645">
        <w:rPr>
          <w:rFonts w:hint="eastAsia"/>
        </w:rPr>
        <w:t>。</w:t>
      </w:r>
    </w:p>
    <w:p w:rsidR="009F2645" w:rsidRDefault="009F2645" w:rsidP="000141EE"/>
    <w:p w:rsidR="00823A24" w:rsidRDefault="009F2645" w:rsidP="000141EE">
      <w:pPr>
        <w:rPr>
          <w:color w:val="FF0000"/>
        </w:rPr>
      </w:pPr>
      <w:proofErr w:type="spellStart"/>
      <w:r>
        <w:rPr>
          <w:rFonts w:hint="eastAsia"/>
        </w:rPr>
        <w:t>AmzUp</w:t>
      </w:r>
      <w:proofErr w:type="spellEnd"/>
      <w:r>
        <w:rPr>
          <w:rFonts w:hint="eastAsia"/>
        </w:rPr>
        <w:t>的调价规则十分灵活，</w:t>
      </w:r>
      <w:proofErr w:type="gramStart"/>
      <w:r w:rsidRPr="009F2645">
        <w:rPr>
          <w:rFonts w:hint="eastAsia"/>
          <w:color w:val="FF0000"/>
        </w:rPr>
        <w:t>您未抢占</w:t>
      </w:r>
      <w:proofErr w:type="spellStart"/>
      <w:proofErr w:type="gramEnd"/>
      <w:r w:rsidR="008434B0">
        <w:rPr>
          <w:rFonts w:hint="eastAsia"/>
          <w:color w:val="FF0000"/>
        </w:rPr>
        <w:t>BoyBox</w:t>
      </w:r>
      <w:proofErr w:type="spellEnd"/>
      <w:r w:rsidRPr="009F2645">
        <w:rPr>
          <w:rFonts w:hint="eastAsia"/>
          <w:color w:val="FF0000"/>
        </w:rPr>
        <w:t>之前，系统会使用一套规则，不断调整价格帮助您抢占</w:t>
      </w:r>
      <w:proofErr w:type="spellStart"/>
      <w:r w:rsidR="008434B0">
        <w:rPr>
          <w:rFonts w:hint="eastAsia"/>
          <w:color w:val="FF0000"/>
        </w:rPr>
        <w:t>BoyBox</w:t>
      </w:r>
      <w:proofErr w:type="spellEnd"/>
      <w:r w:rsidRPr="009F2645">
        <w:rPr>
          <w:rFonts w:hint="eastAsia"/>
          <w:color w:val="FF0000"/>
        </w:rPr>
        <w:t>；而在抢占</w:t>
      </w:r>
      <w:proofErr w:type="spellStart"/>
      <w:r w:rsidR="008434B0">
        <w:rPr>
          <w:rFonts w:hint="eastAsia"/>
          <w:color w:val="FF0000"/>
        </w:rPr>
        <w:t>BoyBox</w:t>
      </w:r>
      <w:proofErr w:type="spellEnd"/>
      <w:r w:rsidRPr="009F2645">
        <w:rPr>
          <w:rFonts w:hint="eastAsia"/>
          <w:color w:val="FF0000"/>
        </w:rPr>
        <w:t>之后，系统将会自动套用另一套不同的规则，让您在保持购物车的同时提升利润。</w:t>
      </w:r>
    </w:p>
    <w:p w:rsidR="009F2645" w:rsidRDefault="009F2645" w:rsidP="000141EE">
      <w:pPr>
        <w:rPr>
          <w:color w:val="FF0000"/>
        </w:rPr>
      </w:pPr>
    </w:p>
    <w:p w:rsidR="009F2645" w:rsidRDefault="00B97C81" w:rsidP="000141EE">
      <w:pPr>
        <w:rPr>
          <w:b/>
        </w:rPr>
      </w:pPr>
      <w:r>
        <w:rPr>
          <w:rFonts w:hint="eastAsia"/>
          <w:b/>
        </w:rPr>
        <w:t>价格保障</w:t>
      </w:r>
    </w:p>
    <w:p w:rsidR="00B97C81" w:rsidRDefault="00B97C81" w:rsidP="000141EE">
      <w:pPr>
        <w:rPr>
          <w:b/>
        </w:rPr>
      </w:pPr>
    </w:p>
    <w:p w:rsidR="00B97C81" w:rsidRDefault="00606CCA" w:rsidP="000141EE">
      <w:pPr>
        <w:rPr>
          <w:noProof/>
        </w:rPr>
      </w:pPr>
      <w:r>
        <w:rPr>
          <w:noProof/>
        </w:rPr>
        <w:drawing>
          <wp:inline distT="0" distB="0" distL="0" distR="0" wp14:anchorId="52577767" wp14:editId="711FDEB1">
            <wp:extent cx="5274310" cy="26066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CCA" w:rsidRDefault="00606CCA" w:rsidP="000141EE">
      <w:pPr>
        <w:rPr>
          <w:rFonts w:hint="eastAsia"/>
          <w:b/>
        </w:rPr>
      </w:pPr>
    </w:p>
    <w:p w:rsidR="00B97C81" w:rsidRDefault="00B97C81" w:rsidP="000141EE">
      <w:r w:rsidRPr="00B97C81">
        <w:t>在调价过程中</w:t>
      </w:r>
      <w:r>
        <w:rPr>
          <w:rFonts w:hint="eastAsia"/>
        </w:rPr>
        <w:t>，系统</w:t>
      </w:r>
      <w:r>
        <w:t>会自动采取价格保障措施</w:t>
      </w:r>
      <w:r>
        <w:rPr>
          <w:rFonts w:hint="eastAsia"/>
        </w:rPr>
        <w:t>，确保您的价格始终不低于最小价格</w:t>
      </w:r>
    </w:p>
    <w:p w:rsidR="00B97C81" w:rsidRDefault="00B97C81" w:rsidP="000141EE"/>
    <w:p w:rsidR="00B97C81" w:rsidRDefault="00B97C81" w:rsidP="000141EE">
      <w:pPr>
        <w:rPr>
          <w:b/>
        </w:rPr>
      </w:pPr>
      <w:r>
        <w:rPr>
          <w:b/>
        </w:rPr>
        <w:t>高级设定</w:t>
      </w:r>
    </w:p>
    <w:p w:rsidR="00B97C81" w:rsidRDefault="00B97C81" w:rsidP="000141EE">
      <w:pPr>
        <w:rPr>
          <w:b/>
        </w:rPr>
      </w:pPr>
    </w:p>
    <w:p w:rsidR="00B97C81" w:rsidRDefault="00606CCA" w:rsidP="000141EE">
      <w:pPr>
        <w:rPr>
          <w:b/>
        </w:rPr>
      </w:pPr>
      <w:r>
        <w:rPr>
          <w:noProof/>
        </w:rPr>
        <w:drawing>
          <wp:inline distT="0" distB="0" distL="0" distR="0" wp14:anchorId="6DF44591" wp14:editId="4851232C">
            <wp:extent cx="5274310" cy="25387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CCA" w:rsidRDefault="00606CCA" w:rsidP="000141EE">
      <w:pPr>
        <w:rPr>
          <w:rFonts w:hint="eastAsia"/>
          <w:b/>
        </w:rPr>
      </w:pPr>
    </w:p>
    <w:p w:rsidR="003C0E35" w:rsidRDefault="00B97C81" w:rsidP="000141EE">
      <w:r w:rsidRPr="00B97C81">
        <w:rPr>
          <w:rFonts w:hint="eastAsia"/>
        </w:rPr>
        <w:t>通过高级设定，您可以</w:t>
      </w:r>
      <w:r>
        <w:rPr>
          <w:rFonts w:hint="eastAsia"/>
        </w:rPr>
        <w:t>选择与</w:t>
      </w:r>
      <w:r>
        <w:rPr>
          <w:rFonts w:hint="eastAsia"/>
        </w:rPr>
        <w:t>FBA</w:t>
      </w:r>
      <w:r>
        <w:rPr>
          <w:rFonts w:hint="eastAsia"/>
        </w:rPr>
        <w:t>卖家、</w:t>
      </w:r>
      <w:r>
        <w:rPr>
          <w:rFonts w:hint="eastAsia"/>
        </w:rPr>
        <w:t>FBM</w:t>
      </w:r>
      <w:r>
        <w:rPr>
          <w:rFonts w:hint="eastAsia"/>
        </w:rPr>
        <w:t>卖家、</w:t>
      </w:r>
      <w:r>
        <w:rPr>
          <w:rFonts w:hint="eastAsia"/>
        </w:rPr>
        <w:t>Amazon</w:t>
      </w:r>
      <w:r>
        <w:rPr>
          <w:rFonts w:hint="eastAsia"/>
        </w:rPr>
        <w:t>自营竞争时，采用不同的竞争策略，保证您策略的</w:t>
      </w:r>
      <w:r w:rsidR="003C0E35">
        <w:rPr>
          <w:rFonts w:hint="eastAsia"/>
        </w:rPr>
        <w:t>灵活度。</w:t>
      </w:r>
    </w:p>
    <w:p w:rsidR="003C0E35" w:rsidRDefault="003C0E35" w:rsidP="000141EE"/>
    <w:p w:rsidR="003C0E35" w:rsidRDefault="003C0E35" w:rsidP="000141EE">
      <w:pPr>
        <w:rPr>
          <w:b/>
        </w:rPr>
      </w:pPr>
      <w:r w:rsidRPr="003C0E35">
        <w:rPr>
          <w:rFonts w:hint="eastAsia"/>
          <w:b/>
        </w:rPr>
        <w:t>全局规则</w:t>
      </w:r>
    </w:p>
    <w:p w:rsidR="003C0E35" w:rsidRDefault="003C0E35" w:rsidP="000141EE"/>
    <w:p w:rsidR="003C0E35" w:rsidRDefault="008434B0" w:rsidP="000141EE">
      <w:r>
        <w:rPr>
          <w:noProof/>
        </w:rPr>
        <w:drawing>
          <wp:inline distT="0" distB="0" distL="0" distR="0" wp14:anchorId="5F9151BB" wp14:editId="46F4DCF1">
            <wp:extent cx="5274310" cy="31686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4B0" w:rsidRDefault="008434B0" w:rsidP="000141EE">
      <w:pPr>
        <w:rPr>
          <w:rFonts w:hint="eastAsia"/>
        </w:rPr>
      </w:pPr>
    </w:p>
    <w:p w:rsidR="003C0E35" w:rsidRDefault="003C0E35" w:rsidP="003C0E35">
      <w:r>
        <w:lastRenderedPageBreak/>
        <w:t>全局规则是优先级最高的规则</w:t>
      </w:r>
      <w:r>
        <w:rPr>
          <w:rFonts w:hint="eastAsia"/>
        </w:rPr>
        <w:t>，</w:t>
      </w:r>
      <w:r w:rsidRPr="003C0E35">
        <w:rPr>
          <w:color w:val="FF0000"/>
        </w:rPr>
        <w:t>您可通过全局规则排除部分卖家</w:t>
      </w:r>
      <w:r w:rsidRPr="003C0E35">
        <w:rPr>
          <w:rFonts w:hint="eastAsia"/>
          <w:color w:val="FF0000"/>
        </w:rPr>
        <w:t>（可以是您自己的店铺、对手的店铺或</w:t>
      </w:r>
      <w:r w:rsidRPr="003C0E35">
        <w:rPr>
          <w:rFonts w:hint="eastAsia"/>
          <w:color w:val="FF0000"/>
        </w:rPr>
        <w:t>Amazon</w:t>
      </w:r>
      <w:r w:rsidRPr="003C0E35">
        <w:rPr>
          <w:rFonts w:hint="eastAsia"/>
          <w:color w:val="FF0000"/>
        </w:rPr>
        <w:t>自营店铺）</w:t>
      </w:r>
      <w:r>
        <w:rPr>
          <w:rFonts w:hint="eastAsia"/>
        </w:rPr>
        <w:t>，避免与他们进行竞争。除此之外，当您是当前</w:t>
      </w:r>
      <w:r>
        <w:rPr>
          <w:rFonts w:hint="eastAsia"/>
        </w:rPr>
        <w:t>listing</w:t>
      </w:r>
      <w:r>
        <w:rPr>
          <w:rFonts w:hint="eastAsia"/>
        </w:rPr>
        <w:t>中唯一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名卖家时，你可以设置价格为最大价格，保证利润最大化。</w:t>
      </w:r>
    </w:p>
    <w:p w:rsidR="003C0E35" w:rsidRDefault="003C0E35" w:rsidP="003C0E35"/>
    <w:p w:rsidR="003C0E35" w:rsidRDefault="003C0E35" w:rsidP="003C0E35">
      <w:pPr>
        <w:pStyle w:val="2"/>
      </w:pPr>
      <w:bookmarkStart w:id="5" w:name="_Toc508913356"/>
      <w:r>
        <w:rPr>
          <w:rFonts w:hint="eastAsia"/>
        </w:rPr>
        <w:t>定时调价任务</w:t>
      </w:r>
      <w:bookmarkEnd w:id="5"/>
    </w:p>
    <w:p w:rsidR="003C0E35" w:rsidRDefault="003C0E35" w:rsidP="003C0E35"/>
    <w:p w:rsidR="004E009D" w:rsidRDefault="00606CCA" w:rsidP="003C0E35">
      <w:r>
        <w:rPr>
          <w:noProof/>
        </w:rPr>
        <w:drawing>
          <wp:inline distT="0" distB="0" distL="0" distR="0" wp14:anchorId="1223B362" wp14:editId="58E694E2">
            <wp:extent cx="5274310" cy="26066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09D" w:rsidRDefault="004E009D" w:rsidP="003C0E35"/>
    <w:p w:rsidR="003C0E35" w:rsidRDefault="003C0E35" w:rsidP="003C0E35">
      <w:r>
        <w:rPr>
          <w:rFonts w:hint="eastAsia"/>
        </w:rPr>
        <w:t>定时</w:t>
      </w:r>
      <w:r>
        <w:t>调价能够让您的产品在预设的时间内进行调价</w:t>
      </w:r>
      <w:r>
        <w:rPr>
          <w:rFonts w:hint="eastAsia"/>
        </w:rPr>
        <w:t>，</w:t>
      </w:r>
      <w:r w:rsidR="004E009D">
        <w:rPr>
          <w:rFonts w:hint="eastAsia"/>
        </w:rPr>
        <w:t>您即可以用它做一个短期调价计划，防止夜晚恶意跟卖；也可以用它来定制节假日的调价计划。</w:t>
      </w:r>
    </w:p>
    <w:p w:rsidR="004E009D" w:rsidRDefault="004E009D" w:rsidP="003C0E35"/>
    <w:p w:rsidR="004E009D" w:rsidRDefault="004E009D" w:rsidP="003C0E35">
      <w:pPr>
        <w:rPr>
          <w:b/>
        </w:rPr>
      </w:pPr>
      <w:r>
        <w:rPr>
          <w:rFonts w:hint="eastAsia"/>
          <w:b/>
        </w:rPr>
        <w:t>新建定时任务</w:t>
      </w:r>
    </w:p>
    <w:p w:rsidR="004E009D" w:rsidRDefault="004E009D" w:rsidP="003C0E35">
      <w:pPr>
        <w:rPr>
          <w:b/>
        </w:rPr>
      </w:pPr>
    </w:p>
    <w:p w:rsidR="004E009D" w:rsidRDefault="004E009D" w:rsidP="003C0E35">
      <w:r>
        <w:rPr>
          <w:rFonts w:hint="eastAsia"/>
        </w:rPr>
        <w:lastRenderedPageBreak/>
        <w:t>点击创建定时任务后，会出现</w:t>
      </w:r>
      <w:r w:rsidR="00B12C02">
        <w:rPr>
          <w:rFonts w:hint="eastAsia"/>
        </w:rPr>
        <w:t>定时任务弹窗</w:t>
      </w:r>
    </w:p>
    <w:p w:rsidR="00B12C02" w:rsidRDefault="00B12C02" w:rsidP="003C0E35"/>
    <w:p w:rsidR="00B12C02" w:rsidRDefault="00606CCA" w:rsidP="003C0E35">
      <w:r>
        <w:rPr>
          <w:noProof/>
        </w:rPr>
        <w:drawing>
          <wp:inline distT="0" distB="0" distL="0" distR="0" wp14:anchorId="7F53046E" wp14:editId="3B3D1AEB">
            <wp:extent cx="5274310" cy="26066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CCA" w:rsidRDefault="00606CCA" w:rsidP="003C0E35">
      <w:pPr>
        <w:rPr>
          <w:rFonts w:hint="eastAsia"/>
        </w:rPr>
      </w:pPr>
    </w:p>
    <w:p w:rsidR="00B12C02" w:rsidRDefault="00B12C02" w:rsidP="003C0E35">
      <w:r>
        <w:t>你可以填写</w:t>
      </w:r>
      <w:r>
        <w:rPr>
          <w:rFonts w:hint="eastAsia"/>
        </w:rPr>
        <w:t>任务</w:t>
      </w:r>
      <w:r>
        <w:t>的名称</w:t>
      </w:r>
      <w:r>
        <w:rPr>
          <w:rFonts w:hint="eastAsia"/>
        </w:rPr>
        <w:t>，</w:t>
      </w:r>
      <w:r>
        <w:t>以及选择定时的类型</w:t>
      </w:r>
      <w:r>
        <w:rPr>
          <w:rFonts w:hint="eastAsia"/>
        </w:rPr>
        <w:t>；</w:t>
      </w:r>
    </w:p>
    <w:p w:rsidR="00B12C02" w:rsidRDefault="00B12C02" w:rsidP="003C0E35"/>
    <w:p w:rsidR="007F1D47" w:rsidRDefault="007F1D47" w:rsidP="007F1D4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设定重复时间</w:t>
      </w:r>
    </w:p>
    <w:p w:rsidR="007F1D47" w:rsidRDefault="007F1D47" w:rsidP="007F1D47">
      <w:r>
        <w:t>顾名思义</w:t>
      </w:r>
      <w:r>
        <w:rPr>
          <w:rFonts w:hint="eastAsia"/>
        </w:rPr>
        <w:t>，</w:t>
      </w:r>
      <w:r>
        <w:t>您可以建立一个重复的</w:t>
      </w:r>
      <w:r>
        <w:rPr>
          <w:rFonts w:hint="eastAsia"/>
        </w:rPr>
        <w:t>，</w:t>
      </w:r>
      <w:r>
        <w:t>有周期性的任务</w:t>
      </w:r>
      <w:r>
        <w:rPr>
          <w:rFonts w:hint="eastAsia"/>
        </w:rPr>
        <w:t>，如果您希望在每周末进行调价，你可以设定一个星期六、星期日生效的定时</w:t>
      </w:r>
      <w:r w:rsidR="00DB0A97">
        <w:rPr>
          <w:rFonts w:hint="eastAsia"/>
        </w:rPr>
        <w:t>任务</w:t>
      </w:r>
      <w:r>
        <w:rPr>
          <w:rFonts w:hint="eastAsia"/>
        </w:rPr>
        <w:t>。</w:t>
      </w:r>
      <w:r w:rsidR="00DB0A97">
        <w:rPr>
          <w:rFonts w:hint="eastAsia"/>
        </w:rPr>
        <w:t>在设定完成后，您</w:t>
      </w:r>
    </w:p>
    <w:p w:rsidR="007F1D47" w:rsidRDefault="007F1D47" w:rsidP="007F1D47"/>
    <w:p w:rsidR="007F1D47" w:rsidRDefault="007F1D47" w:rsidP="007F1D4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设定固定时间</w:t>
      </w:r>
    </w:p>
    <w:p w:rsidR="007F1D47" w:rsidRDefault="007F1D47" w:rsidP="007F1D47">
      <w:r>
        <w:t>您可以</w:t>
      </w:r>
      <w:r w:rsidR="00DB0A97">
        <w:rPr>
          <w:rFonts w:hint="eastAsia"/>
        </w:rPr>
        <w:t>指定</w:t>
      </w:r>
      <w:r>
        <w:t>一段日期</w:t>
      </w:r>
      <w:r w:rsidR="00DB0A97">
        <w:rPr>
          <w:rFonts w:hint="eastAsia"/>
        </w:rPr>
        <w:t>进行调价，比如您希望在圣诞期间进行调价增长销量，你可以定制一个在</w:t>
      </w:r>
      <w:r w:rsidR="00DB0A97">
        <w:rPr>
          <w:rFonts w:hint="eastAsia"/>
        </w:rPr>
        <w:t>12</w:t>
      </w:r>
      <w:r w:rsidR="00DB0A97">
        <w:rPr>
          <w:rFonts w:hint="eastAsia"/>
        </w:rPr>
        <w:t>月</w:t>
      </w:r>
      <w:r w:rsidR="00DB0A97">
        <w:rPr>
          <w:rFonts w:hint="eastAsia"/>
        </w:rPr>
        <w:t>15</w:t>
      </w:r>
      <w:r w:rsidR="00DB0A97">
        <w:rPr>
          <w:rFonts w:hint="eastAsia"/>
        </w:rPr>
        <w:t>日到</w:t>
      </w:r>
      <w:r w:rsidR="00DB0A97">
        <w:rPr>
          <w:rFonts w:hint="eastAsia"/>
        </w:rPr>
        <w:t>12</w:t>
      </w:r>
      <w:r w:rsidR="00DB0A97">
        <w:rPr>
          <w:rFonts w:hint="eastAsia"/>
        </w:rPr>
        <w:t>月</w:t>
      </w:r>
      <w:r w:rsidR="00DB0A97">
        <w:rPr>
          <w:rFonts w:hint="eastAsia"/>
        </w:rPr>
        <w:t>30</w:t>
      </w:r>
      <w:r w:rsidR="00DB0A97">
        <w:rPr>
          <w:rFonts w:hint="eastAsia"/>
        </w:rPr>
        <w:t>日的定时任务。</w:t>
      </w:r>
    </w:p>
    <w:p w:rsidR="00DB0A97" w:rsidRDefault="00DB0A97" w:rsidP="007F1D47"/>
    <w:p w:rsidR="00DB0A97" w:rsidRDefault="00DB0A97" w:rsidP="007F1D47">
      <w:r>
        <w:rPr>
          <w:noProof/>
        </w:rPr>
        <w:lastRenderedPageBreak/>
        <w:drawing>
          <wp:inline distT="0" distB="0" distL="0" distR="0" wp14:anchorId="3953B396" wp14:editId="138B58CC">
            <wp:extent cx="5274310" cy="247269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97" w:rsidRDefault="00DB0A97" w:rsidP="007F1D47"/>
    <w:p w:rsidR="00DB0A97" w:rsidRDefault="00DB0A97" w:rsidP="007F1D47">
      <w:r>
        <w:rPr>
          <w:rFonts w:hint="eastAsia"/>
        </w:rPr>
        <w:t>在设定完定时任务后，您还需要设定在调价结束后您的价格，默认设置为恢复调价前的原价</w:t>
      </w:r>
    </w:p>
    <w:p w:rsidR="00DB0A97" w:rsidRDefault="00DB0A97" w:rsidP="007F1D47"/>
    <w:p w:rsidR="00D94908" w:rsidRDefault="00606CCA" w:rsidP="007F1D47">
      <w:r>
        <w:rPr>
          <w:noProof/>
        </w:rPr>
        <w:drawing>
          <wp:inline distT="0" distB="0" distL="0" distR="0" wp14:anchorId="3A3C0976" wp14:editId="1E8EE689">
            <wp:extent cx="5274310" cy="4546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CCA" w:rsidRDefault="00606CCA" w:rsidP="007F1D47">
      <w:pPr>
        <w:rPr>
          <w:rFonts w:hint="eastAsia"/>
        </w:rPr>
      </w:pPr>
    </w:p>
    <w:p w:rsidR="00DB0A97" w:rsidRDefault="00DB0A97" w:rsidP="007F1D47">
      <w:r>
        <w:t>当您设定好调价规则与调价定时后</w:t>
      </w:r>
      <w:r>
        <w:rPr>
          <w:rFonts w:hint="eastAsia"/>
        </w:rPr>
        <w:t>，</w:t>
      </w:r>
      <w:r>
        <w:t>您可以返回调价产品管理页面</w:t>
      </w:r>
      <w:r>
        <w:rPr>
          <w:rFonts w:hint="eastAsia"/>
        </w:rPr>
        <w:t>，</w:t>
      </w:r>
      <w:r>
        <w:t>为您的产品选择</w:t>
      </w:r>
      <w:r w:rsidR="00D94908">
        <w:t>合适的定时规则与定时任务</w:t>
      </w:r>
      <w:r w:rsidR="00D94908">
        <w:rPr>
          <w:rFonts w:hint="eastAsia"/>
        </w:rPr>
        <w:t>，</w:t>
      </w:r>
      <w:r w:rsidR="00D94908">
        <w:t>打开下方的调价开关</w:t>
      </w:r>
      <w:r w:rsidR="00D94908">
        <w:rPr>
          <w:rFonts w:hint="eastAsia"/>
        </w:rPr>
        <w:t>，</w:t>
      </w:r>
      <w:proofErr w:type="spellStart"/>
      <w:r w:rsidR="00D94908">
        <w:t>AmzUp</w:t>
      </w:r>
      <w:proofErr w:type="spellEnd"/>
      <w:r w:rsidR="00D94908">
        <w:t>就能帮助您的产品进行自动调价了</w:t>
      </w:r>
      <w:r w:rsidR="00D94908">
        <w:rPr>
          <w:rFonts w:hint="eastAsia"/>
        </w:rPr>
        <w:t>。</w:t>
      </w:r>
    </w:p>
    <w:p w:rsidR="00D94908" w:rsidRDefault="00D94908" w:rsidP="007F1D47"/>
    <w:p w:rsidR="00D94908" w:rsidRDefault="00D94908" w:rsidP="001924F8">
      <w:pPr>
        <w:pStyle w:val="2"/>
      </w:pPr>
      <w:bookmarkStart w:id="6" w:name="_Toc508913357"/>
      <w:r>
        <w:t>调价记录</w:t>
      </w:r>
      <w:bookmarkEnd w:id="6"/>
    </w:p>
    <w:p w:rsidR="00D94908" w:rsidRDefault="00D94908" w:rsidP="007F1D47">
      <w:pPr>
        <w:rPr>
          <w:b/>
        </w:rPr>
      </w:pPr>
    </w:p>
    <w:p w:rsidR="00D94908" w:rsidRDefault="00CC6294" w:rsidP="007F1D4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5EF455C" wp14:editId="6E80958D">
            <wp:extent cx="5274310" cy="14439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294" w:rsidRDefault="00CC6294" w:rsidP="007F1D47">
      <w:pPr>
        <w:rPr>
          <w:rFonts w:hint="eastAsia"/>
          <w:b/>
        </w:rPr>
      </w:pPr>
    </w:p>
    <w:p w:rsidR="00D94908" w:rsidRPr="00D94908" w:rsidRDefault="00D94908" w:rsidP="007F1D47">
      <w:r>
        <w:t>当系统进行自动调价后</w:t>
      </w:r>
      <w:r>
        <w:rPr>
          <w:rFonts w:hint="eastAsia"/>
        </w:rPr>
        <w:t>，</w:t>
      </w:r>
      <w:r>
        <w:t>会自动生成</w:t>
      </w:r>
      <w:r>
        <w:rPr>
          <w:rFonts w:hint="eastAsia"/>
        </w:rPr>
        <w:t>调价记录，您可在此页查看竞争者</w:t>
      </w:r>
      <w:r>
        <w:rPr>
          <w:rFonts w:hint="eastAsia"/>
        </w:rPr>
        <w:t>ID</w:t>
      </w:r>
      <w:r>
        <w:rPr>
          <w:rFonts w:hint="eastAsia"/>
        </w:rPr>
        <w:t>、价格等信息，还能查看自己产品</w:t>
      </w:r>
      <w:bookmarkStart w:id="7" w:name="_GoBack"/>
      <w:bookmarkEnd w:id="7"/>
      <w:r>
        <w:rPr>
          <w:rFonts w:hint="eastAsia"/>
        </w:rPr>
        <w:t>的价格变动情况</w:t>
      </w:r>
      <w:r w:rsidR="00460427">
        <w:rPr>
          <w:rFonts w:hint="eastAsia"/>
        </w:rPr>
        <w:t>。</w:t>
      </w:r>
    </w:p>
    <w:sectPr w:rsidR="00D94908" w:rsidRPr="00D949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434370"/>
    <w:multiLevelType w:val="hybridMultilevel"/>
    <w:tmpl w:val="1CDC9CA2"/>
    <w:lvl w:ilvl="0" w:tplc="99528AD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01A0FB4"/>
    <w:multiLevelType w:val="hybridMultilevel"/>
    <w:tmpl w:val="96DACBB0"/>
    <w:lvl w:ilvl="0" w:tplc="D81065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6F768F5"/>
    <w:multiLevelType w:val="hybridMultilevel"/>
    <w:tmpl w:val="851265BE"/>
    <w:lvl w:ilvl="0" w:tplc="219E27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21B"/>
    <w:rsid w:val="000141EE"/>
    <w:rsid w:val="00051E50"/>
    <w:rsid w:val="000E7134"/>
    <w:rsid w:val="001924F8"/>
    <w:rsid w:val="0026242E"/>
    <w:rsid w:val="0027235D"/>
    <w:rsid w:val="002936EB"/>
    <w:rsid w:val="003C0E35"/>
    <w:rsid w:val="00460427"/>
    <w:rsid w:val="004E009D"/>
    <w:rsid w:val="00606CCA"/>
    <w:rsid w:val="0061007C"/>
    <w:rsid w:val="007F1D47"/>
    <w:rsid w:val="00823A24"/>
    <w:rsid w:val="008434B0"/>
    <w:rsid w:val="009F2645"/>
    <w:rsid w:val="00AE5518"/>
    <w:rsid w:val="00B0021B"/>
    <w:rsid w:val="00B12C02"/>
    <w:rsid w:val="00B97C81"/>
    <w:rsid w:val="00C1782E"/>
    <w:rsid w:val="00C657BF"/>
    <w:rsid w:val="00CC6294"/>
    <w:rsid w:val="00D94908"/>
    <w:rsid w:val="00DB0A97"/>
    <w:rsid w:val="00F56125"/>
    <w:rsid w:val="00FA283F"/>
    <w:rsid w:val="00FB1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5C0118-4368-47EB-9732-CC2823C1D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283F"/>
    <w:pPr>
      <w:widowControl w:val="0"/>
      <w:jc w:val="both"/>
    </w:pPr>
    <w:rPr>
      <w:rFonts w:eastAsia="等线"/>
      <w:sz w:val="28"/>
    </w:rPr>
  </w:style>
  <w:style w:type="paragraph" w:styleId="1">
    <w:name w:val="heading 1"/>
    <w:basedOn w:val="a"/>
    <w:next w:val="a"/>
    <w:link w:val="1Char"/>
    <w:uiPriority w:val="9"/>
    <w:qFormat/>
    <w:rsid w:val="00FA283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A283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A283F"/>
    <w:rPr>
      <w:rFonts w:eastAsia="等线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A283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A283F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FA283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FA283F"/>
    <w:pPr>
      <w:widowControl/>
      <w:spacing w:after="100" w:line="276" w:lineRule="auto"/>
      <w:ind w:left="220"/>
      <w:jc w:val="left"/>
    </w:pPr>
    <w:rPr>
      <w:rFonts w:eastAsiaTheme="minorEastAsia"/>
      <w:kern w:val="0"/>
      <w:sz w:val="22"/>
    </w:rPr>
  </w:style>
  <w:style w:type="character" w:styleId="a4">
    <w:name w:val="Hyperlink"/>
    <w:basedOn w:val="a0"/>
    <w:uiPriority w:val="99"/>
    <w:unhideWhenUsed/>
    <w:rsid w:val="00FA283F"/>
    <w:rPr>
      <w:color w:val="0563C1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1924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1</Pages>
  <Words>306</Words>
  <Characters>1750</Characters>
  <Application>Microsoft Office Word</Application>
  <DocSecurity>0</DocSecurity>
  <Lines>14</Lines>
  <Paragraphs>4</Paragraphs>
  <ScaleCrop>false</ScaleCrop>
  <Company/>
  <LinksUpToDate>false</LinksUpToDate>
  <CharactersWithSpaces>2052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6</cp:revision>
  <cp:lastPrinted>2018-03-15T13:42:00Z</cp:lastPrinted>
  <dcterms:created xsi:type="dcterms:W3CDTF">2018-03-14T01:18:00Z</dcterms:created>
  <dcterms:modified xsi:type="dcterms:W3CDTF">2018-03-15T13:42:00Z</dcterms:modified>
</cp:coreProperties>
</file>