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036" w14:textId="7B4BE2F9" w:rsidR="008867B1" w:rsidRDefault="008867B1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7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多环境配置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0"/>
    </w:p>
    <w:p w14:paraId="75477C31" w14:textId="01B35E6D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1"/>
    </w:p>
    <w:p w14:paraId="4810202F" w14:textId="677CA62D" w:rsidR="00427457" w:rsidRDefault="00427457" w:rsidP="0042745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BFB26AA" w:rsidR="00DB66F5" w:rsidRDefault="00CB72BA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B0B6A" w:rsidRPr="006B0B6A">
        <w:t xml:space="preserve"> 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Mybatis-plus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的集成与使用</w:t>
      </w:r>
    </w:p>
    <w:p w14:paraId="242ACE7F" w14:textId="34C567BA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特性</w:t>
      </w:r>
    </w:p>
    <w:p w14:paraId="1940A060" w14:textId="76E3AFB4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框架结构</w:t>
      </w:r>
    </w:p>
    <w:p w14:paraId="6D073D51" w14:textId="40BDF720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实践</w:t>
      </w:r>
    </w:p>
    <w:p w14:paraId="0184E0DE" w14:textId="23A6FC96" w:rsidR="00DB66F5" w:rsidRDefault="00FF5211" w:rsidP="00CB72B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0607B23" w14:textId="296C0938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常见数据校验</w:t>
      </w:r>
    </w:p>
    <w:p w14:paraId="2D260502" w14:textId="1641D241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自定义数据校验</w:t>
      </w:r>
    </w:p>
    <w:p w14:paraId="762BBD69" w14:textId="23EE68ED" w:rsidR="009A7B45" w:rsidRPr="009A7B45" w:rsidRDefault="009A7B45" w:rsidP="009A7B45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29CAA589" w14:textId="26489448" w:rsidR="0070125F" w:rsidRDefault="0070125F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</w:p>
    <w:p w14:paraId="6A5223AA" w14:textId="7C844E8A" w:rsidR="002F3BD6" w:rsidRDefault="0041129B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Thymeleaf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0377684D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</w:t>
      </w:r>
      <w:r w:rsidR="00F43CFC">
        <w:rPr>
          <w:rFonts w:ascii="Tahoma" w:hAnsi="Tahoma" w:cs="Tahoma" w:hint="eastAsia"/>
          <w:color w:val="666666"/>
          <w:sz w:val="21"/>
          <w:szCs w:val="21"/>
        </w:rPr>
        <w:t>异同</w:t>
      </w:r>
    </w:p>
    <w:p w14:paraId="3C74E525" w14:textId="52ADB692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@ControllerAdvice</w:t>
      </w:r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@ExceptionHandler</w:t>
      </w:r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39144F1E" w14:textId="23DC06ED" w:rsidR="00180E79" w:rsidRDefault="00281012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083088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173A73DC" w:rsidR="004B6013" w:rsidRDefault="00180E79" w:rsidP="00180E79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116C7F">
        <w:rPr>
          <w:rFonts w:ascii="Tahoma" w:hAnsi="Tahoma" w:cs="Tahoma" w:hint="eastAsia"/>
          <w:color w:val="666666"/>
          <w:sz w:val="21"/>
          <w:szCs w:val="21"/>
        </w:rPr>
        <w:t>权限认证</w:t>
      </w:r>
    </w:p>
    <w:p w14:paraId="22609266" w14:textId="5069B8AF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567AD">
        <w:rPr>
          <w:rFonts w:ascii="Tahoma" w:hAnsi="Tahoma" w:cs="Tahoma" w:hint="eastAsia"/>
          <w:color w:val="666666"/>
          <w:sz w:val="21"/>
          <w:szCs w:val="21"/>
        </w:rPr>
        <w:t>权限认证框架</w:t>
      </w:r>
    </w:p>
    <w:p w14:paraId="6DDD1D3B" w14:textId="12B26FF5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091C">
        <w:rPr>
          <w:rFonts w:ascii="Tahoma" w:hAnsi="Tahoma" w:cs="Tahoma" w:hint="eastAsia"/>
          <w:color w:val="666666"/>
          <w:sz w:val="21"/>
          <w:szCs w:val="21"/>
        </w:rPr>
        <w:t>shiro</w:t>
      </w:r>
      <w:r w:rsidR="002B091C">
        <w:rPr>
          <w:rFonts w:ascii="Tahoma" w:hAnsi="Tahoma" w:cs="Tahoma" w:hint="eastAsi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33DA1F9" w:rsidR="00D047B0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4265A6">
        <w:rPr>
          <w:rFonts w:ascii="Tahoma" w:hAnsi="Tahoma" w:cs="Tahoma" w:hint="eastAsia"/>
          <w:color w:val="666666"/>
          <w:sz w:val="21"/>
          <w:szCs w:val="21"/>
        </w:rPr>
        <w:t>基本功能</w:t>
      </w:r>
    </w:p>
    <w:p w14:paraId="53006A9A" w14:textId="61BCA54B" w:rsidR="00D047B0" w:rsidRPr="00C1025C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E2F3D">
        <w:rPr>
          <w:rFonts w:ascii="Tahoma" w:hAnsi="Tahoma" w:cs="Tahoma" w:hint="eastAsia"/>
          <w:color w:val="666666"/>
          <w:sz w:val="21"/>
          <w:szCs w:val="21"/>
        </w:rPr>
        <w:t>核心组件</w:t>
      </w:r>
    </w:p>
    <w:p w14:paraId="13998680" w14:textId="31BDA030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A5CD1">
        <w:rPr>
          <w:rFonts w:ascii="Tahoma" w:hAnsi="Tahoma" w:cs="Tahoma" w:hint="eastAsia"/>
          <w:color w:val="666666"/>
          <w:sz w:val="21"/>
          <w:szCs w:val="21"/>
        </w:rPr>
        <w:t>内部结构</w:t>
      </w:r>
    </w:p>
    <w:p w14:paraId="3DD79C72" w14:textId="2EB4AA7A" w:rsidR="00C21642" w:rsidRPr="00C1025C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096B12">
        <w:rPr>
          <w:rFonts w:ascii="Tahoma" w:hAnsi="Tahoma" w:cs="Tahoma" w:hint="eastAsia"/>
          <w:color w:val="666666"/>
          <w:sz w:val="21"/>
          <w:szCs w:val="21"/>
        </w:rPr>
        <w:t>认证机制</w:t>
      </w:r>
    </w:p>
    <w:p w14:paraId="1826274C" w14:textId="2E738B75" w:rsidR="00D047B0" w:rsidRDefault="00C21642" w:rsidP="00C2164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252931">
        <w:rPr>
          <w:rFonts w:ascii="Tahoma" w:hAnsi="Tahoma" w:cs="Tahoma"/>
          <w:color w:val="666666"/>
          <w:sz w:val="21"/>
          <w:szCs w:val="21"/>
        </w:rPr>
        <w:t>S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hiro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框架的集成</w:t>
      </w:r>
    </w:p>
    <w:p w14:paraId="52393149" w14:textId="3425112D" w:rsidR="004A637B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数据</w:t>
      </w:r>
      <w:r w:rsidR="00180BCA">
        <w:rPr>
          <w:rFonts w:ascii="Tahoma" w:hAnsi="Tahoma" w:cs="Tahoma" w:hint="eastAsia"/>
          <w:color w:val="666666"/>
          <w:sz w:val="21"/>
          <w:szCs w:val="21"/>
        </w:rPr>
        <w:t>库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准备</w:t>
      </w:r>
    </w:p>
    <w:p w14:paraId="7724A1FF" w14:textId="13965C0A" w:rsidR="004A637B" w:rsidRPr="00792FB1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964E8">
        <w:rPr>
          <w:rFonts w:ascii="Tahoma" w:hAnsi="Tahoma" w:cs="Tahoma" w:hint="eastAsia"/>
          <w:color w:val="666666"/>
          <w:sz w:val="21"/>
          <w:szCs w:val="21"/>
        </w:rPr>
        <w:t>项目集成</w:t>
      </w:r>
    </w:p>
    <w:p w14:paraId="4164475F" w14:textId="76631E62" w:rsidR="00D047B0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0541A">
        <w:rPr>
          <w:rFonts w:ascii="Tahoma" w:hAnsi="Tahoma" w:cs="Tahoma" w:hint="eastAsia"/>
          <w:color w:val="666666"/>
          <w:sz w:val="21"/>
          <w:szCs w:val="21"/>
        </w:rPr>
        <w:t>演示结果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6137D52C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C329B">
        <w:rPr>
          <w:rFonts w:ascii="Tahoma" w:hAnsi="Tahoma" w:cs="Tahoma" w:hint="eastAsia"/>
          <w:color w:val="666666"/>
          <w:sz w:val="21"/>
          <w:szCs w:val="21"/>
        </w:rPr>
        <w:t>日志</w:t>
      </w:r>
      <w:r>
        <w:rPr>
          <w:rFonts w:ascii="Tahoma" w:hAnsi="Tahoma" w:cs="Tahoma" w:hint="eastAsia"/>
          <w:color w:val="666666"/>
          <w:sz w:val="21"/>
          <w:szCs w:val="21"/>
        </w:rPr>
        <w:t>的分类</w:t>
      </w:r>
    </w:p>
    <w:p w14:paraId="52B2DA81" w14:textId="1CF02468" w:rsidR="007F2413" w:rsidRPr="009A6202" w:rsidRDefault="007F2413" w:rsidP="009A620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C61D0" w:rsidRPr="009A6202">
        <w:rPr>
          <w:rFonts w:ascii="Tahoma" w:hAnsi="Tahoma" w:cs="Tahoma"/>
          <w:color w:val="666666"/>
          <w:sz w:val="21"/>
          <w:szCs w:val="21"/>
        </w:rPr>
        <w:t>日志管理</w:t>
      </w:r>
    </w:p>
    <w:p w14:paraId="33D68A7C" w14:textId="59614B7F" w:rsidR="00C748D8" w:rsidRDefault="007F2413" w:rsidP="00C748D8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5C61D0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5C61D0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A</w:t>
      </w:r>
      <w:r w:rsidR="009A2E76">
        <w:rPr>
          <w:rFonts w:ascii="Tahoma" w:hAnsi="Tahoma" w:cs="Tahoma"/>
          <w:color w:val="666666"/>
          <w:sz w:val="21"/>
          <w:szCs w:val="21"/>
        </w:rPr>
        <w:t>OP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统一日志</w:t>
      </w:r>
    </w:p>
    <w:p w14:paraId="46AC970A" w14:textId="3F182DEC" w:rsidR="004B6013" w:rsidRDefault="00BF7521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7D5BF446" w14:textId="19D49AF5" w:rsidR="00BF7521" w:rsidRPr="009A6202" w:rsidRDefault="00BF7521" w:rsidP="00E03429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实现方式</w:t>
      </w:r>
    </w:p>
    <w:p w14:paraId="7B0A0913" w14:textId="5CEC37F1" w:rsidR="00EC159E" w:rsidRDefault="00BF7521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E0342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Sping</w:t>
      </w:r>
      <w:r w:rsidR="003824F8">
        <w:rPr>
          <w:rFonts w:ascii="Tahoma" w:hAnsi="Tahoma" w:cs="Tahoma"/>
          <w:color w:val="666666"/>
          <w:sz w:val="21"/>
          <w:szCs w:val="21"/>
        </w:rPr>
        <w:t xml:space="preserve"> 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Task</w:t>
      </w:r>
    </w:p>
    <w:p w14:paraId="2FB7C32B" w14:textId="04B5D2F0" w:rsidR="00363199" w:rsidRDefault="00EC159E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037EA3">
        <w:rPr>
          <w:rFonts w:ascii="Tahoma" w:hAnsi="Tahoma" w:cs="Tahoma" w:hint="eastAsia"/>
          <w:color w:val="666666"/>
          <w:sz w:val="21"/>
          <w:szCs w:val="21"/>
        </w:rPr>
        <w:t>3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03429">
        <w:rPr>
          <w:rFonts w:ascii="Tahoma" w:hAnsi="Tahoma" w:cs="Tahoma" w:hint="eastAsia"/>
          <w:color w:val="666666"/>
          <w:sz w:val="21"/>
          <w:szCs w:val="21"/>
        </w:rPr>
        <w:t>多任务并行</w:t>
      </w:r>
    </w:p>
    <w:p w14:paraId="41F5A9DF" w14:textId="6EE4BDD1" w:rsidR="004B6013" w:rsidRDefault="00A73258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134FF78F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A73258">
        <w:rPr>
          <w:rFonts w:ascii="Tahoma" w:hAnsi="Tahoma" w:cs="Tahoma"/>
          <w:color w:val="666666"/>
          <w:sz w:val="21"/>
          <w:szCs w:val="21"/>
        </w:rPr>
        <w:t>Spring</w:t>
      </w:r>
      <w:r w:rsidR="00F20A8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A73258">
        <w:rPr>
          <w:rFonts w:ascii="Tahoma" w:hAnsi="Tahoma" w:cs="Tahoma"/>
          <w:color w:val="666666"/>
          <w:sz w:val="21"/>
          <w:szCs w:val="21"/>
        </w:rPr>
        <w:t>Boot</w:t>
      </w:r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06C1FFCB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83024" w:rsidRPr="00483024">
        <w:rPr>
          <w:rFonts w:ascii="Tahoma" w:hAnsi="Tahoma" w:cs="Tahoma"/>
          <w:color w:val="666666"/>
          <w:sz w:val="21"/>
          <w:szCs w:val="21"/>
        </w:rPr>
        <w:t>Web Service</w:t>
      </w:r>
      <w:r w:rsidR="00483024" w:rsidRPr="00483024">
        <w:rPr>
          <w:rFonts w:ascii="Tahoma" w:hAnsi="Tahoma" w:cs="Tahoma"/>
          <w:color w:val="666666"/>
          <w:sz w:val="21"/>
          <w:szCs w:val="21"/>
        </w:rPr>
        <w:t>简介</w:t>
      </w:r>
    </w:p>
    <w:p w14:paraId="77584826" w14:textId="49278B01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27FFE6A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20A82">
        <w:rPr>
          <w:rFonts w:ascii="Tahoma" w:hAnsi="Tahoma" w:cs="Tahoma"/>
          <w:color w:val="666666"/>
          <w:sz w:val="21"/>
          <w:szCs w:val="21"/>
        </w:rPr>
        <w:t>Sp</w:t>
      </w:r>
      <w:r w:rsidR="00F20A82">
        <w:rPr>
          <w:rFonts w:ascii="Tahoma" w:hAnsi="Tahoma" w:cs="Tahoma" w:hint="eastAsia"/>
          <w:color w:val="666666"/>
          <w:sz w:val="21"/>
          <w:szCs w:val="21"/>
        </w:rPr>
        <w:t>ri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ng-WS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0CC8624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FE3025">
        <w:rPr>
          <w:rFonts w:ascii="Tahoma" w:hAnsi="Tahoma" w:cs="Tahoma"/>
          <w:color w:val="666666"/>
          <w:sz w:val="21"/>
          <w:szCs w:val="21"/>
        </w:rPr>
        <w:t>Socket</w:t>
      </w:r>
    </w:p>
    <w:p w14:paraId="3152FCA3" w14:textId="6A60D4E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</w:t>
      </w:r>
      <w:r w:rsidR="00230565">
        <w:rPr>
          <w:rFonts w:ascii="Tahoma" w:hAnsi="Tahoma" w:cs="Tahoma" w:hint="eastAsia"/>
          <w:color w:val="666666"/>
          <w:sz w:val="21"/>
          <w:szCs w:val="21"/>
        </w:rPr>
        <w:t>、事件及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方法</w:t>
      </w:r>
    </w:p>
    <w:p w14:paraId="67CE0963" w14:textId="5DA0EF0E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lastRenderedPageBreak/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917477C" w14:textId="401AF47B" w:rsidR="00D4496B" w:rsidRDefault="00914E4D" w:rsidP="00D4496B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D4496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4496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  <w:r w:rsidR="00D4496B">
        <w:rPr>
          <w:rFonts w:ascii="Tahoma" w:hAnsi="Tahoma" w:cs="Tahoma"/>
          <w:color w:val="666666"/>
          <w:sz w:val="21"/>
          <w:szCs w:val="21"/>
        </w:rPr>
        <w:tab/>
      </w:r>
    </w:p>
    <w:p w14:paraId="6521EBEC" w14:textId="063A278B" w:rsidR="00D4496B" w:rsidRDefault="00D4496B" w:rsidP="00D4496B">
      <w:pPr>
        <w:pStyle w:val="HTML"/>
        <w:shd w:val="clear" w:color="auto" w:fill="FFFFFF"/>
        <w:tabs>
          <w:tab w:val="clear" w:pos="916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    </w:t>
      </w:r>
      <w:r>
        <w:rPr>
          <w:rFonts w:ascii="Tahoma" w:hAnsi="Tahoma" w:cs="Tahoma" w:hint="eastAsia"/>
          <w:color w:val="666666"/>
          <w:sz w:val="21"/>
          <w:szCs w:val="21"/>
        </w:rPr>
        <w:t>6.6.1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="00E773ED" w:rsidRPr="00E773ED">
        <w:rPr>
          <w:rFonts w:ascii="Tahoma" w:hAnsi="Tahoma" w:cs="Tahoma"/>
          <w:color w:val="666666"/>
          <w:sz w:val="21"/>
          <w:szCs w:val="21"/>
        </w:rPr>
        <w:t>SpringBootTest</w:t>
      </w:r>
    </w:p>
    <w:p w14:paraId="317A110C" w14:textId="61EB097E" w:rsidR="00D4496B" w:rsidRDefault="00D4496B" w:rsidP="00D4496B">
      <w:pPr>
        <w:pStyle w:val="HTML"/>
        <w:shd w:val="clear" w:color="auto" w:fill="FFFFFF"/>
        <w:tabs>
          <w:tab w:val="clear" w:pos="916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   </w:t>
      </w:r>
      <w:r>
        <w:rPr>
          <w:rFonts w:ascii="Tahoma" w:hAnsi="Tahoma" w:cs="Tahoma" w:hint="eastAsia"/>
          <w:color w:val="666666"/>
          <w:sz w:val="21"/>
          <w:szCs w:val="21"/>
        </w:rPr>
        <w:t>6.6.2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bookmarkStart w:id="2" w:name="_Hlk12008691"/>
      <w:r w:rsidR="005D2D2C">
        <w:rPr>
          <w:rFonts w:ascii="Tahoma" w:hAnsi="Tahoma" w:cs="Tahoma"/>
          <w:color w:val="666666"/>
          <w:sz w:val="21"/>
          <w:szCs w:val="21"/>
        </w:rPr>
        <w:t>API</w:t>
      </w:r>
      <w:r w:rsidR="005D2D2C">
        <w:rPr>
          <w:rFonts w:ascii="Tahoma" w:hAnsi="Tahoma" w:cs="Tahoma" w:hint="eastAsia"/>
          <w:color w:val="666666"/>
          <w:sz w:val="21"/>
          <w:szCs w:val="21"/>
        </w:rPr>
        <w:t>测试</w:t>
      </w:r>
      <w:bookmarkEnd w:id="2"/>
    </w:p>
    <w:p w14:paraId="05C89CA1" w14:textId="5D3DC799" w:rsidR="00805218" w:rsidRDefault="00805218" w:rsidP="00805218">
      <w:pPr>
        <w:pStyle w:val="HTML"/>
        <w:shd w:val="clear" w:color="auto" w:fill="FFFFFF"/>
        <w:tabs>
          <w:tab w:val="clear" w:pos="916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    </w:t>
      </w:r>
      <w:r>
        <w:rPr>
          <w:rFonts w:ascii="Tahoma" w:hAnsi="Tahoma" w:cs="Tahoma" w:hint="eastAsia"/>
          <w:color w:val="666666"/>
          <w:sz w:val="21"/>
          <w:szCs w:val="21"/>
        </w:rPr>
        <w:t>6.6.3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1AE14BE4" w14:textId="54D3D04C" w:rsidR="00D4496B" w:rsidRDefault="00D4496B" w:rsidP="00D4496B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6.7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4E182823" w14:textId="4CCD317C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7B35EE1D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22D08334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02690966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400AFBE" w:rsidR="00DA6FE6" w:rsidRDefault="00E71785" w:rsidP="00DA6FE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DA6FE6">
        <w:rPr>
          <w:rFonts w:ascii="Tahoma" w:hAnsi="Tahoma" w:cs="Tahoma"/>
          <w:color w:val="666666"/>
          <w:sz w:val="21"/>
          <w:szCs w:val="21"/>
        </w:rPr>
        <w:t>.</w:t>
      </w:r>
      <w:r w:rsidR="00DA6FE6">
        <w:rPr>
          <w:rFonts w:ascii="Tahoma" w:hAnsi="Tahoma" w:cs="Tahoma" w:hint="eastAsia"/>
          <w:color w:val="666666"/>
          <w:sz w:val="21"/>
          <w:szCs w:val="21"/>
        </w:rPr>
        <w:t>1</w:t>
      </w:r>
      <w:r w:rsidR="00DA6FE6">
        <w:rPr>
          <w:rFonts w:ascii="Tahoma" w:hAnsi="Tahoma" w:cs="Tahoma"/>
          <w:color w:val="666666"/>
          <w:sz w:val="21"/>
          <w:szCs w:val="21"/>
        </w:rPr>
        <w:t>.</w:t>
      </w:r>
      <w:r w:rsidR="00DA6FE6">
        <w:rPr>
          <w:rFonts w:ascii="Tahoma" w:hAnsi="Tahoma" w:cs="Tahoma" w:hint="eastAsia"/>
          <w:color w:val="666666"/>
          <w:sz w:val="21"/>
          <w:szCs w:val="21"/>
        </w:rPr>
        <w:t>3</w:t>
      </w:r>
      <w:r w:rsidR="00DA6F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A6FE6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A6FE6"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422737B6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35AD42AE" w:rsidR="009F0FAB" w:rsidRPr="005A433C" w:rsidRDefault="00F56119" w:rsidP="009F0FAB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A56BF97" w:rsidR="002B467C" w:rsidRDefault="00F56119" w:rsidP="002B467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58A09C3D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168968E7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生成持久化所需相关代码</w:t>
      </w:r>
    </w:p>
    <w:p w14:paraId="5B23A191" w14:textId="15D1D106" w:rsidR="001659E7" w:rsidRDefault="00F56119" w:rsidP="008060A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1659E7"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 w:rsidR="001659E7">
        <w:rPr>
          <w:rFonts w:ascii="Tahoma" w:hAnsi="Tahoma" w:cs="Tahoma"/>
          <w:color w:val="666666"/>
          <w:sz w:val="21"/>
          <w:szCs w:val="21"/>
        </w:rPr>
        <w:t>.</w:t>
      </w:r>
      <w:r w:rsidR="001659E7">
        <w:rPr>
          <w:rFonts w:ascii="Tahoma" w:hAnsi="Tahoma" w:cs="Tahoma" w:hint="eastAsia"/>
          <w:color w:val="666666"/>
          <w:sz w:val="21"/>
          <w:szCs w:val="21"/>
        </w:rPr>
        <w:t>3</w:t>
      </w:r>
      <w:r w:rsidR="001659E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659E7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/>
          <w:color w:val="666666"/>
          <w:szCs w:val="21"/>
        </w:rPr>
        <w:t>Mybatis Example</w:t>
      </w:r>
      <w:r w:rsidR="001C2A2D" w:rsidRPr="001C2A2D">
        <w:rPr>
          <w:rFonts w:ascii="Tahoma" w:hAnsi="Tahoma" w:cs="Tahoma"/>
          <w:color w:val="666666"/>
          <w:szCs w:val="21"/>
        </w:rPr>
        <w:t>的应用</w:t>
      </w:r>
    </w:p>
    <w:p w14:paraId="3C5C18CE" w14:textId="18F17580" w:rsidR="002B467C" w:rsidRDefault="00F56119" w:rsidP="002B467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公共配置处理</w:t>
      </w:r>
    </w:p>
    <w:p w14:paraId="118DE4DB" w14:textId="0F2F1330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>
        <w:rPr>
          <w:rFonts w:hint="eastAsia"/>
        </w:rPr>
        <w:t>请求过滤</w:t>
      </w:r>
    </w:p>
    <w:p w14:paraId="0B915212" w14:textId="55B2944E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缓存处理</w:t>
      </w:r>
    </w:p>
    <w:p w14:paraId="61062BF8" w14:textId="0CB2CDDF" w:rsidR="00D833B4" w:rsidRDefault="00F56119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D833B4">
        <w:rPr>
          <w:rFonts w:ascii="Tahoma" w:hAnsi="Tahoma" w:cs="Tahoma"/>
          <w:color w:val="666666"/>
          <w:sz w:val="21"/>
          <w:szCs w:val="21"/>
        </w:rPr>
        <w:t>.</w:t>
      </w:r>
      <w:r w:rsidR="00D833B4">
        <w:rPr>
          <w:rFonts w:ascii="Tahoma" w:hAnsi="Tahoma" w:cs="Tahoma" w:hint="eastAsia"/>
          <w:color w:val="666666"/>
          <w:sz w:val="21"/>
          <w:szCs w:val="21"/>
        </w:rPr>
        <w:t>4</w:t>
      </w:r>
      <w:r w:rsidR="00D833B4">
        <w:rPr>
          <w:rFonts w:ascii="Tahoma" w:hAnsi="Tahoma" w:cs="Tahoma"/>
          <w:color w:val="666666"/>
          <w:sz w:val="21"/>
          <w:szCs w:val="21"/>
        </w:rPr>
        <w:t>.</w:t>
      </w:r>
      <w:r w:rsidR="00D833B4">
        <w:rPr>
          <w:rFonts w:ascii="Tahoma" w:hAnsi="Tahoma" w:cs="Tahoma" w:hint="eastAsia"/>
          <w:color w:val="666666"/>
          <w:sz w:val="21"/>
          <w:szCs w:val="21"/>
        </w:rPr>
        <w:t>3</w:t>
      </w:r>
      <w:r w:rsidR="00D833B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833B4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用户权限处理</w:t>
      </w:r>
    </w:p>
    <w:p w14:paraId="45354FCC" w14:textId="49978366" w:rsidR="00D833B4" w:rsidRPr="003224BF" w:rsidRDefault="00D833B4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请求日志记录</w:t>
      </w:r>
    </w:p>
    <w:p w14:paraId="40E28657" w14:textId="6AF89C02" w:rsidR="00DE3F25" w:rsidRDefault="00F56119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DE3F25">
        <w:rPr>
          <w:rFonts w:ascii="Tahoma" w:hAnsi="Tahoma" w:cs="Tahoma"/>
          <w:color w:val="666666"/>
          <w:sz w:val="21"/>
          <w:szCs w:val="21"/>
        </w:rPr>
        <w:t>.</w:t>
      </w:r>
      <w:r w:rsidR="00DE3F25">
        <w:rPr>
          <w:rFonts w:ascii="Tahoma" w:hAnsi="Tahoma" w:cs="Tahoma" w:hint="eastAsia"/>
          <w:color w:val="666666"/>
          <w:sz w:val="21"/>
          <w:szCs w:val="21"/>
        </w:rPr>
        <w:t>4</w:t>
      </w:r>
      <w:r w:rsidR="00DE3F25"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 w:rsidR="00DE3F2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E3F25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限流处理</w:t>
      </w:r>
    </w:p>
    <w:p w14:paraId="10F27797" w14:textId="708AFE14" w:rsidR="00DE3F25" w:rsidRDefault="00DE3F25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任务调度</w:t>
      </w:r>
    </w:p>
    <w:p w14:paraId="0D3424FF" w14:textId="6BA40634" w:rsidR="008F62EF" w:rsidRPr="003224BF" w:rsidRDefault="008F62EF" w:rsidP="008F62E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全局异常</w:t>
      </w:r>
    </w:p>
    <w:p w14:paraId="247BFD4A" w14:textId="450F6564" w:rsidR="008F62EF" w:rsidRDefault="008F62EF" w:rsidP="008F62E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Session</w:t>
      </w:r>
      <w:r>
        <w:rPr>
          <w:rFonts w:ascii="Tahoma" w:hAnsi="Tahoma" w:cs="Tahoma" w:hint="eastAsia"/>
          <w:color w:val="666666"/>
          <w:sz w:val="21"/>
          <w:szCs w:val="21"/>
        </w:rPr>
        <w:t>监听</w:t>
      </w:r>
    </w:p>
    <w:p w14:paraId="1F42319D" w14:textId="12813434" w:rsidR="008F62EF" w:rsidRDefault="008F62EF" w:rsidP="008F62E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S</w:t>
      </w:r>
      <w:r>
        <w:rPr>
          <w:rFonts w:ascii="Tahoma" w:hAnsi="Tahoma" w:cs="Tahoma"/>
          <w:color w:val="666666"/>
          <w:sz w:val="21"/>
          <w:szCs w:val="21"/>
        </w:rPr>
        <w:t>QL</w:t>
      </w:r>
      <w:r>
        <w:rPr>
          <w:rFonts w:ascii="Tahoma" w:hAnsi="Tahoma" w:cs="Tahoma" w:hint="eastAsia"/>
          <w:color w:val="666666"/>
          <w:sz w:val="21"/>
          <w:szCs w:val="21"/>
        </w:rPr>
        <w:t>语句打印</w:t>
      </w:r>
    </w:p>
    <w:p w14:paraId="4FE35CA8" w14:textId="2752EB51" w:rsidR="001C2A2D" w:rsidRDefault="001C2A2D" w:rsidP="001C2A2D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功能展示</w:t>
      </w:r>
    </w:p>
    <w:p w14:paraId="60667E1C" w14:textId="6C3AAD36" w:rsidR="001C2A2D" w:rsidRDefault="001C2A2D" w:rsidP="001C2A2D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用户登录</w:t>
      </w:r>
    </w:p>
    <w:p w14:paraId="5700D349" w14:textId="1C434F6D" w:rsidR="001C2A2D" w:rsidRDefault="001C2A2D" w:rsidP="001C2A2D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E53F70">
        <w:rPr>
          <w:rFonts w:ascii="Tahoma" w:hAnsi="Tahoma" w:cs="Tahoma" w:hint="eastAsia"/>
          <w:color w:val="666666"/>
          <w:sz w:val="21"/>
          <w:szCs w:val="21"/>
        </w:rPr>
        <w:t>系统管理</w:t>
      </w:r>
    </w:p>
    <w:p w14:paraId="55B66C90" w14:textId="3536AE3A" w:rsidR="001C2A2D" w:rsidRDefault="001C2A2D" w:rsidP="001C2A2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E53F70">
        <w:rPr>
          <w:rFonts w:ascii="Tahoma" w:hAnsi="Tahoma" w:cs="Tahoma" w:hint="eastAsia"/>
          <w:color w:val="666666"/>
          <w:sz w:val="21"/>
          <w:szCs w:val="21"/>
        </w:rPr>
        <w:t>系统控制</w:t>
      </w:r>
    </w:p>
    <w:p w14:paraId="526FB05F" w14:textId="679EFE57" w:rsidR="001C2A2D" w:rsidRPr="003224BF" w:rsidRDefault="001C2A2D" w:rsidP="001C2A2D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E53F70">
        <w:rPr>
          <w:rFonts w:ascii="Tahoma" w:hAnsi="Tahoma" w:cs="Tahoma" w:hint="eastAsia"/>
          <w:color w:val="666666"/>
          <w:sz w:val="21"/>
          <w:szCs w:val="21"/>
        </w:rPr>
        <w:t>网络资源</w:t>
      </w:r>
    </w:p>
    <w:p w14:paraId="21CE011C" w14:textId="767B0A75" w:rsidR="001C2A2D" w:rsidRDefault="001C2A2D" w:rsidP="001C2A2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E53F70">
        <w:rPr>
          <w:rFonts w:ascii="Tahoma" w:hAnsi="Tahoma" w:cs="Tahoma" w:hint="eastAsia"/>
          <w:color w:val="666666"/>
          <w:sz w:val="21"/>
          <w:szCs w:val="21"/>
        </w:rPr>
        <w:t>任务调度</w:t>
      </w:r>
    </w:p>
    <w:p w14:paraId="6715E5A7" w14:textId="365DB037" w:rsidR="009F0FAB" w:rsidRPr="002B467C" w:rsidRDefault="00F56119" w:rsidP="00D90411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1C2A2D">
        <w:rPr>
          <w:rFonts w:ascii="Tahoma" w:hAnsi="Tahoma" w:cs="Tahoma" w:hint="eastAsia"/>
          <w:color w:val="666666"/>
          <w:sz w:val="21"/>
          <w:szCs w:val="21"/>
        </w:rPr>
        <w:t>6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03F31DC8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36B77">
        <w:rPr>
          <w:rFonts w:ascii="Tahoma" w:hAnsi="Tahoma" w:cs="Tahom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4F43F8EF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36B77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64A79">
        <w:rPr>
          <w:rFonts w:ascii="Tahoma" w:hAnsi="Tahoma" w:cs="Tahoma" w:hint="eastAsia"/>
          <w:color w:val="666666"/>
          <w:sz w:val="21"/>
          <w:szCs w:val="21"/>
        </w:rPr>
        <w:t>项目</w:t>
      </w:r>
      <w:r>
        <w:rPr>
          <w:rFonts w:ascii="Tahoma" w:hAnsi="Tahoma" w:cs="Tahoma" w:hint="eastAsia"/>
          <w:color w:val="666666"/>
          <w:sz w:val="21"/>
          <w:szCs w:val="21"/>
        </w:rPr>
        <w:t>的打包</w:t>
      </w:r>
      <w:r w:rsidR="00864A79"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部署</w:t>
      </w:r>
    </w:p>
    <w:p w14:paraId="0D540F16" w14:textId="1DC51716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36B77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46F17F66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36B77">
        <w:rPr>
          <w:rFonts w:ascii="Tahoma" w:hAnsi="Tahoma" w:cs="Tahoma" w:hint="eastAsia"/>
          <w:color w:val="666666"/>
          <w:sz w:val="21"/>
          <w:szCs w:val="21"/>
        </w:rPr>
        <w:t>8.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spring-boot-devtools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311232D0" w:rsidR="00C86BD2" w:rsidRDefault="00D36B77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C86BD2">
        <w:rPr>
          <w:rFonts w:ascii="Tahoma" w:hAnsi="Tahoma" w:cs="Tahoma"/>
          <w:color w:val="666666"/>
          <w:sz w:val="21"/>
          <w:szCs w:val="21"/>
        </w:rPr>
        <w:t>.</w:t>
      </w:r>
      <w:r w:rsidR="00C86BD2">
        <w:rPr>
          <w:rFonts w:ascii="Tahoma" w:hAnsi="Tahoma" w:cs="Tahoma" w:hint="eastAsia"/>
          <w:color w:val="666666"/>
          <w:sz w:val="21"/>
          <w:szCs w:val="21"/>
        </w:rPr>
        <w:t>1</w:t>
      </w:r>
      <w:r w:rsidR="00C86BD2">
        <w:rPr>
          <w:rFonts w:ascii="Tahoma" w:hAnsi="Tahoma" w:cs="Tahoma"/>
          <w:color w:val="666666"/>
          <w:sz w:val="21"/>
          <w:szCs w:val="21"/>
        </w:rPr>
        <w:t>.</w:t>
      </w:r>
      <w:r w:rsidR="00C86BD2">
        <w:rPr>
          <w:rFonts w:ascii="Tahoma" w:hAnsi="Tahoma" w:cs="Tahoma" w:hint="eastAsia"/>
          <w:color w:val="666666"/>
          <w:sz w:val="21"/>
          <w:szCs w:val="21"/>
        </w:rPr>
        <w:t>3</w:t>
      </w:r>
      <w:r w:rsidR="00C86BD2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86BD2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F3150">
        <w:rPr>
          <w:rFonts w:ascii="Tahoma" w:hAnsi="Tahoma" w:cs="Tahoma" w:hint="eastAsia"/>
          <w:color w:val="666666"/>
          <w:sz w:val="21"/>
          <w:szCs w:val="21"/>
        </w:rPr>
        <w:t>部署运行</w:t>
      </w:r>
    </w:p>
    <w:p w14:paraId="6033135B" w14:textId="2311980B" w:rsidR="005A433C" w:rsidRPr="005A433C" w:rsidRDefault="00D36B77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97F11">
        <w:rPr>
          <w:rFonts w:ascii="Tahoma" w:hAnsi="Tahoma" w:cs="Tahoma" w:hint="eastAsia"/>
          <w:color w:val="666666"/>
          <w:sz w:val="21"/>
          <w:szCs w:val="21"/>
        </w:rPr>
        <w:t>项目监控</w:t>
      </w:r>
    </w:p>
    <w:p w14:paraId="5C6E63B4" w14:textId="72374DF1" w:rsidR="00C23B2E" w:rsidRDefault="00D36B77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C23B2E">
        <w:rPr>
          <w:rFonts w:ascii="Tahoma" w:hAnsi="Tahoma" w:cs="Tahoma"/>
          <w:color w:val="666666"/>
          <w:sz w:val="21"/>
          <w:szCs w:val="21"/>
        </w:rPr>
        <w:t>.2.</w:t>
      </w:r>
      <w:r w:rsidR="00C23B2E">
        <w:rPr>
          <w:rFonts w:ascii="Tahoma" w:hAnsi="Tahoma" w:cs="Tahoma" w:hint="eastAsia"/>
          <w:color w:val="666666"/>
          <w:sz w:val="21"/>
          <w:szCs w:val="21"/>
        </w:rPr>
        <w:t>1</w:t>
      </w:r>
      <w:r w:rsidR="00C23B2E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23B2E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921C4C" w:rsidRPr="00921C4C">
        <w:rPr>
          <w:rFonts w:ascii="Tahoma" w:hAnsi="Tahoma" w:cs="Tahoma"/>
          <w:color w:val="666666"/>
          <w:sz w:val="21"/>
          <w:szCs w:val="21"/>
        </w:rPr>
        <w:t>Actuator</w:t>
      </w:r>
      <w:r w:rsidR="00921C4C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11F3D64C" w14:textId="351A1FCB" w:rsidR="00C23B2E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36B77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03323" w:rsidRPr="00F03323">
        <w:rPr>
          <w:rFonts w:ascii="Tahoma" w:hAnsi="Tahoma" w:cs="Tahoma"/>
          <w:color w:val="666666"/>
          <w:sz w:val="21"/>
          <w:szCs w:val="21"/>
        </w:rPr>
        <w:t>Actuator</w:t>
      </w:r>
      <w:r w:rsidR="00F03323">
        <w:rPr>
          <w:rFonts w:ascii="Tahoma" w:hAnsi="Tahoma" w:cs="Tahoma" w:hint="eastAsia"/>
          <w:color w:val="666666"/>
          <w:sz w:val="21"/>
          <w:szCs w:val="21"/>
        </w:rPr>
        <w:t>端点配置及查看</w:t>
      </w:r>
      <w:bookmarkStart w:id="3" w:name="_GoBack"/>
      <w:bookmarkEnd w:id="3"/>
    </w:p>
    <w:p w14:paraId="5270D648" w14:textId="1893E90F" w:rsidR="00C23B2E" w:rsidRDefault="00D36B77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C23B2E">
        <w:rPr>
          <w:rFonts w:ascii="Tahoma" w:hAnsi="Tahoma" w:cs="Tahoma"/>
          <w:color w:val="666666"/>
          <w:sz w:val="21"/>
          <w:szCs w:val="21"/>
        </w:rPr>
        <w:t>.2.</w:t>
      </w:r>
      <w:r w:rsidR="00C23B2E">
        <w:rPr>
          <w:rFonts w:ascii="Tahoma" w:hAnsi="Tahoma" w:cs="Tahoma" w:hint="eastAsia"/>
          <w:color w:val="666666"/>
          <w:sz w:val="21"/>
          <w:szCs w:val="21"/>
        </w:rPr>
        <w:t>3</w:t>
      </w:r>
      <w:r w:rsidR="00C23B2E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23B2E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03323"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="00F03323"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4DD97C98" w14:textId="3D533622" w:rsidR="00C23B2E" w:rsidRPr="003224BF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36B77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B5458" w14:textId="77777777" w:rsidR="00AE074D" w:rsidRDefault="00AE074D" w:rsidP="004B6013">
      <w:r>
        <w:separator/>
      </w:r>
    </w:p>
  </w:endnote>
  <w:endnote w:type="continuationSeparator" w:id="0">
    <w:p w14:paraId="4F8D5FC3" w14:textId="77777777" w:rsidR="00AE074D" w:rsidRDefault="00AE074D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A6569" w14:textId="77777777" w:rsidR="00AE074D" w:rsidRDefault="00AE074D" w:rsidP="004B6013">
      <w:r>
        <w:separator/>
      </w:r>
    </w:p>
  </w:footnote>
  <w:footnote w:type="continuationSeparator" w:id="0">
    <w:p w14:paraId="33671E1F" w14:textId="77777777" w:rsidR="00AE074D" w:rsidRDefault="00AE074D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C5"/>
    <w:rsid w:val="00001980"/>
    <w:rsid w:val="00014876"/>
    <w:rsid w:val="0001744D"/>
    <w:rsid w:val="00017F94"/>
    <w:rsid w:val="00037EA3"/>
    <w:rsid w:val="00044831"/>
    <w:rsid w:val="00047ACC"/>
    <w:rsid w:val="00067E9F"/>
    <w:rsid w:val="00077742"/>
    <w:rsid w:val="000818F8"/>
    <w:rsid w:val="00083088"/>
    <w:rsid w:val="00096B12"/>
    <w:rsid w:val="000A5E0C"/>
    <w:rsid w:val="000C306E"/>
    <w:rsid w:val="000D6AB4"/>
    <w:rsid w:val="000E25D7"/>
    <w:rsid w:val="000E5294"/>
    <w:rsid w:val="00102B08"/>
    <w:rsid w:val="00116C7F"/>
    <w:rsid w:val="00125156"/>
    <w:rsid w:val="001369DB"/>
    <w:rsid w:val="00145C47"/>
    <w:rsid w:val="001659E7"/>
    <w:rsid w:val="00172A98"/>
    <w:rsid w:val="00173EA0"/>
    <w:rsid w:val="00180BCA"/>
    <w:rsid w:val="00180E79"/>
    <w:rsid w:val="001964E8"/>
    <w:rsid w:val="001B5706"/>
    <w:rsid w:val="001C2A2D"/>
    <w:rsid w:val="001D36C5"/>
    <w:rsid w:val="001F3C3F"/>
    <w:rsid w:val="00216674"/>
    <w:rsid w:val="00227534"/>
    <w:rsid w:val="00230565"/>
    <w:rsid w:val="002372E8"/>
    <w:rsid w:val="00240FCD"/>
    <w:rsid w:val="00252931"/>
    <w:rsid w:val="00281012"/>
    <w:rsid w:val="002859EC"/>
    <w:rsid w:val="002B091C"/>
    <w:rsid w:val="002B467C"/>
    <w:rsid w:val="002B7E71"/>
    <w:rsid w:val="002D1989"/>
    <w:rsid w:val="002E1ED7"/>
    <w:rsid w:val="002E2F3D"/>
    <w:rsid w:val="002F3BD6"/>
    <w:rsid w:val="003123EB"/>
    <w:rsid w:val="003224BF"/>
    <w:rsid w:val="00323374"/>
    <w:rsid w:val="003357A4"/>
    <w:rsid w:val="00363199"/>
    <w:rsid w:val="003824F8"/>
    <w:rsid w:val="003A537A"/>
    <w:rsid w:val="003A7087"/>
    <w:rsid w:val="003E7142"/>
    <w:rsid w:val="00406EE6"/>
    <w:rsid w:val="0041129B"/>
    <w:rsid w:val="0041193C"/>
    <w:rsid w:val="004265A6"/>
    <w:rsid w:val="00427457"/>
    <w:rsid w:val="004355E8"/>
    <w:rsid w:val="0047239C"/>
    <w:rsid w:val="00473663"/>
    <w:rsid w:val="00483024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C61D0"/>
    <w:rsid w:val="005D2D2C"/>
    <w:rsid w:val="005E47CD"/>
    <w:rsid w:val="00607D4A"/>
    <w:rsid w:val="00617FD3"/>
    <w:rsid w:val="006308FF"/>
    <w:rsid w:val="006567AD"/>
    <w:rsid w:val="00663F05"/>
    <w:rsid w:val="0069538A"/>
    <w:rsid w:val="00697F11"/>
    <w:rsid w:val="006B0B6A"/>
    <w:rsid w:val="006B58A4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D6E1E"/>
    <w:rsid w:val="007E750B"/>
    <w:rsid w:val="007F2413"/>
    <w:rsid w:val="007F3CAB"/>
    <w:rsid w:val="00801E04"/>
    <w:rsid w:val="0080420C"/>
    <w:rsid w:val="00805218"/>
    <w:rsid w:val="008060AD"/>
    <w:rsid w:val="0080735D"/>
    <w:rsid w:val="008273FA"/>
    <w:rsid w:val="00827CC4"/>
    <w:rsid w:val="00843E19"/>
    <w:rsid w:val="00845991"/>
    <w:rsid w:val="00850152"/>
    <w:rsid w:val="008541EC"/>
    <w:rsid w:val="00854553"/>
    <w:rsid w:val="00855588"/>
    <w:rsid w:val="00864A79"/>
    <w:rsid w:val="008867B1"/>
    <w:rsid w:val="008B60AE"/>
    <w:rsid w:val="008C7B6A"/>
    <w:rsid w:val="008D6358"/>
    <w:rsid w:val="008F0352"/>
    <w:rsid w:val="008F62EF"/>
    <w:rsid w:val="00901F3B"/>
    <w:rsid w:val="00903EE4"/>
    <w:rsid w:val="0090541A"/>
    <w:rsid w:val="00914E4D"/>
    <w:rsid w:val="00921C4C"/>
    <w:rsid w:val="00926541"/>
    <w:rsid w:val="009561F8"/>
    <w:rsid w:val="0095661A"/>
    <w:rsid w:val="00980199"/>
    <w:rsid w:val="00995D74"/>
    <w:rsid w:val="00997E14"/>
    <w:rsid w:val="009A2E76"/>
    <w:rsid w:val="009A6202"/>
    <w:rsid w:val="009A7B45"/>
    <w:rsid w:val="009B719B"/>
    <w:rsid w:val="009C5CD3"/>
    <w:rsid w:val="009E5F80"/>
    <w:rsid w:val="009F0FAB"/>
    <w:rsid w:val="00A14147"/>
    <w:rsid w:val="00A44B36"/>
    <w:rsid w:val="00A6746F"/>
    <w:rsid w:val="00A72C36"/>
    <w:rsid w:val="00A73258"/>
    <w:rsid w:val="00A85BBD"/>
    <w:rsid w:val="00AA5CD1"/>
    <w:rsid w:val="00AC6E81"/>
    <w:rsid w:val="00AD7154"/>
    <w:rsid w:val="00AE074D"/>
    <w:rsid w:val="00B63E6D"/>
    <w:rsid w:val="00B657ED"/>
    <w:rsid w:val="00B7000A"/>
    <w:rsid w:val="00BA0C4F"/>
    <w:rsid w:val="00BB2529"/>
    <w:rsid w:val="00BC329B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0A7A"/>
    <w:rsid w:val="00C43EA4"/>
    <w:rsid w:val="00C466E2"/>
    <w:rsid w:val="00C62DC5"/>
    <w:rsid w:val="00C63A9A"/>
    <w:rsid w:val="00C65B76"/>
    <w:rsid w:val="00C748D8"/>
    <w:rsid w:val="00C7750E"/>
    <w:rsid w:val="00C8100C"/>
    <w:rsid w:val="00C86BD2"/>
    <w:rsid w:val="00CB72BA"/>
    <w:rsid w:val="00CD21F9"/>
    <w:rsid w:val="00CF5F23"/>
    <w:rsid w:val="00D040C2"/>
    <w:rsid w:val="00D047B0"/>
    <w:rsid w:val="00D20255"/>
    <w:rsid w:val="00D36B77"/>
    <w:rsid w:val="00D4496B"/>
    <w:rsid w:val="00D60300"/>
    <w:rsid w:val="00D81B75"/>
    <w:rsid w:val="00D82DCF"/>
    <w:rsid w:val="00D833B4"/>
    <w:rsid w:val="00D87137"/>
    <w:rsid w:val="00D90411"/>
    <w:rsid w:val="00DA6FE6"/>
    <w:rsid w:val="00DB66F5"/>
    <w:rsid w:val="00DC3194"/>
    <w:rsid w:val="00DD3C11"/>
    <w:rsid w:val="00DE3F25"/>
    <w:rsid w:val="00DF3150"/>
    <w:rsid w:val="00E03429"/>
    <w:rsid w:val="00E1777E"/>
    <w:rsid w:val="00E27F35"/>
    <w:rsid w:val="00E53F70"/>
    <w:rsid w:val="00E62C0D"/>
    <w:rsid w:val="00E71785"/>
    <w:rsid w:val="00E773ED"/>
    <w:rsid w:val="00EC159E"/>
    <w:rsid w:val="00EC3105"/>
    <w:rsid w:val="00EC426E"/>
    <w:rsid w:val="00ED57D4"/>
    <w:rsid w:val="00EE4E5B"/>
    <w:rsid w:val="00EF658E"/>
    <w:rsid w:val="00F03323"/>
    <w:rsid w:val="00F20A82"/>
    <w:rsid w:val="00F365FA"/>
    <w:rsid w:val="00F37E5B"/>
    <w:rsid w:val="00F43CFC"/>
    <w:rsid w:val="00F54DFB"/>
    <w:rsid w:val="00F56119"/>
    <w:rsid w:val="00F6519C"/>
    <w:rsid w:val="00F778A7"/>
    <w:rsid w:val="00F91305"/>
    <w:rsid w:val="00FC1EB6"/>
    <w:rsid w:val="00FD5C09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9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4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205</cp:revision>
  <dcterms:created xsi:type="dcterms:W3CDTF">2018-10-17T01:48:00Z</dcterms:created>
  <dcterms:modified xsi:type="dcterms:W3CDTF">2019-07-07T07:50:00Z</dcterms:modified>
</cp:coreProperties>
</file>