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/>
    <w:p w:rsidR="00513D11" w:rsidRDefault="00513D11" w:rsidP="00513D11"/>
    <w:p w:rsidR="00513D11" w:rsidRDefault="00513D11" w:rsidP="00513D11">
      <w:pPr>
        <w:ind w:left="-851"/>
      </w:pPr>
      <w:r>
        <w:rPr>
          <w:noProof/>
        </w:rPr>
        <w:drawing>
          <wp:inline distT="0" distB="0" distL="0" distR="0">
            <wp:extent cx="6858000" cy="3371850"/>
            <wp:effectExtent l="19050" t="0" r="0" b="0"/>
            <wp:docPr id="1" name="Рисунок 1" descr="логотип  ФОМС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 ФОМС (2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11" w:rsidRDefault="00513D11" w:rsidP="00513D11"/>
    <w:p w:rsidR="00513D11" w:rsidRPr="007255E8" w:rsidRDefault="00513D11" w:rsidP="00513D11">
      <w:pPr>
        <w:jc w:val="center"/>
        <w:rPr>
          <w:b/>
          <w:sz w:val="44"/>
          <w:szCs w:val="44"/>
        </w:rPr>
      </w:pPr>
    </w:p>
    <w:p w:rsidR="00513D11" w:rsidRPr="007255E8" w:rsidRDefault="00513D11" w:rsidP="00513D11">
      <w:pPr>
        <w:jc w:val="center"/>
        <w:rPr>
          <w:b/>
          <w:sz w:val="44"/>
          <w:szCs w:val="44"/>
        </w:rPr>
      </w:pPr>
      <w:r w:rsidRPr="007255E8">
        <w:rPr>
          <w:b/>
          <w:sz w:val="44"/>
          <w:szCs w:val="44"/>
        </w:rPr>
        <w:t>ОТЧЕТ</w:t>
      </w:r>
    </w:p>
    <w:p w:rsidR="00513D11" w:rsidRPr="00B510D3" w:rsidRDefault="00513D11" w:rsidP="00513D1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об итогах</w:t>
      </w:r>
      <w:r w:rsidRPr="007255E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работы</w:t>
      </w:r>
      <w:r w:rsidRPr="007255E8">
        <w:rPr>
          <w:b/>
          <w:sz w:val="44"/>
          <w:szCs w:val="44"/>
        </w:rPr>
        <w:t xml:space="preserve"> Территориального фонда обязательного медицинского страхования Республики </w:t>
      </w:r>
      <w:r w:rsidR="00C95152">
        <w:rPr>
          <w:b/>
          <w:sz w:val="44"/>
          <w:szCs w:val="44"/>
        </w:rPr>
        <w:t>Ингушетия</w:t>
      </w:r>
      <w:r w:rsidRPr="007255E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за</w:t>
      </w:r>
      <w:r w:rsidRPr="007255E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2016</w:t>
      </w:r>
      <w:r w:rsidRPr="007255E8">
        <w:rPr>
          <w:b/>
          <w:sz w:val="44"/>
          <w:szCs w:val="44"/>
        </w:rPr>
        <w:t xml:space="preserve"> год</w:t>
      </w:r>
    </w:p>
    <w:p w:rsidR="00513D11" w:rsidRPr="007255E8" w:rsidRDefault="00513D11" w:rsidP="00513D11">
      <w:pPr>
        <w:jc w:val="center"/>
        <w:rPr>
          <w:b/>
          <w:sz w:val="44"/>
          <w:szCs w:val="44"/>
        </w:rPr>
      </w:pPr>
    </w:p>
    <w:p w:rsidR="00513D11" w:rsidRPr="007255E8" w:rsidRDefault="00513D11" w:rsidP="00513D11">
      <w:pPr>
        <w:jc w:val="center"/>
        <w:rPr>
          <w:b/>
          <w:sz w:val="44"/>
          <w:szCs w:val="44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both"/>
        <w:rPr>
          <w:sz w:val="28"/>
          <w:szCs w:val="28"/>
        </w:rPr>
      </w:pPr>
    </w:p>
    <w:p w:rsidR="00513D11" w:rsidRDefault="00513D11" w:rsidP="00513D11">
      <w:pPr>
        <w:ind w:firstLine="709"/>
        <w:jc w:val="both"/>
        <w:rPr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Pr="00D445F6" w:rsidRDefault="00513D11" w:rsidP="00513D11">
      <w:pPr>
        <w:jc w:val="center"/>
        <w:rPr>
          <w:sz w:val="28"/>
          <w:szCs w:val="28"/>
        </w:rPr>
      </w:pPr>
      <w:r w:rsidRPr="00720B98">
        <w:rPr>
          <w:b/>
          <w:sz w:val="28"/>
          <w:szCs w:val="28"/>
        </w:rPr>
        <w:t>Содержание</w:t>
      </w:r>
      <w:r>
        <w:rPr>
          <w:b/>
          <w:sz w:val="28"/>
          <w:szCs w:val="28"/>
        </w:rPr>
        <w:t>:</w:t>
      </w:r>
    </w:p>
    <w:p w:rsidR="00513D11" w:rsidRDefault="00513D11" w:rsidP="00513D11">
      <w:pPr>
        <w:jc w:val="both"/>
        <w:rPr>
          <w:b/>
          <w:sz w:val="28"/>
          <w:szCs w:val="28"/>
        </w:rPr>
      </w:pPr>
    </w:p>
    <w:p w:rsidR="00513D11" w:rsidRDefault="00513D11" w:rsidP="00513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3</w:t>
      </w:r>
    </w:p>
    <w:p w:rsidR="00513D11" w:rsidRPr="00F730B2" w:rsidRDefault="00513D11" w:rsidP="00513D11">
      <w:pPr>
        <w:jc w:val="both"/>
        <w:rPr>
          <w:sz w:val="28"/>
          <w:szCs w:val="28"/>
        </w:rPr>
      </w:pPr>
    </w:p>
    <w:p w:rsidR="00513D11" w:rsidRDefault="00513D11" w:rsidP="00513D11">
      <w:pPr>
        <w:numPr>
          <w:ilvl w:val="0"/>
          <w:numId w:val="20"/>
        </w:numPr>
        <w:ind w:left="709"/>
        <w:rPr>
          <w:sz w:val="28"/>
          <w:szCs w:val="28"/>
        </w:rPr>
      </w:pPr>
      <w:r w:rsidRPr="002371BC">
        <w:rPr>
          <w:sz w:val="28"/>
          <w:szCs w:val="28"/>
        </w:rPr>
        <w:t xml:space="preserve">Организационная структура системы </w:t>
      </w:r>
      <w:r>
        <w:rPr>
          <w:sz w:val="28"/>
          <w:szCs w:val="28"/>
        </w:rPr>
        <w:t xml:space="preserve">обязательного медицинского страхования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1340AB">
        <w:rPr>
          <w:sz w:val="28"/>
          <w:szCs w:val="28"/>
          <w:u w:val="single"/>
        </w:rPr>
        <w:t>4</w:t>
      </w:r>
    </w:p>
    <w:p w:rsidR="00513D11" w:rsidRPr="002371BC" w:rsidRDefault="00513D11" w:rsidP="00513D11">
      <w:pPr>
        <w:ind w:left="709"/>
        <w:jc w:val="both"/>
        <w:rPr>
          <w:sz w:val="28"/>
          <w:szCs w:val="28"/>
        </w:rPr>
      </w:pPr>
    </w:p>
    <w:p w:rsidR="00513D11" w:rsidRPr="002371BC" w:rsidRDefault="00513D11" w:rsidP="00513D11">
      <w:pPr>
        <w:ind w:left="709"/>
        <w:jc w:val="both"/>
        <w:rPr>
          <w:sz w:val="28"/>
          <w:szCs w:val="28"/>
        </w:rPr>
      </w:pPr>
    </w:p>
    <w:p w:rsidR="00513D11" w:rsidRDefault="00513D11" w:rsidP="00513D11">
      <w:pPr>
        <w:numPr>
          <w:ilvl w:val="0"/>
          <w:numId w:val="20"/>
        </w:numPr>
        <w:tabs>
          <w:tab w:val="left" w:pos="709"/>
        </w:tabs>
        <w:ind w:left="709"/>
        <w:rPr>
          <w:sz w:val="28"/>
          <w:szCs w:val="28"/>
        </w:rPr>
      </w:pPr>
      <w:r w:rsidRPr="002371BC">
        <w:rPr>
          <w:sz w:val="28"/>
          <w:szCs w:val="28"/>
        </w:rPr>
        <w:t>Исполнение бюджета Территориального фонда обязательного медиц</w:t>
      </w:r>
      <w:r>
        <w:rPr>
          <w:sz w:val="28"/>
          <w:szCs w:val="28"/>
        </w:rPr>
        <w:t>инского страхования за 2016</w:t>
      </w:r>
      <w:r w:rsidRPr="002371BC">
        <w:rPr>
          <w:sz w:val="28"/>
          <w:szCs w:val="28"/>
        </w:rPr>
        <w:t xml:space="preserve"> год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1340AB">
        <w:rPr>
          <w:sz w:val="28"/>
          <w:szCs w:val="28"/>
        </w:rPr>
        <w:t>5</w:t>
      </w:r>
    </w:p>
    <w:p w:rsidR="00513D11" w:rsidRPr="002371BC" w:rsidRDefault="00513D11" w:rsidP="00513D11">
      <w:pPr>
        <w:tabs>
          <w:tab w:val="left" w:pos="709"/>
        </w:tabs>
        <w:ind w:left="709"/>
        <w:jc w:val="both"/>
        <w:rPr>
          <w:sz w:val="28"/>
          <w:szCs w:val="28"/>
        </w:rPr>
      </w:pPr>
    </w:p>
    <w:p w:rsidR="00513D11" w:rsidRDefault="001340AB" w:rsidP="00513D11">
      <w:pPr>
        <w:numPr>
          <w:ilvl w:val="0"/>
          <w:numId w:val="20"/>
        </w:numPr>
        <w:ind w:left="709"/>
        <w:rPr>
          <w:sz w:val="28"/>
          <w:szCs w:val="28"/>
        </w:rPr>
      </w:pPr>
      <w:r w:rsidRPr="001340AB">
        <w:rPr>
          <w:sz w:val="28"/>
          <w:szCs w:val="28"/>
        </w:rPr>
        <w:t>Реализация Территориальной программы ОМС</w:t>
      </w:r>
      <w:r w:rsidR="00513D11">
        <w:rPr>
          <w:sz w:val="28"/>
          <w:szCs w:val="28"/>
          <w:u w:val="single"/>
        </w:rPr>
        <w:tab/>
      </w:r>
      <w:r w:rsidR="00513D11">
        <w:rPr>
          <w:sz w:val="28"/>
          <w:szCs w:val="28"/>
          <w:u w:val="single"/>
        </w:rPr>
        <w:tab/>
      </w:r>
      <w:r w:rsidR="00513D11">
        <w:rPr>
          <w:sz w:val="28"/>
          <w:szCs w:val="28"/>
          <w:u w:val="single"/>
        </w:rPr>
        <w:tab/>
      </w:r>
      <w:r w:rsidR="00513D11">
        <w:rPr>
          <w:sz w:val="28"/>
          <w:szCs w:val="28"/>
          <w:u w:val="single"/>
        </w:rPr>
        <w:tab/>
      </w:r>
      <w:r>
        <w:rPr>
          <w:sz w:val="28"/>
          <w:szCs w:val="28"/>
        </w:rPr>
        <w:t>9</w:t>
      </w:r>
    </w:p>
    <w:p w:rsidR="00513D11" w:rsidRDefault="00513D11" w:rsidP="00513D11">
      <w:pPr>
        <w:pStyle w:val="a9"/>
        <w:rPr>
          <w:sz w:val="28"/>
          <w:szCs w:val="28"/>
        </w:rPr>
      </w:pPr>
    </w:p>
    <w:p w:rsidR="00513D11" w:rsidRPr="002371BC" w:rsidRDefault="00513D11" w:rsidP="00513D11">
      <w:pPr>
        <w:ind w:left="709"/>
        <w:jc w:val="both"/>
        <w:rPr>
          <w:sz w:val="28"/>
          <w:szCs w:val="28"/>
        </w:rPr>
      </w:pPr>
    </w:p>
    <w:p w:rsidR="00513D11" w:rsidRPr="00E84E61" w:rsidRDefault="00E84E61" w:rsidP="00E84E61">
      <w:pPr>
        <w:numPr>
          <w:ilvl w:val="0"/>
          <w:numId w:val="20"/>
        </w:numPr>
        <w:tabs>
          <w:tab w:val="left" w:pos="709"/>
        </w:tabs>
        <w:ind w:left="709" w:right="-143" w:hanging="709"/>
        <w:rPr>
          <w:sz w:val="28"/>
          <w:szCs w:val="28"/>
        </w:rPr>
      </w:pPr>
      <w:proofErr w:type="gramStart"/>
      <w:r w:rsidRPr="00E84E61">
        <w:rPr>
          <w:sz w:val="28"/>
          <w:szCs w:val="28"/>
        </w:rPr>
        <w:t>Контроль за</w:t>
      </w:r>
      <w:proofErr w:type="gramEnd"/>
      <w:r w:rsidRPr="00E84E61">
        <w:rPr>
          <w:sz w:val="28"/>
          <w:szCs w:val="28"/>
        </w:rPr>
        <w:t xml:space="preserve"> расходованием средств ОМС медицинскими организациями_10</w:t>
      </w:r>
    </w:p>
    <w:p w:rsidR="00513D11" w:rsidRPr="002371BC" w:rsidRDefault="00513D11" w:rsidP="00513D11">
      <w:pPr>
        <w:tabs>
          <w:tab w:val="left" w:pos="709"/>
        </w:tabs>
        <w:ind w:left="709"/>
        <w:jc w:val="both"/>
        <w:rPr>
          <w:sz w:val="28"/>
          <w:szCs w:val="28"/>
        </w:rPr>
      </w:pPr>
    </w:p>
    <w:p w:rsidR="00513D11" w:rsidRDefault="00E84E61" w:rsidP="00513D11">
      <w:pPr>
        <w:numPr>
          <w:ilvl w:val="0"/>
          <w:numId w:val="20"/>
        </w:numPr>
        <w:tabs>
          <w:tab w:val="left" w:pos="709"/>
        </w:tabs>
        <w:ind w:left="709" w:right="-142" w:hanging="709"/>
        <w:rPr>
          <w:sz w:val="28"/>
          <w:szCs w:val="28"/>
        </w:rPr>
      </w:pPr>
      <w:r w:rsidRPr="00E84E61">
        <w:rPr>
          <w:sz w:val="28"/>
          <w:szCs w:val="28"/>
        </w:rPr>
        <w:t xml:space="preserve">Защита прав застрахованных граждан по ОМС </w:t>
      </w:r>
      <w:r w:rsidR="00513D11">
        <w:rPr>
          <w:sz w:val="28"/>
          <w:szCs w:val="28"/>
          <w:u w:val="single"/>
        </w:rPr>
        <w:tab/>
      </w:r>
      <w:r w:rsidR="00513D11">
        <w:rPr>
          <w:sz w:val="28"/>
          <w:szCs w:val="28"/>
          <w:u w:val="single"/>
        </w:rPr>
        <w:tab/>
      </w:r>
      <w:r w:rsidR="00513D11">
        <w:rPr>
          <w:sz w:val="28"/>
          <w:szCs w:val="28"/>
          <w:u w:val="single"/>
        </w:rPr>
        <w:tab/>
      </w:r>
      <w:r w:rsidR="00513D11">
        <w:rPr>
          <w:sz w:val="28"/>
          <w:szCs w:val="28"/>
          <w:u w:val="single"/>
        </w:rPr>
        <w:tab/>
      </w:r>
      <w:r w:rsidR="00513D11">
        <w:rPr>
          <w:sz w:val="28"/>
          <w:szCs w:val="28"/>
        </w:rPr>
        <w:t>1</w:t>
      </w:r>
      <w:r w:rsidRPr="00E84E61">
        <w:rPr>
          <w:sz w:val="28"/>
          <w:szCs w:val="28"/>
        </w:rPr>
        <w:t>1</w:t>
      </w:r>
    </w:p>
    <w:p w:rsidR="00513D11" w:rsidRPr="005F26BE" w:rsidRDefault="00513D11" w:rsidP="00513D11">
      <w:pPr>
        <w:tabs>
          <w:tab w:val="left" w:pos="709"/>
        </w:tabs>
        <w:ind w:left="709" w:right="-142"/>
        <w:rPr>
          <w:sz w:val="28"/>
          <w:szCs w:val="28"/>
        </w:rPr>
      </w:pPr>
    </w:p>
    <w:p w:rsidR="00513D11" w:rsidRDefault="00E84E61" w:rsidP="00513D11">
      <w:pPr>
        <w:numPr>
          <w:ilvl w:val="0"/>
          <w:numId w:val="20"/>
        </w:numPr>
        <w:tabs>
          <w:tab w:val="left" w:pos="709"/>
        </w:tabs>
        <w:spacing w:line="360" w:lineRule="auto"/>
        <w:ind w:left="709" w:right="-143" w:hanging="709"/>
        <w:rPr>
          <w:sz w:val="28"/>
          <w:szCs w:val="28"/>
        </w:rPr>
      </w:pPr>
      <w:r w:rsidRPr="00E84E61">
        <w:rPr>
          <w:sz w:val="28"/>
          <w:szCs w:val="28"/>
        </w:rPr>
        <w:t xml:space="preserve">Информатизация системы ОМС </w:t>
      </w:r>
      <w:r>
        <w:rPr>
          <w:sz w:val="28"/>
          <w:szCs w:val="28"/>
        </w:rPr>
        <w:t>на территории</w:t>
      </w:r>
      <w:r w:rsidRPr="00E84E61">
        <w:rPr>
          <w:sz w:val="28"/>
          <w:szCs w:val="28"/>
        </w:rPr>
        <w:t xml:space="preserve"> Республики Ингушетия </w:t>
      </w:r>
      <w:r>
        <w:rPr>
          <w:sz w:val="28"/>
          <w:szCs w:val="28"/>
        </w:rPr>
        <w:t>_</w:t>
      </w:r>
      <w:r w:rsidRPr="00E84E61">
        <w:rPr>
          <w:sz w:val="28"/>
          <w:szCs w:val="28"/>
        </w:rPr>
        <w:t>14</w:t>
      </w:r>
    </w:p>
    <w:p w:rsidR="00513D11" w:rsidRPr="002371BC" w:rsidRDefault="00513D11" w:rsidP="00513D11">
      <w:pPr>
        <w:ind w:left="1080"/>
        <w:jc w:val="both"/>
        <w:rPr>
          <w:sz w:val="28"/>
          <w:szCs w:val="28"/>
        </w:rPr>
      </w:pPr>
    </w:p>
    <w:p w:rsidR="00513D11" w:rsidRPr="00E84E61" w:rsidRDefault="00513D11" w:rsidP="00513D11">
      <w:pPr>
        <w:ind w:right="-284"/>
        <w:rPr>
          <w:sz w:val="28"/>
          <w:szCs w:val="28"/>
          <w:lang w:val="en-US"/>
        </w:rPr>
      </w:pPr>
      <w:r w:rsidRPr="002371BC">
        <w:rPr>
          <w:sz w:val="28"/>
          <w:szCs w:val="28"/>
        </w:rPr>
        <w:t>Заключение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E84E61">
        <w:rPr>
          <w:sz w:val="28"/>
          <w:szCs w:val="28"/>
          <w:lang w:val="en-US"/>
        </w:rPr>
        <w:t>17</w:t>
      </w: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Pr="00DF1BE4" w:rsidRDefault="00513D11" w:rsidP="00513D11">
      <w:pPr>
        <w:rPr>
          <w:sz w:val="28"/>
          <w:szCs w:val="28"/>
        </w:rPr>
      </w:pPr>
    </w:p>
    <w:p w:rsidR="00513D11" w:rsidRDefault="00513D11" w:rsidP="00513D11">
      <w:pPr>
        <w:rPr>
          <w:sz w:val="28"/>
          <w:szCs w:val="28"/>
        </w:rPr>
      </w:pPr>
      <w:r w:rsidRPr="00DF1BE4">
        <w:rPr>
          <w:sz w:val="28"/>
          <w:szCs w:val="28"/>
        </w:rPr>
        <w:br w:type="page"/>
      </w:r>
    </w:p>
    <w:p w:rsidR="00513D11" w:rsidRDefault="00513D11" w:rsidP="00B949ED">
      <w:pPr>
        <w:pStyle w:val="1"/>
        <w:jc w:val="center"/>
        <w:rPr>
          <w:rFonts w:ascii="Times New Roman" w:hAnsi="Times New Roman"/>
        </w:rPr>
      </w:pPr>
      <w:r w:rsidRPr="00F423E0">
        <w:rPr>
          <w:rFonts w:ascii="Times New Roman" w:hAnsi="Times New Roman"/>
        </w:rPr>
        <w:lastRenderedPageBreak/>
        <w:t>Введение</w:t>
      </w:r>
    </w:p>
    <w:p w:rsidR="00B949ED" w:rsidRPr="00B949ED" w:rsidRDefault="00B949ED" w:rsidP="00B949ED"/>
    <w:p w:rsidR="00887484" w:rsidRDefault="00513D11" w:rsidP="00513D11">
      <w:pPr>
        <w:ind w:firstLine="709"/>
        <w:jc w:val="both"/>
        <w:rPr>
          <w:sz w:val="28"/>
          <w:szCs w:val="28"/>
        </w:rPr>
      </w:pPr>
      <w:proofErr w:type="gramStart"/>
      <w:r w:rsidRPr="00417299">
        <w:rPr>
          <w:sz w:val="28"/>
          <w:szCs w:val="28"/>
        </w:rPr>
        <w:t>Деятельность  Территориального  фонда  обязательного  медицинского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 xml:space="preserve">страхования Республики </w:t>
      </w:r>
      <w:r w:rsidR="00C95152">
        <w:rPr>
          <w:sz w:val="28"/>
          <w:szCs w:val="28"/>
        </w:rPr>
        <w:t>Ингушетия</w:t>
      </w:r>
      <w:r w:rsidRPr="00417299">
        <w:rPr>
          <w:sz w:val="28"/>
          <w:szCs w:val="28"/>
        </w:rPr>
        <w:t xml:space="preserve"> (далее Фонд) в </w:t>
      </w:r>
      <w:r>
        <w:rPr>
          <w:sz w:val="28"/>
          <w:szCs w:val="28"/>
        </w:rPr>
        <w:t>2016</w:t>
      </w:r>
      <w:r w:rsidRPr="00417299">
        <w:rPr>
          <w:sz w:val="28"/>
          <w:szCs w:val="28"/>
        </w:rPr>
        <w:t xml:space="preserve"> году осуществлялась в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рамках исполнения полномочий страховщика – Федерального фонда обязательного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медицинского страхования и полномочий Российской Федерации в сфере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обязательного медицинского страхования, переданных для осуществления органам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государственной власти субъекта Российской Федерации, в части организации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обязательного медицинского страхования на территории субъекта Российской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Федерации, в соответствии с требованиями, установленными Федеральным законом</w:t>
      </w:r>
      <w:proofErr w:type="gramEnd"/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от 29.11.2010 №326-ФЗ «Об обязательном медицинском страховании в Российской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Федерации»</w:t>
      </w:r>
      <w:r w:rsidR="003B4E8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513D11" w:rsidRPr="00417299" w:rsidRDefault="00513D11" w:rsidP="00513D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направлениями деятельности </w:t>
      </w:r>
      <w:r w:rsidR="00887484">
        <w:rPr>
          <w:sz w:val="28"/>
          <w:szCs w:val="28"/>
        </w:rPr>
        <w:t xml:space="preserve">Фонда </w:t>
      </w:r>
      <w:r>
        <w:rPr>
          <w:sz w:val="28"/>
          <w:szCs w:val="28"/>
        </w:rPr>
        <w:t>являлись:</w:t>
      </w:r>
    </w:p>
    <w:p w:rsidR="00513D11" w:rsidRPr="00417299" w:rsidRDefault="00513D11" w:rsidP="00513D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17299">
        <w:rPr>
          <w:sz w:val="28"/>
          <w:szCs w:val="28"/>
        </w:rPr>
        <w:t>участие в разработке территориальной программы обязательного медицинского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страхования и определении тарифов на оплату медицинской помощи;</w:t>
      </w:r>
    </w:p>
    <w:p w:rsidR="00513D11" w:rsidRPr="00417299" w:rsidRDefault="00513D11" w:rsidP="00513D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17299">
        <w:rPr>
          <w:sz w:val="28"/>
          <w:szCs w:val="28"/>
        </w:rPr>
        <w:t>аккумулирование средств обязательного медицинского страхования</w:t>
      </w:r>
      <w:r w:rsidR="003256BD">
        <w:rPr>
          <w:sz w:val="28"/>
          <w:szCs w:val="28"/>
        </w:rPr>
        <w:t xml:space="preserve"> (далее – ОМС)</w:t>
      </w:r>
      <w:r w:rsidRPr="00417299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управление ими, финансовое обеспечение реализации территориальной программы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обязательного медицинского страхования</w:t>
      </w:r>
      <w:r w:rsidR="003256BD">
        <w:rPr>
          <w:sz w:val="28"/>
          <w:szCs w:val="28"/>
        </w:rPr>
        <w:t>, ф</w:t>
      </w:r>
      <w:r w:rsidR="003256BD">
        <w:rPr>
          <w:rStyle w:val="20"/>
          <w:color w:val="000000"/>
        </w:rPr>
        <w:t>ормирование и использование нормированного страхового запаса для обеспечения финансовой устойчивости ОМС</w:t>
      </w:r>
      <w:r w:rsidRPr="00417299">
        <w:rPr>
          <w:sz w:val="28"/>
          <w:szCs w:val="28"/>
        </w:rPr>
        <w:t>;</w:t>
      </w:r>
    </w:p>
    <w:p w:rsidR="00513D11" w:rsidRPr="00417299" w:rsidRDefault="00513D11" w:rsidP="00513D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17299">
        <w:rPr>
          <w:sz w:val="28"/>
          <w:szCs w:val="28"/>
        </w:rPr>
        <w:t>администрирование доходов бюджета Федерального фонда обязательного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медицинского страхования, поступающих от уплаты страховых взносов на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обязательное медицинское страхование неработающего населения на территории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 xml:space="preserve">Республики </w:t>
      </w:r>
      <w:r w:rsidR="00C95152">
        <w:rPr>
          <w:sz w:val="28"/>
          <w:szCs w:val="28"/>
        </w:rPr>
        <w:t>Ингушетия</w:t>
      </w:r>
      <w:r w:rsidRPr="00417299">
        <w:rPr>
          <w:sz w:val="28"/>
          <w:szCs w:val="28"/>
        </w:rPr>
        <w:t>;</w:t>
      </w:r>
    </w:p>
    <w:p w:rsidR="00513D11" w:rsidRPr="00417299" w:rsidRDefault="00513D11" w:rsidP="00513D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17299">
        <w:rPr>
          <w:sz w:val="28"/>
          <w:szCs w:val="28"/>
        </w:rPr>
        <w:t>обеспечение прав граждан в сфере обязательного медицинского страхования на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 xml:space="preserve">территории Республики </w:t>
      </w:r>
      <w:r w:rsidR="00C95152">
        <w:rPr>
          <w:sz w:val="28"/>
          <w:szCs w:val="28"/>
        </w:rPr>
        <w:t>Ингушетия</w:t>
      </w:r>
      <w:r w:rsidRPr="00417299">
        <w:rPr>
          <w:sz w:val="28"/>
          <w:szCs w:val="28"/>
        </w:rPr>
        <w:t>, в том числе путем проведения контроля объемов,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сроков, качества и условий предоставления медицинской помощи, информирование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граждан о порядке обеспечения и защиты их прав;</w:t>
      </w:r>
    </w:p>
    <w:p w:rsidR="00513D11" w:rsidRPr="00417299" w:rsidRDefault="00513D11" w:rsidP="00513D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17299">
        <w:rPr>
          <w:sz w:val="28"/>
          <w:szCs w:val="28"/>
        </w:rPr>
        <w:t>ведение персонифицированного учета сведений о застрахованных лицах в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форме регионального сегмента единого регистра застрахованных лиц, а также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персонифицированного учета сведений о медицинской помощи, оказанной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застрахованным лицам;</w:t>
      </w:r>
    </w:p>
    <w:p w:rsidR="00513D11" w:rsidRPr="00417299" w:rsidRDefault="00513D11" w:rsidP="00513D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17299">
        <w:rPr>
          <w:sz w:val="28"/>
          <w:szCs w:val="28"/>
        </w:rPr>
        <w:t>осуществление расчетов за медицинскую помощь, оказанную застрахованным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лицам за пределами субъекта Российской Федерации, на территории которого выдан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полис обязательного медицинского страхования, в соответствии с едиными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требованиями базовой программы обязательного медицинского страхования;</w:t>
      </w:r>
    </w:p>
    <w:p w:rsidR="00513D11" w:rsidRPr="00417299" w:rsidRDefault="00513D11" w:rsidP="00513D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 w:rsidRPr="00417299">
        <w:rPr>
          <w:sz w:val="28"/>
          <w:szCs w:val="28"/>
        </w:rPr>
        <w:t>контроль за</w:t>
      </w:r>
      <w:proofErr w:type="gramEnd"/>
      <w:r w:rsidRPr="00417299">
        <w:rPr>
          <w:sz w:val="28"/>
          <w:szCs w:val="28"/>
        </w:rPr>
        <w:t xml:space="preserve"> использованием средств обязательного медицинского страхования,</w:t>
      </w:r>
      <w:r>
        <w:rPr>
          <w:sz w:val="28"/>
          <w:szCs w:val="28"/>
        </w:rPr>
        <w:t xml:space="preserve"> </w:t>
      </w:r>
      <w:r w:rsidRPr="00417299">
        <w:rPr>
          <w:sz w:val="28"/>
          <w:szCs w:val="28"/>
        </w:rPr>
        <w:t>в том числе проведение проверок и ревизий.</w:t>
      </w:r>
    </w:p>
    <w:p w:rsidR="003B4E87" w:rsidRPr="00F423E0" w:rsidRDefault="003B4E87" w:rsidP="003B4E8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3B4E87">
        <w:rPr>
          <w:sz w:val="28"/>
          <w:szCs w:val="28"/>
        </w:rPr>
        <w:t xml:space="preserve">абота по взаимодействию с </w:t>
      </w:r>
      <w:r>
        <w:rPr>
          <w:sz w:val="28"/>
          <w:szCs w:val="28"/>
        </w:rPr>
        <w:t>ОПФР по Республике Ингушетия</w:t>
      </w:r>
      <w:r w:rsidRPr="003B4E87">
        <w:rPr>
          <w:sz w:val="28"/>
          <w:szCs w:val="28"/>
        </w:rPr>
        <w:t xml:space="preserve">, Федеральной налоговой службой по </w:t>
      </w:r>
      <w:r>
        <w:rPr>
          <w:sz w:val="28"/>
          <w:szCs w:val="28"/>
        </w:rPr>
        <w:t>Республике Ингушетия</w:t>
      </w:r>
      <w:r w:rsidRPr="003B4E87">
        <w:rPr>
          <w:sz w:val="28"/>
          <w:szCs w:val="28"/>
        </w:rPr>
        <w:t xml:space="preserve">, силовыми </w:t>
      </w:r>
      <w:r w:rsidRPr="00F423E0">
        <w:rPr>
          <w:sz w:val="28"/>
          <w:szCs w:val="28"/>
        </w:rPr>
        <w:lastRenderedPageBreak/>
        <w:t>структурами в целях снижения в регистре застрахованного населения ч</w:t>
      </w:r>
      <w:r w:rsidR="003256BD" w:rsidRPr="00F423E0">
        <w:rPr>
          <w:sz w:val="28"/>
          <w:szCs w:val="28"/>
        </w:rPr>
        <w:t>исленности неработающих граждан.</w:t>
      </w:r>
    </w:p>
    <w:p w:rsidR="00513D11" w:rsidRPr="00F423E0" w:rsidRDefault="00513D11" w:rsidP="00513D11">
      <w:pPr>
        <w:jc w:val="center"/>
        <w:rPr>
          <w:color w:val="000000"/>
          <w:sz w:val="28"/>
          <w:szCs w:val="28"/>
        </w:rPr>
      </w:pPr>
    </w:p>
    <w:p w:rsidR="00513D11" w:rsidRPr="00F423E0" w:rsidRDefault="003256BD" w:rsidP="003256BD">
      <w:pPr>
        <w:pStyle w:val="1"/>
        <w:numPr>
          <w:ilvl w:val="0"/>
          <w:numId w:val="28"/>
        </w:numPr>
        <w:ind w:left="0" w:firstLine="720"/>
        <w:rPr>
          <w:sz w:val="28"/>
          <w:szCs w:val="28"/>
        </w:rPr>
      </w:pPr>
      <w:r w:rsidRPr="00F423E0">
        <w:rPr>
          <w:sz w:val="28"/>
          <w:szCs w:val="28"/>
        </w:rPr>
        <w:t>Организация обязательного медицинского страхования на территории Республики Ингушетия в 2016 году</w:t>
      </w:r>
    </w:p>
    <w:p w:rsidR="003256BD" w:rsidRPr="00F423E0" w:rsidRDefault="003256BD" w:rsidP="003256BD">
      <w:pPr>
        <w:jc w:val="center"/>
        <w:rPr>
          <w:sz w:val="28"/>
          <w:szCs w:val="28"/>
        </w:rPr>
      </w:pPr>
    </w:p>
    <w:p w:rsidR="00513D11" w:rsidRPr="00F423E0" w:rsidRDefault="00513D11" w:rsidP="00513D11">
      <w:pPr>
        <w:pStyle w:val="21"/>
        <w:shd w:val="clear" w:color="auto" w:fill="auto"/>
        <w:spacing w:after="0" w:line="322" w:lineRule="exact"/>
        <w:ind w:firstLine="780"/>
        <w:jc w:val="both"/>
        <w:rPr>
          <w:rStyle w:val="20"/>
          <w:rFonts w:ascii="Times New Roman" w:hAnsi="Times New Roman" w:cs="Times New Roman"/>
          <w:color w:val="000000"/>
          <w:sz w:val="28"/>
          <w:szCs w:val="28"/>
        </w:rPr>
      </w:pPr>
      <w:r w:rsidRPr="00F423E0">
        <w:rPr>
          <w:rStyle w:val="20"/>
          <w:rFonts w:ascii="Times New Roman" w:hAnsi="Times New Roman" w:cs="Times New Roman"/>
          <w:color w:val="000000"/>
          <w:sz w:val="28"/>
          <w:szCs w:val="28"/>
        </w:rPr>
        <w:t xml:space="preserve">В 2016 году в реализации обязательного медицинского страхования на территории Республики </w:t>
      </w:r>
      <w:r w:rsidR="00C95152" w:rsidRPr="00F423E0">
        <w:rPr>
          <w:rStyle w:val="20"/>
          <w:rFonts w:ascii="Times New Roman" w:hAnsi="Times New Roman" w:cs="Times New Roman"/>
          <w:color w:val="000000"/>
          <w:sz w:val="28"/>
          <w:szCs w:val="28"/>
        </w:rPr>
        <w:t>Ингушетия</w:t>
      </w:r>
      <w:r w:rsidRPr="00F423E0">
        <w:rPr>
          <w:rStyle w:val="20"/>
          <w:rFonts w:ascii="Times New Roman" w:hAnsi="Times New Roman" w:cs="Times New Roman"/>
          <w:color w:val="000000"/>
          <w:sz w:val="28"/>
          <w:szCs w:val="28"/>
        </w:rPr>
        <w:t xml:space="preserve"> участвовали 1 страховая медицинская организация (АО «МАКС-М) и 33 медицинские организации, из них:</w:t>
      </w:r>
    </w:p>
    <w:p w:rsidR="00513D11" w:rsidRPr="00F423E0" w:rsidRDefault="00513D11" w:rsidP="00513D11">
      <w:pPr>
        <w:ind w:left="1080"/>
        <w:jc w:val="both"/>
        <w:rPr>
          <w:sz w:val="28"/>
          <w:szCs w:val="28"/>
        </w:rPr>
      </w:pPr>
      <w:r w:rsidRPr="00F423E0">
        <w:rPr>
          <w:sz w:val="28"/>
          <w:szCs w:val="28"/>
        </w:rPr>
        <w:t xml:space="preserve">- 22 государственное бюджетное учреждение здравоохранения Республики </w:t>
      </w:r>
      <w:r w:rsidR="00C95152" w:rsidRPr="00F423E0">
        <w:rPr>
          <w:sz w:val="28"/>
          <w:szCs w:val="28"/>
        </w:rPr>
        <w:t>Ингушетия</w:t>
      </w:r>
      <w:r w:rsidRPr="00F423E0">
        <w:rPr>
          <w:sz w:val="28"/>
          <w:szCs w:val="28"/>
        </w:rPr>
        <w:t>;</w:t>
      </w:r>
    </w:p>
    <w:p w:rsidR="00513D11" w:rsidRPr="00F423E0" w:rsidRDefault="00513D11" w:rsidP="00513D11">
      <w:pPr>
        <w:ind w:left="1080"/>
        <w:jc w:val="both"/>
        <w:rPr>
          <w:sz w:val="28"/>
          <w:szCs w:val="28"/>
        </w:rPr>
      </w:pPr>
      <w:r w:rsidRPr="00F423E0">
        <w:rPr>
          <w:sz w:val="28"/>
          <w:szCs w:val="28"/>
        </w:rPr>
        <w:t>-  6 федеральных государственных медицинских организаций;</w:t>
      </w:r>
    </w:p>
    <w:p w:rsidR="00513D11" w:rsidRPr="00F423E0" w:rsidRDefault="00513D11" w:rsidP="00513D11">
      <w:pPr>
        <w:ind w:left="1080"/>
        <w:jc w:val="both"/>
        <w:rPr>
          <w:sz w:val="28"/>
          <w:szCs w:val="28"/>
        </w:rPr>
      </w:pPr>
      <w:r w:rsidRPr="00F423E0">
        <w:rPr>
          <w:sz w:val="28"/>
          <w:szCs w:val="28"/>
        </w:rPr>
        <w:t xml:space="preserve">-  4  медицинских организаций </w:t>
      </w:r>
      <w:r w:rsidRPr="00F423E0">
        <w:rPr>
          <w:rStyle w:val="20"/>
          <w:color w:val="000000"/>
          <w:sz w:val="28"/>
          <w:szCs w:val="28"/>
        </w:rPr>
        <w:t>негосударственной формы собственности</w:t>
      </w:r>
      <w:r w:rsidRPr="00F423E0">
        <w:rPr>
          <w:sz w:val="28"/>
          <w:szCs w:val="28"/>
        </w:rPr>
        <w:t>.</w:t>
      </w:r>
    </w:p>
    <w:p w:rsidR="00D926D6" w:rsidRDefault="00D570FD" w:rsidP="00D570FD">
      <w:pPr>
        <w:ind w:firstLine="708"/>
        <w:jc w:val="both"/>
        <w:rPr>
          <w:sz w:val="28"/>
          <w:szCs w:val="28"/>
        </w:rPr>
      </w:pPr>
      <w:r w:rsidRPr="00F423E0">
        <w:rPr>
          <w:sz w:val="28"/>
          <w:szCs w:val="28"/>
        </w:rPr>
        <w:t xml:space="preserve">Реестры медицинских организаций и страховой медицинской организации размещены на публичном сайте Фонда </w:t>
      </w:r>
      <w:proofErr w:type="spellStart"/>
      <w:r w:rsidRPr="00F423E0">
        <w:rPr>
          <w:sz w:val="28"/>
          <w:szCs w:val="28"/>
        </w:rPr>
        <w:t>www</w:t>
      </w:r>
      <w:proofErr w:type="spellEnd"/>
      <w:r w:rsidRPr="00F423E0">
        <w:rPr>
          <w:sz w:val="28"/>
          <w:szCs w:val="28"/>
        </w:rPr>
        <w:t>.</w:t>
      </w:r>
      <w:proofErr w:type="spellStart"/>
      <w:r w:rsidRPr="00F423E0">
        <w:rPr>
          <w:sz w:val="28"/>
          <w:szCs w:val="28"/>
          <w:lang w:val="en-US"/>
        </w:rPr>
        <w:t>rifoms</w:t>
      </w:r>
      <w:proofErr w:type="spellEnd"/>
      <w:r w:rsidRPr="00F423E0">
        <w:rPr>
          <w:sz w:val="28"/>
          <w:szCs w:val="28"/>
        </w:rPr>
        <w:t>.</w:t>
      </w:r>
      <w:proofErr w:type="spellStart"/>
      <w:r w:rsidRPr="00F423E0">
        <w:rPr>
          <w:sz w:val="28"/>
          <w:szCs w:val="28"/>
        </w:rPr>
        <w:t>ru</w:t>
      </w:r>
      <w:proofErr w:type="spellEnd"/>
      <w:r w:rsidRPr="00F423E0">
        <w:rPr>
          <w:sz w:val="28"/>
          <w:szCs w:val="28"/>
        </w:rPr>
        <w:t>.</w:t>
      </w:r>
      <w:r w:rsidR="00513D11" w:rsidRPr="00F423E0">
        <w:rPr>
          <w:sz w:val="28"/>
          <w:szCs w:val="28"/>
        </w:rPr>
        <w:t xml:space="preserve">  </w:t>
      </w:r>
    </w:p>
    <w:p w:rsidR="00A00752" w:rsidRPr="00F423E0" w:rsidRDefault="00A00752" w:rsidP="00D570FD">
      <w:pPr>
        <w:ind w:firstLine="708"/>
        <w:jc w:val="both"/>
        <w:rPr>
          <w:sz w:val="28"/>
          <w:szCs w:val="28"/>
        </w:rPr>
      </w:pPr>
    </w:p>
    <w:p w:rsidR="00513D11" w:rsidRPr="00B949ED" w:rsidRDefault="00D926D6" w:rsidP="00D570FD">
      <w:pPr>
        <w:pStyle w:val="1"/>
        <w:ind w:firstLine="708"/>
        <w:rPr>
          <w:rFonts w:ascii="Times New Roman" w:hAnsi="Times New Roman"/>
          <w:sz w:val="28"/>
          <w:szCs w:val="28"/>
        </w:rPr>
      </w:pPr>
      <w:r w:rsidRPr="00B949ED">
        <w:rPr>
          <w:rFonts w:ascii="Times New Roman" w:hAnsi="Times New Roman"/>
          <w:sz w:val="28"/>
          <w:szCs w:val="28"/>
        </w:rPr>
        <w:t xml:space="preserve"> </w:t>
      </w:r>
      <w:r w:rsidR="00513D11" w:rsidRPr="00B949ED">
        <w:rPr>
          <w:rFonts w:ascii="Times New Roman" w:hAnsi="Times New Roman"/>
          <w:sz w:val="28"/>
          <w:szCs w:val="28"/>
        </w:rPr>
        <w:t>Персонифицированный учет сведений о застрахованных лицах</w:t>
      </w:r>
    </w:p>
    <w:p w:rsidR="00513D11" w:rsidRPr="00F423E0" w:rsidRDefault="00513D11" w:rsidP="00513D11">
      <w:pPr>
        <w:rPr>
          <w:sz w:val="28"/>
          <w:szCs w:val="28"/>
        </w:rPr>
      </w:pPr>
    </w:p>
    <w:p w:rsidR="00D926D6" w:rsidRPr="00F423E0" w:rsidRDefault="00D926D6" w:rsidP="00D926D6">
      <w:pPr>
        <w:pStyle w:val="21"/>
        <w:shd w:val="clear" w:color="auto" w:fill="auto"/>
        <w:spacing w:after="0" w:line="322" w:lineRule="exact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F423E0">
        <w:rPr>
          <w:rStyle w:val="20"/>
          <w:rFonts w:ascii="Times New Roman" w:hAnsi="Times New Roman" w:cs="Times New Roman"/>
          <w:color w:val="000000"/>
          <w:sz w:val="28"/>
          <w:szCs w:val="28"/>
        </w:rPr>
        <w:t>Во исполнение Федерального закона №326-ФЗ Фонд осуществляет персонифицированный учет сведений о застрахованных лицах в сфере обязательного медицинского страхования с формированием регионального сегмента единого регистра застрахованных лиц (далее - регистр застрахованных).</w:t>
      </w:r>
    </w:p>
    <w:p w:rsidR="00D926D6" w:rsidRPr="00F423E0" w:rsidRDefault="00D926D6" w:rsidP="00D926D6">
      <w:pPr>
        <w:pStyle w:val="21"/>
        <w:shd w:val="clear" w:color="auto" w:fill="auto"/>
        <w:spacing w:after="0" w:line="322" w:lineRule="exact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F423E0">
        <w:rPr>
          <w:rStyle w:val="20"/>
          <w:rFonts w:ascii="Times New Roman" w:hAnsi="Times New Roman" w:cs="Times New Roman"/>
          <w:color w:val="000000"/>
          <w:sz w:val="28"/>
          <w:szCs w:val="28"/>
        </w:rPr>
        <w:t xml:space="preserve">На основании регистра </w:t>
      </w:r>
      <w:proofErr w:type="gramStart"/>
      <w:r w:rsidRPr="00F423E0">
        <w:rPr>
          <w:rStyle w:val="20"/>
          <w:rFonts w:ascii="Times New Roman" w:hAnsi="Times New Roman" w:cs="Times New Roman"/>
          <w:color w:val="000000"/>
          <w:sz w:val="28"/>
          <w:szCs w:val="28"/>
        </w:rPr>
        <w:t>застрахованных</w:t>
      </w:r>
      <w:proofErr w:type="gramEnd"/>
      <w:r w:rsidRPr="00F423E0">
        <w:rPr>
          <w:rStyle w:val="20"/>
          <w:rFonts w:ascii="Times New Roman" w:hAnsi="Times New Roman" w:cs="Times New Roman"/>
          <w:color w:val="000000"/>
          <w:sz w:val="28"/>
          <w:szCs w:val="28"/>
        </w:rPr>
        <w:t>:</w:t>
      </w:r>
    </w:p>
    <w:p w:rsidR="00D926D6" w:rsidRPr="00F423E0" w:rsidRDefault="00D926D6" w:rsidP="00D926D6">
      <w:pPr>
        <w:pStyle w:val="21"/>
        <w:shd w:val="clear" w:color="auto" w:fill="auto"/>
        <w:spacing w:after="0" w:line="322" w:lineRule="exact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F423E0">
        <w:rPr>
          <w:rStyle w:val="20"/>
          <w:rFonts w:ascii="Times New Roman" w:hAnsi="Times New Roman" w:cs="Times New Roman"/>
          <w:color w:val="000000"/>
          <w:sz w:val="28"/>
          <w:szCs w:val="28"/>
        </w:rPr>
        <w:t>- устанавливаются объем ассигнований из бюджета Республики Ингушетия  на обязательное медицинское страхование неработающего населения и размер субвенций из бюджета Федерального фонда обязательного медицинского страхования;</w:t>
      </w:r>
    </w:p>
    <w:p w:rsidR="00D926D6" w:rsidRPr="00F423E0" w:rsidRDefault="00D926D6" w:rsidP="00D926D6">
      <w:pPr>
        <w:pStyle w:val="21"/>
        <w:shd w:val="clear" w:color="auto" w:fill="auto"/>
        <w:spacing w:after="0" w:line="322" w:lineRule="exact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F423E0">
        <w:rPr>
          <w:rStyle w:val="20"/>
          <w:rFonts w:ascii="Times New Roman" w:hAnsi="Times New Roman" w:cs="Times New Roman"/>
          <w:color w:val="000000"/>
          <w:sz w:val="28"/>
          <w:szCs w:val="28"/>
        </w:rPr>
        <w:t xml:space="preserve">- рассчитывается объем </w:t>
      </w:r>
      <w:proofErr w:type="spellStart"/>
      <w:r w:rsidRPr="00F423E0">
        <w:rPr>
          <w:rStyle w:val="20"/>
          <w:rFonts w:ascii="Times New Roman" w:hAnsi="Times New Roman" w:cs="Times New Roman"/>
          <w:color w:val="000000"/>
          <w:sz w:val="28"/>
          <w:szCs w:val="28"/>
        </w:rPr>
        <w:t>подушевого</w:t>
      </w:r>
      <w:proofErr w:type="spellEnd"/>
      <w:r w:rsidRPr="00F423E0">
        <w:rPr>
          <w:rStyle w:val="20"/>
          <w:rFonts w:ascii="Times New Roman" w:hAnsi="Times New Roman" w:cs="Times New Roman"/>
          <w:color w:val="000000"/>
          <w:sz w:val="28"/>
          <w:szCs w:val="28"/>
        </w:rPr>
        <w:t xml:space="preserve"> финансирования страховых медицинских организаций и медицинских организаций, осуществляющих деятельность в сфере обязательного медицинского страхования на территории Республики Ингушетия;</w:t>
      </w:r>
    </w:p>
    <w:p w:rsidR="00D926D6" w:rsidRPr="00F423E0" w:rsidRDefault="00D926D6" w:rsidP="00D926D6">
      <w:pPr>
        <w:pStyle w:val="21"/>
        <w:shd w:val="clear" w:color="auto" w:fill="auto"/>
        <w:spacing w:after="0" w:line="322" w:lineRule="exact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F423E0">
        <w:rPr>
          <w:rStyle w:val="20"/>
          <w:rFonts w:ascii="Times New Roman" w:hAnsi="Times New Roman" w:cs="Times New Roman"/>
          <w:color w:val="000000"/>
          <w:sz w:val="28"/>
          <w:szCs w:val="28"/>
        </w:rPr>
        <w:t>- осуществляется проверка актуальности сведений о медицинской помощи, оказанной медицинскими организациями в рамках реализации Программы обязательного медицинского страхования.</w:t>
      </w:r>
    </w:p>
    <w:p w:rsidR="00D926D6" w:rsidRPr="00F423E0" w:rsidRDefault="00D926D6" w:rsidP="00D926D6">
      <w:pPr>
        <w:pStyle w:val="a9"/>
        <w:shd w:val="clear" w:color="auto" w:fill="FFFFFF"/>
        <w:tabs>
          <w:tab w:val="left" w:pos="0"/>
          <w:tab w:val="left" w:pos="1080"/>
        </w:tabs>
        <w:autoSpaceDE w:val="0"/>
        <w:autoSpaceDN w:val="0"/>
        <w:adjustRightInd w:val="0"/>
        <w:ind w:left="0" w:right="-5" w:firstLine="709"/>
        <w:jc w:val="both"/>
        <w:rPr>
          <w:sz w:val="28"/>
          <w:szCs w:val="28"/>
        </w:rPr>
      </w:pPr>
      <w:r w:rsidRPr="00F423E0">
        <w:rPr>
          <w:sz w:val="28"/>
          <w:szCs w:val="28"/>
        </w:rPr>
        <w:t>В соответствии с законодательством, совместно со страховой медицинской организацией, в отчетном периоде проводился мониторинг обеспечения застрахованных граждан полисами ОМС единого образца и временными свидетельствами.</w:t>
      </w:r>
    </w:p>
    <w:p w:rsidR="00D926D6" w:rsidRPr="00F423E0" w:rsidRDefault="00D926D6" w:rsidP="00D926D6">
      <w:pPr>
        <w:pStyle w:val="a9"/>
        <w:shd w:val="clear" w:color="auto" w:fill="FFFFFF"/>
        <w:tabs>
          <w:tab w:val="left" w:pos="0"/>
          <w:tab w:val="left" w:pos="1080"/>
        </w:tabs>
        <w:autoSpaceDE w:val="0"/>
        <w:autoSpaceDN w:val="0"/>
        <w:adjustRightInd w:val="0"/>
        <w:ind w:left="0" w:right="-5" w:firstLine="709"/>
        <w:jc w:val="both"/>
        <w:rPr>
          <w:sz w:val="28"/>
          <w:szCs w:val="28"/>
        </w:rPr>
      </w:pPr>
      <w:r w:rsidRPr="00F423E0">
        <w:rPr>
          <w:rStyle w:val="20"/>
          <w:color w:val="000000"/>
          <w:sz w:val="28"/>
          <w:szCs w:val="28"/>
        </w:rPr>
        <w:t xml:space="preserve">В 2016 году продолжена работа по обеспечению полисами единого образца застрахованных граждан. </w:t>
      </w:r>
      <w:r w:rsidRPr="00F423E0">
        <w:rPr>
          <w:sz w:val="28"/>
          <w:szCs w:val="28"/>
        </w:rPr>
        <w:t>За отчетный период выдано:</w:t>
      </w:r>
    </w:p>
    <w:p w:rsidR="00D926D6" w:rsidRPr="00F423E0" w:rsidRDefault="00D926D6" w:rsidP="00D926D6">
      <w:pPr>
        <w:pStyle w:val="a9"/>
        <w:shd w:val="clear" w:color="auto" w:fill="FFFFFF"/>
        <w:tabs>
          <w:tab w:val="left" w:pos="0"/>
          <w:tab w:val="left" w:pos="1080"/>
        </w:tabs>
        <w:autoSpaceDE w:val="0"/>
        <w:autoSpaceDN w:val="0"/>
        <w:adjustRightInd w:val="0"/>
        <w:ind w:left="0" w:right="-5" w:firstLine="709"/>
        <w:jc w:val="both"/>
        <w:rPr>
          <w:sz w:val="28"/>
          <w:szCs w:val="28"/>
        </w:rPr>
      </w:pPr>
      <w:r w:rsidRPr="00F423E0">
        <w:rPr>
          <w:sz w:val="28"/>
          <w:szCs w:val="28"/>
        </w:rPr>
        <w:t>- временных свидетельств – 22 262;</w:t>
      </w:r>
    </w:p>
    <w:p w:rsidR="00D926D6" w:rsidRPr="00F423E0" w:rsidRDefault="00D926D6" w:rsidP="00D926D6">
      <w:pPr>
        <w:pStyle w:val="a9"/>
        <w:shd w:val="clear" w:color="auto" w:fill="FFFFFF"/>
        <w:tabs>
          <w:tab w:val="left" w:pos="0"/>
          <w:tab w:val="left" w:pos="1080"/>
        </w:tabs>
        <w:autoSpaceDE w:val="0"/>
        <w:autoSpaceDN w:val="0"/>
        <w:adjustRightInd w:val="0"/>
        <w:ind w:left="0" w:right="-5" w:firstLine="709"/>
        <w:jc w:val="both"/>
        <w:rPr>
          <w:sz w:val="28"/>
          <w:szCs w:val="28"/>
        </w:rPr>
      </w:pPr>
      <w:r w:rsidRPr="00F423E0">
        <w:rPr>
          <w:sz w:val="28"/>
          <w:szCs w:val="28"/>
        </w:rPr>
        <w:t>- полисов единого образца – 23 317.</w:t>
      </w:r>
    </w:p>
    <w:p w:rsidR="00D926D6" w:rsidRPr="00F423E0" w:rsidRDefault="00D926D6" w:rsidP="00D926D6">
      <w:pPr>
        <w:pStyle w:val="21"/>
        <w:shd w:val="clear" w:color="auto" w:fill="auto"/>
        <w:spacing w:after="0" w:line="317" w:lineRule="exact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F423E0">
        <w:rPr>
          <w:rStyle w:val="20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 1 января 2017 года обеспеченность граждан документами нового образца, подтверждающими факт обязательного медицинского страхования (полисом единого образца и временным свидетельством, подтверждающим оформление полиса), составила </w:t>
      </w:r>
      <w:r w:rsidRPr="00F423E0">
        <w:rPr>
          <w:rStyle w:val="20"/>
          <w:rFonts w:ascii="Times New Roman" w:hAnsi="Times New Roman" w:cs="Times New Roman"/>
          <w:sz w:val="28"/>
          <w:szCs w:val="28"/>
        </w:rPr>
        <w:t>75</w:t>
      </w:r>
      <w:r w:rsidRPr="00F423E0">
        <w:rPr>
          <w:rStyle w:val="20"/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423E0">
        <w:rPr>
          <w:rStyle w:val="20"/>
          <w:rFonts w:ascii="Times New Roman" w:hAnsi="Times New Roman" w:cs="Times New Roman"/>
          <w:color w:val="000000"/>
          <w:sz w:val="28"/>
          <w:szCs w:val="28"/>
        </w:rPr>
        <w:t>% (319 952 чел.).</w:t>
      </w:r>
    </w:p>
    <w:p w:rsidR="00D926D6" w:rsidRPr="00F423E0" w:rsidRDefault="00D926D6" w:rsidP="00D926D6">
      <w:pPr>
        <w:ind w:firstLine="708"/>
        <w:jc w:val="both"/>
        <w:rPr>
          <w:sz w:val="28"/>
          <w:szCs w:val="28"/>
        </w:rPr>
      </w:pPr>
      <w:r w:rsidRPr="00F423E0">
        <w:rPr>
          <w:sz w:val="28"/>
          <w:szCs w:val="28"/>
        </w:rPr>
        <w:t xml:space="preserve">Актуализация регистра </w:t>
      </w:r>
      <w:proofErr w:type="gramStart"/>
      <w:r w:rsidRPr="00F423E0">
        <w:rPr>
          <w:sz w:val="28"/>
          <w:szCs w:val="28"/>
        </w:rPr>
        <w:t>застрахованных</w:t>
      </w:r>
      <w:proofErr w:type="gramEnd"/>
      <w:r w:rsidRPr="00F423E0">
        <w:rPr>
          <w:sz w:val="28"/>
          <w:szCs w:val="28"/>
        </w:rPr>
        <w:t xml:space="preserve"> осуществляется Фондом ежедневно по данным:</w:t>
      </w:r>
    </w:p>
    <w:p w:rsidR="00D926D6" w:rsidRPr="00F423E0" w:rsidRDefault="00D926D6" w:rsidP="00D926D6">
      <w:pPr>
        <w:ind w:firstLine="708"/>
        <w:jc w:val="both"/>
        <w:rPr>
          <w:sz w:val="28"/>
          <w:szCs w:val="28"/>
        </w:rPr>
      </w:pPr>
      <w:r w:rsidRPr="00F423E0">
        <w:rPr>
          <w:bCs/>
          <w:sz w:val="28"/>
          <w:szCs w:val="28"/>
        </w:rPr>
        <w:t xml:space="preserve">- страховой медицинской организации </w:t>
      </w:r>
      <w:r w:rsidRPr="00F423E0">
        <w:rPr>
          <w:sz w:val="28"/>
          <w:szCs w:val="28"/>
        </w:rPr>
        <w:t>о застрахованных лицах, в том числе о принятых от застрахованных лиц заявлениях;</w:t>
      </w:r>
    </w:p>
    <w:p w:rsidR="00D926D6" w:rsidRPr="00F423E0" w:rsidRDefault="00D926D6" w:rsidP="00D926D6">
      <w:pPr>
        <w:ind w:firstLine="708"/>
        <w:jc w:val="both"/>
        <w:rPr>
          <w:sz w:val="28"/>
          <w:szCs w:val="28"/>
        </w:rPr>
      </w:pPr>
      <w:r w:rsidRPr="00F423E0">
        <w:rPr>
          <w:sz w:val="28"/>
          <w:szCs w:val="28"/>
        </w:rPr>
        <w:t>- Федерального фонда обязательного медицинского страхования из центрального сегмента единого регистра застрахованных лиц о застрахованных на территории иных субъектов Российской Федерации (ежедневно), работающих лицах, застрахованных на территории Республики Ингушетия  (ежеквартально), государственной регистрации смерти на территории иных субъектов Российской Федерации (по мере поступления);</w:t>
      </w:r>
    </w:p>
    <w:p w:rsidR="00D926D6" w:rsidRPr="00F423E0" w:rsidRDefault="00D926D6" w:rsidP="00D926D6">
      <w:pPr>
        <w:ind w:firstLine="708"/>
        <w:jc w:val="both"/>
        <w:rPr>
          <w:bCs/>
          <w:sz w:val="28"/>
          <w:szCs w:val="28"/>
        </w:rPr>
      </w:pPr>
      <w:r w:rsidRPr="00F423E0">
        <w:rPr>
          <w:sz w:val="28"/>
          <w:szCs w:val="28"/>
        </w:rPr>
        <w:t>- Отделения Пенсионного фонда Российской Федерации по Республике Ингушетия  о работающих жителях Республики Ингушетия  (ежеквартально);</w:t>
      </w:r>
    </w:p>
    <w:p w:rsidR="00D926D6" w:rsidRPr="00F423E0" w:rsidRDefault="00D926D6" w:rsidP="00D926D6">
      <w:pPr>
        <w:ind w:firstLine="708"/>
        <w:jc w:val="both"/>
        <w:rPr>
          <w:bCs/>
          <w:sz w:val="28"/>
          <w:szCs w:val="28"/>
        </w:rPr>
      </w:pPr>
      <w:r w:rsidRPr="00F423E0">
        <w:rPr>
          <w:sz w:val="28"/>
          <w:szCs w:val="28"/>
        </w:rPr>
        <w:t>- страхователя неработающего населения - Министерства здравоохранения Республики Ингушетия - о неработающем населении Республики Ингушетия (ежемесячно);</w:t>
      </w:r>
    </w:p>
    <w:p w:rsidR="00D926D6" w:rsidRPr="00F423E0" w:rsidRDefault="00D926D6" w:rsidP="00D926D6">
      <w:pPr>
        <w:ind w:firstLine="708"/>
        <w:jc w:val="both"/>
        <w:rPr>
          <w:bCs/>
          <w:sz w:val="28"/>
          <w:szCs w:val="28"/>
        </w:rPr>
      </w:pPr>
      <w:r w:rsidRPr="00F423E0">
        <w:rPr>
          <w:sz w:val="28"/>
          <w:szCs w:val="28"/>
        </w:rPr>
        <w:t>- Управления записи актов гражданского состояния Республики Ингушетия о государственной регистрации смерти и рождения (передаются</w:t>
      </w:r>
      <w:r w:rsidRPr="00F423E0">
        <w:rPr>
          <w:color w:val="FF0000"/>
          <w:sz w:val="28"/>
          <w:szCs w:val="28"/>
        </w:rPr>
        <w:t xml:space="preserve"> </w:t>
      </w:r>
      <w:r w:rsidRPr="00F423E0">
        <w:rPr>
          <w:sz w:val="28"/>
          <w:szCs w:val="28"/>
        </w:rPr>
        <w:t>ежемесячно);</w:t>
      </w:r>
    </w:p>
    <w:p w:rsidR="00D926D6" w:rsidRDefault="00D926D6" w:rsidP="00D926D6">
      <w:pPr>
        <w:ind w:firstLine="708"/>
        <w:jc w:val="both"/>
        <w:rPr>
          <w:sz w:val="28"/>
          <w:szCs w:val="28"/>
        </w:rPr>
      </w:pPr>
      <w:r w:rsidRPr="00F423E0">
        <w:rPr>
          <w:bCs/>
          <w:sz w:val="28"/>
          <w:szCs w:val="28"/>
        </w:rPr>
        <w:t>- силовых ведомств</w:t>
      </w:r>
      <w:r w:rsidRPr="00F423E0">
        <w:rPr>
          <w:b/>
          <w:bCs/>
          <w:sz w:val="28"/>
          <w:szCs w:val="28"/>
        </w:rPr>
        <w:t xml:space="preserve"> </w:t>
      </w:r>
      <w:r w:rsidRPr="00F423E0">
        <w:rPr>
          <w:sz w:val="28"/>
          <w:szCs w:val="28"/>
        </w:rPr>
        <w:t>Республики Ингушетия с целью исключения из регистра застрахованных военнослужащих и приравненных к ним по организации оказания медицинской помощи лиц, не подлежащих обязательному медицинскому страхованию.</w:t>
      </w:r>
    </w:p>
    <w:p w:rsidR="00D926D6" w:rsidRPr="00C1046D" w:rsidRDefault="00D926D6" w:rsidP="00D926D6">
      <w:pPr>
        <w:ind w:firstLine="708"/>
        <w:jc w:val="both"/>
        <w:rPr>
          <w:sz w:val="28"/>
          <w:szCs w:val="28"/>
        </w:rPr>
      </w:pPr>
      <w:r w:rsidRPr="00C1046D">
        <w:rPr>
          <w:sz w:val="28"/>
          <w:szCs w:val="28"/>
        </w:rPr>
        <w:t>Из общего числа лиц застрахованных по ОМС в Республике Ингушетия</w:t>
      </w:r>
      <w:r>
        <w:rPr>
          <w:sz w:val="28"/>
          <w:szCs w:val="28"/>
        </w:rPr>
        <w:t xml:space="preserve"> по состоянию на 1 января 2017 года</w:t>
      </w:r>
      <w:r w:rsidRPr="00C1046D">
        <w:rPr>
          <w:sz w:val="28"/>
          <w:szCs w:val="28"/>
        </w:rPr>
        <w:t>:</w:t>
      </w:r>
    </w:p>
    <w:p w:rsidR="00D926D6" w:rsidRPr="00C1046D" w:rsidRDefault="00D926D6" w:rsidP="00D926D6">
      <w:pPr>
        <w:ind w:firstLine="567"/>
        <w:jc w:val="both"/>
        <w:rPr>
          <w:sz w:val="28"/>
          <w:szCs w:val="28"/>
        </w:rPr>
      </w:pPr>
      <w:r w:rsidRPr="00C1046D">
        <w:rPr>
          <w:sz w:val="28"/>
          <w:szCs w:val="28"/>
        </w:rPr>
        <w:t>-</w:t>
      </w:r>
      <w:r>
        <w:rPr>
          <w:sz w:val="28"/>
          <w:szCs w:val="28"/>
        </w:rPr>
        <w:t xml:space="preserve"> 426</w:t>
      </w:r>
      <w:r w:rsidRPr="00C1046D">
        <w:rPr>
          <w:sz w:val="28"/>
          <w:szCs w:val="28"/>
        </w:rPr>
        <w:t xml:space="preserve"> </w:t>
      </w:r>
      <w:r>
        <w:rPr>
          <w:sz w:val="28"/>
          <w:szCs w:val="28"/>
        </w:rPr>
        <w:t>589</w:t>
      </w:r>
      <w:r w:rsidRPr="00C1046D">
        <w:rPr>
          <w:sz w:val="28"/>
          <w:szCs w:val="28"/>
        </w:rPr>
        <w:t xml:space="preserve"> человек</w:t>
      </w:r>
      <w:r>
        <w:rPr>
          <w:sz w:val="28"/>
          <w:szCs w:val="28"/>
        </w:rPr>
        <w:t>а</w:t>
      </w:r>
      <w:r w:rsidRPr="00C1046D">
        <w:rPr>
          <w:sz w:val="28"/>
          <w:szCs w:val="28"/>
        </w:rPr>
        <w:t xml:space="preserve"> (99 %) имеют постоянную регистрацию в регионе</w:t>
      </w:r>
      <w:r>
        <w:rPr>
          <w:sz w:val="28"/>
          <w:szCs w:val="28"/>
        </w:rPr>
        <w:t>, из них:</w:t>
      </w:r>
    </w:p>
    <w:p w:rsidR="00D926D6" w:rsidRPr="00C1046D" w:rsidRDefault="00D926D6" w:rsidP="00D926D6">
      <w:pPr>
        <w:ind w:firstLine="567"/>
        <w:jc w:val="both"/>
        <w:rPr>
          <w:sz w:val="28"/>
          <w:szCs w:val="28"/>
        </w:rPr>
      </w:pPr>
      <w:r w:rsidRPr="00C1046D">
        <w:rPr>
          <w:sz w:val="28"/>
          <w:szCs w:val="28"/>
        </w:rPr>
        <w:t>-</w:t>
      </w:r>
      <w:r>
        <w:rPr>
          <w:sz w:val="28"/>
          <w:szCs w:val="28"/>
        </w:rPr>
        <w:t xml:space="preserve"> 212 656 </w:t>
      </w:r>
      <w:r w:rsidRPr="00C1046D">
        <w:rPr>
          <w:sz w:val="28"/>
          <w:szCs w:val="28"/>
        </w:rPr>
        <w:t>человек (</w:t>
      </w:r>
      <w:r>
        <w:rPr>
          <w:sz w:val="28"/>
          <w:szCs w:val="28"/>
        </w:rPr>
        <w:t>49</w:t>
      </w:r>
      <w:r w:rsidRPr="00C1046D">
        <w:rPr>
          <w:sz w:val="28"/>
          <w:szCs w:val="28"/>
        </w:rPr>
        <w:t xml:space="preserve"> %) мужчины;</w:t>
      </w:r>
    </w:p>
    <w:p w:rsidR="00D926D6" w:rsidRDefault="00D926D6" w:rsidP="00D926D6">
      <w:pPr>
        <w:ind w:firstLine="567"/>
        <w:jc w:val="both"/>
        <w:rPr>
          <w:sz w:val="28"/>
          <w:szCs w:val="28"/>
        </w:rPr>
      </w:pPr>
      <w:r w:rsidRPr="00C1046D">
        <w:rPr>
          <w:sz w:val="28"/>
          <w:szCs w:val="28"/>
        </w:rPr>
        <w:t>-</w:t>
      </w:r>
      <w:r>
        <w:rPr>
          <w:sz w:val="28"/>
          <w:szCs w:val="28"/>
        </w:rPr>
        <w:t xml:space="preserve"> 213 933</w:t>
      </w:r>
      <w:r w:rsidRPr="00C1046D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 (51</w:t>
      </w:r>
      <w:r w:rsidRPr="00C1046D">
        <w:rPr>
          <w:sz w:val="28"/>
          <w:szCs w:val="28"/>
        </w:rPr>
        <w:t xml:space="preserve"> %) женщины;</w:t>
      </w:r>
    </w:p>
    <w:p w:rsidR="00D926D6" w:rsidRDefault="00D926D6" w:rsidP="00D926D6">
      <w:pPr>
        <w:ind w:firstLine="567"/>
        <w:jc w:val="both"/>
        <w:rPr>
          <w:sz w:val="28"/>
          <w:szCs w:val="28"/>
        </w:rPr>
      </w:pPr>
      <w:r w:rsidRPr="000164BC">
        <w:rPr>
          <w:sz w:val="28"/>
          <w:szCs w:val="28"/>
        </w:rPr>
        <w:t>-</w:t>
      </w:r>
      <w:r>
        <w:rPr>
          <w:sz w:val="28"/>
          <w:szCs w:val="28"/>
        </w:rPr>
        <w:t xml:space="preserve"> 52 123 </w:t>
      </w:r>
      <w:r w:rsidRPr="000164BC">
        <w:rPr>
          <w:sz w:val="28"/>
          <w:szCs w:val="28"/>
        </w:rPr>
        <w:t xml:space="preserve">человек (36%) </w:t>
      </w:r>
      <w:proofErr w:type="gramStart"/>
      <w:r w:rsidRPr="000164BC">
        <w:rPr>
          <w:sz w:val="28"/>
          <w:szCs w:val="28"/>
        </w:rPr>
        <w:t>работающие</w:t>
      </w:r>
      <w:proofErr w:type="gramEnd"/>
      <w:r w:rsidRPr="000164BC">
        <w:rPr>
          <w:sz w:val="28"/>
          <w:szCs w:val="28"/>
        </w:rPr>
        <w:t xml:space="preserve">; </w:t>
      </w:r>
    </w:p>
    <w:p w:rsidR="00D926D6" w:rsidRDefault="00D926D6" w:rsidP="00D926D6">
      <w:pPr>
        <w:ind w:firstLine="567"/>
        <w:jc w:val="both"/>
        <w:rPr>
          <w:sz w:val="28"/>
          <w:szCs w:val="28"/>
        </w:rPr>
      </w:pPr>
      <w:r w:rsidRPr="000164BC">
        <w:rPr>
          <w:sz w:val="28"/>
          <w:szCs w:val="28"/>
        </w:rPr>
        <w:t>-</w:t>
      </w:r>
      <w:r>
        <w:rPr>
          <w:sz w:val="28"/>
          <w:szCs w:val="28"/>
        </w:rPr>
        <w:t xml:space="preserve"> 374 446 </w:t>
      </w:r>
      <w:r w:rsidRPr="000164BC">
        <w:rPr>
          <w:sz w:val="28"/>
          <w:szCs w:val="28"/>
        </w:rPr>
        <w:t xml:space="preserve">человек (64%) </w:t>
      </w:r>
      <w:proofErr w:type="gramStart"/>
      <w:r w:rsidRPr="000164BC">
        <w:rPr>
          <w:sz w:val="28"/>
          <w:szCs w:val="28"/>
        </w:rPr>
        <w:t>неработающие</w:t>
      </w:r>
      <w:proofErr w:type="gramEnd"/>
      <w:r w:rsidRPr="000164BC">
        <w:rPr>
          <w:sz w:val="28"/>
          <w:szCs w:val="28"/>
        </w:rPr>
        <w:t xml:space="preserve">. </w:t>
      </w:r>
    </w:p>
    <w:p w:rsidR="00D926D6" w:rsidRPr="00C1046D" w:rsidRDefault="00D926D6" w:rsidP="00D926D6">
      <w:pPr>
        <w:ind w:firstLine="567"/>
        <w:jc w:val="both"/>
        <w:rPr>
          <w:sz w:val="28"/>
          <w:szCs w:val="28"/>
        </w:rPr>
      </w:pPr>
    </w:p>
    <w:p w:rsidR="00513D11" w:rsidRDefault="00513D11" w:rsidP="00C95152">
      <w:pPr>
        <w:tabs>
          <w:tab w:val="left" w:pos="5820"/>
        </w:tabs>
        <w:jc w:val="center"/>
        <w:rPr>
          <w:sz w:val="28"/>
          <w:szCs w:val="28"/>
        </w:rPr>
      </w:pPr>
      <w:r>
        <w:rPr>
          <w:rStyle w:val="10"/>
        </w:rPr>
        <w:t>II.</w:t>
      </w:r>
      <w:r>
        <w:rPr>
          <w:b/>
          <w:i/>
          <w:sz w:val="32"/>
          <w:szCs w:val="32"/>
        </w:rPr>
        <w:t xml:space="preserve"> </w:t>
      </w:r>
      <w:r>
        <w:rPr>
          <w:rStyle w:val="10"/>
        </w:rPr>
        <w:t>Исполнение бюджета Территориального фонда обязательного медицинского страхования за 2016 год</w:t>
      </w:r>
    </w:p>
    <w:p w:rsidR="00513D11" w:rsidRDefault="00513D11" w:rsidP="00513D11">
      <w:pPr>
        <w:ind w:firstLine="708"/>
        <w:jc w:val="both"/>
        <w:rPr>
          <w:sz w:val="28"/>
          <w:szCs w:val="28"/>
        </w:rPr>
      </w:pPr>
    </w:p>
    <w:p w:rsidR="00E7213A" w:rsidRPr="00B15641" w:rsidRDefault="00E7213A" w:rsidP="00E7213A">
      <w:pPr>
        <w:ind w:firstLine="708"/>
        <w:jc w:val="both"/>
        <w:rPr>
          <w:rFonts w:eastAsia="Arial Unicode MS"/>
        </w:rPr>
      </w:pPr>
      <w:r w:rsidRPr="00B15641">
        <w:rPr>
          <w:rFonts w:eastAsia="Arial Unicode MS"/>
          <w:sz w:val="28"/>
          <w:szCs w:val="28"/>
        </w:rPr>
        <w:t>Бюджет Фонда исполнен на основании</w:t>
      </w:r>
      <w:r w:rsidRPr="00B15641">
        <w:rPr>
          <w:rFonts w:eastAsia="Arial Unicode MS"/>
        </w:rPr>
        <w:t xml:space="preserve"> Закона </w:t>
      </w:r>
      <w:r w:rsidRPr="00B15641">
        <w:rPr>
          <w:sz w:val="28"/>
          <w:szCs w:val="28"/>
        </w:rPr>
        <w:t>Республики Ингушетия  от 26.12.2015г.  № 71-РЗ  «О бюджете Территориального фонда обязательного медицинского страхования Республики Ингушетия на 2016 год» (в редакции Закона Республики Ингушетия от 19.12.2016 г. №51-РЗ).</w:t>
      </w:r>
    </w:p>
    <w:p w:rsidR="00403B9F" w:rsidRDefault="00E7213A" w:rsidP="00E7213A">
      <w:pPr>
        <w:ind w:firstLine="708"/>
        <w:jc w:val="both"/>
        <w:rPr>
          <w:rFonts w:eastAsia="Arial Unicode MS"/>
          <w:color w:val="000000"/>
          <w:sz w:val="28"/>
          <w:szCs w:val="28"/>
        </w:rPr>
      </w:pPr>
      <w:r w:rsidRPr="00513D11">
        <w:rPr>
          <w:rFonts w:eastAsia="Arial Unicode MS"/>
          <w:color w:val="000000"/>
          <w:sz w:val="28"/>
          <w:szCs w:val="28"/>
        </w:rPr>
        <w:t>Основные показатели исполнения бюджета представлены в таблице:</w:t>
      </w:r>
    </w:p>
    <w:p w:rsidR="00403B9F" w:rsidRDefault="00403B9F">
      <w:pPr>
        <w:spacing w:after="200" w:line="276" w:lineRule="auto"/>
        <w:rPr>
          <w:rFonts w:eastAsia="Arial Unicode MS"/>
          <w:color w:val="000000"/>
          <w:sz w:val="28"/>
          <w:szCs w:val="28"/>
        </w:rPr>
      </w:pPr>
      <w:r>
        <w:rPr>
          <w:rFonts w:eastAsia="Arial Unicode MS"/>
          <w:color w:val="000000"/>
          <w:sz w:val="28"/>
          <w:szCs w:val="28"/>
        </w:rPr>
        <w:br w:type="page"/>
      </w:r>
    </w:p>
    <w:p w:rsidR="00E7213A" w:rsidRDefault="00E7213A" w:rsidP="00E7213A">
      <w:pPr>
        <w:ind w:firstLine="708"/>
        <w:jc w:val="both"/>
        <w:rPr>
          <w:rFonts w:eastAsia="Arial Unicode MS"/>
          <w:color w:val="000000"/>
          <w:sz w:val="28"/>
          <w:szCs w:val="28"/>
        </w:rPr>
      </w:pPr>
    </w:p>
    <w:p w:rsidR="00513D11" w:rsidRDefault="00513D11" w:rsidP="00513D11">
      <w:pPr>
        <w:widowControl w:val="0"/>
        <w:rPr>
          <w:rFonts w:eastAsia="Arial Unicode MS"/>
          <w:sz w:val="2"/>
          <w:szCs w:val="2"/>
        </w:rPr>
      </w:pPr>
    </w:p>
    <w:p w:rsidR="00513D11" w:rsidRPr="00760AF9" w:rsidRDefault="00513D11" w:rsidP="00513D11">
      <w:pPr>
        <w:widowControl w:val="0"/>
        <w:rPr>
          <w:rFonts w:eastAsia="Arial Unicode MS"/>
          <w:sz w:val="2"/>
          <w:szCs w:val="2"/>
        </w:rPr>
      </w:pPr>
    </w:p>
    <w:p w:rsidR="00513D11" w:rsidRPr="00760AF9" w:rsidRDefault="00513D11" w:rsidP="00513D11">
      <w:pPr>
        <w:framePr w:w="10118" w:wrap="notBeside" w:vAnchor="text" w:hAnchor="text" w:xAlign="center" w:y="1"/>
        <w:widowControl w:val="0"/>
        <w:rPr>
          <w:rFonts w:eastAsia="Arial Unicode MS"/>
          <w:sz w:val="2"/>
          <w:szCs w:val="2"/>
        </w:rPr>
      </w:pPr>
    </w:p>
    <w:p w:rsidR="00513D11" w:rsidRPr="00760AF9" w:rsidRDefault="00513D11" w:rsidP="00513D11">
      <w:pPr>
        <w:widowControl w:val="0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461"/>
        <w:gridCol w:w="1856"/>
        <w:gridCol w:w="1847"/>
        <w:gridCol w:w="1759"/>
      </w:tblGrid>
      <w:tr w:rsidR="00403B9F" w:rsidRPr="0004236E" w:rsidTr="005006C5">
        <w:trPr>
          <w:trHeight w:hRule="exact" w:val="579"/>
        </w:trPr>
        <w:tc>
          <w:tcPr>
            <w:tcW w:w="4461" w:type="dxa"/>
            <w:shd w:val="clear" w:color="auto" w:fill="auto"/>
            <w:vAlign w:val="bottom"/>
          </w:tcPr>
          <w:p w:rsidR="00403B9F" w:rsidRPr="00403B9F" w:rsidRDefault="00403B9F" w:rsidP="006F7AB0">
            <w:pPr>
              <w:ind w:firstLine="708"/>
              <w:jc w:val="both"/>
            </w:pPr>
            <w:r w:rsidRPr="00403B9F">
              <w:t>Наименование показателя</w:t>
            </w:r>
          </w:p>
        </w:tc>
        <w:tc>
          <w:tcPr>
            <w:tcW w:w="370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3B9F" w:rsidRPr="00403B9F" w:rsidRDefault="00403B9F" w:rsidP="006F7AB0">
            <w:pPr>
              <w:ind w:firstLine="708"/>
              <w:jc w:val="center"/>
            </w:pPr>
            <w:r w:rsidRPr="00403B9F">
              <w:t>Исполнение</w:t>
            </w:r>
          </w:p>
          <w:p w:rsidR="00403B9F" w:rsidRPr="00403B9F" w:rsidRDefault="00403B9F" w:rsidP="006F7AB0">
            <w:pPr>
              <w:ind w:firstLine="708"/>
              <w:jc w:val="center"/>
            </w:pPr>
            <w:r w:rsidRPr="00403B9F">
              <w:t>бюджета ТФОМС в 2016 г.</w:t>
            </w:r>
          </w:p>
        </w:tc>
        <w:tc>
          <w:tcPr>
            <w:tcW w:w="1759" w:type="dxa"/>
            <w:vMerge w:val="restart"/>
            <w:shd w:val="clear" w:color="auto" w:fill="auto"/>
            <w:vAlign w:val="center"/>
          </w:tcPr>
          <w:p w:rsidR="00403B9F" w:rsidRPr="00403B9F" w:rsidRDefault="00403B9F" w:rsidP="006F7AB0">
            <w:pPr>
              <w:jc w:val="center"/>
            </w:pPr>
            <w:r w:rsidRPr="00403B9F">
              <w:t xml:space="preserve">% </w:t>
            </w:r>
          </w:p>
          <w:p w:rsidR="00403B9F" w:rsidRPr="00403B9F" w:rsidRDefault="00403B9F" w:rsidP="00403B9F">
            <w:pPr>
              <w:jc w:val="center"/>
            </w:pPr>
            <w:r w:rsidRPr="00403B9F">
              <w:t>исполнения</w:t>
            </w:r>
          </w:p>
        </w:tc>
      </w:tr>
      <w:tr w:rsidR="00403B9F" w:rsidRPr="0004236E" w:rsidTr="005006C5">
        <w:trPr>
          <w:trHeight w:hRule="exact" w:val="327"/>
        </w:trPr>
        <w:tc>
          <w:tcPr>
            <w:tcW w:w="4461" w:type="dxa"/>
            <w:tcBorders>
              <w:right w:val="single" w:sz="4" w:space="0" w:color="auto"/>
            </w:tcBorders>
            <w:shd w:val="clear" w:color="auto" w:fill="FFFFFF"/>
          </w:tcPr>
          <w:p w:rsidR="00403B9F" w:rsidRPr="0004236E" w:rsidRDefault="00403B9F" w:rsidP="006F7AB0">
            <w:pPr>
              <w:ind w:firstLine="708"/>
              <w:rPr>
                <w:color w:val="FFFFFF" w:themeColor="background1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B9F" w:rsidRPr="00403B9F" w:rsidRDefault="00403B9F" w:rsidP="006F7AB0">
            <w:pPr>
              <w:jc w:val="center"/>
            </w:pPr>
            <w:r w:rsidRPr="00403B9F">
              <w:t>Утверждено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03B9F" w:rsidRPr="00403B9F" w:rsidRDefault="00403B9F" w:rsidP="006F7AB0">
            <w:pPr>
              <w:jc w:val="center"/>
            </w:pPr>
            <w:r w:rsidRPr="00403B9F">
              <w:t>Исполнено</w:t>
            </w:r>
          </w:p>
        </w:tc>
        <w:tc>
          <w:tcPr>
            <w:tcW w:w="17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3B9F" w:rsidRPr="00403B9F" w:rsidRDefault="00403B9F" w:rsidP="006F7AB0"/>
        </w:tc>
      </w:tr>
      <w:tr w:rsidR="00E7213A" w:rsidRPr="004C580D" w:rsidTr="00403B9F">
        <w:trPr>
          <w:trHeight w:hRule="exact" w:val="569"/>
        </w:trPr>
        <w:tc>
          <w:tcPr>
            <w:tcW w:w="4461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rPr>
                <w:b/>
                <w:color w:val="000000" w:themeColor="text1"/>
              </w:rPr>
            </w:pPr>
            <w:r w:rsidRPr="00B22B5E">
              <w:rPr>
                <w:b/>
                <w:color w:val="000000" w:themeColor="text1"/>
              </w:rPr>
              <w:t>Доходы - всего</w:t>
            </w:r>
          </w:p>
        </w:tc>
        <w:tc>
          <w:tcPr>
            <w:tcW w:w="185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7213A" w:rsidRPr="00B22B5E" w:rsidRDefault="00E7213A" w:rsidP="006F7AB0">
            <w:pPr>
              <w:jc w:val="center"/>
              <w:rPr>
                <w:b/>
                <w:color w:val="000000" w:themeColor="text1"/>
              </w:rPr>
            </w:pPr>
            <w:r w:rsidRPr="00B22B5E">
              <w:rPr>
                <w:b/>
                <w:color w:val="000000" w:themeColor="text1"/>
                <w:lang w:val="en-US"/>
              </w:rPr>
              <w:t>3</w:t>
            </w:r>
            <w:r w:rsidRPr="00B22B5E">
              <w:rPr>
                <w:b/>
                <w:color w:val="000000" w:themeColor="text1"/>
              </w:rPr>
              <w:t> </w:t>
            </w:r>
            <w:r w:rsidRPr="00B22B5E">
              <w:rPr>
                <w:b/>
                <w:color w:val="000000" w:themeColor="text1"/>
                <w:lang w:val="en-US"/>
              </w:rPr>
              <w:t>857</w:t>
            </w:r>
            <w:r w:rsidRPr="00B22B5E">
              <w:rPr>
                <w:b/>
                <w:color w:val="000000" w:themeColor="text1"/>
              </w:rPr>
              <w:t xml:space="preserve"> </w:t>
            </w:r>
            <w:r w:rsidRPr="00B22B5E">
              <w:rPr>
                <w:b/>
                <w:color w:val="000000" w:themeColor="text1"/>
                <w:lang w:val="en-US"/>
              </w:rPr>
              <w:t>399</w:t>
            </w:r>
            <w:r w:rsidRPr="00B22B5E">
              <w:rPr>
                <w:b/>
                <w:color w:val="000000" w:themeColor="text1"/>
              </w:rPr>
              <w:t>,7</w:t>
            </w: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7213A" w:rsidRPr="00B22B5E" w:rsidRDefault="00E7213A" w:rsidP="006F7AB0">
            <w:pPr>
              <w:jc w:val="center"/>
              <w:rPr>
                <w:b/>
                <w:color w:val="000000" w:themeColor="text1"/>
              </w:rPr>
            </w:pPr>
            <w:r w:rsidRPr="00B22B5E">
              <w:rPr>
                <w:b/>
                <w:color w:val="000000" w:themeColor="text1"/>
              </w:rPr>
              <w:t>3 883 244,3</w:t>
            </w:r>
          </w:p>
        </w:tc>
        <w:tc>
          <w:tcPr>
            <w:tcW w:w="175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7213A" w:rsidRPr="00B22B5E" w:rsidRDefault="00E7213A" w:rsidP="006F7AB0">
            <w:pPr>
              <w:jc w:val="center"/>
              <w:rPr>
                <w:b/>
                <w:color w:val="000000" w:themeColor="text1"/>
              </w:rPr>
            </w:pPr>
            <w:r w:rsidRPr="00B22B5E">
              <w:rPr>
                <w:b/>
                <w:color w:val="000000" w:themeColor="text1"/>
              </w:rPr>
              <w:t>100,7 %</w:t>
            </w:r>
          </w:p>
        </w:tc>
      </w:tr>
      <w:tr w:rsidR="00E7213A" w:rsidRPr="00BF09E1" w:rsidTr="00403B9F">
        <w:trPr>
          <w:trHeight w:hRule="exact" w:val="727"/>
        </w:trPr>
        <w:tc>
          <w:tcPr>
            <w:tcW w:w="4461" w:type="dxa"/>
            <w:shd w:val="clear" w:color="auto" w:fill="FFFFFF"/>
            <w:vAlign w:val="center"/>
          </w:tcPr>
          <w:p w:rsidR="00E7213A" w:rsidRPr="00B22B5E" w:rsidRDefault="00E7213A" w:rsidP="006F7AB0">
            <w:r w:rsidRPr="00B22B5E">
              <w:t>Средства Федерального фонда ОМС, в т.ч.: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jc w:val="center"/>
            </w:pPr>
            <w:r w:rsidRPr="00B22B5E">
              <w:t>3 732 291,1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jc w:val="center"/>
            </w:pPr>
            <w:r w:rsidRPr="00B22B5E">
              <w:t>3 740 691,1</w:t>
            </w:r>
          </w:p>
        </w:tc>
        <w:tc>
          <w:tcPr>
            <w:tcW w:w="1759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jc w:val="center"/>
            </w:pPr>
            <w:r w:rsidRPr="00B22B5E">
              <w:t>100,2 %</w:t>
            </w:r>
          </w:p>
        </w:tc>
      </w:tr>
      <w:tr w:rsidR="00E7213A" w:rsidRPr="00BF09E1" w:rsidTr="00403B9F">
        <w:trPr>
          <w:trHeight w:hRule="exact" w:val="703"/>
        </w:trPr>
        <w:tc>
          <w:tcPr>
            <w:tcW w:w="4461" w:type="dxa"/>
            <w:shd w:val="clear" w:color="auto" w:fill="FFFFFF"/>
            <w:vAlign w:val="bottom"/>
          </w:tcPr>
          <w:p w:rsidR="00E7213A" w:rsidRPr="00B22B5E" w:rsidRDefault="00E7213A" w:rsidP="006F7AB0">
            <w:r w:rsidRPr="00B22B5E">
              <w:t>- субвенции на финансовое обеспечение организации ОМС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jc w:val="center"/>
            </w:pPr>
            <w:r w:rsidRPr="00B22B5E">
              <w:t>3 700 272,0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jc w:val="center"/>
            </w:pPr>
            <w:r w:rsidRPr="00B22B5E">
              <w:t>3 700 272,0</w:t>
            </w:r>
          </w:p>
        </w:tc>
        <w:tc>
          <w:tcPr>
            <w:tcW w:w="1759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jc w:val="center"/>
            </w:pPr>
            <w:r w:rsidRPr="00B22B5E">
              <w:t>100,0 %</w:t>
            </w:r>
          </w:p>
        </w:tc>
      </w:tr>
      <w:tr w:rsidR="00E7213A" w:rsidRPr="00BF09E1" w:rsidTr="00403B9F">
        <w:trPr>
          <w:trHeight w:hRule="exact" w:val="1049"/>
        </w:trPr>
        <w:tc>
          <w:tcPr>
            <w:tcW w:w="4461" w:type="dxa"/>
            <w:shd w:val="clear" w:color="auto" w:fill="FFFFFF"/>
            <w:vAlign w:val="bottom"/>
          </w:tcPr>
          <w:p w:rsidR="00E7213A" w:rsidRPr="00B22B5E" w:rsidRDefault="00E7213A" w:rsidP="006F7AB0">
            <w:r w:rsidRPr="00B22B5E">
              <w:t>- межбюджетные трансферты на допол</w:t>
            </w:r>
            <w:r w:rsidRPr="00B22B5E">
              <w:softHyphen/>
              <w:t>нительное финансовое обеспечение территориальных программ ОМС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jc w:val="center"/>
            </w:pPr>
            <w:r w:rsidRPr="00B22B5E">
              <w:t>32 019,1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jc w:val="center"/>
            </w:pPr>
            <w:r w:rsidRPr="00B22B5E">
              <w:t>32 019,1</w:t>
            </w:r>
          </w:p>
        </w:tc>
        <w:tc>
          <w:tcPr>
            <w:tcW w:w="1759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jc w:val="center"/>
            </w:pPr>
            <w:r w:rsidRPr="00B22B5E">
              <w:t>100,0 %</w:t>
            </w:r>
          </w:p>
        </w:tc>
      </w:tr>
      <w:tr w:rsidR="00E7213A" w:rsidRPr="00BF09E1" w:rsidTr="00403B9F">
        <w:trPr>
          <w:trHeight w:hRule="exact" w:val="1024"/>
        </w:trPr>
        <w:tc>
          <w:tcPr>
            <w:tcW w:w="4461" w:type="dxa"/>
            <w:shd w:val="clear" w:color="auto" w:fill="FFFFFF"/>
            <w:vAlign w:val="bottom"/>
          </w:tcPr>
          <w:p w:rsidR="00E7213A" w:rsidRPr="00B22B5E" w:rsidRDefault="00E7213A" w:rsidP="006F7AB0">
            <w:r w:rsidRPr="00B22B5E">
              <w:t>- межбюджетные трансферты на едино</w:t>
            </w:r>
            <w:r w:rsidRPr="00B22B5E">
              <w:softHyphen/>
              <w:t>временные компенсационные выплаты медицинским работникам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jc w:val="center"/>
            </w:pPr>
          </w:p>
        </w:tc>
        <w:tc>
          <w:tcPr>
            <w:tcW w:w="1847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jc w:val="center"/>
            </w:pPr>
            <w:r w:rsidRPr="00B22B5E">
              <w:t>8 400,0</w:t>
            </w:r>
          </w:p>
        </w:tc>
        <w:tc>
          <w:tcPr>
            <w:tcW w:w="1759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jc w:val="center"/>
            </w:pPr>
          </w:p>
        </w:tc>
      </w:tr>
      <w:tr w:rsidR="00E7213A" w:rsidRPr="00BF09E1" w:rsidTr="00403B9F">
        <w:trPr>
          <w:trHeight w:hRule="exact" w:val="1466"/>
        </w:trPr>
        <w:tc>
          <w:tcPr>
            <w:tcW w:w="4461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widowControl w:val="0"/>
              <w:spacing w:line="274" w:lineRule="exact"/>
              <w:rPr>
                <w:rFonts w:eastAsia="Arial Unicode MS"/>
              </w:rPr>
            </w:pPr>
            <w:r w:rsidRPr="00B22B5E">
              <w:rPr>
                <w:rFonts w:eastAsia="Arial Unicode MS"/>
                <w:color w:val="000000"/>
              </w:rPr>
              <w:t>Поступления от ТФОМС других субъектов за лечение на территории Республики Ингушетия граждан РФ, застрахованных на территории других субъектов РФ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widowControl w:val="0"/>
              <w:spacing w:line="240" w:lineRule="exact"/>
              <w:jc w:val="center"/>
              <w:rPr>
                <w:rFonts w:eastAsia="Arial Unicode MS"/>
              </w:rPr>
            </w:pPr>
            <w:r w:rsidRPr="00B22B5E">
              <w:rPr>
                <w:rFonts w:eastAsia="Arial Unicode MS"/>
                <w:color w:val="000000"/>
              </w:rPr>
              <w:t>95 200,2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widowControl w:val="0"/>
              <w:spacing w:line="240" w:lineRule="exact"/>
              <w:jc w:val="center"/>
              <w:rPr>
                <w:rFonts w:eastAsia="Arial Unicode MS"/>
              </w:rPr>
            </w:pPr>
            <w:r w:rsidRPr="00B22B5E">
              <w:rPr>
                <w:rFonts w:eastAsia="Arial Unicode MS"/>
              </w:rPr>
              <w:t>96 061,2</w:t>
            </w:r>
          </w:p>
        </w:tc>
        <w:tc>
          <w:tcPr>
            <w:tcW w:w="1759" w:type="dxa"/>
            <w:shd w:val="clear" w:color="auto" w:fill="FFFFFF"/>
            <w:vAlign w:val="center"/>
          </w:tcPr>
          <w:p w:rsidR="00E7213A" w:rsidRPr="00B22B5E" w:rsidRDefault="00E7213A" w:rsidP="00490B7F">
            <w:pPr>
              <w:widowControl w:val="0"/>
              <w:spacing w:line="240" w:lineRule="exact"/>
              <w:ind w:left="260"/>
              <w:jc w:val="center"/>
              <w:rPr>
                <w:rFonts w:eastAsia="Arial Unicode MS"/>
              </w:rPr>
            </w:pPr>
            <w:r w:rsidRPr="00B22B5E">
              <w:rPr>
                <w:rFonts w:eastAsia="Arial Unicode MS"/>
                <w:color w:val="000000"/>
              </w:rPr>
              <w:t>100,9 %</w:t>
            </w:r>
          </w:p>
        </w:tc>
      </w:tr>
      <w:tr w:rsidR="00E7213A" w:rsidRPr="00BF09E1" w:rsidTr="00403B9F">
        <w:trPr>
          <w:trHeight w:hRule="exact" w:val="1314"/>
        </w:trPr>
        <w:tc>
          <w:tcPr>
            <w:tcW w:w="4461" w:type="dxa"/>
            <w:shd w:val="clear" w:color="auto" w:fill="FFFFFF"/>
            <w:vAlign w:val="center"/>
          </w:tcPr>
          <w:p w:rsidR="00E7213A" w:rsidRPr="00760AF9" w:rsidRDefault="00E7213A" w:rsidP="006F7AB0">
            <w:pPr>
              <w:widowControl w:val="0"/>
              <w:spacing w:line="240" w:lineRule="exact"/>
              <w:rPr>
                <w:rFonts w:eastAsia="Arial Unicode MS"/>
              </w:rPr>
            </w:pPr>
            <w:r w:rsidRPr="00BF09E1">
              <w:rPr>
                <w:rFonts w:eastAsia="Arial Unicode MS"/>
                <w:color w:val="000000"/>
              </w:rPr>
              <w:t>Возвраты остатков</w:t>
            </w:r>
            <w:r>
              <w:rPr>
                <w:rFonts w:eastAsia="Arial Unicode MS"/>
                <w:color w:val="000000"/>
              </w:rPr>
              <w:t xml:space="preserve"> субсидии, субвенций и иных межбюджетных трансфертов, имеющих целевое назначение 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E7213A" w:rsidRPr="00760AF9" w:rsidRDefault="00E7213A" w:rsidP="006F7AB0">
            <w:pPr>
              <w:widowControl w:val="0"/>
              <w:spacing w:line="240" w:lineRule="exact"/>
              <w:jc w:val="center"/>
              <w:rPr>
                <w:rFonts w:eastAsia="Arial Unicode MS"/>
              </w:rPr>
            </w:pPr>
            <w:r w:rsidRPr="00BF09E1">
              <w:rPr>
                <w:rFonts w:eastAsia="Arial Unicode MS"/>
                <w:color w:val="000000"/>
              </w:rPr>
              <w:t>-</w:t>
            </w:r>
            <w:r>
              <w:rPr>
                <w:rFonts w:eastAsia="Arial Unicode MS"/>
                <w:color w:val="000000"/>
              </w:rPr>
              <w:t>26 373,2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E7213A" w:rsidRPr="00760AF9" w:rsidRDefault="00E7213A" w:rsidP="006F7AB0">
            <w:pPr>
              <w:widowControl w:val="0"/>
              <w:spacing w:line="240" w:lineRule="exact"/>
              <w:jc w:val="center"/>
              <w:rPr>
                <w:rFonts w:eastAsia="Arial Unicode MS"/>
              </w:rPr>
            </w:pPr>
            <w:r w:rsidRPr="00BF09E1">
              <w:rPr>
                <w:rFonts w:eastAsia="Arial Unicode MS"/>
                <w:color w:val="000000"/>
              </w:rPr>
              <w:t>-</w:t>
            </w:r>
            <w:r>
              <w:rPr>
                <w:rFonts w:eastAsia="Arial Unicode MS"/>
                <w:color w:val="000000"/>
              </w:rPr>
              <w:t>26 373,2</w:t>
            </w:r>
          </w:p>
        </w:tc>
        <w:tc>
          <w:tcPr>
            <w:tcW w:w="1759" w:type="dxa"/>
            <w:shd w:val="clear" w:color="auto" w:fill="FFFFFF"/>
            <w:vAlign w:val="center"/>
          </w:tcPr>
          <w:p w:rsidR="00E7213A" w:rsidRPr="00760AF9" w:rsidRDefault="00E7213A" w:rsidP="00490B7F">
            <w:pPr>
              <w:widowControl w:val="0"/>
              <w:spacing w:line="240" w:lineRule="exact"/>
              <w:ind w:left="260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color w:val="000000"/>
              </w:rPr>
              <w:t xml:space="preserve">100 </w:t>
            </w:r>
            <w:r w:rsidRPr="00BF09E1">
              <w:rPr>
                <w:rFonts w:eastAsia="Arial Unicode MS"/>
                <w:color w:val="000000"/>
              </w:rPr>
              <w:t>%</w:t>
            </w:r>
          </w:p>
        </w:tc>
      </w:tr>
      <w:tr w:rsidR="00E7213A" w:rsidRPr="00BF09E1" w:rsidTr="00403B9F">
        <w:trPr>
          <w:trHeight w:hRule="exact" w:val="689"/>
        </w:trPr>
        <w:tc>
          <w:tcPr>
            <w:tcW w:w="4461" w:type="dxa"/>
            <w:shd w:val="clear" w:color="auto" w:fill="FFFFFF"/>
            <w:vAlign w:val="center"/>
          </w:tcPr>
          <w:p w:rsidR="00E7213A" w:rsidRPr="00BF09E1" w:rsidRDefault="00E7213A" w:rsidP="006F7AB0">
            <w:pPr>
              <w:widowControl w:val="0"/>
              <w:spacing w:line="240" w:lineRule="exact"/>
              <w:rPr>
                <w:rFonts w:eastAsia="Arial Unicode MS"/>
                <w:color w:val="000000"/>
              </w:rPr>
            </w:pPr>
            <w:r>
              <w:rPr>
                <w:rFonts w:eastAsia="Arial Unicode MS"/>
                <w:color w:val="000000"/>
              </w:rPr>
              <w:t xml:space="preserve">Прочие  доходы 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widowControl w:val="0"/>
              <w:spacing w:line="240" w:lineRule="exact"/>
              <w:ind w:left="200"/>
              <w:jc w:val="center"/>
              <w:rPr>
                <w:rFonts w:eastAsia="Arial Unicode MS"/>
                <w:color w:val="000000"/>
              </w:rPr>
            </w:pPr>
            <w:r w:rsidRPr="00B22B5E">
              <w:rPr>
                <w:rFonts w:eastAsia="Arial Unicode MS"/>
                <w:color w:val="000000"/>
              </w:rPr>
              <w:t>55 078,5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widowControl w:val="0"/>
              <w:spacing w:line="240" w:lineRule="exact"/>
              <w:ind w:left="240"/>
              <w:jc w:val="center"/>
              <w:rPr>
                <w:rFonts w:eastAsia="Arial Unicode MS"/>
                <w:color w:val="000000"/>
              </w:rPr>
            </w:pPr>
            <w:r w:rsidRPr="00B22B5E">
              <w:rPr>
                <w:rFonts w:eastAsia="Arial Unicode MS"/>
                <w:color w:val="000000"/>
              </w:rPr>
              <w:t>71 116,6</w:t>
            </w:r>
          </w:p>
        </w:tc>
        <w:tc>
          <w:tcPr>
            <w:tcW w:w="1759" w:type="dxa"/>
            <w:shd w:val="clear" w:color="auto" w:fill="FFFFFF"/>
            <w:vAlign w:val="center"/>
          </w:tcPr>
          <w:p w:rsidR="00E7213A" w:rsidRPr="00B22B5E" w:rsidRDefault="00E7213A" w:rsidP="00490B7F">
            <w:pPr>
              <w:widowControl w:val="0"/>
              <w:spacing w:line="240" w:lineRule="exact"/>
              <w:ind w:left="260"/>
              <w:jc w:val="center"/>
              <w:rPr>
                <w:rFonts w:eastAsia="Arial Unicode MS"/>
                <w:color w:val="000000"/>
              </w:rPr>
            </w:pPr>
            <w:r w:rsidRPr="00B22B5E">
              <w:rPr>
                <w:rFonts w:eastAsia="Arial Unicode MS"/>
                <w:color w:val="000000"/>
              </w:rPr>
              <w:t>129,1%</w:t>
            </w:r>
          </w:p>
        </w:tc>
      </w:tr>
      <w:tr w:rsidR="00E7213A" w:rsidRPr="00BF09E1" w:rsidTr="00403B9F">
        <w:trPr>
          <w:trHeight w:hRule="exact" w:val="582"/>
        </w:trPr>
        <w:tc>
          <w:tcPr>
            <w:tcW w:w="4461" w:type="dxa"/>
            <w:shd w:val="clear" w:color="auto" w:fill="FFFFFF"/>
            <w:vAlign w:val="center"/>
          </w:tcPr>
          <w:p w:rsidR="00E7213A" w:rsidRDefault="00E7213A" w:rsidP="006F7AB0">
            <w:pPr>
              <w:widowControl w:val="0"/>
              <w:spacing w:line="240" w:lineRule="exact"/>
              <w:rPr>
                <w:rFonts w:eastAsia="Arial Unicode MS"/>
                <w:color w:val="000000"/>
              </w:rPr>
            </w:pPr>
            <w:r>
              <w:rPr>
                <w:rFonts w:eastAsia="Arial Unicode MS"/>
                <w:color w:val="000000"/>
              </w:rPr>
              <w:t xml:space="preserve">Штрафы, санкции, возмещение ущерба 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widowControl w:val="0"/>
              <w:spacing w:line="240" w:lineRule="exact"/>
              <w:ind w:left="200"/>
              <w:jc w:val="center"/>
              <w:rPr>
                <w:rFonts w:eastAsia="Arial Unicode MS"/>
                <w:color w:val="000000"/>
              </w:rPr>
            </w:pPr>
            <w:r w:rsidRPr="00B22B5E">
              <w:rPr>
                <w:rFonts w:eastAsia="Arial Unicode MS"/>
                <w:color w:val="000000"/>
              </w:rPr>
              <w:t>675,0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widowControl w:val="0"/>
              <w:spacing w:line="240" w:lineRule="exact"/>
              <w:ind w:left="240"/>
              <w:jc w:val="center"/>
              <w:rPr>
                <w:rFonts w:eastAsia="Arial Unicode MS"/>
                <w:color w:val="000000"/>
              </w:rPr>
            </w:pPr>
            <w:r w:rsidRPr="00B22B5E">
              <w:rPr>
                <w:rFonts w:eastAsia="Arial Unicode MS"/>
                <w:color w:val="000000"/>
              </w:rPr>
              <w:t>1051,7</w:t>
            </w:r>
          </w:p>
        </w:tc>
        <w:tc>
          <w:tcPr>
            <w:tcW w:w="1759" w:type="dxa"/>
            <w:shd w:val="clear" w:color="auto" w:fill="FFFFFF"/>
            <w:vAlign w:val="center"/>
          </w:tcPr>
          <w:p w:rsidR="00E7213A" w:rsidRPr="00B22B5E" w:rsidRDefault="00E7213A" w:rsidP="00490B7F">
            <w:pPr>
              <w:widowControl w:val="0"/>
              <w:spacing w:line="240" w:lineRule="exact"/>
              <w:ind w:left="260"/>
              <w:jc w:val="center"/>
              <w:rPr>
                <w:rFonts w:eastAsia="Arial Unicode MS"/>
                <w:color w:val="000000"/>
              </w:rPr>
            </w:pPr>
            <w:r w:rsidRPr="00B22B5E">
              <w:rPr>
                <w:rFonts w:eastAsia="Arial Unicode MS"/>
                <w:color w:val="000000"/>
              </w:rPr>
              <w:t>155,8 %</w:t>
            </w:r>
          </w:p>
        </w:tc>
      </w:tr>
      <w:tr w:rsidR="00E7213A" w:rsidRPr="00BF09E1" w:rsidTr="00403B9F">
        <w:trPr>
          <w:trHeight w:hRule="exact" w:val="582"/>
        </w:trPr>
        <w:tc>
          <w:tcPr>
            <w:tcW w:w="4461" w:type="dxa"/>
            <w:shd w:val="clear" w:color="auto" w:fill="FFFFFF"/>
            <w:vAlign w:val="center"/>
          </w:tcPr>
          <w:p w:rsidR="00E7213A" w:rsidRDefault="00E7213A" w:rsidP="006F7AB0">
            <w:pPr>
              <w:widowControl w:val="0"/>
              <w:spacing w:line="240" w:lineRule="exact"/>
              <w:rPr>
                <w:rFonts w:eastAsia="Arial Unicode MS"/>
                <w:color w:val="000000"/>
              </w:rPr>
            </w:pPr>
            <w:r>
              <w:rPr>
                <w:rFonts w:eastAsia="Arial Unicode MS"/>
                <w:color w:val="000000"/>
              </w:rPr>
              <w:t xml:space="preserve">Прочие неналоговые доходы 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widowControl w:val="0"/>
              <w:spacing w:line="240" w:lineRule="exact"/>
              <w:ind w:left="200"/>
              <w:jc w:val="center"/>
              <w:rPr>
                <w:rFonts w:eastAsia="Arial Unicode MS"/>
                <w:color w:val="000000"/>
              </w:rPr>
            </w:pPr>
            <w:r w:rsidRPr="00B22B5E">
              <w:rPr>
                <w:rFonts w:eastAsia="Arial Unicode MS"/>
                <w:color w:val="000000"/>
              </w:rPr>
              <w:t>528,1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E7213A" w:rsidRPr="00B22B5E" w:rsidRDefault="00E7213A" w:rsidP="006F7AB0">
            <w:pPr>
              <w:widowControl w:val="0"/>
              <w:spacing w:line="240" w:lineRule="exact"/>
              <w:ind w:left="240"/>
              <w:jc w:val="center"/>
              <w:rPr>
                <w:rFonts w:eastAsia="Arial Unicode MS"/>
                <w:color w:val="000000"/>
              </w:rPr>
            </w:pPr>
            <w:r w:rsidRPr="00B22B5E">
              <w:rPr>
                <w:rFonts w:eastAsia="Arial Unicode MS"/>
                <w:color w:val="000000"/>
              </w:rPr>
              <w:t>633,8</w:t>
            </w:r>
          </w:p>
        </w:tc>
        <w:tc>
          <w:tcPr>
            <w:tcW w:w="1759" w:type="dxa"/>
            <w:shd w:val="clear" w:color="auto" w:fill="FFFFFF"/>
            <w:vAlign w:val="center"/>
          </w:tcPr>
          <w:p w:rsidR="00E7213A" w:rsidRPr="00B22B5E" w:rsidRDefault="00E7213A" w:rsidP="00490B7F">
            <w:pPr>
              <w:widowControl w:val="0"/>
              <w:spacing w:line="240" w:lineRule="exact"/>
              <w:ind w:left="260"/>
              <w:jc w:val="center"/>
              <w:rPr>
                <w:rFonts w:eastAsia="Arial Unicode MS"/>
                <w:color w:val="000000"/>
              </w:rPr>
            </w:pPr>
            <w:r w:rsidRPr="00B22B5E">
              <w:rPr>
                <w:rFonts w:eastAsia="Arial Unicode MS"/>
                <w:color w:val="000000"/>
              </w:rPr>
              <w:t>120,0%</w:t>
            </w:r>
          </w:p>
        </w:tc>
      </w:tr>
      <w:tr w:rsidR="00E7213A" w:rsidRPr="00BF09E1" w:rsidTr="00403B9F">
        <w:trPr>
          <w:trHeight w:hRule="exact" w:val="582"/>
        </w:trPr>
        <w:tc>
          <w:tcPr>
            <w:tcW w:w="4461" w:type="dxa"/>
            <w:shd w:val="clear" w:color="auto" w:fill="FFFFFF"/>
            <w:vAlign w:val="center"/>
          </w:tcPr>
          <w:p w:rsidR="00E7213A" w:rsidRDefault="00E7213A" w:rsidP="006F7AB0">
            <w:pPr>
              <w:widowControl w:val="0"/>
              <w:spacing w:line="240" w:lineRule="exact"/>
              <w:rPr>
                <w:rFonts w:eastAsia="Arial Unicode MS"/>
                <w:color w:val="000000"/>
              </w:rPr>
            </w:pPr>
            <w:r>
              <w:rPr>
                <w:rFonts w:eastAsia="Arial Unicode MS"/>
                <w:color w:val="000000"/>
              </w:rPr>
              <w:t>Доходы бюджетов ТФОМС от возврата остатков субсидий, субвенций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E7213A" w:rsidRDefault="00E7213A" w:rsidP="006F7AB0">
            <w:pPr>
              <w:widowControl w:val="0"/>
              <w:spacing w:line="240" w:lineRule="exact"/>
              <w:ind w:left="200"/>
              <w:jc w:val="center"/>
              <w:rPr>
                <w:rFonts w:eastAsia="Arial Unicode MS"/>
                <w:color w:val="000000"/>
              </w:rPr>
            </w:pPr>
            <w:r>
              <w:rPr>
                <w:rFonts w:eastAsia="Arial Unicode MS"/>
                <w:color w:val="000000"/>
              </w:rPr>
              <w:t>0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E7213A" w:rsidRDefault="00E7213A" w:rsidP="006F7AB0">
            <w:pPr>
              <w:widowControl w:val="0"/>
              <w:spacing w:line="240" w:lineRule="exact"/>
              <w:ind w:left="240"/>
              <w:jc w:val="center"/>
              <w:rPr>
                <w:rFonts w:eastAsia="Arial Unicode MS"/>
                <w:color w:val="000000"/>
              </w:rPr>
            </w:pPr>
            <w:r>
              <w:rPr>
                <w:rFonts w:eastAsia="Arial Unicode MS"/>
                <w:color w:val="000000"/>
              </w:rPr>
              <w:t>63,1</w:t>
            </w:r>
          </w:p>
        </w:tc>
        <w:tc>
          <w:tcPr>
            <w:tcW w:w="1759" w:type="dxa"/>
            <w:shd w:val="clear" w:color="auto" w:fill="FFFFFF"/>
            <w:vAlign w:val="center"/>
          </w:tcPr>
          <w:p w:rsidR="00E7213A" w:rsidRDefault="00E7213A" w:rsidP="00490B7F">
            <w:pPr>
              <w:widowControl w:val="0"/>
              <w:spacing w:line="240" w:lineRule="exact"/>
              <w:ind w:left="260"/>
              <w:jc w:val="center"/>
              <w:rPr>
                <w:rFonts w:eastAsia="Arial Unicode MS"/>
                <w:color w:val="000000"/>
              </w:rPr>
            </w:pPr>
          </w:p>
          <w:p w:rsidR="00E7213A" w:rsidRDefault="00E7213A" w:rsidP="00490B7F">
            <w:pPr>
              <w:widowControl w:val="0"/>
              <w:spacing w:line="240" w:lineRule="exact"/>
              <w:ind w:left="260"/>
              <w:jc w:val="center"/>
              <w:rPr>
                <w:rFonts w:eastAsia="Arial Unicode MS"/>
                <w:color w:val="000000"/>
              </w:rPr>
            </w:pPr>
          </w:p>
        </w:tc>
      </w:tr>
      <w:tr w:rsidR="00E7213A" w:rsidRPr="00BF09E1" w:rsidTr="00403B9F">
        <w:trPr>
          <w:trHeight w:hRule="exact" w:val="1174"/>
        </w:trPr>
        <w:tc>
          <w:tcPr>
            <w:tcW w:w="4461" w:type="dxa"/>
            <w:shd w:val="clear" w:color="auto" w:fill="FFFFFF"/>
            <w:vAlign w:val="center"/>
          </w:tcPr>
          <w:p w:rsidR="00E7213A" w:rsidRPr="00D57027" w:rsidRDefault="00E7213A" w:rsidP="006F7AB0">
            <w:pPr>
              <w:widowControl w:val="0"/>
              <w:spacing w:line="240" w:lineRule="exact"/>
              <w:rPr>
                <w:rFonts w:eastAsia="Arial Unicode MS"/>
                <w:b/>
              </w:rPr>
            </w:pPr>
            <w:r w:rsidRPr="00D57027">
              <w:rPr>
                <w:rFonts w:eastAsia="Arial Unicode MS"/>
                <w:b/>
                <w:color w:val="000000"/>
              </w:rPr>
              <w:t>Расходы - всего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E7213A" w:rsidRPr="00D57027" w:rsidRDefault="00E7213A" w:rsidP="006F7AB0">
            <w:pPr>
              <w:widowControl w:val="0"/>
              <w:spacing w:line="240" w:lineRule="exact"/>
              <w:ind w:left="200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3 890 969,8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E7213A" w:rsidRPr="00D57027" w:rsidRDefault="00E7213A" w:rsidP="006F7AB0">
            <w:pPr>
              <w:widowControl w:val="0"/>
              <w:spacing w:line="240" w:lineRule="exact"/>
              <w:ind w:left="240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 xml:space="preserve">3 567 523,0 </w:t>
            </w:r>
          </w:p>
        </w:tc>
        <w:tc>
          <w:tcPr>
            <w:tcW w:w="1759" w:type="dxa"/>
            <w:shd w:val="clear" w:color="auto" w:fill="FFFFFF"/>
            <w:vAlign w:val="center"/>
          </w:tcPr>
          <w:p w:rsidR="00E7213A" w:rsidRPr="00D57027" w:rsidRDefault="00E7213A" w:rsidP="00490B7F">
            <w:pPr>
              <w:widowControl w:val="0"/>
              <w:spacing w:line="240" w:lineRule="exact"/>
              <w:ind w:left="260"/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  <w:color w:val="000000"/>
              </w:rPr>
              <w:t>91,7</w:t>
            </w:r>
            <w:r w:rsidRPr="00D57027">
              <w:rPr>
                <w:rFonts w:eastAsia="Arial Unicode MS"/>
                <w:b/>
                <w:color w:val="000000"/>
              </w:rPr>
              <w:t>%</w:t>
            </w:r>
          </w:p>
        </w:tc>
      </w:tr>
      <w:tr w:rsidR="00E7213A" w:rsidRPr="00BF09E1" w:rsidTr="00403B9F">
        <w:trPr>
          <w:trHeight w:hRule="exact" w:val="979"/>
        </w:trPr>
        <w:tc>
          <w:tcPr>
            <w:tcW w:w="4461" w:type="dxa"/>
            <w:shd w:val="clear" w:color="auto" w:fill="FFFFFF"/>
            <w:vAlign w:val="bottom"/>
          </w:tcPr>
          <w:p w:rsidR="00E7213A" w:rsidRPr="00760AF9" w:rsidRDefault="00E7213A" w:rsidP="00631F47">
            <w:pPr>
              <w:widowControl w:val="0"/>
              <w:spacing w:line="274" w:lineRule="exact"/>
              <w:rPr>
                <w:rFonts w:eastAsia="Arial Unicode MS"/>
              </w:rPr>
            </w:pPr>
            <w:r w:rsidRPr="00BF09E1">
              <w:rPr>
                <w:rFonts w:eastAsia="Arial Unicode MS"/>
                <w:color w:val="000000"/>
              </w:rPr>
              <w:t>Финансовое обеспечение Территориальной программы ОМС в рамках базовой программы ОМС</w:t>
            </w:r>
            <w:r w:rsidR="003D2C1D">
              <w:rPr>
                <w:rFonts w:eastAsia="Arial Unicode MS"/>
                <w:color w:val="000000"/>
              </w:rPr>
              <w:t>, всего: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E7213A" w:rsidRPr="009A42AD" w:rsidRDefault="003D2C1D" w:rsidP="006F7AB0">
            <w:pPr>
              <w:widowControl w:val="0"/>
              <w:spacing w:line="240" w:lineRule="exact"/>
              <w:ind w:left="200"/>
              <w:rPr>
                <w:rFonts w:eastAsia="Arial Unicode MS"/>
              </w:rPr>
            </w:pPr>
            <w:r>
              <w:rPr>
                <w:rFonts w:eastAsia="Arial Unicode MS"/>
              </w:rPr>
              <w:t>3 780 542,7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E7213A" w:rsidRPr="009A42AD" w:rsidRDefault="003D2C1D" w:rsidP="006F7AB0">
            <w:pPr>
              <w:widowControl w:val="0"/>
              <w:spacing w:line="240" w:lineRule="exact"/>
              <w:ind w:left="240"/>
              <w:rPr>
                <w:rFonts w:eastAsia="Arial Unicode MS"/>
              </w:rPr>
            </w:pPr>
            <w:r>
              <w:rPr>
                <w:rFonts w:eastAsia="Arial Unicode MS"/>
              </w:rPr>
              <w:t>3 515 603,9</w:t>
            </w:r>
          </w:p>
        </w:tc>
        <w:tc>
          <w:tcPr>
            <w:tcW w:w="1759" w:type="dxa"/>
            <w:shd w:val="clear" w:color="auto" w:fill="FFFFFF"/>
            <w:vAlign w:val="center"/>
          </w:tcPr>
          <w:p w:rsidR="00E7213A" w:rsidRPr="009A42AD" w:rsidRDefault="00E7213A" w:rsidP="003D2C1D">
            <w:pPr>
              <w:widowControl w:val="0"/>
              <w:spacing w:line="240" w:lineRule="exact"/>
              <w:ind w:left="260"/>
              <w:jc w:val="center"/>
              <w:rPr>
                <w:rFonts w:eastAsia="Arial Unicode MS"/>
              </w:rPr>
            </w:pPr>
            <w:r w:rsidRPr="009A42AD">
              <w:rPr>
                <w:rFonts w:eastAsia="Arial Unicode MS"/>
              </w:rPr>
              <w:t>9</w:t>
            </w:r>
            <w:r w:rsidR="003D2C1D">
              <w:rPr>
                <w:rFonts w:eastAsia="Arial Unicode MS"/>
              </w:rPr>
              <w:t>3,0%</w:t>
            </w:r>
          </w:p>
        </w:tc>
      </w:tr>
      <w:tr w:rsidR="003D2C1D" w:rsidRPr="00BF09E1" w:rsidTr="00403B9F">
        <w:trPr>
          <w:trHeight w:hRule="exact" w:val="979"/>
        </w:trPr>
        <w:tc>
          <w:tcPr>
            <w:tcW w:w="4461" w:type="dxa"/>
            <w:shd w:val="clear" w:color="auto" w:fill="FFFFFF"/>
            <w:vAlign w:val="bottom"/>
          </w:tcPr>
          <w:p w:rsidR="003D2C1D" w:rsidRPr="00BF09E1" w:rsidRDefault="003D2C1D" w:rsidP="00631F47">
            <w:pPr>
              <w:widowControl w:val="0"/>
              <w:spacing w:line="274" w:lineRule="exact"/>
              <w:rPr>
                <w:rFonts w:eastAsia="Arial Unicode MS"/>
                <w:color w:val="000000"/>
              </w:rPr>
            </w:pPr>
            <w:r>
              <w:rPr>
                <w:rFonts w:eastAsia="Arial Unicode MS"/>
                <w:color w:val="000000"/>
              </w:rPr>
              <w:t>В том числе: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3D2C1D" w:rsidRDefault="003D2C1D" w:rsidP="006F7AB0">
            <w:pPr>
              <w:widowControl w:val="0"/>
              <w:spacing w:line="240" w:lineRule="exact"/>
              <w:ind w:left="200"/>
              <w:rPr>
                <w:rFonts w:eastAsia="Arial Unicode MS"/>
              </w:rPr>
            </w:pPr>
          </w:p>
        </w:tc>
        <w:tc>
          <w:tcPr>
            <w:tcW w:w="1847" w:type="dxa"/>
            <w:shd w:val="clear" w:color="auto" w:fill="FFFFFF"/>
            <w:vAlign w:val="center"/>
          </w:tcPr>
          <w:p w:rsidR="003D2C1D" w:rsidRDefault="003D2C1D" w:rsidP="006F7AB0">
            <w:pPr>
              <w:widowControl w:val="0"/>
              <w:spacing w:line="240" w:lineRule="exact"/>
              <w:ind w:left="240"/>
              <w:rPr>
                <w:rFonts w:eastAsia="Arial Unicode MS"/>
              </w:rPr>
            </w:pPr>
          </w:p>
        </w:tc>
        <w:tc>
          <w:tcPr>
            <w:tcW w:w="1759" w:type="dxa"/>
            <w:shd w:val="clear" w:color="auto" w:fill="FFFFFF"/>
            <w:vAlign w:val="center"/>
          </w:tcPr>
          <w:p w:rsidR="003D2C1D" w:rsidRPr="009A42AD" w:rsidRDefault="003D2C1D" w:rsidP="00490B7F">
            <w:pPr>
              <w:widowControl w:val="0"/>
              <w:spacing w:line="240" w:lineRule="exact"/>
              <w:ind w:left="260"/>
              <w:jc w:val="center"/>
              <w:rPr>
                <w:rFonts w:eastAsia="Arial Unicode MS"/>
              </w:rPr>
            </w:pPr>
          </w:p>
        </w:tc>
      </w:tr>
      <w:tr w:rsidR="003D2C1D" w:rsidRPr="00BF09E1" w:rsidTr="00403B9F">
        <w:trPr>
          <w:trHeight w:hRule="exact" w:val="979"/>
        </w:trPr>
        <w:tc>
          <w:tcPr>
            <w:tcW w:w="4461" w:type="dxa"/>
            <w:shd w:val="clear" w:color="auto" w:fill="FFFFFF"/>
            <w:vAlign w:val="bottom"/>
          </w:tcPr>
          <w:p w:rsidR="003D2C1D" w:rsidRDefault="003D2C1D" w:rsidP="00631F47">
            <w:pPr>
              <w:widowControl w:val="0"/>
              <w:spacing w:line="274" w:lineRule="exact"/>
              <w:rPr>
                <w:rFonts w:eastAsia="Arial Unicode MS"/>
                <w:color w:val="000000"/>
              </w:rPr>
            </w:pPr>
            <w:r>
              <w:rPr>
                <w:rFonts w:eastAsia="Arial Unicode MS"/>
                <w:color w:val="000000"/>
              </w:rPr>
              <w:lastRenderedPageBreak/>
              <w:t>на финансовое обеспечение организации обязательного медицинского страхования на территории Республики Ингушетия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3D2C1D" w:rsidRDefault="003D2C1D" w:rsidP="006F7AB0">
            <w:pPr>
              <w:widowControl w:val="0"/>
              <w:spacing w:line="240" w:lineRule="exact"/>
              <w:ind w:left="200"/>
              <w:rPr>
                <w:rFonts w:eastAsia="Arial Unicode MS"/>
              </w:rPr>
            </w:pPr>
            <w:r>
              <w:rPr>
                <w:rFonts w:eastAsia="Arial Unicode MS"/>
              </w:rPr>
              <w:t>3405 140,2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3D2C1D" w:rsidRDefault="003D2C1D" w:rsidP="006F7AB0">
            <w:pPr>
              <w:widowControl w:val="0"/>
              <w:spacing w:line="240" w:lineRule="exact"/>
              <w:ind w:left="240"/>
              <w:rPr>
                <w:rFonts w:eastAsia="Arial Unicode MS"/>
              </w:rPr>
            </w:pPr>
            <w:r>
              <w:rPr>
                <w:rFonts w:eastAsia="Arial Unicode MS"/>
              </w:rPr>
              <w:t>3 140 201,4</w:t>
            </w:r>
          </w:p>
        </w:tc>
        <w:tc>
          <w:tcPr>
            <w:tcW w:w="1759" w:type="dxa"/>
            <w:shd w:val="clear" w:color="auto" w:fill="FFFFFF"/>
            <w:vAlign w:val="center"/>
          </w:tcPr>
          <w:p w:rsidR="003D2C1D" w:rsidRPr="009A42AD" w:rsidRDefault="003D2C1D" w:rsidP="003D2C1D">
            <w:pPr>
              <w:widowControl w:val="0"/>
              <w:spacing w:line="360" w:lineRule="auto"/>
              <w:ind w:left="26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92,2%</w:t>
            </w:r>
          </w:p>
        </w:tc>
      </w:tr>
      <w:tr w:rsidR="00E7213A" w:rsidRPr="00BF09E1" w:rsidTr="00403B9F">
        <w:trPr>
          <w:trHeight w:hRule="exact" w:val="1744"/>
        </w:trPr>
        <w:tc>
          <w:tcPr>
            <w:tcW w:w="4461" w:type="dxa"/>
            <w:shd w:val="clear" w:color="auto" w:fill="FFFFFF"/>
            <w:vAlign w:val="center"/>
          </w:tcPr>
          <w:p w:rsidR="00E7213A" w:rsidRPr="00760AF9" w:rsidRDefault="003D2C1D" w:rsidP="00E7213A">
            <w:pPr>
              <w:widowControl w:val="0"/>
              <w:spacing w:line="278" w:lineRule="exact"/>
              <w:rPr>
                <w:rFonts w:eastAsia="Arial Unicode MS"/>
              </w:rPr>
            </w:pPr>
            <w:r>
              <w:rPr>
                <w:rFonts w:eastAsia="Arial Unicode MS"/>
                <w:color w:val="000000"/>
              </w:rPr>
              <w:t>м</w:t>
            </w:r>
            <w:r w:rsidR="00E7213A" w:rsidRPr="00BF09E1">
              <w:rPr>
                <w:rFonts w:eastAsia="Arial Unicode MS"/>
                <w:color w:val="000000"/>
              </w:rPr>
              <w:t>ежбюджетные трансферты ТФОМС иных субъектов РФ</w:t>
            </w:r>
            <w:r w:rsidR="00E7213A">
              <w:rPr>
                <w:rFonts w:eastAsia="Arial Unicode MS"/>
                <w:color w:val="000000"/>
              </w:rPr>
              <w:t xml:space="preserve"> (в части межтерриториальных расчетов)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E7213A" w:rsidRPr="00760AF9" w:rsidRDefault="00E7213A" w:rsidP="006F7AB0">
            <w:pPr>
              <w:widowControl w:val="0"/>
              <w:spacing w:line="240" w:lineRule="exact"/>
              <w:rPr>
                <w:rFonts w:eastAsia="Arial Unicode MS"/>
              </w:rPr>
            </w:pPr>
            <w:r>
              <w:rPr>
                <w:rFonts w:eastAsia="Arial Unicode MS"/>
                <w:color w:val="000000"/>
              </w:rPr>
              <w:t xml:space="preserve">    343 383,4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E7213A" w:rsidRPr="00760AF9" w:rsidRDefault="00E7213A" w:rsidP="006F7AB0">
            <w:pPr>
              <w:widowControl w:val="0"/>
              <w:spacing w:line="240" w:lineRule="exact"/>
              <w:rPr>
                <w:rFonts w:eastAsia="Arial Unicode MS"/>
              </w:rPr>
            </w:pPr>
            <w:r>
              <w:rPr>
                <w:rFonts w:eastAsia="Arial Unicode MS"/>
                <w:color w:val="000000"/>
              </w:rPr>
              <w:t xml:space="preserve">     343 383,4</w:t>
            </w:r>
          </w:p>
        </w:tc>
        <w:tc>
          <w:tcPr>
            <w:tcW w:w="1759" w:type="dxa"/>
            <w:shd w:val="clear" w:color="auto" w:fill="FFFFFF"/>
            <w:vAlign w:val="center"/>
          </w:tcPr>
          <w:p w:rsidR="00E7213A" w:rsidRPr="00760AF9" w:rsidRDefault="00E7213A" w:rsidP="00490B7F">
            <w:pPr>
              <w:widowControl w:val="0"/>
              <w:spacing w:line="240" w:lineRule="exact"/>
              <w:ind w:left="260"/>
              <w:jc w:val="center"/>
              <w:rPr>
                <w:rFonts w:eastAsia="Arial Unicode MS"/>
              </w:rPr>
            </w:pPr>
            <w:r w:rsidRPr="00BF09E1">
              <w:rPr>
                <w:rFonts w:eastAsia="Arial Unicode MS"/>
                <w:color w:val="000000"/>
              </w:rPr>
              <w:t>100,0%</w:t>
            </w:r>
          </w:p>
        </w:tc>
      </w:tr>
      <w:tr w:rsidR="00E7213A" w:rsidRPr="00BF09E1" w:rsidTr="00403B9F">
        <w:trPr>
          <w:trHeight w:hRule="exact" w:val="1744"/>
        </w:trPr>
        <w:tc>
          <w:tcPr>
            <w:tcW w:w="4461" w:type="dxa"/>
            <w:shd w:val="clear" w:color="auto" w:fill="FFFFFF"/>
            <w:vAlign w:val="center"/>
          </w:tcPr>
          <w:p w:rsidR="00E7213A" w:rsidRPr="00760AF9" w:rsidRDefault="003D2C1D" w:rsidP="003D2C1D">
            <w:pPr>
              <w:widowControl w:val="0"/>
              <w:spacing w:line="274" w:lineRule="exact"/>
              <w:rPr>
                <w:rFonts w:eastAsia="Arial Unicode MS"/>
              </w:rPr>
            </w:pPr>
            <w:r>
              <w:rPr>
                <w:rFonts w:eastAsia="Arial Unicode MS"/>
                <w:color w:val="000000"/>
              </w:rPr>
              <w:t>д</w:t>
            </w:r>
            <w:r w:rsidR="00E7213A" w:rsidRPr="00BF09E1">
              <w:rPr>
                <w:rFonts w:eastAsia="Arial Unicode MS"/>
                <w:color w:val="000000"/>
              </w:rPr>
              <w:t xml:space="preserve">ополнительное финансовое обеспечение </w:t>
            </w:r>
            <w:r>
              <w:rPr>
                <w:rFonts w:eastAsia="Arial Unicode MS"/>
                <w:color w:val="000000"/>
              </w:rPr>
              <w:t>оказания специализированной, в том числе высокотехнологичной, медицинской помощи в рамках территориальной программы ОМС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E7213A" w:rsidRPr="00760AF9" w:rsidRDefault="00E7213A" w:rsidP="006F7AB0">
            <w:pPr>
              <w:widowControl w:val="0"/>
              <w:spacing w:line="240" w:lineRule="exact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color w:val="000000"/>
              </w:rPr>
              <w:t>32 019,1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E7213A" w:rsidRPr="00760AF9" w:rsidRDefault="00E7213A" w:rsidP="006F7AB0">
            <w:pPr>
              <w:widowControl w:val="0"/>
              <w:spacing w:line="240" w:lineRule="exact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color w:val="000000"/>
              </w:rPr>
              <w:t>32 019,1</w:t>
            </w:r>
          </w:p>
        </w:tc>
        <w:tc>
          <w:tcPr>
            <w:tcW w:w="1759" w:type="dxa"/>
            <w:shd w:val="clear" w:color="auto" w:fill="FFFFFF"/>
            <w:vAlign w:val="center"/>
          </w:tcPr>
          <w:p w:rsidR="00E7213A" w:rsidRPr="00760AF9" w:rsidRDefault="00E7213A" w:rsidP="00490B7F">
            <w:pPr>
              <w:widowControl w:val="0"/>
              <w:spacing w:line="240" w:lineRule="exact"/>
              <w:ind w:left="260"/>
              <w:jc w:val="center"/>
              <w:rPr>
                <w:rFonts w:eastAsia="Arial Unicode MS"/>
              </w:rPr>
            </w:pPr>
            <w:r w:rsidRPr="00BF09E1">
              <w:rPr>
                <w:rFonts w:eastAsia="Arial Unicode MS"/>
                <w:color w:val="000000"/>
              </w:rPr>
              <w:t>100,0%</w:t>
            </w:r>
          </w:p>
        </w:tc>
      </w:tr>
      <w:tr w:rsidR="00E7213A" w:rsidRPr="00BF09E1" w:rsidTr="00403B9F">
        <w:trPr>
          <w:trHeight w:hRule="exact" w:val="1632"/>
        </w:trPr>
        <w:tc>
          <w:tcPr>
            <w:tcW w:w="4461" w:type="dxa"/>
            <w:shd w:val="clear" w:color="auto" w:fill="FFFFFF"/>
            <w:vAlign w:val="bottom"/>
          </w:tcPr>
          <w:p w:rsidR="00E7213A" w:rsidRPr="00760AF9" w:rsidRDefault="00E7213A" w:rsidP="006F7AB0">
            <w:pPr>
              <w:widowControl w:val="0"/>
              <w:spacing w:line="274" w:lineRule="exact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Финансовое обеспечение мероприятий по организации дополнительного профессионального образования медицинских работников, а  также по приобретению и ремонту медицинского оборудования  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E7213A" w:rsidRPr="00760AF9" w:rsidRDefault="00E7213A" w:rsidP="006F7AB0">
            <w:pPr>
              <w:widowControl w:val="0"/>
              <w:spacing w:line="240" w:lineRule="exact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55  078,5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E7213A" w:rsidRPr="00760AF9" w:rsidRDefault="00E7213A" w:rsidP="006F7AB0">
            <w:pPr>
              <w:widowControl w:val="0"/>
              <w:spacing w:line="240" w:lineRule="exact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0,00</w:t>
            </w:r>
          </w:p>
        </w:tc>
        <w:tc>
          <w:tcPr>
            <w:tcW w:w="1759" w:type="dxa"/>
            <w:shd w:val="clear" w:color="auto" w:fill="FFFFFF"/>
            <w:vAlign w:val="center"/>
          </w:tcPr>
          <w:p w:rsidR="00E7213A" w:rsidRPr="00760AF9" w:rsidRDefault="00E7213A" w:rsidP="006F7AB0">
            <w:pPr>
              <w:widowControl w:val="0"/>
              <w:spacing w:line="240" w:lineRule="exact"/>
              <w:ind w:left="260"/>
              <w:rPr>
                <w:rFonts w:eastAsia="Arial Unicode MS"/>
              </w:rPr>
            </w:pPr>
          </w:p>
        </w:tc>
      </w:tr>
      <w:tr w:rsidR="00E7213A" w:rsidRPr="00BF09E1" w:rsidTr="00403B9F">
        <w:trPr>
          <w:trHeight w:hRule="exact" w:val="1744"/>
        </w:trPr>
        <w:tc>
          <w:tcPr>
            <w:tcW w:w="4461" w:type="dxa"/>
            <w:shd w:val="clear" w:color="auto" w:fill="FFFFFF"/>
            <w:vAlign w:val="center"/>
          </w:tcPr>
          <w:p w:rsidR="00E7213A" w:rsidRPr="00760AF9" w:rsidRDefault="00E7213A" w:rsidP="006F7AB0">
            <w:pPr>
              <w:widowControl w:val="0"/>
              <w:spacing w:line="274" w:lineRule="exact"/>
              <w:rPr>
                <w:rFonts w:eastAsia="Arial Unicode MS"/>
              </w:rPr>
            </w:pPr>
            <w:r w:rsidRPr="00BF09E1">
              <w:rPr>
                <w:rFonts w:eastAsia="Arial Unicode MS"/>
                <w:color w:val="000000"/>
              </w:rPr>
              <w:t>Единовременная компенсационная выплата медицинским работникам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E7213A" w:rsidRPr="00760AF9" w:rsidRDefault="00E7213A" w:rsidP="006F7AB0">
            <w:pPr>
              <w:widowControl w:val="0"/>
              <w:spacing w:line="240" w:lineRule="exact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color w:val="000000"/>
              </w:rPr>
              <w:t>8 400,0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E7213A" w:rsidRPr="00760AF9" w:rsidRDefault="00E7213A" w:rsidP="006F7AB0">
            <w:pPr>
              <w:widowControl w:val="0"/>
              <w:spacing w:line="240" w:lineRule="exact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color w:val="000000"/>
              </w:rPr>
              <w:t>8 400,0</w:t>
            </w:r>
          </w:p>
        </w:tc>
        <w:tc>
          <w:tcPr>
            <w:tcW w:w="1759" w:type="dxa"/>
            <w:shd w:val="clear" w:color="auto" w:fill="FFFFFF"/>
            <w:vAlign w:val="center"/>
          </w:tcPr>
          <w:p w:rsidR="00E7213A" w:rsidRPr="00760AF9" w:rsidRDefault="00E7213A" w:rsidP="00490B7F">
            <w:pPr>
              <w:widowControl w:val="0"/>
              <w:spacing w:line="240" w:lineRule="exact"/>
              <w:ind w:left="260"/>
              <w:jc w:val="center"/>
              <w:rPr>
                <w:rFonts w:eastAsia="Arial Unicode MS"/>
              </w:rPr>
            </w:pPr>
            <w:r w:rsidRPr="00BF09E1">
              <w:rPr>
                <w:rFonts w:eastAsia="Arial Unicode MS"/>
                <w:color w:val="000000"/>
              </w:rPr>
              <w:t>100,0%</w:t>
            </w:r>
          </w:p>
        </w:tc>
      </w:tr>
      <w:tr w:rsidR="00E7213A" w:rsidRPr="00BF09E1" w:rsidTr="00403B9F">
        <w:trPr>
          <w:trHeight w:hRule="exact" w:val="900"/>
        </w:trPr>
        <w:tc>
          <w:tcPr>
            <w:tcW w:w="4461" w:type="dxa"/>
            <w:shd w:val="clear" w:color="auto" w:fill="FFFFFF"/>
            <w:vAlign w:val="bottom"/>
          </w:tcPr>
          <w:p w:rsidR="00E7213A" w:rsidRPr="00760AF9" w:rsidRDefault="00E7213A" w:rsidP="006F7AB0">
            <w:pPr>
              <w:widowControl w:val="0"/>
              <w:spacing w:line="274" w:lineRule="exact"/>
              <w:rPr>
                <w:rFonts w:eastAsia="Arial Unicode MS"/>
              </w:rPr>
            </w:pPr>
            <w:r w:rsidRPr="00BF09E1">
              <w:rPr>
                <w:rFonts w:eastAsia="Arial Unicode MS"/>
                <w:color w:val="000000"/>
              </w:rPr>
              <w:t>Выполнение управленческих функций Фондом</w:t>
            </w:r>
          </w:p>
        </w:tc>
        <w:tc>
          <w:tcPr>
            <w:tcW w:w="1856" w:type="dxa"/>
            <w:shd w:val="clear" w:color="auto" w:fill="FFFFFF"/>
            <w:vAlign w:val="center"/>
          </w:tcPr>
          <w:p w:rsidR="00E7213A" w:rsidRDefault="00E7213A" w:rsidP="006F7AB0">
            <w:pPr>
              <w:widowControl w:val="0"/>
              <w:spacing w:line="240" w:lineRule="exact"/>
              <w:jc w:val="center"/>
              <w:rPr>
                <w:rFonts w:eastAsia="Arial Unicode MS"/>
                <w:color w:val="000000"/>
              </w:rPr>
            </w:pPr>
          </w:p>
          <w:p w:rsidR="00E7213A" w:rsidRDefault="00E7213A" w:rsidP="006F7AB0">
            <w:pPr>
              <w:widowControl w:val="0"/>
              <w:spacing w:line="240" w:lineRule="exact"/>
              <w:jc w:val="center"/>
              <w:rPr>
                <w:rFonts w:eastAsia="Arial Unicode MS"/>
                <w:color w:val="000000"/>
              </w:rPr>
            </w:pPr>
          </w:p>
          <w:p w:rsidR="00E7213A" w:rsidRPr="00760AF9" w:rsidRDefault="00E7213A" w:rsidP="006F7AB0">
            <w:pPr>
              <w:widowControl w:val="0"/>
              <w:spacing w:line="240" w:lineRule="exact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color w:val="000000"/>
              </w:rPr>
              <w:t>46 948,6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E7213A" w:rsidRDefault="00E7213A" w:rsidP="006F7AB0">
            <w:pPr>
              <w:widowControl w:val="0"/>
              <w:spacing w:line="240" w:lineRule="exact"/>
              <w:jc w:val="center"/>
              <w:rPr>
                <w:rFonts w:eastAsia="Arial Unicode MS"/>
                <w:color w:val="000000"/>
              </w:rPr>
            </w:pPr>
          </w:p>
          <w:p w:rsidR="00E7213A" w:rsidRDefault="00E7213A" w:rsidP="006F7AB0">
            <w:pPr>
              <w:widowControl w:val="0"/>
              <w:spacing w:line="240" w:lineRule="exact"/>
              <w:jc w:val="center"/>
              <w:rPr>
                <w:rFonts w:eastAsia="Arial Unicode MS"/>
                <w:color w:val="000000"/>
              </w:rPr>
            </w:pPr>
          </w:p>
          <w:p w:rsidR="00E7213A" w:rsidRPr="00760AF9" w:rsidRDefault="00E7213A" w:rsidP="006F7AB0">
            <w:pPr>
              <w:widowControl w:val="0"/>
              <w:spacing w:line="240" w:lineRule="exact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color w:val="000000"/>
              </w:rPr>
              <w:t>43 519,1</w:t>
            </w:r>
          </w:p>
        </w:tc>
        <w:tc>
          <w:tcPr>
            <w:tcW w:w="1759" w:type="dxa"/>
            <w:shd w:val="clear" w:color="auto" w:fill="FFFFFF"/>
            <w:vAlign w:val="center"/>
          </w:tcPr>
          <w:p w:rsidR="00E7213A" w:rsidRDefault="00E7213A" w:rsidP="00490B7F">
            <w:pPr>
              <w:widowControl w:val="0"/>
              <w:spacing w:line="240" w:lineRule="exact"/>
              <w:ind w:left="260"/>
              <w:jc w:val="center"/>
              <w:rPr>
                <w:rFonts w:eastAsia="Arial Unicode MS"/>
                <w:color w:val="000000"/>
              </w:rPr>
            </w:pPr>
          </w:p>
          <w:p w:rsidR="00E7213A" w:rsidRDefault="00E7213A" w:rsidP="00490B7F">
            <w:pPr>
              <w:widowControl w:val="0"/>
              <w:spacing w:line="240" w:lineRule="exact"/>
              <w:ind w:left="260"/>
              <w:jc w:val="center"/>
              <w:rPr>
                <w:rFonts w:eastAsia="Arial Unicode MS"/>
                <w:color w:val="000000"/>
              </w:rPr>
            </w:pPr>
          </w:p>
          <w:p w:rsidR="00E7213A" w:rsidRPr="00760AF9" w:rsidRDefault="00E7213A" w:rsidP="00490B7F">
            <w:pPr>
              <w:widowControl w:val="0"/>
              <w:spacing w:line="240" w:lineRule="exact"/>
              <w:ind w:left="260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color w:val="000000"/>
              </w:rPr>
              <w:t>92,7</w:t>
            </w:r>
            <w:r w:rsidRPr="00BF09E1">
              <w:rPr>
                <w:rFonts w:eastAsia="Arial Unicode MS"/>
                <w:color w:val="000000"/>
              </w:rPr>
              <w:t>%</w:t>
            </w:r>
          </w:p>
        </w:tc>
      </w:tr>
    </w:tbl>
    <w:p w:rsidR="00513D11" w:rsidRDefault="00513D11" w:rsidP="00513D11">
      <w:pPr>
        <w:ind w:firstLine="708"/>
        <w:jc w:val="both"/>
        <w:rPr>
          <w:sz w:val="28"/>
          <w:szCs w:val="28"/>
        </w:rPr>
      </w:pPr>
    </w:p>
    <w:p w:rsidR="00450794" w:rsidRPr="00EB3DE3" w:rsidRDefault="00450794" w:rsidP="00450794">
      <w:pPr>
        <w:ind w:firstLine="708"/>
        <w:jc w:val="both"/>
        <w:rPr>
          <w:sz w:val="28"/>
          <w:szCs w:val="28"/>
        </w:rPr>
      </w:pPr>
      <w:r w:rsidRPr="00EB3DE3">
        <w:rPr>
          <w:sz w:val="28"/>
          <w:szCs w:val="28"/>
        </w:rPr>
        <w:t xml:space="preserve">Доходы составили </w:t>
      </w:r>
      <w:r>
        <w:rPr>
          <w:sz w:val="28"/>
          <w:szCs w:val="28"/>
        </w:rPr>
        <w:t>3 883 244,3</w:t>
      </w:r>
      <w:r w:rsidRPr="00EB3DE3">
        <w:rPr>
          <w:sz w:val="28"/>
          <w:szCs w:val="28"/>
        </w:rPr>
        <w:t xml:space="preserve"> тыс. рублей или 100,</w:t>
      </w:r>
      <w:r>
        <w:rPr>
          <w:sz w:val="28"/>
          <w:szCs w:val="28"/>
        </w:rPr>
        <w:t>7</w:t>
      </w:r>
      <w:r w:rsidRPr="00EB3DE3">
        <w:rPr>
          <w:sz w:val="28"/>
          <w:szCs w:val="28"/>
        </w:rPr>
        <w:t>% от утвержденного плана.</w:t>
      </w:r>
    </w:p>
    <w:p w:rsidR="00450794" w:rsidRPr="00EB3DE3" w:rsidRDefault="00450794" w:rsidP="00450794">
      <w:pPr>
        <w:ind w:firstLine="708"/>
        <w:jc w:val="both"/>
        <w:rPr>
          <w:sz w:val="28"/>
          <w:szCs w:val="28"/>
        </w:rPr>
      </w:pPr>
      <w:r w:rsidRPr="00EB3DE3">
        <w:rPr>
          <w:sz w:val="28"/>
          <w:szCs w:val="28"/>
        </w:rPr>
        <w:t xml:space="preserve">Средства бюджета Федерального фонда ОМС составили </w:t>
      </w:r>
      <w:r>
        <w:rPr>
          <w:sz w:val="28"/>
          <w:szCs w:val="28"/>
        </w:rPr>
        <w:t>3 740 691,1</w:t>
      </w:r>
      <w:r w:rsidRPr="00EB3DE3">
        <w:rPr>
          <w:sz w:val="28"/>
          <w:szCs w:val="28"/>
        </w:rPr>
        <w:t xml:space="preserve"> тыс. рублей или 100,</w:t>
      </w:r>
      <w:r>
        <w:rPr>
          <w:sz w:val="28"/>
          <w:szCs w:val="28"/>
        </w:rPr>
        <w:t>2% утвержденных, и</w:t>
      </w:r>
      <w:r w:rsidRPr="00EB3DE3">
        <w:rPr>
          <w:sz w:val="28"/>
          <w:szCs w:val="28"/>
        </w:rPr>
        <w:t>з них:</w:t>
      </w:r>
    </w:p>
    <w:p w:rsidR="00450794" w:rsidRPr="00EB3DE3" w:rsidRDefault="00450794" w:rsidP="0045079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B3DE3">
        <w:rPr>
          <w:sz w:val="28"/>
          <w:szCs w:val="28"/>
        </w:rPr>
        <w:t xml:space="preserve">субвенции на финансовое обеспечение организации ОМС на территории </w:t>
      </w:r>
      <w:r>
        <w:rPr>
          <w:sz w:val="28"/>
          <w:szCs w:val="28"/>
        </w:rPr>
        <w:t>Республики Ингушетия</w:t>
      </w:r>
      <w:r w:rsidRPr="00EB3DE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B3DE3">
        <w:rPr>
          <w:sz w:val="28"/>
          <w:szCs w:val="28"/>
        </w:rPr>
        <w:t xml:space="preserve"> </w:t>
      </w:r>
      <w:r>
        <w:rPr>
          <w:sz w:val="28"/>
          <w:szCs w:val="28"/>
        </w:rPr>
        <w:t>3 732 291,1</w:t>
      </w:r>
      <w:r w:rsidRPr="00EB3DE3">
        <w:rPr>
          <w:sz w:val="28"/>
          <w:szCs w:val="28"/>
        </w:rPr>
        <w:t xml:space="preserve"> тыс. рублей или 100% </w:t>
      </w:r>
      <w:r w:rsidR="00F10F5A">
        <w:rPr>
          <w:sz w:val="28"/>
          <w:szCs w:val="28"/>
        </w:rPr>
        <w:t xml:space="preserve">от </w:t>
      </w:r>
      <w:r w:rsidRPr="00EB3DE3">
        <w:rPr>
          <w:sz w:val="28"/>
          <w:szCs w:val="28"/>
        </w:rPr>
        <w:t xml:space="preserve">утвержденных, в том числе средства на дополнительное финансовое обеспечение оказания специализированной медицинской помощи федеральными государственными учреждениями в сумме </w:t>
      </w:r>
      <w:r>
        <w:rPr>
          <w:sz w:val="28"/>
          <w:szCs w:val="28"/>
        </w:rPr>
        <w:t>32 019,1</w:t>
      </w:r>
      <w:r w:rsidRPr="00EB3DE3">
        <w:rPr>
          <w:sz w:val="28"/>
          <w:szCs w:val="28"/>
        </w:rPr>
        <w:t xml:space="preserve"> тыс. рублей;</w:t>
      </w:r>
    </w:p>
    <w:p w:rsidR="00450794" w:rsidRPr="00EB3DE3" w:rsidRDefault="00450794" w:rsidP="00450794">
      <w:pPr>
        <w:ind w:firstLine="708"/>
        <w:jc w:val="both"/>
        <w:rPr>
          <w:sz w:val="28"/>
          <w:szCs w:val="28"/>
        </w:rPr>
      </w:pPr>
      <w:r w:rsidRPr="00EB3DE3">
        <w:rPr>
          <w:sz w:val="28"/>
          <w:szCs w:val="28"/>
        </w:rPr>
        <w:t>-</w:t>
      </w:r>
      <w:r w:rsidRPr="00EB3DE3">
        <w:rPr>
          <w:sz w:val="28"/>
          <w:szCs w:val="28"/>
        </w:rPr>
        <w:tab/>
        <w:t>межбюджетные трансферты на единовременные компенсационные вып</w:t>
      </w:r>
      <w:r>
        <w:rPr>
          <w:sz w:val="28"/>
          <w:szCs w:val="28"/>
        </w:rPr>
        <w:t>латы медицинским работникам – 8 400,0</w:t>
      </w:r>
      <w:r w:rsidRPr="00EB3DE3">
        <w:rPr>
          <w:sz w:val="28"/>
          <w:szCs w:val="28"/>
        </w:rPr>
        <w:t xml:space="preserve"> тыс. рублей в соответствии с Распределением в </w:t>
      </w:r>
      <w:r>
        <w:rPr>
          <w:sz w:val="28"/>
          <w:szCs w:val="28"/>
        </w:rPr>
        <w:t>2016</w:t>
      </w:r>
      <w:r w:rsidRPr="00EB3DE3">
        <w:rPr>
          <w:sz w:val="28"/>
          <w:szCs w:val="28"/>
        </w:rPr>
        <w:t xml:space="preserve"> году иных межбюджетных трансфертов в целях осуществления в соответствии с Федеральн</w:t>
      </w:r>
      <w:r>
        <w:rPr>
          <w:sz w:val="28"/>
          <w:szCs w:val="28"/>
        </w:rPr>
        <w:t>ым</w:t>
      </w:r>
      <w:r w:rsidRPr="00EB3DE3">
        <w:rPr>
          <w:sz w:val="28"/>
          <w:szCs w:val="28"/>
        </w:rPr>
        <w:t xml:space="preserve"> закон</w:t>
      </w:r>
      <w:r>
        <w:rPr>
          <w:sz w:val="28"/>
          <w:szCs w:val="28"/>
        </w:rPr>
        <w:t>ом</w:t>
      </w:r>
      <w:r w:rsidRPr="00EB3DE3">
        <w:rPr>
          <w:sz w:val="28"/>
          <w:szCs w:val="28"/>
        </w:rPr>
        <w:t xml:space="preserve"> «Об обязательном медицинском страховании в Российской Федерации» единовременных компенсационных выплат медицинским работникам, утвержденным распоряжением Правительства Российской Федерации от 17.12.</w:t>
      </w:r>
      <w:r>
        <w:rPr>
          <w:sz w:val="28"/>
          <w:szCs w:val="28"/>
        </w:rPr>
        <w:t>2015</w:t>
      </w:r>
      <w:r w:rsidRPr="00EB3DE3">
        <w:rPr>
          <w:sz w:val="28"/>
          <w:szCs w:val="28"/>
        </w:rPr>
        <w:t xml:space="preserve"> № 2594-р;</w:t>
      </w:r>
    </w:p>
    <w:p w:rsidR="00450794" w:rsidRPr="00EB3DE3" w:rsidRDefault="00450794" w:rsidP="00450794">
      <w:pPr>
        <w:ind w:firstLine="708"/>
        <w:jc w:val="both"/>
        <w:rPr>
          <w:sz w:val="28"/>
          <w:szCs w:val="28"/>
        </w:rPr>
      </w:pPr>
      <w:r w:rsidRPr="00EB3DE3">
        <w:rPr>
          <w:sz w:val="28"/>
          <w:szCs w:val="28"/>
        </w:rPr>
        <w:lastRenderedPageBreak/>
        <w:t xml:space="preserve">Поступления средств за лечение на территории </w:t>
      </w:r>
      <w:r>
        <w:rPr>
          <w:sz w:val="28"/>
          <w:szCs w:val="28"/>
        </w:rPr>
        <w:t>Республики Ингушетия</w:t>
      </w:r>
      <w:r w:rsidRPr="00EB3DE3">
        <w:rPr>
          <w:sz w:val="28"/>
          <w:szCs w:val="28"/>
        </w:rPr>
        <w:t xml:space="preserve"> граждан Российской Федерации, застрахованных на территории других субъектов Российской Федерации, составили </w:t>
      </w:r>
      <w:r>
        <w:rPr>
          <w:sz w:val="28"/>
          <w:szCs w:val="28"/>
        </w:rPr>
        <w:t>96 061,2</w:t>
      </w:r>
      <w:r w:rsidRPr="00EB3DE3">
        <w:rPr>
          <w:sz w:val="28"/>
          <w:szCs w:val="28"/>
        </w:rPr>
        <w:t xml:space="preserve"> тыс. руб.</w:t>
      </w:r>
      <w:r>
        <w:rPr>
          <w:sz w:val="28"/>
          <w:szCs w:val="28"/>
        </w:rPr>
        <w:t>, или 100,9 %</w:t>
      </w:r>
    </w:p>
    <w:p w:rsidR="00450794" w:rsidRPr="005F6236" w:rsidRDefault="00450794" w:rsidP="00450794">
      <w:pPr>
        <w:ind w:firstLine="708"/>
        <w:jc w:val="both"/>
        <w:rPr>
          <w:sz w:val="28"/>
          <w:szCs w:val="28"/>
        </w:rPr>
      </w:pPr>
      <w:r w:rsidRPr="005F6236">
        <w:rPr>
          <w:sz w:val="28"/>
          <w:szCs w:val="28"/>
        </w:rPr>
        <w:t xml:space="preserve">Прочие доходы от компенсации затрат составили </w:t>
      </w:r>
      <w:r>
        <w:rPr>
          <w:sz w:val="28"/>
          <w:szCs w:val="28"/>
        </w:rPr>
        <w:t>71 116</w:t>
      </w:r>
      <w:r w:rsidRPr="005F6236">
        <w:rPr>
          <w:sz w:val="28"/>
          <w:szCs w:val="28"/>
        </w:rPr>
        <w:t>,</w:t>
      </w:r>
      <w:r>
        <w:rPr>
          <w:sz w:val="28"/>
          <w:szCs w:val="28"/>
        </w:rPr>
        <w:t>6</w:t>
      </w:r>
      <w:r w:rsidRPr="005F6236">
        <w:rPr>
          <w:sz w:val="28"/>
          <w:szCs w:val="28"/>
        </w:rPr>
        <w:t xml:space="preserve"> тыс. рублей - возврат остатков денежных средств от страховых медицинских органи</w:t>
      </w:r>
      <w:r w:rsidR="006D53FF">
        <w:rPr>
          <w:sz w:val="28"/>
          <w:szCs w:val="28"/>
        </w:rPr>
        <w:t xml:space="preserve">заций и </w:t>
      </w:r>
      <w:r w:rsidRPr="005F6236">
        <w:rPr>
          <w:sz w:val="28"/>
          <w:szCs w:val="28"/>
        </w:rPr>
        <w:t xml:space="preserve">восстановление средств ОМС медицинскими организациями по результатам </w:t>
      </w:r>
      <w:proofErr w:type="spellStart"/>
      <w:r w:rsidRPr="005F6236">
        <w:rPr>
          <w:sz w:val="28"/>
          <w:szCs w:val="28"/>
        </w:rPr>
        <w:t>реэкспертиз</w:t>
      </w:r>
      <w:proofErr w:type="spellEnd"/>
      <w:r>
        <w:rPr>
          <w:sz w:val="28"/>
          <w:szCs w:val="28"/>
        </w:rPr>
        <w:t>.</w:t>
      </w:r>
    </w:p>
    <w:p w:rsidR="00450794" w:rsidRDefault="00450794" w:rsidP="0045079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Штрафы, санкции, возмещение ущерба в размере 1 051,7</w:t>
      </w:r>
      <w:r w:rsidRPr="002F25A2">
        <w:rPr>
          <w:sz w:val="28"/>
          <w:szCs w:val="28"/>
        </w:rPr>
        <w:t xml:space="preserve"> </w:t>
      </w:r>
      <w:r w:rsidRPr="005F6236">
        <w:rPr>
          <w:sz w:val="28"/>
          <w:szCs w:val="28"/>
        </w:rPr>
        <w:t>тыс. рублей</w:t>
      </w:r>
      <w:r>
        <w:rPr>
          <w:sz w:val="28"/>
          <w:szCs w:val="28"/>
        </w:rPr>
        <w:t xml:space="preserve">. В том числе: </w:t>
      </w:r>
    </w:p>
    <w:p w:rsidR="00450794" w:rsidRDefault="00450794" w:rsidP="0045079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C00EE">
        <w:rPr>
          <w:sz w:val="28"/>
          <w:szCs w:val="28"/>
        </w:rPr>
        <w:t>возврат средств, использованных медицинскими организациями не по целевому назначению</w:t>
      </w:r>
      <w:r>
        <w:rPr>
          <w:sz w:val="28"/>
          <w:szCs w:val="28"/>
        </w:rPr>
        <w:t xml:space="preserve"> - 528,5 </w:t>
      </w:r>
      <w:r w:rsidRPr="00EB3DE3">
        <w:rPr>
          <w:sz w:val="28"/>
          <w:szCs w:val="28"/>
        </w:rPr>
        <w:t>тыс. рублей</w:t>
      </w:r>
      <w:r>
        <w:rPr>
          <w:sz w:val="28"/>
          <w:szCs w:val="28"/>
        </w:rPr>
        <w:t>;</w:t>
      </w:r>
    </w:p>
    <w:p w:rsidR="00450794" w:rsidRDefault="00450794" w:rsidP="00450794">
      <w:pPr>
        <w:ind w:firstLine="708"/>
        <w:jc w:val="both"/>
        <w:rPr>
          <w:sz w:val="28"/>
          <w:szCs w:val="28"/>
        </w:rPr>
      </w:pPr>
      <w:r w:rsidRPr="00EB3DE3">
        <w:rPr>
          <w:sz w:val="28"/>
          <w:szCs w:val="28"/>
        </w:rPr>
        <w:t xml:space="preserve">- финансовые санкции к медицинским организациям и страховым медицинским организациям за нарушение условий договоров на оказание и оплату медицинской помощи по ОМС и договоров о финансовом обеспечении ОМС составили </w:t>
      </w:r>
      <w:r>
        <w:rPr>
          <w:sz w:val="28"/>
          <w:szCs w:val="28"/>
        </w:rPr>
        <w:t>503,2</w:t>
      </w:r>
      <w:r w:rsidRPr="00EB3DE3">
        <w:rPr>
          <w:sz w:val="28"/>
          <w:szCs w:val="28"/>
        </w:rPr>
        <w:t xml:space="preserve"> тыс. рублей</w:t>
      </w:r>
      <w:r>
        <w:rPr>
          <w:sz w:val="28"/>
          <w:szCs w:val="28"/>
        </w:rPr>
        <w:t>;</w:t>
      </w:r>
    </w:p>
    <w:p w:rsidR="00450794" w:rsidRDefault="00450794" w:rsidP="0045079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B3DE3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2F25A2">
        <w:rPr>
          <w:sz w:val="28"/>
          <w:szCs w:val="28"/>
        </w:rPr>
        <w:t xml:space="preserve">редства </w:t>
      </w:r>
      <w:r w:rsidR="00DE155E">
        <w:rPr>
          <w:sz w:val="28"/>
          <w:szCs w:val="28"/>
        </w:rPr>
        <w:t>по результатам</w:t>
      </w:r>
      <w:r w:rsidRPr="002F25A2">
        <w:rPr>
          <w:sz w:val="28"/>
          <w:szCs w:val="28"/>
        </w:rPr>
        <w:t xml:space="preserve"> исков Фонда к лицам, виновным в причинении ущерба здоровью застрахованных</w:t>
      </w:r>
      <w:r>
        <w:rPr>
          <w:sz w:val="28"/>
          <w:szCs w:val="28"/>
        </w:rPr>
        <w:t xml:space="preserve"> лиц составили 20 тыс. рублей.</w:t>
      </w:r>
    </w:p>
    <w:p w:rsidR="00450794" w:rsidRDefault="00450794" w:rsidP="00450794">
      <w:pPr>
        <w:ind w:firstLine="708"/>
        <w:jc w:val="both"/>
        <w:rPr>
          <w:sz w:val="28"/>
          <w:szCs w:val="28"/>
        </w:rPr>
      </w:pPr>
      <w:r w:rsidRPr="00EB3DE3">
        <w:rPr>
          <w:sz w:val="28"/>
          <w:szCs w:val="28"/>
        </w:rPr>
        <w:t xml:space="preserve">В Федеральный фонд ОМС возвращены средства в сумме </w:t>
      </w:r>
      <w:r>
        <w:rPr>
          <w:sz w:val="28"/>
          <w:szCs w:val="28"/>
        </w:rPr>
        <w:t>26 373,2</w:t>
      </w:r>
      <w:r w:rsidRPr="00EB3DE3">
        <w:rPr>
          <w:sz w:val="28"/>
          <w:szCs w:val="28"/>
        </w:rPr>
        <w:t xml:space="preserve"> тыс. рублей (в том числе возврат остатка в связи с неполным использованием субвенции в </w:t>
      </w:r>
      <w:r>
        <w:rPr>
          <w:sz w:val="28"/>
          <w:szCs w:val="28"/>
        </w:rPr>
        <w:t>2016</w:t>
      </w:r>
      <w:r w:rsidRPr="00EB3DE3">
        <w:rPr>
          <w:sz w:val="28"/>
          <w:szCs w:val="28"/>
        </w:rPr>
        <w:t xml:space="preserve"> году</w:t>
      </w:r>
      <w:r>
        <w:rPr>
          <w:sz w:val="28"/>
          <w:szCs w:val="28"/>
        </w:rPr>
        <w:t>).</w:t>
      </w:r>
    </w:p>
    <w:p w:rsidR="00450794" w:rsidRPr="008A7AAE" w:rsidRDefault="00450794" w:rsidP="0045079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Прочие неналоговые доходы составили 633,8 тыс. рублей. </w:t>
      </w:r>
      <w:r w:rsidRPr="008A7AAE">
        <w:rPr>
          <w:sz w:val="28"/>
          <w:szCs w:val="28"/>
        </w:rPr>
        <w:t xml:space="preserve">К </w:t>
      </w:r>
      <w:r>
        <w:rPr>
          <w:sz w:val="28"/>
          <w:szCs w:val="28"/>
        </w:rPr>
        <w:t xml:space="preserve">ним отнесены средства, полученные </w:t>
      </w:r>
      <w:r w:rsidRPr="008A7AAE">
        <w:rPr>
          <w:sz w:val="28"/>
          <w:szCs w:val="28"/>
        </w:rPr>
        <w:t>в виде процента банка страховой медицинской организации, подлежащие зачислению в территориальный фонд ОМС.</w:t>
      </w:r>
    </w:p>
    <w:p w:rsidR="00450794" w:rsidRPr="00EB3DE3" w:rsidRDefault="00450794" w:rsidP="00450794">
      <w:pPr>
        <w:ind w:firstLine="708"/>
        <w:jc w:val="both"/>
        <w:rPr>
          <w:sz w:val="28"/>
          <w:szCs w:val="28"/>
        </w:rPr>
      </w:pPr>
    </w:p>
    <w:p w:rsidR="00BE17C4" w:rsidRPr="00EB3DE3" w:rsidRDefault="00BE17C4" w:rsidP="00BE17C4">
      <w:pPr>
        <w:ind w:firstLine="708"/>
        <w:jc w:val="both"/>
        <w:rPr>
          <w:sz w:val="28"/>
          <w:szCs w:val="28"/>
        </w:rPr>
      </w:pPr>
      <w:r w:rsidRPr="001C00EE">
        <w:rPr>
          <w:b/>
          <w:sz w:val="28"/>
          <w:szCs w:val="28"/>
        </w:rPr>
        <w:t>Расходы</w:t>
      </w:r>
      <w:r w:rsidRPr="00EB3DE3">
        <w:rPr>
          <w:sz w:val="28"/>
          <w:szCs w:val="28"/>
        </w:rPr>
        <w:t xml:space="preserve"> составили </w:t>
      </w:r>
      <w:r>
        <w:rPr>
          <w:sz w:val="28"/>
          <w:szCs w:val="28"/>
        </w:rPr>
        <w:t>3 567 523,0</w:t>
      </w:r>
      <w:r w:rsidRPr="00EB3DE3">
        <w:rPr>
          <w:sz w:val="28"/>
          <w:szCs w:val="28"/>
        </w:rPr>
        <w:t xml:space="preserve"> тыс. рублей или </w:t>
      </w:r>
      <w:r>
        <w:rPr>
          <w:sz w:val="28"/>
          <w:szCs w:val="28"/>
        </w:rPr>
        <w:t>91,7</w:t>
      </w:r>
      <w:r w:rsidRPr="00EB3DE3">
        <w:rPr>
          <w:sz w:val="28"/>
          <w:szCs w:val="28"/>
        </w:rPr>
        <w:t xml:space="preserve"> % утвержденного плана.</w:t>
      </w:r>
    </w:p>
    <w:p w:rsidR="00BE17C4" w:rsidRDefault="00BE17C4" w:rsidP="00BE17C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том числе:</w:t>
      </w:r>
    </w:p>
    <w:p w:rsidR="00BE17C4" w:rsidRDefault="00BE17C4" w:rsidP="00BE17C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 реализацию территориальной программы ОМС - 3 515 603.9 тыс. рублей;</w:t>
      </w:r>
    </w:p>
    <w:p w:rsidR="00BE17C4" w:rsidRPr="00BE17C4" w:rsidRDefault="00BE17C4" w:rsidP="00BE17C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85EB9">
        <w:rPr>
          <w:sz w:val="28"/>
          <w:szCs w:val="28"/>
        </w:rPr>
        <w:t>на выполнение управленческих функций Фондом</w:t>
      </w:r>
      <w:r w:rsidRPr="00647A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647A73">
        <w:rPr>
          <w:sz w:val="28"/>
          <w:szCs w:val="28"/>
        </w:rPr>
        <w:t>43 519,1</w:t>
      </w:r>
      <w:r>
        <w:rPr>
          <w:sz w:val="28"/>
          <w:szCs w:val="28"/>
        </w:rPr>
        <w:t xml:space="preserve"> </w:t>
      </w:r>
      <w:r w:rsidRPr="00285EB9">
        <w:rPr>
          <w:sz w:val="28"/>
          <w:szCs w:val="28"/>
        </w:rPr>
        <w:t xml:space="preserve">тыс. рублей </w:t>
      </w:r>
      <w:r w:rsidRPr="00BE17C4">
        <w:rPr>
          <w:sz w:val="28"/>
          <w:szCs w:val="28"/>
        </w:rPr>
        <w:t>(1,12% от доходной части бюджета) или 92,7% от плана;</w:t>
      </w:r>
    </w:p>
    <w:p w:rsidR="00450794" w:rsidRPr="00EB3DE3" w:rsidRDefault="00BE17C4" w:rsidP="0045079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- 8 400,0</w:t>
      </w:r>
      <w:r w:rsidRPr="00EB3DE3">
        <w:rPr>
          <w:sz w:val="28"/>
          <w:szCs w:val="28"/>
        </w:rPr>
        <w:t xml:space="preserve"> тыс. рублей </w:t>
      </w:r>
      <w:r>
        <w:rPr>
          <w:sz w:val="28"/>
          <w:szCs w:val="28"/>
        </w:rPr>
        <w:t xml:space="preserve">перечислено в республиканский бюджет </w:t>
      </w:r>
      <w:r w:rsidRPr="00EB3DE3">
        <w:rPr>
          <w:sz w:val="28"/>
          <w:szCs w:val="28"/>
        </w:rPr>
        <w:t>на единовременные компенсационные вып</w:t>
      </w:r>
      <w:r>
        <w:rPr>
          <w:sz w:val="28"/>
          <w:szCs w:val="28"/>
        </w:rPr>
        <w:t xml:space="preserve">латы медицинским работникам по программе «Земский доктор». </w:t>
      </w:r>
    </w:p>
    <w:p w:rsidR="00450794" w:rsidRDefault="00450794" w:rsidP="00450794">
      <w:pPr>
        <w:ind w:firstLine="708"/>
        <w:jc w:val="both"/>
        <w:rPr>
          <w:sz w:val="28"/>
          <w:szCs w:val="28"/>
        </w:rPr>
      </w:pPr>
      <w:r w:rsidRPr="00BD11E1">
        <w:rPr>
          <w:sz w:val="28"/>
          <w:szCs w:val="28"/>
        </w:rPr>
        <w:t xml:space="preserve">Нормированный страховой запас сформирован в сумме </w:t>
      </w:r>
      <w:r>
        <w:rPr>
          <w:sz w:val="28"/>
          <w:szCs w:val="28"/>
        </w:rPr>
        <w:t>565 232,2</w:t>
      </w:r>
      <w:r w:rsidRPr="00BD11E1">
        <w:rPr>
          <w:sz w:val="28"/>
          <w:szCs w:val="28"/>
        </w:rPr>
        <w:t xml:space="preserve"> тыс. рублей. </w:t>
      </w:r>
      <w:proofErr w:type="gramStart"/>
      <w:r w:rsidRPr="00BD11E1">
        <w:rPr>
          <w:sz w:val="28"/>
          <w:szCs w:val="28"/>
        </w:rPr>
        <w:t>Расходование средств осуществлялось в соответствии с Порядком использования средств нормированного страхового запаса территориального фонда обязательного медицинского страхования, утвержденным приказом Федерального фонда ОМС от 01.12.2010 № 227 (с изменениями, внесенными приказом Федерального фонда обязательного медицинск</w:t>
      </w:r>
      <w:r>
        <w:rPr>
          <w:sz w:val="28"/>
          <w:szCs w:val="28"/>
        </w:rPr>
        <w:t>ого страхования от 26.12.2011</w:t>
      </w:r>
      <w:r>
        <w:rPr>
          <w:sz w:val="28"/>
          <w:szCs w:val="28"/>
        </w:rPr>
        <w:tab/>
        <w:t>№</w:t>
      </w:r>
      <w:r w:rsidRPr="00BD11E1">
        <w:rPr>
          <w:sz w:val="28"/>
          <w:szCs w:val="28"/>
        </w:rPr>
        <w:t>245.</w:t>
      </w:r>
      <w:proofErr w:type="gramEnd"/>
      <w:r w:rsidRPr="00BD11E1">
        <w:rPr>
          <w:sz w:val="28"/>
          <w:szCs w:val="28"/>
        </w:rPr>
        <w:t xml:space="preserve"> Сумма</w:t>
      </w:r>
      <w:r>
        <w:rPr>
          <w:sz w:val="28"/>
          <w:szCs w:val="28"/>
        </w:rPr>
        <w:t xml:space="preserve"> </w:t>
      </w:r>
      <w:r w:rsidRPr="00BD11E1">
        <w:rPr>
          <w:sz w:val="28"/>
          <w:szCs w:val="28"/>
        </w:rPr>
        <w:t xml:space="preserve">использованных средств составила </w:t>
      </w:r>
      <w:r>
        <w:rPr>
          <w:sz w:val="28"/>
          <w:szCs w:val="28"/>
        </w:rPr>
        <w:t>565 232,2</w:t>
      </w:r>
      <w:r w:rsidRPr="00BD11E1">
        <w:rPr>
          <w:sz w:val="28"/>
          <w:szCs w:val="28"/>
        </w:rPr>
        <w:t xml:space="preserve"> тыс. рублей</w:t>
      </w:r>
      <w:r>
        <w:rPr>
          <w:sz w:val="28"/>
          <w:szCs w:val="28"/>
        </w:rPr>
        <w:t>,</w:t>
      </w:r>
      <w:r w:rsidRPr="00BD11E1">
        <w:rPr>
          <w:sz w:val="28"/>
          <w:szCs w:val="28"/>
        </w:rPr>
        <w:t xml:space="preserve"> из них: </w:t>
      </w:r>
    </w:p>
    <w:p w:rsidR="00450794" w:rsidRDefault="00450794" w:rsidP="0045079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BD11E1">
        <w:rPr>
          <w:sz w:val="28"/>
          <w:szCs w:val="28"/>
        </w:rPr>
        <w:t>на финансовое обеспечение реализации территориальной программы ОМС в виде дополни</w:t>
      </w:r>
      <w:r>
        <w:rPr>
          <w:sz w:val="28"/>
          <w:szCs w:val="28"/>
        </w:rPr>
        <w:t>тельного финансирования страховой</w:t>
      </w:r>
      <w:r w:rsidRPr="00BD11E1">
        <w:rPr>
          <w:sz w:val="28"/>
          <w:szCs w:val="28"/>
        </w:rPr>
        <w:t xml:space="preserve"> медицинск</w:t>
      </w:r>
      <w:r>
        <w:rPr>
          <w:sz w:val="28"/>
          <w:szCs w:val="28"/>
        </w:rPr>
        <w:t>ой</w:t>
      </w:r>
      <w:r w:rsidRPr="00BD11E1">
        <w:rPr>
          <w:sz w:val="28"/>
          <w:szCs w:val="28"/>
        </w:rPr>
        <w:t xml:space="preserve"> организаци</w:t>
      </w:r>
      <w:r>
        <w:rPr>
          <w:sz w:val="28"/>
          <w:szCs w:val="28"/>
        </w:rPr>
        <w:t>и</w:t>
      </w:r>
      <w:r w:rsidRPr="00BD11E1">
        <w:rPr>
          <w:sz w:val="28"/>
          <w:szCs w:val="28"/>
        </w:rPr>
        <w:t xml:space="preserve"> направлено </w:t>
      </w:r>
      <w:r>
        <w:rPr>
          <w:sz w:val="28"/>
          <w:szCs w:val="28"/>
        </w:rPr>
        <w:t>216 397,7 тыс. рублей;</w:t>
      </w:r>
    </w:p>
    <w:p w:rsidR="00450794" w:rsidRDefault="00450794" w:rsidP="0045079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D11E1">
        <w:rPr>
          <w:sz w:val="28"/>
          <w:szCs w:val="28"/>
        </w:rPr>
        <w:t xml:space="preserve"> возмещение другим территориальным фондам затрат по оплате стоимости медицинской помощи, оказанной лицам, застрахованным на территории </w:t>
      </w:r>
      <w:r>
        <w:rPr>
          <w:sz w:val="28"/>
          <w:szCs w:val="28"/>
        </w:rPr>
        <w:t>Республики Ингушетия</w:t>
      </w:r>
      <w:r w:rsidRPr="00BD11E1">
        <w:rPr>
          <w:sz w:val="28"/>
          <w:szCs w:val="28"/>
        </w:rPr>
        <w:t xml:space="preserve">, за ее пределами, в объеме, предусмотренном базовой программой ОМС </w:t>
      </w:r>
      <w:r>
        <w:rPr>
          <w:sz w:val="28"/>
          <w:szCs w:val="28"/>
        </w:rPr>
        <w:t>–</w:t>
      </w:r>
      <w:r w:rsidRPr="00BD11E1">
        <w:rPr>
          <w:sz w:val="28"/>
          <w:szCs w:val="28"/>
        </w:rPr>
        <w:t xml:space="preserve"> </w:t>
      </w:r>
      <w:r>
        <w:rPr>
          <w:sz w:val="28"/>
          <w:szCs w:val="28"/>
        </w:rPr>
        <w:t>343 383,4 тыс. рублей;</w:t>
      </w:r>
    </w:p>
    <w:p w:rsidR="00450794" w:rsidRDefault="00450794" w:rsidP="0045079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D11E1">
        <w:rPr>
          <w:sz w:val="28"/>
          <w:szCs w:val="28"/>
        </w:rPr>
        <w:t xml:space="preserve"> на оплату стоимости медицинской помощи, оказанной медицинскими организациями </w:t>
      </w:r>
      <w:r>
        <w:rPr>
          <w:sz w:val="28"/>
          <w:szCs w:val="28"/>
        </w:rPr>
        <w:t>Республики Ингушетия</w:t>
      </w:r>
      <w:r w:rsidRPr="00BD11E1">
        <w:rPr>
          <w:sz w:val="28"/>
          <w:szCs w:val="28"/>
        </w:rPr>
        <w:t xml:space="preserve"> лицам, застрахованным на территории других</w:t>
      </w:r>
      <w:r w:rsidR="00F10F5A">
        <w:rPr>
          <w:sz w:val="28"/>
          <w:szCs w:val="28"/>
        </w:rPr>
        <w:t xml:space="preserve"> субъектов Российской Федерации</w:t>
      </w:r>
      <w:r w:rsidRPr="00BD11E1">
        <w:rPr>
          <w:sz w:val="28"/>
          <w:szCs w:val="28"/>
        </w:rPr>
        <w:t xml:space="preserve"> </w:t>
      </w:r>
      <w:r w:rsidR="00F10F5A">
        <w:rPr>
          <w:sz w:val="28"/>
          <w:szCs w:val="28"/>
        </w:rPr>
        <w:t>–</w:t>
      </w:r>
      <w:r w:rsidRPr="00BD11E1">
        <w:rPr>
          <w:sz w:val="28"/>
          <w:szCs w:val="28"/>
        </w:rPr>
        <w:t xml:space="preserve"> </w:t>
      </w:r>
      <w:r w:rsidRPr="001273CB">
        <w:rPr>
          <w:sz w:val="28"/>
          <w:szCs w:val="28"/>
        </w:rPr>
        <w:t>5</w:t>
      </w:r>
      <w:r w:rsidR="00F10F5A">
        <w:rPr>
          <w:sz w:val="28"/>
          <w:szCs w:val="28"/>
        </w:rPr>
        <w:t xml:space="preserve"> </w:t>
      </w:r>
      <w:r w:rsidRPr="001273CB">
        <w:rPr>
          <w:sz w:val="28"/>
          <w:szCs w:val="28"/>
        </w:rPr>
        <w:t>451,1 тыс. рублей.</w:t>
      </w:r>
    </w:p>
    <w:p w:rsidR="00450794" w:rsidRPr="00BD11E1" w:rsidRDefault="00450794" w:rsidP="00450794">
      <w:pPr>
        <w:ind w:firstLine="708"/>
        <w:jc w:val="both"/>
        <w:rPr>
          <w:sz w:val="28"/>
          <w:szCs w:val="28"/>
        </w:rPr>
      </w:pPr>
      <w:r w:rsidRPr="001273CB">
        <w:rPr>
          <w:sz w:val="28"/>
          <w:szCs w:val="28"/>
        </w:rPr>
        <w:t xml:space="preserve"> Остаток нормированного страхового запаса на конец года составил 0</w:t>
      </w:r>
      <w:r>
        <w:rPr>
          <w:sz w:val="28"/>
          <w:szCs w:val="28"/>
        </w:rPr>
        <w:t xml:space="preserve"> </w:t>
      </w:r>
      <w:r w:rsidRPr="00BD11E1">
        <w:rPr>
          <w:sz w:val="28"/>
          <w:szCs w:val="28"/>
        </w:rPr>
        <w:t>рублей.</w:t>
      </w:r>
    </w:p>
    <w:p w:rsidR="00450794" w:rsidRDefault="00450794" w:rsidP="00450794">
      <w:pPr>
        <w:ind w:firstLine="708"/>
        <w:jc w:val="both"/>
        <w:rPr>
          <w:sz w:val="28"/>
          <w:szCs w:val="28"/>
        </w:rPr>
      </w:pPr>
      <w:r w:rsidRPr="00BD11E1">
        <w:rPr>
          <w:sz w:val="28"/>
          <w:szCs w:val="28"/>
        </w:rPr>
        <w:t>Остаток средств ОМС на 1 января 201</w:t>
      </w:r>
      <w:r>
        <w:rPr>
          <w:sz w:val="28"/>
          <w:szCs w:val="28"/>
        </w:rPr>
        <w:t>7</w:t>
      </w:r>
      <w:r w:rsidRPr="00BD11E1">
        <w:rPr>
          <w:sz w:val="28"/>
          <w:szCs w:val="28"/>
        </w:rPr>
        <w:t xml:space="preserve"> года составил </w:t>
      </w:r>
      <w:r>
        <w:rPr>
          <w:sz w:val="28"/>
          <w:szCs w:val="28"/>
        </w:rPr>
        <w:t>1 508 124,4</w:t>
      </w:r>
      <w:r w:rsidRPr="00BD11E1">
        <w:rPr>
          <w:sz w:val="28"/>
          <w:szCs w:val="28"/>
        </w:rPr>
        <w:t xml:space="preserve"> тыс. рублей, в том числе </w:t>
      </w:r>
      <w:r w:rsidRPr="0065757B">
        <w:rPr>
          <w:sz w:val="28"/>
          <w:szCs w:val="28"/>
        </w:rPr>
        <w:t>269 229,3</w:t>
      </w:r>
      <w:r w:rsidRPr="00BD11E1">
        <w:rPr>
          <w:sz w:val="28"/>
          <w:szCs w:val="28"/>
        </w:rPr>
        <w:t xml:space="preserve"> тыс. рублей </w:t>
      </w:r>
      <w:r>
        <w:rPr>
          <w:sz w:val="28"/>
          <w:szCs w:val="28"/>
        </w:rPr>
        <w:t>–</w:t>
      </w:r>
      <w:r w:rsidRPr="00BD11E1">
        <w:rPr>
          <w:sz w:val="28"/>
          <w:szCs w:val="28"/>
        </w:rPr>
        <w:t xml:space="preserve"> </w:t>
      </w:r>
      <w:r>
        <w:rPr>
          <w:sz w:val="28"/>
          <w:szCs w:val="28"/>
        </w:rPr>
        <w:t>остаток неиспользованной субвенции ФФОМС на выполнение переданных органам государственной власти субъектов РФ полномочий РФ в сфере ОМС.</w:t>
      </w:r>
    </w:p>
    <w:p w:rsidR="00513D11" w:rsidRDefault="00513D11" w:rsidP="00513D11">
      <w:pPr>
        <w:ind w:firstLine="708"/>
        <w:jc w:val="both"/>
        <w:rPr>
          <w:sz w:val="28"/>
          <w:szCs w:val="28"/>
        </w:rPr>
      </w:pPr>
    </w:p>
    <w:p w:rsidR="00285EB9" w:rsidRDefault="001340AB" w:rsidP="00285EB9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III</w:t>
      </w:r>
      <w:r w:rsidRPr="006E31C9">
        <w:rPr>
          <w:b/>
          <w:sz w:val="28"/>
          <w:szCs w:val="28"/>
        </w:rPr>
        <w:t xml:space="preserve">. </w:t>
      </w:r>
      <w:r w:rsidR="00285EB9" w:rsidRPr="00285EB9">
        <w:rPr>
          <w:b/>
          <w:sz w:val="28"/>
          <w:szCs w:val="28"/>
        </w:rPr>
        <w:t>Реализация Территориальной программы ОМС</w:t>
      </w:r>
    </w:p>
    <w:p w:rsidR="00285EB9" w:rsidRPr="00285EB9" w:rsidRDefault="00285EB9" w:rsidP="00285EB9">
      <w:pPr>
        <w:ind w:firstLine="708"/>
        <w:jc w:val="center"/>
        <w:rPr>
          <w:b/>
          <w:sz w:val="28"/>
          <w:szCs w:val="28"/>
        </w:rPr>
      </w:pPr>
    </w:p>
    <w:p w:rsidR="00644812" w:rsidRDefault="00285EB9" w:rsidP="00644812">
      <w:pPr>
        <w:ind w:firstLine="708"/>
        <w:jc w:val="both"/>
        <w:rPr>
          <w:sz w:val="28"/>
          <w:szCs w:val="28"/>
        </w:rPr>
      </w:pPr>
      <w:r w:rsidRPr="00285EB9">
        <w:rPr>
          <w:sz w:val="28"/>
          <w:szCs w:val="28"/>
        </w:rPr>
        <w:t xml:space="preserve">Территориальная программа государственных гарантий бесплатного оказания гражданам медицинской помощи на территории </w:t>
      </w:r>
      <w:r w:rsidR="00C95152">
        <w:rPr>
          <w:sz w:val="28"/>
          <w:szCs w:val="28"/>
        </w:rPr>
        <w:t>Республики Ингушетия</w:t>
      </w:r>
      <w:r w:rsidRPr="00285EB9">
        <w:rPr>
          <w:sz w:val="28"/>
          <w:szCs w:val="28"/>
        </w:rPr>
        <w:t xml:space="preserve"> на </w:t>
      </w:r>
      <w:r w:rsidR="00B42857">
        <w:rPr>
          <w:sz w:val="28"/>
          <w:szCs w:val="28"/>
        </w:rPr>
        <w:t>2016</w:t>
      </w:r>
      <w:r w:rsidRPr="00285EB9">
        <w:rPr>
          <w:sz w:val="28"/>
          <w:szCs w:val="28"/>
        </w:rPr>
        <w:t xml:space="preserve"> год утверждена постановлени</w:t>
      </w:r>
      <w:r w:rsidR="00644812">
        <w:rPr>
          <w:sz w:val="28"/>
          <w:szCs w:val="28"/>
        </w:rPr>
        <w:t>ем</w:t>
      </w:r>
      <w:r w:rsidRPr="00285EB9">
        <w:rPr>
          <w:sz w:val="28"/>
          <w:szCs w:val="28"/>
        </w:rPr>
        <w:t xml:space="preserve"> Правительства </w:t>
      </w:r>
      <w:r w:rsidR="00C95152">
        <w:rPr>
          <w:sz w:val="28"/>
          <w:szCs w:val="28"/>
        </w:rPr>
        <w:t>Республики Ингушетия</w:t>
      </w:r>
      <w:r w:rsidRPr="00285EB9">
        <w:rPr>
          <w:sz w:val="28"/>
          <w:szCs w:val="28"/>
        </w:rPr>
        <w:t xml:space="preserve"> от </w:t>
      </w:r>
      <w:r w:rsidR="00644812">
        <w:rPr>
          <w:sz w:val="28"/>
          <w:szCs w:val="28"/>
        </w:rPr>
        <w:t>24 февраля 2016 г. №</w:t>
      </w:r>
      <w:r w:rsidR="00644812" w:rsidRPr="00644812">
        <w:rPr>
          <w:sz w:val="28"/>
          <w:szCs w:val="28"/>
        </w:rPr>
        <w:t>21</w:t>
      </w:r>
      <w:r w:rsidR="00644812" w:rsidRPr="00644812">
        <w:t xml:space="preserve"> </w:t>
      </w:r>
      <w:r w:rsidR="00644812">
        <w:t>(</w:t>
      </w:r>
      <w:r w:rsidR="00644812">
        <w:rPr>
          <w:sz w:val="28"/>
          <w:szCs w:val="28"/>
        </w:rPr>
        <w:t xml:space="preserve">с </w:t>
      </w:r>
      <w:r w:rsidR="00644812" w:rsidRPr="00644812">
        <w:rPr>
          <w:sz w:val="28"/>
          <w:szCs w:val="28"/>
        </w:rPr>
        <w:t xml:space="preserve">изменениями </w:t>
      </w:r>
      <w:r w:rsidR="00644812">
        <w:rPr>
          <w:sz w:val="28"/>
          <w:szCs w:val="28"/>
        </w:rPr>
        <w:t>внесенными постановления</w:t>
      </w:r>
      <w:r w:rsidR="00644812" w:rsidRPr="00644812">
        <w:rPr>
          <w:sz w:val="28"/>
          <w:szCs w:val="28"/>
        </w:rPr>
        <w:t>м</w:t>
      </w:r>
      <w:r w:rsidR="00644812">
        <w:rPr>
          <w:sz w:val="28"/>
          <w:szCs w:val="28"/>
        </w:rPr>
        <w:t>и</w:t>
      </w:r>
      <w:r w:rsidR="00644812" w:rsidRPr="00644812">
        <w:rPr>
          <w:sz w:val="28"/>
          <w:szCs w:val="28"/>
        </w:rPr>
        <w:t xml:space="preserve"> Правитель</w:t>
      </w:r>
      <w:r w:rsidR="00644812">
        <w:rPr>
          <w:sz w:val="28"/>
          <w:szCs w:val="28"/>
        </w:rPr>
        <w:t>ства Республики Ингушетия от 28.12.2016</w:t>
      </w:r>
      <w:r w:rsidR="00644812" w:rsidRPr="00644812">
        <w:rPr>
          <w:sz w:val="28"/>
          <w:szCs w:val="28"/>
        </w:rPr>
        <w:t xml:space="preserve">г. </w:t>
      </w:r>
      <w:r w:rsidR="00644812">
        <w:rPr>
          <w:sz w:val="28"/>
          <w:szCs w:val="28"/>
        </w:rPr>
        <w:t>№</w:t>
      </w:r>
      <w:r w:rsidR="00644812" w:rsidRPr="00644812">
        <w:rPr>
          <w:sz w:val="28"/>
          <w:szCs w:val="28"/>
        </w:rPr>
        <w:t>240</w:t>
      </w:r>
      <w:r w:rsidR="00B97735">
        <w:rPr>
          <w:sz w:val="28"/>
          <w:szCs w:val="28"/>
        </w:rPr>
        <w:t xml:space="preserve"> </w:t>
      </w:r>
      <w:r w:rsidR="00603A79">
        <w:rPr>
          <w:sz w:val="28"/>
          <w:szCs w:val="28"/>
        </w:rPr>
        <w:t>и от 30</w:t>
      </w:r>
      <w:r w:rsidR="00B97735">
        <w:rPr>
          <w:sz w:val="28"/>
          <w:szCs w:val="28"/>
        </w:rPr>
        <w:t>.</w:t>
      </w:r>
      <w:r w:rsidR="00603A79">
        <w:rPr>
          <w:sz w:val="28"/>
          <w:szCs w:val="28"/>
        </w:rPr>
        <w:t>12.</w:t>
      </w:r>
      <w:r w:rsidR="00644812" w:rsidRPr="00644812">
        <w:rPr>
          <w:sz w:val="28"/>
          <w:szCs w:val="28"/>
        </w:rPr>
        <w:t>2016г.</w:t>
      </w:r>
      <w:r w:rsidR="00603A79">
        <w:rPr>
          <w:sz w:val="28"/>
          <w:szCs w:val="28"/>
        </w:rPr>
        <w:t xml:space="preserve"> №</w:t>
      </w:r>
      <w:r w:rsidR="00B97735">
        <w:rPr>
          <w:sz w:val="28"/>
          <w:szCs w:val="28"/>
        </w:rPr>
        <w:t>245</w:t>
      </w:r>
      <w:r w:rsidR="00644812">
        <w:rPr>
          <w:sz w:val="28"/>
          <w:szCs w:val="28"/>
        </w:rPr>
        <w:t>).</w:t>
      </w:r>
    </w:p>
    <w:p w:rsidR="00285EB9" w:rsidRPr="00285EB9" w:rsidRDefault="00285EB9" w:rsidP="00285EB9">
      <w:pPr>
        <w:ind w:firstLine="708"/>
        <w:jc w:val="both"/>
        <w:rPr>
          <w:sz w:val="28"/>
          <w:szCs w:val="28"/>
        </w:rPr>
      </w:pPr>
      <w:r w:rsidRPr="00285EB9">
        <w:rPr>
          <w:sz w:val="28"/>
          <w:szCs w:val="28"/>
        </w:rPr>
        <w:t xml:space="preserve">Стоимость Территориальной программы ОМС на </w:t>
      </w:r>
      <w:r w:rsidR="00B42857">
        <w:rPr>
          <w:sz w:val="28"/>
          <w:szCs w:val="28"/>
        </w:rPr>
        <w:t>2016</w:t>
      </w:r>
      <w:r w:rsidRPr="00285EB9">
        <w:rPr>
          <w:sz w:val="28"/>
          <w:szCs w:val="28"/>
        </w:rPr>
        <w:t xml:space="preserve"> год составляет </w:t>
      </w:r>
      <w:r w:rsidR="006E5863">
        <w:rPr>
          <w:sz w:val="28"/>
          <w:szCs w:val="28"/>
        </w:rPr>
        <w:t xml:space="preserve">         </w:t>
      </w:r>
      <w:r w:rsidR="00DE155E">
        <w:rPr>
          <w:sz w:val="28"/>
          <w:szCs w:val="28"/>
        </w:rPr>
        <w:t>3 653,3</w:t>
      </w:r>
      <w:r w:rsidR="006E5863">
        <w:rPr>
          <w:sz w:val="28"/>
          <w:szCs w:val="28"/>
        </w:rPr>
        <w:t xml:space="preserve"> </w:t>
      </w:r>
      <w:r w:rsidR="00490B7F">
        <w:rPr>
          <w:sz w:val="28"/>
          <w:szCs w:val="28"/>
        </w:rPr>
        <w:t>млн. рублей</w:t>
      </w:r>
      <w:r w:rsidRPr="00285EB9">
        <w:rPr>
          <w:sz w:val="28"/>
          <w:szCs w:val="28"/>
        </w:rPr>
        <w:t xml:space="preserve">. Расчетная стоимость Территориальной программы ОМС составила </w:t>
      </w:r>
      <w:r w:rsidR="00DE155E">
        <w:rPr>
          <w:sz w:val="28"/>
          <w:szCs w:val="28"/>
        </w:rPr>
        <w:t xml:space="preserve">3 653,3 </w:t>
      </w:r>
      <w:r w:rsidRPr="00285EB9">
        <w:rPr>
          <w:sz w:val="28"/>
          <w:szCs w:val="28"/>
        </w:rPr>
        <w:t>млн. рублей.</w:t>
      </w:r>
    </w:p>
    <w:p w:rsidR="00285EB9" w:rsidRPr="00285EB9" w:rsidRDefault="00285EB9" w:rsidP="00285EB9">
      <w:pPr>
        <w:ind w:firstLine="708"/>
        <w:jc w:val="both"/>
        <w:rPr>
          <w:sz w:val="28"/>
          <w:szCs w:val="28"/>
        </w:rPr>
      </w:pPr>
      <w:r w:rsidRPr="00285EB9">
        <w:rPr>
          <w:sz w:val="28"/>
          <w:szCs w:val="28"/>
        </w:rPr>
        <w:t xml:space="preserve">Фактически на выполнение Территориальной программы ОМС в </w:t>
      </w:r>
      <w:r w:rsidR="00B42857">
        <w:rPr>
          <w:sz w:val="28"/>
          <w:szCs w:val="28"/>
        </w:rPr>
        <w:t>2016</w:t>
      </w:r>
      <w:r w:rsidRPr="00285EB9">
        <w:rPr>
          <w:sz w:val="28"/>
          <w:szCs w:val="28"/>
        </w:rPr>
        <w:t xml:space="preserve"> году из бюджета Фонда направлено  </w:t>
      </w:r>
      <w:r w:rsidR="00490B7F" w:rsidRPr="00490B7F">
        <w:rPr>
          <w:sz w:val="28"/>
          <w:szCs w:val="28"/>
        </w:rPr>
        <w:t xml:space="preserve">3 </w:t>
      </w:r>
      <w:r w:rsidR="00DE155E">
        <w:rPr>
          <w:sz w:val="28"/>
          <w:szCs w:val="28"/>
        </w:rPr>
        <w:t>515 603,9</w:t>
      </w:r>
      <w:r w:rsidR="00490B7F" w:rsidRPr="00490B7F">
        <w:rPr>
          <w:sz w:val="28"/>
          <w:szCs w:val="28"/>
        </w:rPr>
        <w:t>,4</w:t>
      </w:r>
      <w:r w:rsidR="00490B7F">
        <w:rPr>
          <w:sz w:val="28"/>
          <w:szCs w:val="28"/>
        </w:rPr>
        <w:t xml:space="preserve"> </w:t>
      </w:r>
      <w:r w:rsidRPr="00285EB9">
        <w:rPr>
          <w:sz w:val="28"/>
          <w:szCs w:val="28"/>
        </w:rPr>
        <w:t>тыс. рублей или 9</w:t>
      </w:r>
      <w:r w:rsidR="00DE155E">
        <w:rPr>
          <w:sz w:val="28"/>
          <w:szCs w:val="28"/>
        </w:rPr>
        <w:t>6</w:t>
      </w:r>
      <w:r w:rsidRPr="00285EB9">
        <w:rPr>
          <w:sz w:val="28"/>
          <w:szCs w:val="28"/>
        </w:rPr>
        <w:t>,2% от плана, из них:</w:t>
      </w:r>
    </w:p>
    <w:p w:rsidR="00BE17C4" w:rsidRPr="00285EB9" w:rsidRDefault="00BE17C4" w:rsidP="00BE17C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47A73">
        <w:rPr>
          <w:rFonts w:eastAsia="Arial Unicode MS"/>
          <w:color w:val="000000"/>
          <w:sz w:val="28"/>
          <w:szCs w:val="28"/>
        </w:rPr>
        <w:t>3 1</w:t>
      </w:r>
      <w:r>
        <w:rPr>
          <w:rFonts w:eastAsia="Arial Unicode MS"/>
          <w:color w:val="000000"/>
          <w:sz w:val="28"/>
          <w:szCs w:val="28"/>
        </w:rPr>
        <w:t>12</w:t>
      </w:r>
      <w:r w:rsidRPr="00647A73">
        <w:rPr>
          <w:rFonts w:eastAsia="Arial Unicode MS"/>
          <w:color w:val="000000"/>
          <w:sz w:val="28"/>
          <w:szCs w:val="28"/>
        </w:rPr>
        <w:t xml:space="preserve"> </w:t>
      </w:r>
      <w:r>
        <w:rPr>
          <w:rFonts w:eastAsia="Arial Unicode MS"/>
          <w:color w:val="000000"/>
          <w:sz w:val="28"/>
          <w:szCs w:val="28"/>
        </w:rPr>
        <w:t>191</w:t>
      </w:r>
      <w:r w:rsidRPr="00647A73">
        <w:rPr>
          <w:rFonts w:eastAsia="Arial Unicode MS"/>
          <w:color w:val="000000"/>
          <w:sz w:val="28"/>
          <w:szCs w:val="28"/>
        </w:rPr>
        <w:t>,</w:t>
      </w:r>
      <w:r>
        <w:rPr>
          <w:rFonts w:eastAsia="Arial Unicode MS"/>
          <w:color w:val="000000"/>
          <w:sz w:val="28"/>
          <w:szCs w:val="28"/>
        </w:rPr>
        <w:t>5</w:t>
      </w:r>
      <w:r>
        <w:rPr>
          <w:rFonts w:eastAsia="Arial Unicode MS"/>
          <w:color w:val="000000"/>
        </w:rPr>
        <w:t xml:space="preserve"> </w:t>
      </w:r>
      <w:r w:rsidRPr="00285EB9">
        <w:rPr>
          <w:sz w:val="28"/>
          <w:szCs w:val="28"/>
        </w:rPr>
        <w:t>тыс. рублей на оплату медицинской помощи в рамках базовой программы ОМС</w:t>
      </w:r>
      <w:r>
        <w:rPr>
          <w:sz w:val="28"/>
          <w:szCs w:val="28"/>
        </w:rPr>
        <w:t>;</w:t>
      </w:r>
      <w:r w:rsidRPr="00285EB9">
        <w:rPr>
          <w:sz w:val="28"/>
          <w:szCs w:val="28"/>
        </w:rPr>
        <w:t xml:space="preserve"> </w:t>
      </w:r>
    </w:p>
    <w:p w:rsidR="00285EB9" w:rsidRPr="00285EB9" w:rsidRDefault="002305DA" w:rsidP="00285EB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47A73" w:rsidRPr="00647A73">
        <w:rPr>
          <w:sz w:val="28"/>
          <w:szCs w:val="28"/>
        </w:rPr>
        <w:t>343 383,4</w:t>
      </w:r>
      <w:r w:rsidR="00285EB9" w:rsidRPr="00285EB9">
        <w:rPr>
          <w:sz w:val="28"/>
          <w:szCs w:val="28"/>
        </w:rPr>
        <w:t xml:space="preserve"> тыс. рублей на возмещение другим территориальным фондам затрат по оплате стоимости медицинской помощи, оказанной лицам, застрахованным на территории </w:t>
      </w:r>
      <w:r w:rsidR="00C95152">
        <w:rPr>
          <w:sz w:val="28"/>
          <w:szCs w:val="28"/>
        </w:rPr>
        <w:t>Республики Ингушетия</w:t>
      </w:r>
      <w:r w:rsidR="00285EB9" w:rsidRPr="00285EB9">
        <w:rPr>
          <w:sz w:val="28"/>
          <w:szCs w:val="28"/>
        </w:rPr>
        <w:t>, за ее пределами, в объеме, предусмотренном базовой программой ОМС;</w:t>
      </w:r>
    </w:p>
    <w:p w:rsidR="00DE155E" w:rsidRPr="00285EB9" w:rsidRDefault="002305DA" w:rsidP="00285EB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E155E">
        <w:rPr>
          <w:sz w:val="28"/>
          <w:szCs w:val="28"/>
        </w:rPr>
        <w:t>28 009,9</w:t>
      </w:r>
      <w:r w:rsidR="00647A73">
        <w:rPr>
          <w:sz w:val="28"/>
          <w:szCs w:val="28"/>
        </w:rPr>
        <w:t xml:space="preserve"> </w:t>
      </w:r>
      <w:r w:rsidR="00285EB9" w:rsidRPr="00285EB9">
        <w:rPr>
          <w:sz w:val="28"/>
          <w:szCs w:val="28"/>
        </w:rPr>
        <w:t>тыс. рублей на ведение дела по ОМС страхов</w:t>
      </w:r>
      <w:r>
        <w:rPr>
          <w:sz w:val="28"/>
          <w:szCs w:val="28"/>
        </w:rPr>
        <w:t>ой</w:t>
      </w:r>
      <w:r w:rsidR="00285EB9" w:rsidRPr="00285EB9">
        <w:rPr>
          <w:sz w:val="28"/>
          <w:szCs w:val="28"/>
        </w:rPr>
        <w:t xml:space="preserve"> медицинск</w:t>
      </w:r>
      <w:r>
        <w:rPr>
          <w:sz w:val="28"/>
          <w:szCs w:val="28"/>
        </w:rPr>
        <w:t>ой</w:t>
      </w:r>
      <w:r w:rsidR="00285EB9" w:rsidRPr="00285EB9">
        <w:rPr>
          <w:sz w:val="28"/>
          <w:szCs w:val="28"/>
        </w:rPr>
        <w:t xml:space="preserve"> организаци</w:t>
      </w:r>
      <w:r>
        <w:rPr>
          <w:sz w:val="28"/>
          <w:szCs w:val="28"/>
        </w:rPr>
        <w:t>и</w:t>
      </w:r>
      <w:r w:rsidR="00285EB9" w:rsidRPr="00285EB9">
        <w:rPr>
          <w:sz w:val="28"/>
          <w:szCs w:val="28"/>
        </w:rPr>
        <w:t xml:space="preserve">. Норматив расходов на ведение дела по ОМС установлен в размере одного процента от суммы средств, поступивших в страховую медицинскую организацию по дифференцированным </w:t>
      </w:r>
      <w:proofErr w:type="spellStart"/>
      <w:r w:rsidR="00285EB9" w:rsidRPr="00285EB9">
        <w:rPr>
          <w:sz w:val="28"/>
          <w:szCs w:val="28"/>
        </w:rPr>
        <w:t>подушевым</w:t>
      </w:r>
      <w:proofErr w:type="spellEnd"/>
      <w:r w:rsidR="00285EB9" w:rsidRPr="00285EB9">
        <w:rPr>
          <w:sz w:val="28"/>
          <w:szCs w:val="28"/>
        </w:rPr>
        <w:t xml:space="preserve"> нормативам;</w:t>
      </w:r>
    </w:p>
    <w:p w:rsidR="00DE155E" w:rsidRDefault="002305DA" w:rsidP="00513D11">
      <w:pPr>
        <w:ind w:firstLine="708"/>
        <w:jc w:val="both"/>
        <w:rPr>
          <w:sz w:val="28"/>
          <w:szCs w:val="28"/>
        </w:rPr>
      </w:pPr>
      <w:r w:rsidRPr="00BE17C4">
        <w:rPr>
          <w:sz w:val="28"/>
          <w:szCs w:val="28"/>
        </w:rPr>
        <w:t xml:space="preserve">- </w:t>
      </w:r>
      <w:r w:rsidR="00DE155E" w:rsidRPr="00BE17C4">
        <w:rPr>
          <w:sz w:val="28"/>
          <w:szCs w:val="28"/>
        </w:rPr>
        <w:t>32 019,1</w:t>
      </w:r>
      <w:r w:rsidR="00285EB9" w:rsidRPr="00BE17C4">
        <w:rPr>
          <w:sz w:val="28"/>
          <w:szCs w:val="28"/>
        </w:rPr>
        <w:t xml:space="preserve"> тыс. рублей на дополнительное финансовое обеспечение оказания специализированной медицинской</w:t>
      </w:r>
      <w:r w:rsidR="00285EB9" w:rsidRPr="00BE17C4">
        <w:rPr>
          <w:sz w:val="28"/>
          <w:szCs w:val="28"/>
        </w:rPr>
        <w:tab/>
        <w:t>помощи</w:t>
      </w:r>
      <w:r w:rsidR="00450794" w:rsidRPr="00BE17C4">
        <w:rPr>
          <w:sz w:val="28"/>
          <w:szCs w:val="28"/>
        </w:rPr>
        <w:t xml:space="preserve"> </w:t>
      </w:r>
      <w:r w:rsidR="00285EB9" w:rsidRPr="00BE17C4">
        <w:rPr>
          <w:sz w:val="28"/>
          <w:szCs w:val="28"/>
        </w:rPr>
        <w:t>федеральными государственными</w:t>
      </w:r>
      <w:r w:rsidRPr="00BE17C4">
        <w:rPr>
          <w:sz w:val="28"/>
          <w:szCs w:val="28"/>
        </w:rPr>
        <w:t xml:space="preserve"> </w:t>
      </w:r>
      <w:r w:rsidR="00285EB9" w:rsidRPr="00BE17C4">
        <w:rPr>
          <w:sz w:val="28"/>
          <w:szCs w:val="28"/>
        </w:rPr>
        <w:lastRenderedPageBreak/>
        <w:t>учреждениями за счет средств нормированного страховог</w:t>
      </w:r>
      <w:r w:rsidR="00BE17C4">
        <w:rPr>
          <w:sz w:val="28"/>
          <w:szCs w:val="28"/>
        </w:rPr>
        <w:t>о запаса Федерального фонда ОМС.</w:t>
      </w:r>
    </w:p>
    <w:p w:rsidR="00513D11" w:rsidRPr="007B66C0" w:rsidRDefault="00285EB9" w:rsidP="00513D11">
      <w:pPr>
        <w:ind w:firstLine="708"/>
        <w:jc w:val="both"/>
        <w:rPr>
          <w:color w:val="FF0000"/>
          <w:sz w:val="28"/>
          <w:szCs w:val="28"/>
        </w:rPr>
      </w:pPr>
      <w:r w:rsidRPr="007B66C0">
        <w:rPr>
          <w:color w:val="FF0000"/>
          <w:sz w:val="28"/>
          <w:szCs w:val="28"/>
        </w:rPr>
        <w:t xml:space="preserve">Доля средств ОМС в финансировании Территориальной программы государственных гарантий в </w:t>
      </w:r>
      <w:r w:rsidR="00B42857" w:rsidRPr="007B66C0">
        <w:rPr>
          <w:color w:val="FF0000"/>
          <w:sz w:val="28"/>
          <w:szCs w:val="28"/>
        </w:rPr>
        <w:t>2016</w:t>
      </w:r>
      <w:r w:rsidRPr="007B66C0">
        <w:rPr>
          <w:color w:val="FF0000"/>
          <w:sz w:val="28"/>
          <w:szCs w:val="28"/>
        </w:rPr>
        <w:t xml:space="preserve"> году составила 86,9% (в </w:t>
      </w:r>
      <w:r w:rsidR="007F7D95" w:rsidRPr="007B66C0">
        <w:rPr>
          <w:color w:val="FF0000"/>
          <w:sz w:val="28"/>
          <w:szCs w:val="28"/>
        </w:rPr>
        <w:t>201</w:t>
      </w:r>
      <w:r w:rsidR="00647A73" w:rsidRPr="007B66C0">
        <w:rPr>
          <w:color w:val="FF0000"/>
          <w:sz w:val="28"/>
          <w:szCs w:val="28"/>
        </w:rPr>
        <w:t>5</w:t>
      </w:r>
      <w:r w:rsidRPr="007B66C0">
        <w:rPr>
          <w:color w:val="FF0000"/>
          <w:sz w:val="28"/>
          <w:szCs w:val="28"/>
        </w:rPr>
        <w:t xml:space="preserve"> году 86,1%).</w:t>
      </w:r>
    </w:p>
    <w:p w:rsidR="007B66C0" w:rsidRDefault="007B66C0" w:rsidP="00513D11">
      <w:pPr>
        <w:ind w:firstLine="708"/>
        <w:jc w:val="both"/>
        <w:rPr>
          <w:sz w:val="28"/>
          <w:szCs w:val="28"/>
        </w:rPr>
      </w:pPr>
    </w:p>
    <w:p w:rsidR="00C26090" w:rsidRDefault="00C26090" w:rsidP="00C26090">
      <w:pPr>
        <w:ind w:firstLine="708"/>
        <w:jc w:val="both"/>
        <w:rPr>
          <w:sz w:val="28"/>
          <w:szCs w:val="28"/>
        </w:rPr>
      </w:pPr>
      <w:proofErr w:type="gramStart"/>
      <w:r w:rsidRPr="00285EB9">
        <w:rPr>
          <w:sz w:val="28"/>
          <w:szCs w:val="28"/>
        </w:rPr>
        <w:t>В целях формирования и разработки Территориальной программы ОМС, на основании Федерального закона от 29.11.2010 № 326-ФЗ «Об обязательном медицинском страховании в Российской Федерации», в соответствии с приказом Министерства здравоохранения и социального развития Российской Федерации» от 28.02.2011</w:t>
      </w:r>
      <w:r w:rsidRPr="00285EB9">
        <w:rPr>
          <w:sz w:val="28"/>
          <w:szCs w:val="28"/>
        </w:rPr>
        <w:tab/>
        <w:t>№</w:t>
      </w:r>
      <w:r w:rsidRPr="00285EB9">
        <w:rPr>
          <w:sz w:val="28"/>
          <w:szCs w:val="28"/>
        </w:rPr>
        <w:tab/>
        <w:t>158н «Об утверждении Правил обязательного медицинского</w:t>
      </w:r>
      <w:r>
        <w:rPr>
          <w:sz w:val="28"/>
          <w:szCs w:val="28"/>
        </w:rPr>
        <w:t xml:space="preserve"> </w:t>
      </w:r>
      <w:r w:rsidRPr="00285EB9">
        <w:rPr>
          <w:sz w:val="28"/>
          <w:szCs w:val="28"/>
        </w:rPr>
        <w:t xml:space="preserve">страхования», </w:t>
      </w:r>
      <w:r w:rsidRPr="00C1046D">
        <w:rPr>
          <w:sz w:val="28"/>
          <w:szCs w:val="28"/>
        </w:rPr>
        <w:t xml:space="preserve">распоряжением Правительства Республики </w:t>
      </w:r>
      <w:r>
        <w:rPr>
          <w:sz w:val="28"/>
          <w:szCs w:val="28"/>
        </w:rPr>
        <w:t>Ингушетия</w:t>
      </w:r>
      <w:r w:rsidRPr="00C1046D">
        <w:rPr>
          <w:sz w:val="28"/>
          <w:szCs w:val="28"/>
        </w:rPr>
        <w:t xml:space="preserve"> от 04.10.2013г.    №578</w:t>
      </w:r>
      <w:r>
        <w:rPr>
          <w:sz w:val="28"/>
          <w:szCs w:val="28"/>
        </w:rPr>
        <w:t xml:space="preserve">-рп </w:t>
      </w:r>
      <w:r w:rsidRPr="00285EB9">
        <w:rPr>
          <w:sz w:val="28"/>
          <w:szCs w:val="28"/>
        </w:rPr>
        <w:t>создана комиссия по разработке Территориальной программы ОМС.</w:t>
      </w:r>
      <w:proofErr w:type="gramEnd"/>
      <w:r w:rsidRPr="00285EB9">
        <w:rPr>
          <w:sz w:val="28"/>
          <w:szCs w:val="28"/>
        </w:rPr>
        <w:t xml:space="preserve"> Комиссия осуществляла следующие функции: разработка проекта территориальной программы ОМС, распределение объемов предоставления медицинской помощи между страховыми медицинскими организациями и между медицинскими организациями, рассмотрение тари</w:t>
      </w:r>
      <w:r>
        <w:rPr>
          <w:sz w:val="28"/>
          <w:szCs w:val="28"/>
        </w:rPr>
        <w:t xml:space="preserve">фов. В отчетном году проведено </w:t>
      </w:r>
      <w:r w:rsidR="006E31C9" w:rsidRPr="006E31C9">
        <w:rPr>
          <w:sz w:val="28"/>
          <w:szCs w:val="28"/>
        </w:rPr>
        <w:t>6</w:t>
      </w:r>
      <w:r w:rsidR="006E31C9">
        <w:rPr>
          <w:sz w:val="28"/>
          <w:szCs w:val="28"/>
        </w:rPr>
        <w:t xml:space="preserve"> </w:t>
      </w:r>
      <w:r w:rsidRPr="006E31C9">
        <w:rPr>
          <w:sz w:val="28"/>
          <w:szCs w:val="28"/>
        </w:rPr>
        <w:t>заседаний</w:t>
      </w:r>
      <w:r w:rsidRPr="00285EB9">
        <w:rPr>
          <w:sz w:val="28"/>
          <w:szCs w:val="28"/>
        </w:rPr>
        <w:t xml:space="preserve"> Комиссии.</w:t>
      </w:r>
    </w:p>
    <w:p w:rsidR="007B66C0" w:rsidRPr="007B66C0" w:rsidRDefault="00C26090" w:rsidP="00303A82">
      <w:pPr>
        <w:ind w:firstLine="709"/>
        <w:jc w:val="both"/>
        <w:rPr>
          <w:color w:val="FF0000"/>
          <w:sz w:val="28"/>
          <w:szCs w:val="28"/>
        </w:rPr>
      </w:pPr>
      <w:r w:rsidRPr="007B66C0">
        <w:rPr>
          <w:sz w:val="28"/>
          <w:szCs w:val="28"/>
        </w:rPr>
        <w:t>Также, в отчетном периоде проведено 2 заседания Правления Фонда и 2</w:t>
      </w:r>
      <w:r w:rsidR="00303A82">
        <w:rPr>
          <w:sz w:val="28"/>
          <w:szCs w:val="28"/>
        </w:rPr>
        <w:t xml:space="preserve"> </w:t>
      </w:r>
      <w:r w:rsidRPr="007B66C0">
        <w:rPr>
          <w:sz w:val="28"/>
          <w:szCs w:val="28"/>
        </w:rPr>
        <w:t>заседания Координационного совета по организации защиты прав застрахованных лиц, на которых обсуждались наиболее значимые вопросы деятельности Фонда.</w:t>
      </w:r>
    </w:p>
    <w:p w:rsidR="00513D11" w:rsidRDefault="00513D11" w:rsidP="00513D11">
      <w:pPr>
        <w:ind w:firstLine="708"/>
        <w:jc w:val="both"/>
        <w:rPr>
          <w:sz w:val="28"/>
          <w:szCs w:val="28"/>
        </w:rPr>
      </w:pPr>
    </w:p>
    <w:p w:rsidR="00FB53DA" w:rsidRPr="00FB53DA" w:rsidRDefault="001340AB" w:rsidP="00FB53DA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IV</w:t>
      </w:r>
      <w:r w:rsidRPr="001340AB">
        <w:rPr>
          <w:b/>
          <w:sz w:val="28"/>
          <w:szCs w:val="28"/>
        </w:rPr>
        <w:t xml:space="preserve">. </w:t>
      </w:r>
      <w:r w:rsidR="00FB53DA" w:rsidRPr="00FB53DA">
        <w:rPr>
          <w:b/>
          <w:sz w:val="28"/>
          <w:szCs w:val="28"/>
        </w:rPr>
        <w:t>Контроль за расходованием средств ОМС</w:t>
      </w:r>
    </w:p>
    <w:p w:rsidR="00B352AF" w:rsidRDefault="00FB53DA" w:rsidP="00B352AF">
      <w:pPr>
        <w:ind w:firstLine="708"/>
        <w:jc w:val="center"/>
        <w:rPr>
          <w:b/>
          <w:sz w:val="28"/>
          <w:szCs w:val="28"/>
        </w:rPr>
      </w:pPr>
      <w:r w:rsidRPr="00FB53DA">
        <w:rPr>
          <w:b/>
          <w:sz w:val="28"/>
          <w:szCs w:val="28"/>
        </w:rPr>
        <w:t>медицинскими организациями</w:t>
      </w:r>
      <w:r w:rsidR="00B352AF" w:rsidRPr="00B352AF">
        <w:rPr>
          <w:b/>
          <w:sz w:val="28"/>
          <w:szCs w:val="28"/>
        </w:rPr>
        <w:t xml:space="preserve"> </w:t>
      </w:r>
    </w:p>
    <w:p w:rsidR="00B352AF" w:rsidRPr="00FB53DA" w:rsidRDefault="00B352AF" w:rsidP="00B352AF">
      <w:pPr>
        <w:ind w:firstLine="708"/>
        <w:jc w:val="center"/>
        <w:rPr>
          <w:b/>
          <w:sz w:val="28"/>
          <w:szCs w:val="28"/>
        </w:rPr>
      </w:pPr>
    </w:p>
    <w:p w:rsidR="00B352AF" w:rsidRPr="00FB53DA" w:rsidRDefault="00B352AF" w:rsidP="00B352AF">
      <w:pPr>
        <w:ind w:firstLine="708"/>
        <w:jc w:val="both"/>
        <w:rPr>
          <w:sz w:val="28"/>
          <w:szCs w:val="28"/>
        </w:rPr>
      </w:pPr>
      <w:r w:rsidRPr="00FB53DA">
        <w:rPr>
          <w:sz w:val="28"/>
          <w:szCs w:val="28"/>
        </w:rPr>
        <w:t xml:space="preserve">В </w:t>
      </w:r>
      <w:r>
        <w:rPr>
          <w:sz w:val="28"/>
          <w:szCs w:val="28"/>
        </w:rPr>
        <w:t>2016 году проведено 15</w:t>
      </w:r>
      <w:r w:rsidRPr="00FB53DA">
        <w:rPr>
          <w:sz w:val="28"/>
          <w:szCs w:val="28"/>
        </w:rPr>
        <w:t xml:space="preserve"> тематических проверок использования средств ОМС в медиц</w:t>
      </w:r>
      <w:r>
        <w:rPr>
          <w:sz w:val="28"/>
          <w:szCs w:val="28"/>
        </w:rPr>
        <w:t>инских организациях при плане 15</w:t>
      </w:r>
      <w:r w:rsidRPr="00FB53DA">
        <w:rPr>
          <w:sz w:val="28"/>
          <w:szCs w:val="28"/>
        </w:rPr>
        <w:t xml:space="preserve"> проверок.</w:t>
      </w:r>
    </w:p>
    <w:p w:rsidR="00B352AF" w:rsidRDefault="00B352AF" w:rsidP="00B352A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проверок в 5</w:t>
      </w:r>
      <w:r w:rsidRPr="00FB53DA">
        <w:rPr>
          <w:sz w:val="28"/>
          <w:szCs w:val="28"/>
        </w:rPr>
        <w:t xml:space="preserve"> медицинских организациях установлено нецелевое использование средств ОМС, подлежащих восстановлени</w:t>
      </w:r>
      <w:r>
        <w:rPr>
          <w:sz w:val="28"/>
          <w:szCs w:val="28"/>
        </w:rPr>
        <w:t>ю в бюджет Фонда, на сумму 2749</w:t>
      </w:r>
      <w:r w:rsidRPr="00FB53DA">
        <w:rPr>
          <w:sz w:val="28"/>
          <w:szCs w:val="28"/>
        </w:rPr>
        <w:t>,</w:t>
      </w:r>
      <w:r>
        <w:rPr>
          <w:sz w:val="28"/>
          <w:szCs w:val="28"/>
        </w:rPr>
        <w:t>5 тыс. рублей, из них: 2014 год – 1643,7 тыс. руб., 2015 год – 379,0</w:t>
      </w:r>
      <w:r w:rsidRPr="00FB53DA">
        <w:rPr>
          <w:sz w:val="28"/>
          <w:szCs w:val="28"/>
        </w:rPr>
        <w:t xml:space="preserve"> тыс. руб.,</w:t>
      </w:r>
      <w:r>
        <w:rPr>
          <w:sz w:val="28"/>
          <w:szCs w:val="28"/>
        </w:rPr>
        <w:t xml:space="preserve"> 2016 год – 726,8</w:t>
      </w:r>
      <w:r w:rsidRPr="00FB53DA">
        <w:rPr>
          <w:sz w:val="28"/>
          <w:szCs w:val="28"/>
        </w:rPr>
        <w:t xml:space="preserve"> в том числе:</w:t>
      </w:r>
    </w:p>
    <w:p w:rsidR="002909B0" w:rsidRDefault="002909B0" w:rsidP="002909B0">
      <w:pPr>
        <w:ind w:firstLine="708"/>
        <w:jc w:val="both"/>
        <w:rPr>
          <w:sz w:val="28"/>
          <w:szCs w:val="28"/>
        </w:rPr>
      </w:pPr>
      <w:r w:rsidRPr="00FB53DA">
        <w:rPr>
          <w:sz w:val="28"/>
          <w:szCs w:val="28"/>
        </w:rPr>
        <w:t>- оплата расходов, не включенных в тарифы на оплату медицинской помощи, в рамках террит</w:t>
      </w:r>
      <w:r>
        <w:rPr>
          <w:sz w:val="28"/>
          <w:szCs w:val="28"/>
        </w:rPr>
        <w:t>ориальной программы ОМС – 726,8</w:t>
      </w:r>
      <w:r w:rsidRPr="00FB53DA">
        <w:rPr>
          <w:sz w:val="28"/>
          <w:szCs w:val="28"/>
        </w:rPr>
        <w:t xml:space="preserve"> тыс. руб., (расходы на капитальный ремонт, изготовление проектно-сметной документации для проведения капитального ремонта);</w:t>
      </w:r>
    </w:p>
    <w:p w:rsidR="002909B0" w:rsidRPr="00FB53DA" w:rsidRDefault="002909B0" w:rsidP="002909B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оплата видов медицинской помощи, не включенных в территориальную программу ОМС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522,7;</w:t>
      </w:r>
    </w:p>
    <w:p w:rsidR="002909B0" w:rsidRPr="00FB53DA" w:rsidRDefault="002909B0" w:rsidP="002909B0">
      <w:pPr>
        <w:ind w:firstLine="708"/>
        <w:jc w:val="both"/>
        <w:rPr>
          <w:sz w:val="28"/>
          <w:szCs w:val="28"/>
        </w:rPr>
      </w:pPr>
      <w:r w:rsidRPr="00FB53DA">
        <w:rPr>
          <w:sz w:val="28"/>
          <w:szCs w:val="28"/>
        </w:rPr>
        <w:t>-</w:t>
      </w:r>
      <w:r w:rsidRPr="00FB53DA">
        <w:rPr>
          <w:sz w:val="28"/>
          <w:szCs w:val="28"/>
        </w:rPr>
        <w:tab/>
        <w:t>расходование сре</w:t>
      </w:r>
      <w:proofErr w:type="gramStart"/>
      <w:r w:rsidRPr="00FB53DA">
        <w:rPr>
          <w:sz w:val="28"/>
          <w:szCs w:val="28"/>
        </w:rPr>
        <w:t>дств св</w:t>
      </w:r>
      <w:proofErr w:type="gramEnd"/>
      <w:r w:rsidRPr="00FB53DA">
        <w:rPr>
          <w:sz w:val="28"/>
          <w:szCs w:val="28"/>
        </w:rPr>
        <w:t>ерх норм, установленных соответствующими мини</w:t>
      </w:r>
      <w:r>
        <w:rPr>
          <w:sz w:val="28"/>
          <w:szCs w:val="28"/>
        </w:rPr>
        <w:t>стерствами, ведомствами – 14,0 тыс. руб., в том числе, выплата работникам стимулирующих надбавок</w:t>
      </w:r>
      <w:r w:rsidRPr="00FB53DA">
        <w:rPr>
          <w:sz w:val="28"/>
          <w:szCs w:val="28"/>
        </w:rPr>
        <w:t>;</w:t>
      </w:r>
    </w:p>
    <w:p w:rsidR="002909B0" w:rsidRPr="00FB53DA" w:rsidRDefault="002909B0" w:rsidP="002909B0">
      <w:pPr>
        <w:ind w:firstLine="708"/>
        <w:jc w:val="both"/>
        <w:rPr>
          <w:sz w:val="28"/>
          <w:szCs w:val="28"/>
        </w:rPr>
      </w:pPr>
      <w:r w:rsidRPr="00FB53DA">
        <w:rPr>
          <w:sz w:val="28"/>
          <w:szCs w:val="28"/>
        </w:rPr>
        <w:t>-</w:t>
      </w:r>
      <w:r w:rsidRPr="00FB53DA">
        <w:rPr>
          <w:sz w:val="28"/>
          <w:szCs w:val="28"/>
        </w:rPr>
        <w:tab/>
        <w:t>расходование сре</w:t>
      </w:r>
      <w:proofErr w:type="gramStart"/>
      <w:r w:rsidRPr="00FB53DA">
        <w:rPr>
          <w:sz w:val="28"/>
          <w:szCs w:val="28"/>
        </w:rPr>
        <w:t>дств пр</w:t>
      </w:r>
      <w:proofErr w:type="gramEnd"/>
      <w:r w:rsidRPr="00FB53DA">
        <w:rPr>
          <w:sz w:val="28"/>
          <w:szCs w:val="28"/>
        </w:rPr>
        <w:t>и отсутствии п</w:t>
      </w:r>
      <w:r>
        <w:rPr>
          <w:sz w:val="28"/>
          <w:szCs w:val="28"/>
        </w:rPr>
        <w:t>одтверждающих документов – 1447,3</w:t>
      </w:r>
      <w:r w:rsidRPr="00FB53DA">
        <w:rPr>
          <w:sz w:val="28"/>
          <w:szCs w:val="28"/>
        </w:rPr>
        <w:t xml:space="preserve"> тыс. руб. (</w:t>
      </w:r>
      <w:r>
        <w:rPr>
          <w:sz w:val="28"/>
          <w:szCs w:val="28"/>
        </w:rPr>
        <w:t>расходование средств не в соответствии со структурой тарифа утвержденной тарифным соглашением</w:t>
      </w:r>
      <w:r w:rsidRPr="00FB53DA">
        <w:rPr>
          <w:sz w:val="28"/>
          <w:szCs w:val="28"/>
        </w:rPr>
        <w:t>);</w:t>
      </w:r>
    </w:p>
    <w:p w:rsidR="002909B0" w:rsidRPr="00FB53DA" w:rsidRDefault="002909B0" w:rsidP="002909B0">
      <w:pPr>
        <w:ind w:firstLine="708"/>
        <w:jc w:val="both"/>
        <w:rPr>
          <w:sz w:val="28"/>
          <w:szCs w:val="28"/>
        </w:rPr>
      </w:pPr>
      <w:r w:rsidRPr="00FB53DA">
        <w:rPr>
          <w:sz w:val="28"/>
          <w:szCs w:val="28"/>
        </w:rPr>
        <w:t>-</w:t>
      </w:r>
      <w:r w:rsidRPr="00FB53DA">
        <w:rPr>
          <w:sz w:val="28"/>
          <w:szCs w:val="28"/>
        </w:rPr>
        <w:tab/>
        <w:t xml:space="preserve">оплата собственных обязательств (долгов), не связанных с деятельностью по обязательному </w:t>
      </w:r>
      <w:r>
        <w:rPr>
          <w:sz w:val="28"/>
          <w:szCs w:val="28"/>
        </w:rPr>
        <w:t xml:space="preserve">медицинскому страхованию – 38,7 тыс. руб. </w:t>
      </w:r>
      <w:r>
        <w:rPr>
          <w:sz w:val="28"/>
          <w:szCs w:val="28"/>
        </w:rPr>
        <w:lastRenderedPageBreak/>
        <w:t>(возврат Территориальному фонду ОМС средств, использованных не по целевому назначению, по акту предыдущей проверки).</w:t>
      </w:r>
    </w:p>
    <w:p w:rsidR="00B352AF" w:rsidRPr="00FB53DA" w:rsidRDefault="002909B0" w:rsidP="00B352AF">
      <w:pPr>
        <w:ind w:firstLine="708"/>
        <w:jc w:val="both"/>
        <w:rPr>
          <w:sz w:val="28"/>
          <w:szCs w:val="28"/>
        </w:rPr>
      </w:pPr>
      <w:r w:rsidRPr="00FB53DA">
        <w:rPr>
          <w:sz w:val="28"/>
          <w:szCs w:val="28"/>
        </w:rPr>
        <w:t>Из общей суммы средств ОМС, подлежащих восстановлению, медицинскими организациями восс</w:t>
      </w:r>
      <w:r>
        <w:rPr>
          <w:sz w:val="28"/>
          <w:szCs w:val="28"/>
        </w:rPr>
        <w:t>тановлено в бюджет Фонда 382,7</w:t>
      </w:r>
      <w:r w:rsidRPr="00FB53DA">
        <w:rPr>
          <w:sz w:val="28"/>
          <w:szCs w:val="28"/>
        </w:rPr>
        <w:t xml:space="preserve"> ты</w:t>
      </w:r>
      <w:r>
        <w:rPr>
          <w:sz w:val="28"/>
          <w:szCs w:val="28"/>
        </w:rPr>
        <w:t>с. руб. Общая задолженность с учетом прошлых лет составила 8 589,2</w:t>
      </w:r>
      <w:r w:rsidRPr="00FB53DA">
        <w:rPr>
          <w:sz w:val="28"/>
          <w:szCs w:val="28"/>
        </w:rPr>
        <w:t xml:space="preserve"> тыс. руб.</w:t>
      </w:r>
    </w:p>
    <w:p w:rsidR="00B352AF" w:rsidRPr="00FB53DA" w:rsidRDefault="00B352AF" w:rsidP="00B352AF">
      <w:pPr>
        <w:ind w:firstLine="708"/>
        <w:jc w:val="both"/>
        <w:rPr>
          <w:sz w:val="28"/>
          <w:szCs w:val="28"/>
        </w:rPr>
      </w:pPr>
      <w:r w:rsidRPr="00FB53DA">
        <w:rPr>
          <w:sz w:val="28"/>
          <w:szCs w:val="28"/>
        </w:rPr>
        <w:t xml:space="preserve">За </w:t>
      </w:r>
      <w:r>
        <w:rPr>
          <w:sz w:val="28"/>
          <w:szCs w:val="28"/>
        </w:rPr>
        <w:t>2016</w:t>
      </w:r>
      <w:r w:rsidRPr="00FB53DA">
        <w:rPr>
          <w:sz w:val="28"/>
          <w:szCs w:val="28"/>
        </w:rPr>
        <w:t xml:space="preserve"> год предъявлено штрафов по результатам проверок медици</w:t>
      </w:r>
      <w:r>
        <w:rPr>
          <w:sz w:val="28"/>
          <w:szCs w:val="28"/>
        </w:rPr>
        <w:t>нских организаций на сумму 275,0 тыс. руб.</w:t>
      </w:r>
    </w:p>
    <w:p w:rsidR="00B352AF" w:rsidRDefault="00B352AF" w:rsidP="00B352AF">
      <w:pPr>
        <w:ind w:firstLine="708"/>
        <w:jc w:val="both"/>
        <w:rPr>
          <w:sz w:val="28"/>
          <w:szCs w:val="28"/>
        </w:rPr>
      </w:pPr>
      <w:r w:rsidRPr="00FB53DA">
        <w:rPr>
          <w:sz w:val="28"/>
          <w:szCs w:val="28"/>
        </w:rPr>
        <w:t>Поступило от медицинских организаци</w:t>
      </w:r>
      <w:r>
        <w:rPr>
          <w:sz w:val="28"/>
          <w:szCs w:val="28"/>
        </w:rPr>
        <w:t>й штрафов на сумму 163,0</w:t>
      </w:r>
      <w:r w:rsidRPr="00FB53DA">
        <w:rPr>
          <w:sz w:val="28"/>
          <w:szCs w:val="28"/>
        </w:rPr>
        <w:t xml:space="preserve"> ты</w:t>
      </w:r>
      <w:r>
        <w:rPr>
          <w:sz w:val="28"/>
          <w:szCs w:val="28"/>
        </w:rPr>
        <w:t>с. руб.</w:t>
      </w:r>
      <w:r w:rsidRPr="00FB53DA">
        <w:rPr>
          <w:sz w:val="28"/>
          <w:szCs w:val="28"/>
        </w:rPr>
        <w:t xml:space="preserve"> Задолженность по уплате</w:t>
      </w:r>
      <w:r>
        <w:rPr>
          <w:sz w:val="28"/>
          <w:szCs w:val="28"/>
        </w:rPr>
        <w:t xml:space="preserve"> пеней и штрафов составила 1832,2</w:t>
      </w:r>
      <w:r w:rsidRPr="00FB53DA">
        <w:rPr>
          <w:sz w:val="28"/>
          <w:szCs w:val="28"/>
        </w:rPr>
        <w:t xml:space="preserve"> тыс. руб.</w:t>
      </w:r>
    </w:p>
    <w:p w:rsidR="00FB53DA" w:rsidRDefault="00FB53DA" w:rsidP="00FB53DA">
      <w:pPr>
        <w:ind w:firstLine="708"/>
        <w:jc w:val="center"/>
        <w:rPr>
          <w:b/>
          <w:sz w:val="28"/>
          <w:szCs w:val="28"/>
        </w:rPr>
      </w:pPr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D36376" w:rsidRDefault="00E84E61" w:rsidP="00D36376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V</w:t>
      </w:r>
      <w:r w:rsidRPr="00E84E61">
        <w:rPr>
          <w:b/>
          <w:sz w:val="28"/>
          <w:szCs w:val="28"/>
        </w:rPr>
        <w:t xml:space="preserve">. </w:t>
      </w:r>
      <w:r w:rsidR="00D36376" w:rsidRPr="00D36376">
        <w:rPr>
          <w:b/>
          <w:sz w:val="28"/>
          <w:szCs w:val="28"/>
        </w:rPr>
        <w:t>Защита прав застрахованных граждан по ОМС</w:t>
      </w:r>
    </w:p>
    <w:p w:rsidR="00D36376" w:rsidRPr="00D36376" w:rsidRDefault="00D36376" w:rsidP="00D36376">
      <w:pPr>
        <w:ind w:firstLine="708"/>
        <w:jc w:val="center"/>
        <w:rPr>
          <w:b/>
          <w:sz w:val="28"/>
          <w:szCs w:val="28"/>
        </w:rPr>
      </w:pPr>
    </w:p>
    <w:p w:rsidR="00BB2F55" w:rsidRPr="007E5756" w:rsidRDefault="00BB2F55" w:rsidP="00BB2F55">
      <w:pPr>
        <w:ind w:firstLine="708"/>
        <w:jc w:val="both"/>
        <w:rPr>
          <w:sz w:val="28"/>
          <w:szCs w:val="28"/>
        </w:rPr>
      </w:pPr>
      <w:proofErr w:type="gramStart"/>
      <w:r w:rsidRPr="007E5756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соответствии с приказом ФОМС от 24.12.2015г. №271 «О создании Контакт - центров в сфере обязательного медицинского страхования», в </w:t>
      </w:r>
      <w:r w:rsidRPr="007E5756">
        <w:rPr>
          <w:sz w:val="28"/>
          <w:szCs w:val="28"/>
        </w:rPr>
        <w:t>целях формирования системы персонифицированного учета и контроля за рассмотрением обращений застрахованных лиц и результатам их рассмотрения, а также повышения эффективности работы по защите прав и законных интересов граждан в сфере обязательного медицинского страхования организова</w:t>
      </w:r>
      <w:r>
        <w:rPr>
          <w:sz w:val="28"/>
          <w:szCs w:val="28"/>
        </w:rPr>
        <w:t xml:space="preserve">на деятельность </w:t>
      </w:r>
      <w:proofErr w:type="spellStart"/>
      <w:r>
        <w:rPr>
          <w:sz w:val="28"/>
          <w:szCs w:val="28"/>
        </w:rPr>
        <w:t>Контакт-центра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Осуществлено</w:t>
      </w:r>
      <w:r>
        <w:t xml:space="preserve"> </w:t>
      </w:r>
      <w:r w:rsidRPr="00BB2F55">
        <w:rPr>
          <w:sz w:val="28"/>
          <w:szCs w:val="28"/>
        </w:rPr>
        <w:t>о</w:t>
      </w:r>
      <w:r w:rsidRPr="007E5756">
        <w:rPr>
          <w:sz w:val="28"/>
          <w:szCs w:val="28"/>
        </w:rPr>
        <w:t xml:space="preserve">рганизационно-техническое обеспечение </w:t>
      </w:r>
      <w:r>
        <w:rPr>
          <w:sz w:val="28"/>
          <w:szCs w:val="28"/>
        </w:rPr>
        <w:t>и у</w:t>
      </w:r>
      <w:r w:rsidRPr="007E5756">
        <w:rPr>
          <w:sz w:val="28"/>
          <w:szCs w:val="28"/>
        </w:rPr>
        <w:t>твер</w:t>
      </w:r>
      <w:r>
        <w:rPr>
          <w:sz w:val="28"/>
          <w:szCs w:val="28"/>
        </w:rPr>
        <w:t>ж</w:t>
      </w:r>
      <w:r w:rsidRPr="007E5756">
        <w:rPr>
          <w:sz w:val="28"/>
          <w:szCs w:val="28"/>
        </w:rPr>
        <w:t>д</w:t>
      </w:r>
      <w:r>
        <w:rPr>
          <w:sz w:val="28"/>
          <w:szCs w:val="28"/>
        </w:rPr>
        <w:t>ен р</w:t>
      </w:r>
      <w:r w:rsidRPr="007E5756">
        <w:rPr>
          <w:sz w:val="28"/>
          <w:szCs w:val="28"/>
        </w:rPr>
        <w:t xml:space="preserve">егламент работы </w:t>
      </w:r>
      <w:proofErr w:type="spellStart"/>
      <w:proofErr w:type="gramStart"/>
      <w:r w:rsidRPr="007E5756">
        <w:rPr>
          <w:sz w:val="28"/>
          <w:szCs w:val="28"/>
        </w:rPr>
        <w:t>Контакт-центра</w:t>
      </w:r>
      <w:proofErr w:type="spellEnd"/>
      <w:proofErr w:type="gramEnd"/>
      <w:r>
        <w:rPr>
          <w:sz w:val="28"/>
          <w:szCs w:val="28"/>
        </w:rPr>
        <w:t>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За </w:t>
      </w:r>
      <w:r w:rsidR="007F7D95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 в Фонд и страхов</w:t>
      </w:r>
      <w:r>
        <w:rPr>
          <w:sz w:val="28"/>
          <w:szCs w:val="28"/>
        </w:rPr>
        <w:t>ую</w:t>
      </w:r>
      <w:r w:rsidRPr="00D36376">
        <w:rPr>
          <w:sz w:val="28"/>
          <w:szCs w:val="28"/>
        </w:rPr>
        <w:t xml:space="preserve"> медицинск</w:t>
      </w:r>
      <w:r>
        <w:rPr>
          <w:sz w:val="28"/>
          <w:szCs w:val="28"/>
        </w:rPr>
        <w:t>ую</w:t>
      </w:r>
      <w:r w:rsidRPr="00D36376">
        <w:rPr>
          <w:sz w:val="28"/>
          <w:szCs w:val="28"/>
        </w:rPr>
        <w:t xml:space="preserve"> организаци</w:t>
      </w:r>
      <w:r>
        <w:rPr>
          <w:sz w:val="28"/>
          <w:szCs w:val="28"/>
        </w:rPr>
        <w:t>ю</w:t>
      </w:r>
      <w:r w:rsidRPr="00D36376">
        <w:rPr>
          <w:sz w:val="28"/>
          <w:szCs w:val="28"/>
        </w:rPr>
        <w:t xml:space="preserve"> от граждан поступило 315 398 обращений, что в 1,8 раза меньше, чем за 201</w:t>
      </w:r>
      <w:r w:rsidR="00F90832">
        <w:rPr>
          <w:sz w:val="28"/>
          <w:szCs w:val="28"/>
        </w:rPr>
        <w:t>5</w:t>
      </w:r>
      <w:r w:rsidRPr="00D36376">
        <w:rPr>
          <w:sz w:val="28"/>
          <w:szCs w:val="28"/>
        </w:rPr>
        <w:t xml:space="preserve"> год (201</w:t>
      </w:r>
      <w:r w:rsidR="00F90832">
        <w:rPr>
          <w:sz w:val="28"/>
          <w:szCs w:val="28"/>
        </w:rPr>
        <w:t>5</w:t>
      </w:r>
      <w:r w:rsidRPr="00D36376">
        <w:rPr>
          <w:sz w:val="28"/>
          <w:szCs w:val="28"/>
        </w:rPr>
        <w:t xml:space="preserve"> - 565 095). Уменьшение числа обращений связано с уменьшением количества заявлений граждан о выборе (замене) СМО.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Основная доля обращений в </w:t>
      </w:r>
      <w:r w:rsidR="007F7D95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году 99,82%, как и в 201</w:t>
      </w:r>
      <w:r w:rsidR="00F90832">
        <w:rPr>
          <w:sz w:val="28"/>
          <w:szCs w:val="28"/>
        </w:rPr>
        <w:t>5</w:t>
      </w:r>
      <w:r w:rsidRPr="00D36376">
        <w:rPr>
          <w:sz w:val="28"/>
          <w:szCs w:val="28"/>
        </w:rPr>
        <w:t xml:space="preserve"> году (99,8%), поступила в СМО.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В </w:t>
      </w:r>
      <w:r w:rsidR="007F7D95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году более 81% обращений - это заявления граждан о выборе, замене СМО и заявления о выдаче полиса ОМС, в том числе о выдаче дубликата полиса ОМС в связи с его утерей.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Предложений за </w:t>
      </w:r>
      <w:proofErr w:type="gramStart"/>
      <w:r w:rsidRPr="00D36376">
        <w:rPr>
          <w:sz w:val="28"/>
          <w:szCs w:val="28"/>
        </w:rPr>
        <w:t>последние</w:t>
      </w:r>
      <w:proofErr w:type="gramEnd"/>
      <w:r w:rsidRPr="00D36376">
        <w:rPr>
          <w:sz w:val="28"/>
          <w:szCs w:val="28"/>
        </w:rPr>
        <w:t xml:space="preserve"> 4 года в Фонд и СМО не поступало.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За </w:t>
      </w:r>
      <w:r w:rsidR="007F7D95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 в СМО и Фонд поступило 126 обращений граждан, связанных с нарушением их прав и законных интересов (жалобы), что в 1,2 раза меньше, чем за </w:t>
      </w:r>
      <w:r w:rsidR="00E22C83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proofErr w:type="gramStart"/>
      <w:r w:rsidRPr="00D36376">
        <w:rPr>
          <w:sz w:val="28"/>
          <w:szCs w:val="28"/>
        </w:rPr>
        <w:t xml:space="preserve">В </w:t>
      </w:r>
      <w:r w:rsidR="007F7D95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году из 126 жалоб 41 признана обоснованной или 32,5% от поступивших, 4 жалобы по состоянию на 1 января 201</w:t>
      </w:r>
      <w:r w:rsidR="007F7D95">
        <w:rPr>
          <w:sz w:val="28"/>
          <w:szCs w:val="28"/>
        </w:rPr>
        <w:t>7</w:t>
      </w:r>
      <w:r w:rsidRPr="00D36376">
        <w:rPr>
          <w:sz w:val="28"/>
          <w:szCs w:val="28"/>
        </w:rPr>
        <w:t xml:space="preserve"> года находятся на рассмотрении (за </w:t>
      </w:r>
      <w:r w:rsidR="00E22C83">
        <w:rPr>
          <w:sz w:val="28"/>
          <w:szCs w:val="28"/>
        </w:rPr>
        <w:t>201</w:t>
      </w:r>
      <w:r w:rsidR="00F90832">
        <w:rPr>
          <w:sz w:val="28"/>
          <w:szCs w:val="28"/>
        </w:rPr>
        <w:t xml:space="preserve">5 </w:t>
      </w:r>
      <w:r w:rsidRPr="00D36376">
        <w:rPr>
          <w:sz w:val="28"/>
          <w:szCs w:val="28"/>
        </w:rPr>
        <w:t>год из 150 жалоб обоснованными признано 90 (60% от общего количества жалоб).</w:t>
      </w:r>
      <w:proofErr w:type="gramEnd"/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За последние 5 лет отмечается тенденция к снижению числа обращений застрахованных с обоснованными жалобами. В </w:t>
      </w:r>
      <w:r w:rsidR="007F7D95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году по отношению к 201</w:t>
      </w:r>
      <w:r w:rsidR="00F90832">
        <w:rPr>
          <w:sz w:val="28"/>
          <w:szCs w:val="28"/>
        </w:rPr>
        <w:t>2</w:t>
      </w:r>
      <w:r w:rsidRPr="00D36376">
        <w:rPr>
          <w:sz w:val="28"/>
          <w:szCs w:val="28"/>
        </w:rPr>
        <w:t xml:space="preserve"> году в 13,7 раз. Одновременно растет доля необоснованных жалоб с 16% до 64%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Основными причинами обоснованных жалоб граждан в </w:t>
      </w:r>
      <w:r w:rsidR="007F7D95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году, как и в предыдущие годы, являются взимание денежных средств за медицинскую </w:t>
      </w:r>
      <w:r w:rsidRPr="00D36376">
        <w:rPr>
          <w:sz w:val="28"/>
          <w:szCs w:val="28"/>
        </w:rPr>
        <w:lastRenderedPageBreak/>
        <w:t>помощь по программе ОМС, качество медицинской помощи, организация работы ЛПУ.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proofErr w:type="gramStart"/>
      <w:r w:rsidRPr="00D36376">
        <w:rPr>
          <w:sz w:val="28"/>
          <w:szCs w:val="28"/>
        </w:rPr>
        <w:t xml:space="preserve">Сумма материального возмещения за </w:t>
      </w:r>
      <w:r w:rsidR="007F7D95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 на один случай составила в среднем 2 746,78 руб. (в </w:t>
      </w:r>
      <w:r w:rsidR="00E22C83">
        <w:rPr>
          <w:sz w:val="28"/>
          <w:szCs w:val="28"/>
        </w:rPr>
        <w:t>201</w:t>
      </w:r>
      <w:r w:rsidR="00F90832">
        <w:rPr>
          <w:sz w:val="28"/>
          <w:szCs w:val="28"/>
        </w:rPr>
        <w:t>5</w:t>
      </w:r>
      <w:r w:rsidRPr="00D36376">
        <w:rPr>
          <w:sz w:val="28"/>
          <w:szCs w:val="28"/>
        </w:rPr>
        <w:t xml:space="preserve"> году из 73 обоснованных жалоб на взимание денежных средств 71 жалоба удовлетворена с возмещением гражданам денежных средств.</w:t>
      </w:r>
      <w:proofErr w:type="gramEnd"/>
      <w:r w:rsidRPr="00D36376">
        <w:rPr>
          <w:sz w:val="28"/>
          <w:szCs w:val="28"/>
        </w:rPr>
        <w:t xml:space="preserve"> </w:t>
      </w:r>
      <w:proofErr w:type="gramStart"/>
      <w:r w:rsidRPr="00D36376">
        <w:rPr>
          <w:sz w:val="28"/>
          <w:szCs w:val="28"/>
        </w:rPr>
        <w:t>Средняя сумма возмещения денежных средств на 1 случай составила 2 723,16 руб.)</w:t>
      </w:r>
      <w:proofErr w:type="gramEnd"/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За </w:t>
      </w:r>
      <w:r w:rsidR="007F7D95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 Фондом и СМО было проведено анкетирование застрахованных граждан в 74 медицинских организациях (</w:t>
      </w:r>
      <w:r w:rsidR="00E22C83">
        <w:rPr>
          <w:sz w:val="28"/>
          <w:szCs w:val="28"/>
        </w:rPr>
        <w:t>201</w:t>
      </w:r>
      <w:r w:rsidR="00F90832">
        <w:rPr>
          <w:sz w:val="28"/>
          <w:szCs w:val="28"/>
        </w:rPr>
        <w:t>5</w:t>
      </w:r>
      <w:r w:rsidRPr="00D36376">
        <w:rPr>
          <w:sz w:val="28"/>
          <w:szCs w:val="28"/>
        </w:rPr>
        <w:t xml:space="preserve"> - 53), с целью изучения мнения граждан о качестве и доступности медицинской помощи. Всего в ходе анкетирования было опрошено 10008 человек (</w:t>
      </w:r>
      <w:r w:rsidR="00E22C83">
        <w:rPr>
          <w:sz w:val="28"/>
          <w:szCs w:val="28"/>
        </w:rPr>
        <w:t>201</w:t>
      </w:r>
      <w:r w:rsidR="00F90832">
        <w:rPr>
          <w:sz w:val="28"/>
          <w:szCs w:val="28"/>
        </w:rPr>
        <w:t>5</w:t>
      </w:r>
      <w:r w:rsidRPr="00D36376">
        <w:rPr>
          <w:sz w:val="28"/>
          <w:szCs w:val="28"/>
        </w:rPr>
        <w:t xml:space="preserve"> - 8319), по результатам опроса 84,4% граждан удовлетворены доступностью и качеством медицинской помощи в сфере ОМС.</w:t>
      </w:r>
    </w:p>
    <w:p w:rsidR="007F7D95" w:rsidRDefault="00D36376" w:rsidP="007F7D95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В </w:t>
      </w:r>
      <w:r w:rsidR="007F7D95">
        <w:rPr>
          <w:sz w:val="28"/>
          <w:szCs w:val="28"/>
        </w:rPr>
        <w:t>отчетный период</w:t>
      </w:r>
      <w:r w:rsidRPr="00D36376">
        <w:rPr>
          <w:sz w:val="28"/>
          <w:szCs w:val="28"/>
        </w:rPr>
        <w:t xml:space="preserve"> Фондом были организованы и проведены проверки обеспечения информирования граждан о правах в ОМС</w:t>
      </w:r>
      <w:r w:rsidR="007F7D95">
        <w:rPr>
          <w:sz w:val="28"/>
          <w:szCs w:val="28"/>
        </w:rPr>
        <w:t xml:space="preserve"> в 57 медицинских организациях.</w:t>
      </w:r>
    </w:p>
    <w:p w:rsidR="00D36376" w:rsidRPr="00D36376" w:rsidRDefault="007F7D95" w:rsidP="007F7D9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36376" w:rsidRPr="00D36376">
        <w:rPr>
          <w:sz w:val="28"/>
          <w:szCs w:val="28"/>
        </w:rPr>
        <w:t>пециалистами Фонда и СМО проводилась информационно</w:t>
      </w:r>
      <w:r>
        <w:rPr>
          <w:sz w:val="28"/>
          <w:szCs w:val="28"/>
        </w:rPr>
        <w:t xml:space="preserve"> - </w:t>
      </w:r>
      <w:r w:rsidR="00D36376" w:rsidRPr="00D36376">
        <w:rPr>
          <w:sz w:val="28"/>
          <w:szCs w:val="28"/>
        </w:rPr>
        <w:t>разъяснительная работа, основными направлениями которой были информирование граждан о правах в сфере ОМС, в том числе на получение качественной своевременной медицинской помощи на бесплатной основе, информирование о порядке получения полиса ОМС гражданами.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>С этой целью Фондом и СМО опубликовано 47 статей в разных печатных изданиях (</w:t>
      </w:r>
      <w:r w:rsidR="00E22C83">
        <w:rPr>
          <w:sz w:val="28"/>
          <w:szCs w:val="28"/>
        </w:rPr>
        <w:t>201</w:t>
      </w:r>
      <w:r w:rsidR="00F90832">
        <w:rPr>
          <w:sz w:val="28"/>
          <w:szCs w:val="28"/>
        </w:rPr>
        <w:t>5</w:t>
      </w:r>
      <w:r w:rsidRPr="00D36376">
        <w:rPr>
          <w:sz w:val="28"/>
          <w:szCs w:val="28"/>
        </w:rPr>
        <w:t xml:space="preserve"> - 83), проведено 7 выступлений на телевидении (</w:t>
      </w:r>
      <w:r w:rsidR="00E22C83">
        <w:rPr>
          <w:sz w:val="28"/>
          <w:szCs w:val="28"/>
        </w:rPr>
        <w:t>201</w:t>
      </w:r>
      <w:r w:rsidR="00F90832">
        <w:rPr>
          <w:sz w:val="28"/>
          <w:szCs w:val="28"/>
        </w:rPr>
        <w:t>5</w:t>
      </w:r>
      <w:r w:rsidRPr="00D36376">
        <w:rPr>
          <w:sz w:val="28"/>
          <w:szCs w:val="28"/>
        </w:rPr>
        <w:t xml:space="preserve"> - 0).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proofErr w:type="gramStart"/>
      <w:r w:rsidRPr="00D36376">
        <w:rPr>
          <w:sz w:val="28"/>
          <w:szCs w:val="28"/>
        </w:rPr>
        <w:t xml:space="preserve">В течение </w:t>
      </w:r>
      <w:r w:rsidR="007F7D95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года проведено 2 заседания Координационного совета по обеспечению и защите прав граждан в системе ОМС, на которых были рассмотрены вопросы, касающиеся работы с жалобами граждан на доступность и качество медицинской помощи, проанализированы результаты социологического опроса (анкетирования) населения об удовлетворенности доступностью и качеством медицинской помощи, проведенного СМО и Фондом, рассмотрены основные показатели деятельности медицинских организаций, осуществляющих деятельность в</w:t>
      </w:r>
      <w:proofErr w:type="gramEnd"/>
      <w:r w:rsidRPr="00D36376">
        <w:rPr>
          <w:sz w:val="28"/>
          <w:szCs w:val="28"/>
        </w:rPr>
        <w:t xml:space="preserve"> сфере ОМС на территории </w:t>
      </w:r>
      <w:r w:rsidR="007F7D95">
        <w:rPr>
          <w:sz w:val="28"/>
          <w:szCs w:val="28"/>
        </w:rPr>
        <w:t>республики</w:t>
      </w:r>
      <w:r w:rsidRPr="00D36376">
        <w:rPr>
          <w:sz w:val="28"/>
          <w:szCs w:val="28"/>
        </w:rPr>
        <w:t xml:space="preserve"> за </w:t>
      </w:r>
      <w:r w:rsidR="00E22C83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год, а также работа Фонда по </w:t>
      </w:r>
      <w:proofErr w:type="gramStart"/>
      <w:r w:rsidRPr="00D36376">
        <w:rPr>
          <w:sz w:val="28"/>
          <w:szCs w:val="28"/>
        </w:rPr>
        <w:t>контролю за</w:t>
      </w:r>
      <w:proofErr w:type="gramEnd"/>
      <w:r w:rsidRPr="00D36376">
        <w:rPr>
          <w:sz w:val="28"/>
          <w:szCs w:val="28"/>
        </w:rPr>
        <w:t xml:space="preserve"> деятельностью СМО в сфере ОМС.</w:t>
      </w:r>
    </w:p>
    <w:p w:rsidR="00D36376" w:rsidRDefault="00D36376" w:rsidP="00D36376">
      <w:pPr>
        <w:ind w:firstLine="708"/>
        <w:jc w:val="both"/>
        <w:rPr>
          <w:sz w:val="28"/>
          <w:szCs w:val="28"/>
        </w:rPr>
      </w:pPr>
      <w:proofErr w:type="gramStart"/>
      <w:r w:rsidRPr="00D36376">
        <w:rPr>
          <w:sz w:val="28"/>
          <w:szCs w:val="28"/>
        </w:rPr>
        <w:t xml:space="preserve">По итогам заседаний с целью повышения доступности и качества медицинской помощи приняты решения о необходимости разработки министерством здравоохранения </w:t>
      </w:r>
      <w:r w:rsidR="007F7D95">
        <w:rPr>
          <w:sz w:val="28"/>
          <w:szCs w:val="28"/>
        </w:rPr>
        <w:t>Республики И</w:t>
      </w:r>
      <w:r w:rsidR="004F2384">
        <w:rPr>
          <w:sz w:val="28"/>
          <w:szCs w:val="28"/>
        </w:rPr>
        <w:t>н</w:t>
      </w:r>
      <w:r w:rsidR="007F7D95">
        <w:rPr>
          <w:sz w:val="28"/>
          <w:szCs w:val="28"/>
        </w:rPr>
        <w:t>гушетия</w:t>
      </w:r>
      <w:r w:rsidRPr="00D36376">
        <w:rPr>
          <w:sz w:val="28"/>
          <w:szCs w:val="28"/>
        </w:rPr>
        <w:t xml:space="preserve"> плана мероприятий по снижению количества случаев внутрибольничной летальности, руководителям медицинских организаций указано на усиление ведомственного контроля качества медицинской помощи, предложено совместно с министерством здравоохранения </w:t>
      </w:r>
      <w:r w:rsidR="004F2384">
        <w:rPr>
          <w:sz w:val="28"/>
          <w:szCs w:val="28"/>
        </w:rPr>
        <w:t>Республики Ингушетия</w:t>
      </w:r>
      <w:r w:rsidR="004F2384" w:rsidRPr="00D36376">
        <w:rPr>
          <w:sz w:val="28"/>
          <w:szCs w:val="28"/>
        </w:rPr>
        <w:t xml:space="preserve"> </w:t>
      </w:r>
      <w:r w:rsidRPr="00D36376">
        <w:rPr>
          <w:sz w:val="28"/>
          <w:szCs w:val="28"/>
        </w:rPr>
        <w:t>провести работу по повышению укомплектованности амбулаторного звена и аттестации медицинских работников.</w:t>
      </w:r>
      <w:proofErr w:type="gramEnd"/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</w:p>
    <w:p w:rsidR="00D36376" w:rsidRPr="00D36376" w:rsidRDefault="00D36376" w:rsidP="00D36376">
      <w:pPr>
        <w:ind w:firstLine="708"/>
        <w:jc w:val="center"/>
        <w:rPr>
          <w:b/>
          <w:sz w:val="28"/>
          <w:szCs w:val="28"/>
        </w:rPr>
      </w:pPr>
      <w:r w:rsidRPr="00D36376">
        <w:rPr>
          <w:b/>
          <w:sz w:val="28"/>
          <w:szCs w:val="28"/>
        </w:rPr>
        <w:t>Контроль объемов, сроков, качества и условий</w:t>
      </w:r>
    </w:p>
    <w:p w:rsidR="00D36376" w:rsidRDefault="00D36376" w:rsidP="00D36376">
      <w:pPr>
        <w:ind w:firstLine="708"/>
        <w:jc w:val="center"/>
        <w:rPr>
          <w:b/>
          <w:sz w:val="28"/>
          <w:szCs w:val="28"/>
        </w:rPr>
      </w:pPr>
      <w:r w:rsidRPr="00D36376">
        <w:rPr>
          <w:b/>
          <w:sz w:val="28"/>
          <w:szCs w:val="28"/>
        </w:rPr>
        <w:t>предоставления медицинской помощи</w:t>
      </w:r>
    </w:p>
    <w:p w:rsidR="004F2384" w:rsidRPr="00D36376" w:rsidRDefault="004F2384" w:rsidP="00D36376">
      <w:pPr>
        <w:ind w:firstLine="708"/>
        <w:jc w:val="center"/>
        <w:rPr>
          <w:b/>
          <w:sz w:val="28"/>
          <w:szCs w:val="28"/>
        </w:rPr>
      </w:pP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lastRenderedPageBreak/>
        <w:t xml:space="preserve">В </w:t>
      </w:r>
      <w:r w:rsidR="007F7D95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году Фондом и СМО с целью идентификации застрахованных граждан, выявления нарушений в оформлении реестров счетов, определения стоимости оказанной медицинской помощи проведен медико-экономический контроль 8 937,9 тыс. счетов, из них 97,6% счетов проверено СМО.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Нарушения выявлены в 129889 случаях (1%), из них 56% нарушения порядка оформления счетов, которые в соответствии с Правилами ОМС, утвержденными приказом </w:t>
      </w:r>
      <w:proofErr w:type="spellStart"/>
      <w:r w:rsidRPr="00D36376">
        <w:rPr>
          <w:sz w:val="28"/>
          <w:szCs w:val="28"/>
        </w:rPr>
        <w:t>Минздравсоцразвития</w:t>
      </w:r>
      <w:proofErr w:type="spellEnd"/>
      <w:r w:rsidRPr="00D36376">
        <w:rPr>
          <w:sz w:val="28"/>
          <w:szCs w:val="28"/>
        </w:rPr>
        <w:t xml:space="preserve"> Российской Федерации от 28.02.2011 № 158н, были повторно предъявлены медицинскими организациями на оплату.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>В рамках договора на оказание и оплату медицинской помощи по ОМС, заключенному между Фондом и медицинскими организациями, проведен контроль 77,4 тысячи счетов за медицинскую помощь, оказанную лицам, застрахованным по ОМС за пределами</w:t>
      </w:r>
      <w:r w:rsidR="004F2384">
        <w:rPr>
          <w:sz w:val="28"/>
          <w:szCs w:val="28"/>
        </w:rPr>
        <w:t xml:space="preserve"> республики</w:t>
      </w:r>
      <w:r w:rsidRPr="00D36376">
        <w:rPr>
          <w:sz w:val="28"/>
          <w:szCs w:val="28"/>
        </w:rPr>
        <w:t>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>Всего в ходе медико-экономических экспертиз выявлено 58 нарушений, что составляет 2,38 % от всех взятых на медико-экономическую экспертизу случаев, из которых основными являются дефекты оформления и ведения первичной документации.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>По результатам плановых экспертиз качества медицинской помощи по случаям оказания медицинской помощи иногородним гражданам выявлено 38 нарушений.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В </w:t>
      </w:r>
      <w:r w:rsidR="007F7D95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году специалистами Фонда проведена медико-экономическая экспертиза по 94 случаям оказания специализированной (санитарно-авиационной) скорой медицинской помощи, по результатам которой, выявлено 6 (5,3%) нарушений, основными из которых являются дефекты оформления и ведения первичной документации.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>По результатам медико-экономической экспертизы по случаям оказания специализированной (санитарно-авиационной) скорой медицинской помощи к КОГБУЗ «Кировская областная клиническая больница» применены финансовые санкции на сумму 317,1 тыс. руб.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В </w:t>
      </w:r>
      <w:r w:rsidR="007F7D95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году Фондом с целью </w:t>
      </w:r>
      <w:proofErr w:type="gramStart"/>
      <w:r w:rsidRPr="00D36376">
        <w:rPr>
          <w:sz w:val="28"/>
          <w:szCs w:val="28"/>
        </w:rPr>
        <w:t>контроля за</w:t>
      </w:r>
      <w:proofErr w:type="gramEnd"/>
      <w:r w:rsidRPr="00D36376">
        <w:rPr>
          <w:sz w:val="28"/>
          <w:szCs w:val="28"/>
        </w:rPr>
        <w:t xml:space="preserve"> деятельностью медицинских организаций, для выявления включения в реестр счетов случаев оказания медицинской помощи, не входящих в базовую программу ОМС, нарушений, связанных с оформлением реестров счетов, проведен повторный медико-экономический контроль 105358 счетов, в 4,4% случаях выявлены нарушения. Основная доля нарушений (96,6%) - включение в реестр медицинской помощи, не входящий в базовую программу ОМС (медицинские осмотры, организованные работодателем).</w:t>
      </w:r>
    </w:p>
    <w:p w:rsidR="00D36376" w:rsidRPr="00D36376" w:rsidRDefault="00D36376" w:rsidP="004F2384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В </w:t>
      </w:r>
      <w:r w:rsidR="007F7D95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году Фондом продолжено проведение очных экспертиз качества медицинской помощи. Организовано и проведено 440 очных экспертиз с участием пяти экспертов качества медицинской помощи по профилям «Терапия», «Неврология», «Травматология», «Хирургия» в </w:t>
      </w:r>
      <w:r w:rsidR="004F2384">
        <w:rPr>
          <w:sz w:val="28"/>
          <w:szCs w:val="28"/>
        </w:rPr>
        <w:t>МО.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>Нарушения выявлены в 131 случаях (30% от всех проведенных очных экспертиз), в том числе: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lastRenderedPageBreak/>
        <w:t>-</w:t>
      </w:r>
      <w:r w:rsidRPr="00D36376">
        <w:rPr>
          <w:sz w:val="28"/>
          <w:szCs w:val="28"/>
        </w:rPr>
        <w:tab/>
        <w:t>в 91 случае выявлены нарушения при оказании медицинской помощи, не повлиявшие на состояние здоровья застрахованного лица;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>-</w:t>
      </w:r>
      <w:r w:rsidRPr="00D36376">
        <w:rPr>
          <w:sz w:val="28"/>
          <w:szCs w:val="28"/>
        </w:rPr>
        <w:tab/>
        <w:t>в 26 случаях обнаружены дефекты оформления первичной медицинской документации, препятствующие проведению экспертизы качества медицинской помощи (невозможность оценить динамику состояния здоровья застрахованного лица, объем, характер и условия предоставления медицинской помощи);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>-</w:t>
      </w:r>
      <w:r w:rsidRPr="00D36376">
        <w:rPr>
          <w:sz w:val="28"/>
          <w:szCs w:val="28"/>
        </w:rPr>
        <w:tab/>
        <w:t>в 8 случаях - необоснованное назначение лекарственной терапии; одновременное назначение лекарственных средств - синонимов, аналогов или антагонистов по фармакологическому действию;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>-</w:t>
      </w:r>
      <w:r w:rsidRPr="00D36376">
        <w:rPr>
          <w:sz w:val="28"/>
          <w:szCs w:val="28"/>
        </w:rPr>
        <w:tab/>
        <w:t>в 2 случаях - нарушения при оказании медицинской помощи, создавшие риск прогрессирования имеющегося заболевания;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>-</w:t>
      </w:r>
      <w:r w:rsidRPr="00D36376">
        <w:rPr>
          <w:sz w:val="28"/>
          <w:szCs w:val="28"/>
        </w:rPr>
        <w:tab/>
        <w:t>в 2 случаях - госпитализация застрахованного лица без медицинских показаний (медицинская помощь могла быть предоставлена в установленном объеме в амбулаторно-поликлинических условиях, в условиях дневного стационара);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>-</w:t>
      </w:r>
      <w:r w:rsidRPr="00D36376">
        <w:rPr>
          <w:sz w:val="28"/>
          <w:szCs w:val="28"/>
        </w:rPr>
        <w:tab/>
        <w:t xml:space="preserve">2 </w:t>
      </w:r>
      <w:proofErr w:type="gramStart"/>
      <w:r w:rsidRPr="00D36376">
        <w:rPr>
          <w:sz w:val="28"/>
          <w:szCs w:val="28"/>
        </w:rPr>
        <w:t>случаях</w:t>
      </w:r>
      <w:proofErr w:type="gramEnd"/>
      <w:r w:rsidRPr="00D36376">
        <w:rPr>
          <w:sz w:val="28"/>
          <w:szCs w:val="28"/>
        </w:rPr>
        <w:t xml:space="preserve"> выявлено отсутствие в первичной документации информированного добровольного согласия застрахованного лица на медицинское вмешательство.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С целью </w:t>
      </w:r>
      <w:proofErr w:type="gramStart"/>
      <w:r w:rsidRPr="00D36376">
        <w:rPr>
          <w:sz w:val="28"/>
          <w:szCs w:val="28"/>
        </w:rPr>
        <w:t>организации проведения экспертизы качества медицинской помощи</w:t>
      </w:r>
      <w:proofErr w:type="gramEnd"/>
      <w:r w:rsidRPr="00D36376">
        <w:rPr>
          <w:sz w:val="28"/>
          <w:szCs w:val="28"/>
        </w:rPr>
        <w:t xml:space="preserve"> был создан и актуализируется Территориальный реестр экспертов качества медицинской помощи по </w:t>
      </w:r>
      <w:r w:rsidR="004F2384">
        <w:rPr>
          <w:sz w:val="28"/>
          <w:szCs w:val="28"/>
        </w:rPr>
        <w:t>Республике Ингушетия</w:t>
      </w:r>
      <w:r w:rsidRPr="00D36376">
        <w:rPr>
          <w:sz w:val="28"/>
          <w:szCs w:val="28"/>
        </w:rPr>
        <w:t>. По состоянию на 1 января 2016 года в реестре состояло 187 экспертов качества медицинской помощи.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В </w:t>
      </w:r>
      <w:r w:rsidR="007F7D95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году за счет средств Фонда 36 экспертов качества медицинской помощи прошли цикл усовершенствования по подготовке экспертов качества медицинской помощи в сфере ОМС.</w:t>
      </w:r>
    </w:p>
    <w:p w:rsidR="00286735" w:rsidRDefault="00286735" w:rsidP="00D36376">
      <w:pPr>
        <w:ind w:firstLine="708"/>
        <w:jc w:val="both"/>
        <w:rPr>
          <w:sz w:val="28"/>
          <w:szCs w:val="28"/>
        </w:rPr>
      </w:pP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В рамках межтерриториальных расчетов Фондом в </w:t>
      </w:r>
      <w:r w:rsidR="007F7D95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году проведен контроль более 162 тысяч счетов, предъявленных территориальными фондами за медицинскую помощь, оказанную жителям </w:t>
      </w:r>
      <w:r w:rsidR="004F2384">
        <w:rPr>
          <w:sz w:val="28"/>
          <w:szCs w:val="28"/>
        </w:rPr>
        <w:t>Республики Ингушетия</w:t>
      </w:r>
      <w:r w:rsidRPr="00D36376">
        <w:rPr>
          <w:sz w:val="28"/>
          <w:szCs w:val="28"/>
        </w:rPr>
        <w:t xml:space="preserve"> в других субъектах Российской Федерации, всего выявлено 8 010 нарушений (5%).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В </w:t>
      </w:r>
      <w:r w:rsidR="007F7D95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году, по сравнению с </w:t>
      </w:r>
      <w:r w:rsidR="00E22C83">
        <w:rPr>
          <w:sz w:val="28"/>
          <w:szCs w:val="28"/>
        </w:rPr>
        <w:t>201</w:t>
      </w:r>
      <w:r w:rsidR="009261C5">
        <w:rPr>
          <w:sz w:val="28"/>
          <w:szCs w:val="28"/>
        </w:rPr>
        <w:t>5</w:t>
      </w:r>
      <w:r w:rsidRPr="00D36376">
        <w:rPr>
          <w:sz w:val="28"/>
          <w:szCs w:val="28"/>
        </w:rPr>
        <w:t xml:space="preserve"> годом, отмечается снижение количества обращений жителей </w:t>
      </w:r>
      <w:r w:rsidR="004F2384">
        <w:rPr>
          <w:sz w:val="28"/>
          <w:szCs w:val="28"/>
        </w:rPr>
        <w:t>Республики Ингушетия</w:t>
      </w:r>
      <w:r w:rsidRPr="00D36376">
        <w:rPr>
          <w:sz w:val="28"/>
          <w:szCs w:val="28"/>
        </w:rPr>
        <w:t xml:space="preserve"> за медицинской помощью в другие субъекты РФ и рост количества обращений иногородних граждан в медицинские организации </w:t>
      </w:r>
      <w:r w:rsidR="004F2384">
        <w:rPr>
          <w:sz w:val="28"/>
          <w:szCs w:val="28"/>
        </w:rPr>
        <w:t>Республики Ингушетия</w:t>
      </w:r>
      <w:r w:rsidRPr="00D36376">
        <w:rPr>
          <w:sz w:val="28"/>
          <w:szCs w:val="28"/>
        </w:rPr>
        <w:t>.</w:t>
      </w:r>
    </w:p>
    <w:p w:rsidR="00D36376" w:rsidRPr="00D36376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На протяжении последних лет ситуация с субъектами РФ, в которых чаще всего оказывается медицинская помощь жителям </w:t>
      </w:r>
      <w:r w:rsidR="004F2384">
        <w:rPr>
          <w:sz w:val="28"/>
          <w:szCs w:val="28"/>
        </w:rPr>
        <w:t>Республики Ингушетия</w:t>
      </w:r>
      <w:r w:rsidRPr="00D36376">
        <w:rPr>
          <w:sz w:val="28"/>
          <w:szCs w:val="28"/>
        </w:rPr>
        <w:t xml:space="preserve">, остается стабильной - это прежде всего город Москва и Московская область, город Санкт-Петербург, а также граничащие с </w:t>
      </w:r>
      <w:r w:rsidR="004F2384">
        <w:rPr>
          <w:sz w:val="28"/>
          <w:szCs w:val="28"/>
        </w:rPr>
        <w:t>республикой</w:t>
      </w:r>
      <w:r w:rsidRPr="00D36376">
        <w:rPr>
          <w:sz w:val="28"/>
          <w:szCs w:val="28"/>
        </w:rPr>
        <w:t xml:space="preserve"> регионы </w:t>
      </w:r>
      <w:r w:rsidR="004F2384">
        <w:rPr>
          <w:sz w:val="28"/>
          <w:szCs w:val="28"/>
        </w:rPr>
        <w:t>–</w:t>
      </w:r>
      <w:r w:rsidRPr="00D36376">
        <w:rPr>
          <w:sz w:val="28"/>
          <w:szCs w:val="28"/>
        </w:rPr>
        <w:t xml:space="preserve"> </w:t>
      </w:r>
      <w:proofErr w:type="spellStart"/>
      <w:r w:rsidR="004F2384">
        <w:rPr>
          <w:sz w:val="28"/>
          <w:szCs w:val="28"/>
        </w:rPr>
        <w:t>РСО-Алания</w:t>
      </w:r>
      <w:proofErr w:type="spellEnd"/>
      <w:r w:rsidRPr="00D36376">
        <w:rPr>
          <w:sz w:val="28"/>
          <w:szCs w:val="28"/>
        </w:rPr>
        <w:t xml:space="preserve">, </w:t>
      </w:r>
      <w:r w:rsidR="004F2384">
        <w:rPr>
          <w:sz w:val="28"/>
          <w:szCs w:val="28"/>
        </w:rPr>
        <w:t>Ставропольский край</w:t>
      </w:r>
      <w:r w:rsidRPr="00D36376">
        <w:rPr>
          <w:sz w:val="28"/>
          <w:szCs w:val="28"/>
        </w:rPr>
        <w:t>.</w:t>
      </w:r>
    </w:p>
    <w:p w:rsidR="00417B25" w:rsidRDefault="00D36376" w:rsidP="00D36376">
      <w:pPr>
        <w:ind w:firstLine="708"/>
        <w:jc w:val="both"/>
        <w:rPr>
          <w:sz w:val="28"/>
          <w:szCs w:val="28"/>
        </w:rPr>
      </w:pPr>
      <w:r w:rsidRPr="00D36376">
        <w:rPr>
          <w:sz w:val="28"/>
          <w:szCs w:val="28"/>
        </w:rPr>
        <w:t xml:space="preserve">В </w:t>
      </w:r>
      <w:r w:rsidR="007F7D95">
        <w:rPr>
          <w:sz w:val="28"/>
          <w:szCs w:val="28"/>
        </w:rPr>
        <w:t>2016</w:t>
      </w:r>
      <w:r w:rsidRPr="00D36376">
        <w:rPr>
          <w:sz w:val="28"/>
          <w:szCs w:val="28"/>
        </w:rPr>
        <w:t xml:space="preserve"> году Фондом в другие субъекты РФ за оказание медицинской помощи жителям </w:t>
      </w:r>
      <w:r w:rsidR="004F2384">
        <w:rPr>
          <w:sz w:val="28"/>
          <w:szCs w:val="28"/>
        </w:rPr>
        <w:t>Республики Ингушетия</w:t>
      </w:r>
      <w:r w:rsidRPr="00D36376">
        <w:rPr>
          <w:sz w:val="28"/>
          <w:szCs w:val="28"/>
        </w:rPr>
        <w:t xml:space="preserve"> перечислено 307,5 млн. руб., объем </w:t>
      </w:r>
      <w:r w:rsidRPr="00D36376">
        <w:rPr>
          <w:sz w:val="28"/>
          <w:szCs w:val="28"/>
        </w:rPr>
        <w:lastRenderedPageBreak/>
        <w:t>возмещения стоимости медицинской помощи территориальными фондами других субъектов РФ в бюджет Фонда составил 256,1 млн. руб.</w:t>
      </w:r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E22C83" w:rsidRDefault="00E84E61" w:rsidP="00E22C83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VI</w:t>
      </w:r>
      <w:r w:rsidRPr="00E84E61">
        <w:rPr>
          <w:b/>
          <w:sz w:val="28"/>
          <w:szCs w:val="28"/>
        </w:rPr>
        <w:t xml:space="preserve">. </w:t>
      </w:r>
      <w:r w:rsidR="00E22C83" w:rsidRPr="00E22C83">
        <w:rPr>
          <w:b/>
          <w:sz w:val="28"/>
          <w:szCs w:val="28"/>
        </w:rPr>
        <w:t xml:space="preserve">Информатизация системы ОМС </w:t>
      </w:r>
      <w:r w:rsidR="00E22C83">
        <w:rPr>
          <w:b/>
          <w:sz w:val="28"/>
          <w:szCs w:val="28"/>
        </w:rPr>
        <w:t>Республики Ингушетия</w:t>
      </w:r>
    </w:p>
    <w:p w:rsidR="00E22C83" w:rsidRPr="00E22C83" w:rsidRDefault="00E22C83" w:rsidP="00E22C83">
      <w:pPr>
        <w:ind w:firstLine="708"/>
        <w:jc w:val="center"/>
        <w:rPr>
          <w:b/>
          <w:sz w:val="28"/>
          <w:szCs w:val="28"/>
        </w:rPr>
      </w:pPr>
    </w:p>
    <w:p w:rsidR="007655B5" w:rsidRPr="00923A97" w:rsidRDefault="007655B5" w:rsidP="007655B5">
      <w:pPr>
        <w:ind w:firstLine="708"/>
        <w:jc w:val="both"/>
        <w:rPr>
          <w:sz w:val="28"/>
          <w:szCs w:val="28"/>
        </w:rPr>
      </w:pPr>
      <w:proofErr w:type="gramStart"/>
      <w:r w:rsidRPr="00E22C83">
        <w:rPr>
          <w:sz w:val="28"/>
          <w:szCs w:val="28"/>
        </w:rPr>
        <w:t xml:space="preserve">Приоритетными </w:t>
      </w:r>
      <w:r w:rsidRPr="00923A97">
        <w:rPr>
          <w:sz w:val="28"/>
          <w:szCs w:val="28"/>
        </w:rPr>
        <w:t>направлениями информатизации в условиях постоянно возрастающего объема, интенсивности и значимости информационных потоков в 2016 году являлись поддержание высокой скорости обработки данных, обеспечение надежности, устойчивости и защищенности информационной системы с выполнением требований законодательства РФ за счет совершенствования структуры данных и программного обеспечения уровня Фонда, организационно-технических мероприятий по защите конфиденциальной информации, модернизация информационно-технического обеспечения при ведении регионального сегмента единого регистра застрахованных</w:t>
      </w:r>
      <w:proofErr w:type="gramEnd"/>
      <w:r w:rsidRPr="00923A97">
        <w:rPr>
          <w:sz w:val="28"/>
          <w:szCs w:val="28"/>
        </w:rPr>
        <w:t xml:space="preserve"> лиц Республики Ингушетия, </w:t>
      </w:r>
      <w:proofErr w:type="gramStart"/>
      <w:r w:rsidRPr="00923A97">
        <w:rPr>
          <w:sz w:val="28"/>
          <w:szCs w:val="28"/>
        </w:rPr>
        <w:t>расчёте</w:t>
      </w:r>
      <w:proofErr w:type="gramEnd"/>
      <w:r w:rsidRPr="00923A97">
        <w:rPr>
          <w:sz w:val="28"/>
          <w:szCs w:val="28"/>
        </w:rPr>
        <w:t xml:space="preserve"> коэффициентов корректировки тарифов на медицинские услуги в системе ОМС, изменении алгоритма расчёта стоимости оказанной по ОМС медицинской помощи.</w:t>
      </w:r>
    </w:p>
    <w:p w:rsidR="007655B5" w:rsidRPr="00923A97" w:rsidRDefault="007655B5" w:rsidP="007655B5">
      <w:pPr>
        <w:ind w:firstLine="708"/>
        <w:jc w:val="both"/>
        <w:rPr>
          <w:sz w:val="28"/>
          <w:szCs w:val="28"/>
        </w:rPr>
      </w:pPr>
      <w:r w:rsidRPr="00923A97">
        <w:rPr>
          <w:sz w:val="28"/>
          <w:szCs w:val="28"/>
        </w:rPr>
        <w:t>В 2016 году от медицинских организаций принято к обработке 1088 счетов, включающих 1 982 335 случаев оказанной медицинской помощи; от территориальных фондов по месту оказания медицинской помощи принято к обработке 563 счетов, включающих 290 260 случаев оказанной медицинской помощи.</w:t>
      </w:r>
    </w:p>
    <w:p w:rsidR="007655B5" w:rsidRPr="00923A97" w:rsidRDefault="007655B5" w:rsidP="007655B5">
      <w:pPr>
        <w:ind w:firstLine="708"/>
        <w:jc w:val="both"/>
        <w:rPr>
          <w:sz w:val="28"/>
          <w:szCs w:val="28"/>
        </w:rPr>
      </w:pPr>
      <w:r w:rsidRPr="00923A97">
        <w:rPr>
          <w:sz w:val="28"/>
          <w:szCs w:val="28"/>
        </w:rPr>
        <w:t>Продолжена работа по переходу на обмен реестрами оказанной медицинской помощи и информации об оплате и экспертизе счетов в XML-формате.</w:t>
      </w:r>
    </w:p>
    <w:p w:rsidR="007655B5" w:rsidRPr="00923A97" w:rsidRDefault="007655B5" w:rsidP="007655B5">
      <w:pPr>
        <w:ind w:firstLine="708"/>
        <w:jc w:val="both"/>
        <w:rPr>
          <w:sz w:val="28"/>
          <w:szCs w:val="28"/>
        </w:rPr>
      </w:pPr>
      <w:r w:rsidRPr="00923A97">
        <w:rPr>
          <w:sz w:val="28"/>
          <w:szCs w:val="28"/>
        </w:rPr>
        <w:t>Выполнялись работы по сбору, аккумуляции и актуализации информации о прикреплении застрахованных лиц к врачу, а также передача данной информации в Федеральный фонд обязательного медицинского страхования для формирования рейтинга терапевтов.</w:t>
      </w:r>
    </w:p>
    <w:p w:rsidR="007655B5" w:rsidRPr="00923A97" w:rsidRDefault="007655B5" w:rsidP="007655B5">
      <w:pPr>
        <w:ind w:firstLine="708"/>
        <w:jc w:val="both"/>
        <w:rPr>
          <w:sz w:val="28"/>
          <w:szCs w:val="28"/>
        </w:rPr>
      </w:pPr>
      <w:r w:rsidRPr="00923A97">
        <w:rPr>
          <w:sz w:val="28"/>
          <w:szCs w:val="28"/>
        </w:rPr>
        <w:t>Одним из важнейших направлений в 2016 году стали работы по актуализации регионального сегмента единого регистра застрахованных лиц, в том числе:</w:t>
      </w:r>
    </w:p>
    <w:p w:rsidR="007655B5" w:rsidRPr="00923A97" w:rsidRDefault="007655B5" w:rsidP="007655B5">
      <w:pPr>
        <w:ind w:firstLine="708"/>
        <w:jc w:val="both"/>
        <w:rPr>
          <w:sz w:val="28"/>
          <w:szCs w:val="28"/>
        </w:rPr>
      </w:pPr>
      <w:r w:rsidRPr="00923A97">
        <w:rPr>
          <w:sz w:val="28"/>
          <w:szCs w:val="28"/>
        </w:rPr>
        <w:t>-</w:t>
      </w:r>
      <w:r w:rsidRPr="00923A97">
        <w:rPr>
          <w:sz w:val="28"/>
          <w:szCs w:val="28"/>
        </w:rPr>
        <w:tab/>
        <w:t xml:space="preserve">актуализировано </w:t>
      </w:r>
      <w:r w:rsidR="001C0358" w:rsidRPr="00923A97">
        <w:rPr>
          <w:sz w:val="28"/>
          <w:szCs w:val="28"/>
        </w:rPr>
        <w:t>1773</w:t>
      </w:r>
      <w:r w:rsidRPr="00923A97">
        <w:rPr>
          <w:sz w:val="28"/>
          <w:szCs w:val="28"/>
        </w:rPr>
        <w:t xml:space="preserve"> </w:t>
      </w:r>
      <w:r w:rsidR="001C0358" w:rsidRPr="00923A97">
        <w:rPr>
          <w:sz w:val="28"/>
          <w:szCs w:val="28"/>
        </w:rPr>
        <w:t xml:space="preserve">устаревших </w:t>
      </w:r>
      <w:r w:rsidRPr="00923A97">
        <w:rPr>
          <w:sz w:val="28"/>
          <w:szCs w:val="28"/>
        </w:rPr>
        <w:t>документов, удостоверяющих личность;</w:t>
      </w:r>
    </w:p>
    <w:p w:rsidR="000F532C" w:rsidRPr="00923A97" w:rsidRDefault="007655B5" w:rsidP="000F532C">
      <w:pPr>
        <w:ind w:firstLine="708"/>
        <w:jc w:val="both"/>
        <w:rPr>
          <w:sz w:val="28"/>
          <w:szCs w:val="28"/>
        </w:rPr>
      </w:pPr>
      <w:r w:rsidRPr="00923A97">
        <w:rPr>
          <w:sz w:val="28"/>
          <w:szCs w:val="28"/>
        </w:rPr>
        <w:t>-</w:t>
      </w:r>
      <w:r w:rsidRPr="00923A97">
        <w:rPr>
          <w:sz w:val="28"/>
          <w:szCs w:val="28"/>
        </w:rPr>
        <w:tab/>
        <w:t xml:space="preserve">исправлено </w:t>
      </w:r>
      <w:r w:rsidR="00923A97" w:rsidRPr="00923A97">
        <w:rPr>
          <w:sz w:val="28"/>
          <w:szCs w:val="28"/>
        </w:rPr>
        <w:t>и объединено 4879</w:t>
      </w:r>
      <w:r w:rsidRPr="00923A97">
        <w:rPr>
          <w:sz w:val="28"/>
          <w:szCs w:val="28"/>
        </w:rPr>
        <w:t xml:space="preserve"> </w:t>
      </w:r>
      <w:proofErr w:type="gramStart"/>
      <w:r w:rsidRPr="00923A97">
        <w:rPr>
          <w:sz w:val="28"/>
          <w:szCs w:val="28"/>
        </w:rPr>
        <w:t>дублирующийся</w:t>
      </w:r>
      <w:proofErr w:type="gramEnd"/>
      <w:r w:rsidR="00923A97" w:rsidRPr="00923A97">
        <w:rPr>
          <w:bCs/>
          <w:sz w:val="28"/>
          <w:szCs w:val="28"/>
        </w:rPr>
        <w:t xml:space="preserve"> записей</w:t>
      </w:r>
      <w:r w:rsidRPr="00923A97">
        <w:rPr>
          <w:sz w:val="28"/>
          <w:szCs w:val="28"/>
        </w:rPr>
        <w:t>;</w:t>
      </w:r>
    </w:p>
    <w:p w:rsidR="00AF1DA8" w:rsidRPr="00923A97" w:rsidRDefault="00AF1DA8" w:rsidP="007655B5">
      <w:pPr>
        <w:ind w:firstLine="708"/>
        <w:jc w:val="both"/>
        <w:rPr>
          <w:sz w:val="28"/>
          <w:szCs w:val="28"/>
        </w:rPr>
      </w:pPr>
      <w:proofErr w:type="gramStart"/>
      <w:r w:rsidRPr="00923A97">
        <w:rPr>
          <w:bCs/>
          <w:sz w:val="28"/>
          <w:szCs w:val="28"/>
        </w:rPr>
        <w:t>- исключено из регистра застрахованных по прочим причинам (прекращения срока действия документов иностранных граждан; отказ ФГУП «ГОЗНАК» в изготовлении полиса по причине его изготовления на другой территории; возврат полисов обязательного медицинского страхования территориальными фондами других регионов по причине смерти или перестрахования; регистрация смерти по данным центрального сегмента; дополнительные мероприятия по актуализации регистра) - 7</w:t>
      </w:r>
      <w:r w:rsidR="00394423" w:rsidRPr="00923A97">
        <w:rPr>
          <w:bCs/>
          <w:sz w:val="28"/>
          <w:szCs w:val="28"/>
        </w:rPr>
        <w:t> </w:t>
      </w:r>
      <w:r w:rsidRPr="00923A97">
        <w:rPr>
          <w:bCs/>
          <w:sz w:val="28"/>
          <w:szCs w:val="28"/>
        </w:rPr>
        <w:t>355</w:t>
      </w:r>
      <w:r w:rsidR="00394423" w:rsidRPr="00923A97">
        <w:rPr>
          <w:bCs/>
          <w:sz w:val="28"/>
          <w:szCs w:val="28"/>
        </w:rPr>
        <w:t xml:space="preserve"> записей.</w:t>
      </w:r>
      <w:proofErr w:type="gramEnd"/>
    </w:p>
    <w:p w:rsidR="000F532C" w:rsidRPr="00923A97" w:rsidRDefault="007655B5" w:rsidP="007655B5">
      <w:pPr>
        <w:ind w:firstLine="708"/>
        <w:jc w:val="both"/>
        <w:rPr>
          <w:sz w:val="28"/>
          <w:szCs w:val="28"/>
        </w:rPr>
      </w:pPr>
      <w:r w:rsidRPr="00923A97">
        <w:rPr>
          <w:sz w:val="28"/>
          <w:szCs w:val="28"/>
        </w:rPr>
        <w:lastRenderedPageBreak/>
        <w:t>-</w:t>
      </w:r>
      <w:r w:rsidRPr="00923A97">
        <w:rPr>
          <w:sz w:val="28"/>
          <w:szCs w:val="28"/>
        </w:rPr>
        <w:tab/>
        <w:t xml:space="preserve">в связи с переходом на </w:t>
      </w:r>
      <w:r w:rsidR="00394423" w:rsidRPr="00923A97">
        <w:rPr>
          <w:sz w:val="28"/>
          <w:szCs w:val="28"/>
        </w:rPr>
        <w:t>федеральную информационную адресную систему</w:t>
      </w:r>
      <w:r w:rsidRPr="00923A97">
        <w:rPr>
          <w:sz w:val="28"/>
          <w:szCs w:val="28"/>
        </w:rPr>
        <w:t xml:space="preserve"> проведена </w:t>
      </w:r>
      <w:proofErr w:type="gramStart"/>
      <w:r w:rsidRPr="00923A97">
        <w:rPr>
          <w:sz w:val="28"/>
          <w:szCs w:val="28"/>
        </w:rPr>
        <w:t>актуализация</w:t>
      </w:r>
      <w:proofErr w:type="gramEnd"/>
      <w:r w:rsidRPr="00923A97">
        <w:rPr>
          <w:sz w:val="28"/>
          <w:szCs w:val="28"/>
        </w:rPr>
        <w:t xml:space="preserve"> и обновление адресной части всех </w:t>
      </w:r>
      <w:r w:rsidR="00394423" w:rsidRPr="00923A97">
        <w:rPr>
          <w:sz w:val="28"/>
          <w:szCs w:val="28"/>
        </w:rPr>
        <w:t>застрахованных лиц</w:t>
      </w:r>
      <w:r w:rsidRPr="00923A97">
        <w:rPr>
          <w:sz w:val="28"/>
          <w:szCs w:val="28"/>
        </w:rPr>
        <w:t xml:space="preserve"> в региональном регистре</w:t>
      </w:r>
      <w:r w:rsidR="00394423" w:rsidRPr="00923A97">
        <w:rPr>
          <w:sz w:val="28"/>
          <w:szCs w:val="28"/>
        </w:rPr>
        <w:t>.</w:t>
      </w:r>
    </w:p>
    <w:p w:rsidR="007655B5" w:rsidRPr="00923A97" w:rsidRDefault="007655B5" w:rsidP="007655B5">
      <w:pPr>
        <w:ind w:firstLine="708"/>
        <w:jc w:val="both"/>
        <w:rPr>
          <w:sz w:val="28"/>
          <w:szCs w:val="28"/>
        </w:rPr>
      </w:pPr>
      <w:r w:rsidRPr="00923A97">
        <w:rPr>
          <w:sz w:val="28"/>
          <w:szCs w:val="28"/>
        </w:rPr>
        <w:t>В рамках ведения регионального сегмента единого регистра застрахованных лиц и актуализации центрального сегмента единого регистра застрахованных лиц в Федеральный фонд обязательного медицинского страхования отправлено 432598 сообщений с запросами страховой принадлежности и сообщениями об изменении состояния полиса. Изготовлено и передано СМО 21 376 полисов ОМС единого образца.</w:t>
      </w:r>
    </w:p>
    <w:p w:rsidR="007655B5" w:rsidRPr="00923A97" w:rsidRDefault="007655B5" w:rsidP="007655B5">
      <w:pPr>
        <w:ind w:firstLine="708"/>
        <w:jc w:val="both"/>
        <w:rPr>
          <w:sz w:val="28"/>
          <w:szCs w:val="28"/>
        </w:rPr>
      </w:pPr>
      <w:r w:rsidRPr="00923A97">
        <w:rPr>
          <w:sz w:val="28"/>
          <w:szCs w:val="28"/>
        </w:rPr>
        <w:t>В рамках соглашения «Об информационном обмене между Пенсионным фондом Российской Федерации и Федеральным фондом обязательного медицинского страхования» от 31.01.2011 за 2016 год от ОПФР по Республики Ингушетия получено и обработано 198 346 сведений о СНИЛС застрахованных лиц со статусом «работающий».</w:t>
      </w:r>
    </w:p>
    <w:p w:rsidR="007655B5" w:rsidRPr="00923A97" w:rsidRDefault="007655B5" w:rsidP="007655B5">
      <w:pPr>
        <w:ind w:firstLine="708"/>
        <w:jc w:val="both"/>
        <w:rPr>
          <w:sz w:val="28"/>
          <w:szCs w:val="28"/>
        </w:rPr>
      </w:pPr>
      <w:r w:rsidRPr="00923A97">
        <w:rPr>
          <w:sz w:val="28"/>
          <w:szCs w:val="28"/>
        </w:rPr>
        <w:t xml:space="preserve">В рамках соглашения об информационном взаимодействии  от органов ЗАГС получены и </w:t>
      </w:r>
      <w:proofErr w:type="gramStart"/>
      <w:r w:rsidRPr="00923A97">
        <w:rPr>
          <w:sz w:val="28"/>
          <w:szCs w:val="28"/>
        </w:rPr>
        <w:t>обработаны 1 166 сведений о регистрации смерти из них обработано</w:t>
      </w:r>
      <w:proofErr w:type="gramEnd"/>
      <w:r w:rsidRPr="00923A97">
        <w:rPr>
          <w:sz w:val="28"/>
          <w:szCs w:val="28"/>
        </w:rPr>
        <w:t xml:space="preserve"> и отправлено в ЦС 919 записей.</w:t>
      </w:r>
    </w:p>
    <w:p w:rsidR="007655B5" w:rsidRPr="00923A97" w:rsidRDefault="007655B5" w:rsidP="007655B5">
      <w:pPr>
        <w:ind w:firstLine="708"/>
        <w:jc w:val="both"/>
        <w:rPr>
          <w:sz w:val="28"/>
          <w:szCs w:val="28"/>
        </w:rPr>
      </w:pPr>
      <w:proofErr w:type="gramStart"/>
      <w:r w:rsidRPr="00923A97">
        <w:rPr>
          <w:sz w:val="28"/>
          <w:szCs w:val="28"/>
        </w:rPr>
        <w:t>В рамках реализации Регламента взаимодействия участников обязательного медицинского страхования при информационном сопровождении застрахованных лиц на всех этапах оказания им медицинской помощи, утвержденного приказом ФОМС от 11.05.2016г №88 (далее - Регламент), издан приказ Фонда об организации деятельности Фонда, СМО и МО при информационном сопровождении застрахованных лиц, организован единый информационный ресурс обеспечивающий доступ всем участникам взаимодействия, а также назначены ответственные лица в</w:t>
      </w:r>
      <w:proofErr w:type="gramEnd"/>
      <w:r w:rsidRPr="00923A97">
        <w:rPr>
          <w:sz w:val="28"/>
          <w:szCs w:val="28"/>
        </w:rPr>
        <w:t xml:space="preserve"> СМО и МО по выполнению требований Регламента. </w:t>
      </w:r>
    </w:p>
    <w:p w:rsidR="007655B5" w:rsidRPr="00923A97" w:rsidRDefault="007655B5" w:rsidP="007655B5">
      <w:pPr>
        <w:ind w:firstLine="708"/>
        <w:jc w:val="both"/>
        <w:rPr>
          <w:sz w:val="28"/>
          <w:szCs w:val="28"/>
        </w:rPr>
      </w:pPr>
      <w:r w:rsidRPr="00923A97">
        <w:rPr>
          <w:sz w:val="28"/>
          <w:szCs w:val="28"/>
        </w:rPr>
        <w:t>В 2016 году проводились мероприятия по актуализации регионального сегмента единого регистра застрахованных лиц в целях снижения численности неработающих граждан.</w:t>
      </w:r>
    </w:p>
    <w:p w:rsidR="007655B5" w:rsidRPr="00923A97" w:rsidRDefault="007655B5" w:rsidP="007655B5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proofErr w:type="gramStart"/>
      <w:r w:rsidRPr="00923A97">
        <w:rPr>
          <w:bCs/>
          <w:color w:val="000000"/>
          <w:sz w:val="28"/>
          <w:szCs w:val="28"/>
        </w:rPr>
        <w:t>В целях исключения из регистра застрахованных лиц граждан, не подлежащих обязательному медицинскому страхованию в соответствии с Федеральным законом от 29.11.2010 г. №326-ФЗ «Об обязательном медицинском страховании в Российской Федерации», в адрес руководителей соответствующих организаций направлялись обращения с просьбой поручить сотрудникам своих министерств и ведомств погасить полисы обязательного медицинского страхования, если таковые имеются, в пунктах регистрации страховой медицинской организации.</w:t>
      </w:r>
      <w:proofErr w:type="gramEnd"/>
    </w:p>
    <w:p w:rsidR="007655B5" w:rsidRPr="00923A97" w:rsidRDefault="007655B5" w:rsidP="007655B5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923A97">
        <w:rPr>
          <w:bCs/>
          <w:color w:val="000000"/>
          <w:sz w:val="28"/>
          <w:szCs w:val="28"/>
        </w:rPr>
        <w:t>По результатам данной работы из числа военнослужащих и приравненных к ним лиц погашено 711 полисов обязательного медицинского страхования.</w:t>
      </w:r>
    </w:p>
    <w:p w:rsidR="007655B5" w:rsidRPr="00923A97" w:rsidRDefault="007655B5" w:rsidP="007655B5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923A97">
        <w:rPr>
          <w:bCs/>
          <w:color w:val="000000"/>
          <w:sz w:val="28"/>
          <w:szCs w:val="28"/>
        </w:rPr>
        <w:t xml:space="preserve">По итогам проведенной работы с ЗАГС по Республике Ингушетия за первый квартал текущего года погашено 919 записей по причине смерти застрахованных лиц. </w:t>
      </w:r>
    </w:p>
    <w:p w:rsidR="007655B5" w:rsidRPr="00923A97" w:rsidRDefault="007655B5" w:rsidP="007655B5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bCs/>
          <w:color w:val="000000"/>
          <w:sz w:val="26"/>
          <w:szCs w:val="26"/>
        </w:rPr>
      </w:pPr>
      <w:r w:rsidRPr="00923A97">
        <w:rPr>
          <w:bCs/>
          <w:color w:val="000000"/>
          <w:sz w:val="28"/>
          <w:szCs w:val="28"/>
        </w:rPr>
        <w:t xml:space="preserve">В целях проведения мероприятий направленных на снижение неформальной занятости и легализации заработной платы под председательством вице - </w:t>
      </w:r>
      <w:r w:rsidRPr="00923A97">
        <w:rPr>
          <w:bCs/>
          <w:color w:val="000000"/>
          <w:sz w:val="28"/>
          <w:szCs w:val="28"/>
        </w:rPr>
        <w:lastRenderedPageBreak/>
        <w:t>премьера Правительства Республики Ингушетия образована комиссия, в состав которой вошли представители территориального отделения Пенсионного фонда России, налоговых органов, государственной инспекции по труду, органов местного самоуправления муниципальных районов и городских округов. По итогам работы комиссии легализовано более 10 тыс. человек.</w:t>
      </w:r>
    </w:p>
    <w:p w:rsidR="00E22C83" w:rsidRPr="00923A97" w:rsidRDefault="007655B5" w:rsidP="00E22C83">
      <w:pPr>
        <w:ind w:firstLine="708"/>
        <w:jc w:val="both"/>
        <w:rPr>
          <w:sz w:val="28"/>
          <w:szCs w:val="28"/>
        </w:rPr>
      </w:pPr>
      <w:r w:rsidRPr="00923A97">
        <w:rPr>
          <w:sz w:val="28"/>
          <w:szCs w:val="28"/>
        </w:rPr>
        <w:t xml:space="preserve">Численность неработающих граждан на 1 апреля 2016 года, используемая для расчета суммы страховых взносов на ОМС неработающих граждан на 2016 год, по результатам начала указанных мероприятий снизилась по сравнению с аналогичным показателем за прошлый год на </w:t>
      </w:r>
      <w:bookmarkStart w:id="0" w:name="_GoBack"/>
      <w:r w:rsidRPr="00923A97">
        <w:rPr>
          <w:sz w:val="28"/>
          <w:szCs w:val="28"/>
        </w:rPr>
        <w:t xml:space="preserve">41040 </w:t>
      </w:r>
      <w:bookmarkEnd w:id="0"/>
      <w:r w:rsidRPr="00923A97">
        <w:rPr>
          <w:sz w:val="28"/>
          <w:szCs w:val="28"/>
        </w:rPr>
        <w:t xml:space="preserve">человек и составила 332728 человек. Расчетная сумма взносов на ОМС неработающего населения в 2017 году по сравнению с 2016 годом уменьшилась на </w:t>
      </w:r>
      <w:r w:rsidR="00AA6F0E">
        <w:rPr>
          <w:sz w:val="28"/>
          <w:szCs w:val="28"/>
        </w:rPr>
        <w:t>258,0 млн. рублей.</w:t>
      </w:r>
    </w:p>
    <w:p w:rsidR="00E22C83" w:rsidRPr="00E22C83" w:rsidRDefault="00E22C83" w:rsidP="00E22C83">
      <w:pPr>
        <w:ind w:firstLine="708"/>
        <w:jc w:val="both"/>
        <w:rPr>
          <w:sz w:val="28"/>
          <w:szCs w:val="28"/>
        </w:rPr>
      </w:pPr>
    </w:p>
    <w:p w:rsidR="00E22C83" w:rsidRPr="00E84E61" w:rsidRDefault="00E84E61" w:rsidP="00D15042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:rsidR="00D15042" w:rsidRDefault="00D15042" w:rsidP="00E22C83">
      <w:pPr>
        <w:ind w:firstLine="708"/>
        <w:jc w:val="both"/>
        <w:rPr>
          <w:sz w:val="28"/>
          <w:szCs w:val="28"/>
        </w:rPr>
      </w:pPr>
    </w:p>
    <w:p w:rsidR="00E84E61" w:rsidRDefault="00E84E61" w:rsidP="00E84E6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деятельности </w:t>
      </w:r>
      <w:r w:rsidR="00E80D9A">
        <w:rPr>
          <w:sz w:val="28"/>
          <w:szCs w:val="28"/>
        </w:rPr>
        <w:t xml:space="preserve">в 2016 году основные цели и задачи, которые стояли перед </w:t>
      </w:r>
      <w:r>
        <w:rPr>
          <w:sz w:val="28"/>
          <w:szCs w:val="28"/>
        </w:rPr>
        <w:t>Фонд</w:t>
      </w:r>
      <w:r w:rsidR="00E80D9A">
        <w:rPr>
          <w:sz w:val="28"/>
          <w:szCs w:val="28"/>
        </w:rPr>
        <w:t>ом</w:t>
      </w:r>
      <w:r>
        <w:rPr>
          <w:sz w:val="28"/>
          <w:szCs w:val="28"/>
        </w:rPr>
        <w:t xml:space="preserve"> были достигнуты. </w:t>
      </w:r>
    </w:p>
    <w:p w:rsidR="00E84E61" w:rsidRDefault="00E84E61" w:rsidP="00E84E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 </w:t>
      </w:r>
      <w:r w:rsidR="00E80D9A">
        <w:rPr>
          <w:sz w:val="28"/>
          <w:szCs w:val="28"/>
        </w:rPr>
        <w:t xml:space="preserve">истекшем </w:t>
      </w:r>
      <w:r>
        <w:rPr>
          <w:sz w:val="28"/>
          <w:szCs w:val="28"/>
        </w:rPr>
        <w:t xml:space="preserve">году </w:t>
      </w:r>
      <w:r w:rsidR="00E80D9A">
        <w:rPr>
          <w:sz w:val="28"/>
          <w:szCs w:val="28"/>
        </w:rPr>
        <w:t>Фондом</w:t>
      </w:r>
      <w:r>
        <w:rPr>
          <w:sz w:val="28"/>
          <w:szCs w:val="28"/>
        </w:rPr>
        <w:t xml:space="preserve"> обеспечено финансирование Территориальной программы обязательного медицинского страхования Республики Ингушетия в полном о</w:t>
      </w:r>
      <w:r w:rsidR="00E80D9A">
        <w:rPr>
          <w:sz w:val="28"/>
          <w:szCs w:val="28"/>
        </w:rPr>
        <w:t>бъеме, предусмотренном бюджетом</w:t>
      </w:r>
      <w:r>
        <w:rPr>
          <w:sz w:val="28"/>
          <w:szCs w:val="28"/>
        </w:rPr>
        <w:t xml:space="preserve">. </w:t>
      </w:r>
    </w:p>
    <w:p w:rsidR="00E84E61" w:rsidRPr="0025520F" w:rsidRDefault="00E80D9A" w:rsidP="00E84E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84E61" w:rsidRPr="0025520F">
        <w:rPr>
          <w:sz w:val="28"/>
          <w:szCs w:val="28"/>
        </w:rPr>
        <w:t xml:space="preserve">овместно с </w:t>
      </w:r>
      <w:r w:rsidR="00E84E61">
        <w:rPr>
          <w:sz w:val="28"/>
          <w:szCs w:val="28"/>
        </w:rPr>
        <w:t xml:space="preserve">Министерством здравоохранения </w:t>
      </w:r>
      <w:r w:rsidR="00E84E61" w:rsidRPr="0025520F">
        <w:rPr>
          <w:sz w:val="28"/>
          <w:szCs w:val="28"/>
        </w:rPr>
        <w:t xml:space="preserve">Республики </w:t>
      </w:r>
      <w:r w:rsidR="00E84E61">
        <w:rPr>
          <w:sz w:val="28"/>
          <w:szCs w:val="28"/>
        </w:rPr>
        <w:t>Ингушетия</w:t>
      </w:r>
      <w:r w:rsidR="00E84E61" w:rsidRPr="0025520F">
        <w:rPr>
          <w:sz w:val="28"/>
          <w:szCs w:val="28"/>
        </w:rPr>
        <w:t xml:space="preserve">  удалось повысить эффективность </w:t>
      </w:r>
      <w:proofErr w:type="gramStart"/>
      <w:r w:rsidR="00E84E61" w:rsidRPr="0025520F">
        <w:rPr>
          <w:sz w:val="28"/>
          <w:szCs w:val="28"/>
        </w:rPr>
        <w:t>деятельности  участников системы обязательного медицинского страхования Республики</w:t>
      </w:r>
      <w:proofErr w:type="gramEnd"/>
      <w:r w:rsidR="00E84E61" w:rsidRPr="0025520F">
        <w:rPr>
          <w:sz w:val="28"/>
          <w:szCs w:val="28"/>
        </w:rPr>
        <w:t xml:space="preserve"> </w:t>
      </w:r>
      <w:r w:rsidR="00E84E61">
        <w:rPr>
          <w:sz w:val="28"/>
          <w:szCs w:val="28"/>
        </w:rPr>
        <w:t>Ингушетия</w:t>
      </w:r>
      <w:r w:rsidR="00E84E61" w:rsidRPr="0025520F">
        <w:rPr>
          <w:sz w:val="28"/>
          <w:szCs w:val="28"/>
        </w:rPr>
        <w:t xml:space="preserve">  и    обеспечить ее  координацию  в соответствии с требованиями Федерального закона от 29.11.2010  №326-ФЗ «Об обязательном медицинском страховании в Российской Федерации».</w:t>
      </w:r>
    </w:p>
    <w:p w:rsidR="00E84E61" w:rsidRPr="00E84E61" w:rsidRDefault="00E84E61" w:rsidP="00E80D9A">
      <w:pPr>
        <w:ind w:firstLine="709"/>
        <w:jc w:val="both"/>
        <w:rPr>
          <w:sz w:val="28"/>
          <w:szCs w:val="28"/>
        </w:rPr>
      </w:pPr>
      <w:r w:rsidRPr="0025520F">
        <w:rPr>
          <w:sz w:val="28"/>
          <w:szCs w:val="28"/>
        </w:rPr>
        <w:t xml:space="preserve">Деятельность Территориального фонда обязательного медицинского страхования  Республики </w:t>
      </w:r>
      <w:r>
        <w:rPr>
          <w:sz w:val="28"/>
          <w:szCs w:val="28"/>
        </w:rPr>
        <w:t>Ингушетия</w:t>
      </w:r>
      <w:r w:rsidRPr="0025520F">
        <w:rPr>
          <w:sz w:val="28"/>
          <w:szCs w:val="28"/>
        </w:rPr>
        <w:t xml:space="preserve"> в 201</w:t>
      </w:r>
      <w:r w:rsidR="00E80D9A">
        <w:rPr>
          <w:sz w:val="28"/>
          <w:szCs w:val="28"/>
        </w:rPr>
        <w:t>7</w:t>
      </w:r>
      <w:r w:rsidRPr="0025520F">
        <w:rPr>
          <w:sz w:val="28"/>
          <w:szCs w:val="28"/>
        </w:rPr>
        <w:t xml:space="preserve"> году будет ориентирована на  достижение следующих целей:</w:t>
      </w:r>
      <w:r>
        <w:rPr>
          <w:sz w:val="28"/>
          <w:szCs w:val="28"/>
        </w:rPr>
        <w:t xml:space="preserve"> </w:t>
      </w:r>
    </w:p>
    <w:p w:rsidR="00E22C83" w:rsidRPr="00E22C83" w:rsidRDefault="00E22C83" w:rsidP="00E22C83">
      <w:pPr>
        <w:ind w:firstLine="708"/>
        <w:jc w:val="both"/>
        <w:rPr>
          <w:sz w:val="28"/>
          <w:szCs w:val="28"/>
        </w:rPr>
      </w:pPr>
      <w:r w:rsidRPr="00E22C83">
        <w:rPr>
          <w:sz w:val="28"/>
          <w:szCs w:val="28"/>
        </w:rPr>
        <w:t>1)</w:t>
      </w:r>
      <w:r w:rsidRPr="00E22C83">
        <w:rPr>
          <w:sz w:val="28"/>
          <w:szCs w:val="28"/>
        </w:rPr>
        <w:tab/>
        <w:t>Обеспечение финансовой устойчивости системы ОМС в кризисный период.</w:t>
      </w:r>
    </w:p>
    <w:p w:rsidR="00E22C83" w:rsidRPr="00E22C83" w:rsidRDefault="00E22C83" w:rsidP="00E22C83">
      <w:pPr>
        <w:ind w:firstLine="708"/>
        <w:jc w:val="both"/>
        <w:rPr>
          <w:sz w:val="28"/>
          <w:szCs w:val="28"/>
        </w:rPr>
      </w:pPr>
      <w:r w:rsidRPr="00E22C83">
        <w:rPr>
          <w:sz w:val="28"/>
          <w:szCs w:val="28"/>
        </w:rPr>
        <w:t>2)</w:t>
      </w:r>
      <w:r w:rsidRPr="00E22C83">
        <w:rPr>
          <w:sz w:val="28"/>
          <w:szCs w:val="28"/>
        </w:rPr>
        <w:tab/>
        <w:t xml:space="preserve">Усиление контроля за целевым и эффективным использования средств ОМС, средств направленных в рамках </w:t>
      </w:r>
      <w:proofErr w:type="gramStart"/>
      <w:r w:rsidRPr="00E22C83">
        <w:rPr>
          <w:sz w:val="28"/>
          <w:szCs w:val="28"/>
        </w:rPr>
        <w:t xml:space="preserve">финансирования программы модернизации здравоохранения </w:t>
      </w:r>
      <w:r>
        <w:rPr>
          <w:sz w:val="28"/>
          <w:szCs w:val="28"/>
        </w:rPr>
        <w:t>Республики</w:t>
      </w:r>
      <w:proofErr w:type="gramEnd"/>
      <w:r>
        <w:rPr>
          <w:sz w:val="28"/>
          <w:szCs w:val="28"/>
        </w:rPr>
        <w:t xml:space="preserve"> Ингушетия</w:t>
      </w:r>
      <w:r w:rsidRPr="00E22C83">
        <w:rPr>
          <w:sz w:val="28"/>
          <w:szCs w:val="28"/>
        </w:rPr>
        <w:t>.</w:t>
      </w:r>
    </w:p>
    <w:p w:rsidR="00E22C83" w:rsidRPr="00E22C83" w:rsidRDefault="00E22C83" w:rsidP="00E22C83">
      <w:pPr>
        <w:ind w:firstLine="708"/>
        <w:jc w:val="both"/>
        <w:rPr>
          <w:sz w:val="28"/>
          <w:szCs w:val="28"/>
        </w:rPr>
      </w:pPr>
      <w:r w:rsidRPr="00E22C83">
        <w:rPr>
          <w:sz w:val="28"/>
          <w:szCs w:val="28"/>
        </w:rPr>
        <w:t>3)</w:t>
      </w:r>
      <w:r w:rsidRPr="00E22C83">
        <w:rPr>
          <w:sz w:val="28"/>
          <w:szCs w:val="28"/>
        </w:rPr>
        <w:tab/>
        <w:t xml:space="preserve">Усиление </w:t>
      </w:r>
      <w:proofErr w:type="gramStart"/>
      <w:r w:rsidRPr="00E22C83">
        <w:rPr>
          <w:sz w:val="28"/>
          <w:szCs w:val="28"/>
        </w:rPr>
        <w:t>контроля за</w:t>
      </w:r>
      <w:proofErr w:type="gramEnd"/>
      <w:r w:rsidRPr="00E22C83">
        <w:rPr>
          <w:sz w:val="28"/>
          <w:szCs w:val="28"/>
        </w:rPr>
        <w:t xml:space="preserve"> деятельностью СМО по ОМС, защите прав застрахованных лиц, в том числе проведение повторного контроля объемов, сроков, качества и условий предоставления медицинской помощи.</w:t>
      </w:r>
    </w:p>
    <w:p w:rsidR="00E22C83" w:rsidRPr="00E22C83" w:rsidRDefault="00E22C83" w:rsidP="00E22C83">
      <w:pPr>
        <w:ind w:firstLine="708"/>
        <w:jc w:val="both"/>
        <w:rPr>
          <w:sz w:val="28"/>
          <w:szCs w:val="28"/>
        </w:rPr>
      </w:pPr>
      <w:r w:rsidRPr="00E22C83">
        <w:rPr>
          <w:sz w:val="28"/>
          <w:szCs w:val="28"/>
        </w:rPr>
        <w:t>4)</w:t>
      </w:r>
      <w:r w:rsidRPr="00E22C83">
        <w:rPr>
          <w:sz w:val="28"/>
          <w:szCs w:val="28"/>
        </w:rPr>
        <w:tab/>
        <w:t>Расширение деятельности по пропаганде ОМС среди страхователей, застрахованных и работников медицинских организаций.</w:t>
      </w:r>
    </w:p>
    <w:p w:rsidR="00E22C83" w:rsidRPr="00E22C83" w:rsidRDefault="00E22C83" w:rsidP="00E22C83">
      <w:pPr>
        <w:ind w:firstLine="708"/>
        <w:jc w:val="both"/>
        <w:rPr>
          <w:sz w:val="28"/>
          <w:szCs w:val="28"/>
        </w:rPr>
      </w:pPr>
      <w:r w:rsidRPr="00E22C83">
        <w:rPr>
          <w:sz w:val="28"/>
          <w:szCs w:val="28"/>
        </w:rPr>
        <w:t>5)</w:t>
      </w:r>
      <w:r w:rsidRPr="00E22C83">
        <w:rPr>
          <w:sz w:val="28"/>
          <w:szCs w:val="28"/>
        </w:rPr>
        <w:tab/>
        <w:t xml:space="preserve">Обеспечение актуальности, бесперебойного функционирования и развития информационной системы ОМС </w:t>
      </w:r>
      <w:r>
        <w:rPr>
          <w:sz w:val="28"/>
          <w:szCs w:val="28"/>
        </w:rPr>
        <w:t>Республики Ингушетия</w:t>
      </w:r>
      <w:r w:rsidRPr="00E22C83">
        <w:rPr>
          <w:sz w:val="28"/>
          <w:szCs w:val="28"/>
        </w:rPr>
        <w:t xml:space="preserve"> в условиях изменяющегося законодательства и потребностей Фонда.</w:t>
      </w:r>
    </w:p>
    <w:p w:rsidR="00E22C83" w:rsidRPr="00E22C83" w:rsidRDefault="004040D7" w:rsidP="00E22C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E22C83" w:rsidRPr="00E22C83">
        <w:rPr>
          <w:sz w:val="28"/>
          <w:szCs w:val="28"/>
        </w:rPr>
        <w:t>)</w:t>
      </w:r>
      <w:r w:rsidR="00E22C83" w:rsidRPr="00E22C83">
        <w:rPr>
          <w:sz w:val="28"/>
          <w:szCs w:val="28"/>
        </w:rPr>
        <w:tab/>
        <w:t xml:space="preserve">Мониторинг заработной платы медицинских работников по достижению целевых прогнозных показателей, предусмотренных в Указе </w:t>
      </w:r>
      <w:r w:rsidR="00E22C83" w:rsidRPr="00E22C83">
        <w:rPr>
          <w:sz w:val="28"/>
          <w:szCs w:val="28"/>
        </w:rPr>
        <w:lastRenderedPageBreak/>
        <w:t>Президента РФ от 07 мая 2012 года № 597 «О мероприятиях государственной социальной политики».</w:t>
      </w:r>
    </w:p>
    <w:p w:rsidR="00E22C83" w:rsidRPr="00E22C83" w:rsidRDefault="00E22C83" w:rsidP="00E22C83">
      <w:pPr>
        <w:ind w:firstLine="708"/>
        <w:jc w:val="both"/>
        <w:rPr>
          <w:sz w:val="28"/>
          <w:szCs w:val="28"/>
        </w:rPr>
      </w:pPr>
      <w:r w:rsidRPr="00E22C83">
        <w:rPr>
          <w:sz w:val="28"/>
          <w:szCs w:val="28"/>
        </w:rPr>
        <w:t>8)</w:t>
      </w:r>
      <w:r w:rsidRPr="00E22C83">
        <w:rPr>
          <w:sz w:val="28"/>
          <w:szCs w:val="28"/>
        </w:rPr>
        <w:tab/>
        <w:t xml:space="preserve">Работа по взаимодействию с </w:t>
      </w:r>
      <w:r w:rsidR="004040D7">
        <w:rPr>
          <w:sz w:val="28"/>
          <w:szCs w:val="28"/>
        </w:rPr>
        <w:t xml:space="preserve">Межведомственной комиссией при Правительстве Республики Ингушетия по организации работы по снижению неформальной занятости, </w:t>
      </w:r>
      <w:r w:rsidRPr="00E22C83">
        <w:rPr>
          <w:sz w:val="28"/>
          <w:szCs w:val="28"/>
        </w:rPr>
        <w:t xml:space="preserve">Федеральной налоговой службой по </w:t>
      </w:r>
      <w:r>
        <w:rPr>
          <w:sz w:val="28"/>
          <w:szCs w:val="28"/>
        </w:rPr>
        <w:t>Республики Ингушетия</w:t>
      </w:r>
      <w:r w:rsidRPr="00E22C83">
        <w:rPr>
          <w:sz w:val="28"/>
          <w:szCs w:val="28"/>
        </w:rPr>
        <w:t>, силовыми структурами в целях снижения в регистре застрахованного населения численности неработающих граждан.</w:t>
      </w:r>
    </w:p>
    <w:p w:rsidR="00417B25" w:rsidRDefault="00E22C83" w:rsidP="00E22C83">
      <w:pPr>
        <w:ind w:firstLine="708"/>
        <w:jc w:val="both"/>
        <w:rPr>
          <w:sz w:val="28"/>
          <w:szCs w:val="28"/>
        </w:rPr>
      </w:pPr>
      <w:proofErr w:type="gramStart"/>
      <w:r w:rsidRPr="00E22C83">
        <w:rPr>
          <w:sz w:val="28"/>
          <w:szCs w:val="28"/>
        </w:rPr>
        <w:t>9)</w:t>
      </w:r>
      <w:r w:rsidRPr="00E22C83">
        <w:rPr>
          <w:sz w:val="28"/>
          <w:szCs w:val="28"/>
        </w:rPr>
        <w:tab/>
        <w:t>Формирование и использование средств нормированного страхового запаса Фонда на финансовое обеспечение мероприятий по организации дополнительного профессионального образования медицинских работников по программам повышения квалификации, а также по приобретению и проведению ремонта медицинского оборудования в соответствии с Федеральным законом от30.12.</w:t>
      </w:r>
      <w:r>
        <w:rPr>
          <w:sz w:val="28"/>
          <w:szCs w:val="28"/>
        </w:rPr>
        <w:t>2016</w:t>
      </w:r>
      <w:r w:rsidRPr="00E22C83">
        <w:rPr>
          <w:sz w:val="28"/>
          <w:szCs w:val="28"/>
        </w:rPr>
        <w:tab/>
        <w:t>№ 432-ФЗ «О внесении изменений в статью 25 Закона Российской Федерации «Об организации страхового дела в Российской Федерации» и «Об обязательном</w:t>
      </w:r>
      <w:proofErr w:type="gramEnd"/>
      <w:r w:rsidRPr="00E22C83">
        <w:rPr>
          <w:sz w:val="28"/>
          <w:szCs w:val="28"/>
        </w:rPr>
        <w:t xml:space="preserve"> медицинском </w:t>
      </w:r>
      <w:proofErr w:type="gramStart"/>
      <w:r w:rsidRPr="00E22C83">
        <w:rPr>
          <w:sz w:val="28"/>
          <w:szCs w:val="28"/>
        </w:rPr>
        <w:t>страховании</w:t>
      </w:r>
      <w:proofErr w:type="gramEnd"/>
      <w:r w:rsidRPr="00E22C83">
        <w:rPr>
          <w:sz w:val="28"/>
          <w:szCs w:val="28"/>
        </w:rPr>
        <w:t xml:space="preserve"> в Российской Федер</w:t>
      </w:r>
      <w:r w:rsidR="00637AC3">
        <w:rPr>
          <w:sz w:val="28"/>
          <w:szCs w:val="28"/>
        </w:rPr>
        <w:t>ации».</w:t>
      </w:r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E80D9A" w:rsidRDefault="00E80D9A" w:rsidP="00513D11">
      <w:pPr>
        <w:ind w:firstLine="708"/>
        <w:jc w:val="both"/>
        <w:rPr>
          <w:sz w:val="28"/>
          <w:szCs w:val="28"/>
        </w:rPr>
      </w:pPr>
    </w:p>
    <w:p w:rsidR="00E80D9A" w:rsidRDefault="00E80D9A" w:rsidP="00513D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Директор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Х.И. </w:t>
      </w:r>
      <w:proofErr w:type="spellStart"/>
      <w:r>
        <w:rPr>
          <w:sz w:val="28"/>
          <w:szCs w:val="28"/>
        </w:rPr>
        <w:t>Зязиков</w:t>
      </w:r>
      <w:proofErr w:type="spellEnd"/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417B25" w:rsidRDefault="00417B25" w:rsidP="00513D11">
      <w:pPr>
        <w:ind w:firstLine="708"/>
        <w:jc w:val="both"/>
        <w:rPr>
          <w:sz w:val="28"/>
          <w:szCs w:val="28"/>
        </w:rPr>
      </w:pPr>
    </w:p>
    <w:p w:rsidR="004F2384" w:rsidRDefault="004F2384" w:rsidP="00513D11">
      <w:pPr>
        <w:ind w:firstLine="708"/>
        <w:jc w:val="both"/>
        <w:rPr>
          <w:sz w:val="28"/>
          <w:szCs w:val="28"/>
        </w:rPr>
      </w:pPr>
    </w:p>
    <w:p w:rsidR="004F2384" w:rsidRDefault="004F2384" w:rsidP="00513D11">
      <w:pPr>
        <w:ind w:firstLine="708"/>
        <w:jc w:val="both"/>
        <w:rPr>
          <w:sz w:val="28"/>
          <w:szCs w:val="28"/>
        </w:rPr>
      </w:pPr>
    </w:p>
    <w:p w:rsidR="004F2384" w:rsidRDefault="004F2384" w:rsidP="00513D11">
      <w:pPr>
        <w:ind w:firstLine="708"/>
        <w:jc w:val="both"/>
        <w:rPr>
          <w:sz w:val="28"/>
          <w:szCs w:val="28"/>
        </w:rPr>
      </w:pPr>
    </w:p>
    <w:p w:rsidR="004F2384" w:rsidRDefault="004F2384" w:rsidP="00513D11">
      <w:pPr>
        <w:ind w:firstLine="708"/>
        <w:jc w:val="both"/>
        <w:rPr>
          <w:sz w:val="28"/>
          <w:szCs w:val="28"/>
        </w:rPr>
      </w:pPr>
    </w:p>
    <w:p w:rsidR="004F2384" w:rsidRDefault="004F2384" w:rsidP="00513D11">
      <w:pPr>
        <w:ind w:firstLine="708"/>
        <w:jc w:val="both"/>
        <w:rPr>
          <w:sz w:val="28"/>
          <w:szCs w:val="28"/>
        </w:rPr>
      </w:pPr>
    </w:p>
    <w:p w:rsidR="004F2384" w:rsidRDefault="004F2384" w:rsidP="00513D11">
      <w:pPr>
        <w:ind w:firstLine="708"/>
        <w:jc w:val="both"/>
        <w:rPr>
          <w:sz w:val="28"/>
          <w:szCs w:val="28"/>
        </w:rPr>
      </w:pPr>
    </w:p>
    <w:p w:rsidR="004F2384" w:rsidRDefault="004F2384" w:rsidP="00513D11">
      <w:pPr>
        <w:ind w:firstLine="708"/>
        <w:jc w:val="both"/>
        <w:rPr>
          <w:sz w:val="28"/>
          <w:szCs w:val="28"/>
        </w:rPr>
      </w:pPr>
    </w:p>
    <w:p w:rsidR="004F2384" w:rsidRDefault="004F2384" w:rsidP="00513D11">
      <w:pPr>
        <w:ind w:firstLine="708"/>
        <w:jc w:val="both"/>
        <w:rPr>
          <w:sz w:val="28"/>
          <w:szCs w:val="28"/>
        </w:rPr>
      </w:pPr>
    </w:p>
    <w:sectPr w:rsidR="004F2384" w:rsidSect="00E7213A">
      <w:footerReference w:type="default" r:id="rId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AB6" w:rsidRDefault="003D5AB6" w:rsidP="00BF08F8">
      <w:r>
        <w:separator/>
      </w:r>
    </w:p>
  </w:endnote>
  <w:endnote w:type="continuationSeparator" w:id="0">
    <w:p w:rsidR="003D5AB6" w:rsidRDefault="003D5AB6" w:rsidP="00BF0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0146"/>
      <w:docPartObj>
        <w:docPartGallery w:val="Page Numbers (Bottom of Page)"/>
        <w:docPartUnique/>
      </w:docPartObj>
    </w:sdtPr>
    <w:sdtContent>
      <w:p w:rsidR="00BF08F8" w:rsidRDefault="00BB7891">
        <w:pPr>
          <w:pStyle w:val="ab"/>
          <w:jc w:val="center"/>
        </w:pPr>
        <w:fldSimple w:instr=" PAGE   \* MERGEFORMAT ">
          <w:r w:rsidR="00F90832">
            <w:rPr>
              <w:noProof/>
            </w:rPr>
            <w:t>15</w:t>
          </w:r>
        </w:fldSimple>
      </w:p>
    </w:sdtContent>
  </w:sdt>
  <w:p w:rsidR="00BF08F8" w:rsidRDefault="00BF08F8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AB6" w:rsidRDefault="003D5AB6" w:rsidP="00BF08F8">
      <w:r>
        <w:separator/>
      </w:r>
    </w:p>
  </w:footnote>
  <w:footnote w:type="continuationSeparator" w:id="0">
    <w:p w:rsidR="003D5AB6" w:rsidRDefault="003D5AB6" w:rsidP="00BF08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EBEEABD0"/>
    <w:lvl w:ilvl="0">
      <w:start w:val="2015"/>
      <w:numFmt w:val="decimal"/>
      <w:lvlText w:val="17.12.%1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015"/>
      <w:numFmt w:val="decimal"/>
      <w:lvlText w:val="17.12.%1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2015"/>
      <w:numFmt w:val="decimal"/>
      <w:lvlText w:val="17.12.%1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2015"/>
      <w:numFmt w:val="decimal"/>
      <w:lvlText w:val="17.12.%1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2015"/>
      <w:numFmt w:val="decimal"/>
      <w:lvlText w:val="17.12.%1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2015"/>
      <w:numFmt w:val="decimal"/>
      <w:lvlText w:val="17.12.%1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2015"/>
      <w:numFmt w:val="decimal"/>
      <w:lvlText w:val="17.12.%1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2015"/>
      <w:numFmt w:val="decimal"/>
      <w:lvlText w:val="17.12.%1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2015"/>
      <w:numFmt w:val="decimal"/>
      <w:lvlText w:val="17.12.%1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">
    <w:nsid w:val="03E4704F"/>
    <w:multiLevelType w:val="hybridMultilevel"/>
    <w:tmpl w:val="C4905D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1B69A3"/>
    <w:multiLevelType w:val="hybridMultilevel"/>
    <w:tmpl w:val="C3B6C9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290B12"/>
    <w:multiLevelType w:val="hybridMultilevel"/>
    <w:tmpl w:val="F9526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D52EB"/>
    <w:multiLevelType w:val="hybridMultilevel"/>
    <w:tmpl w:val="53BE1152"/>
    <w:lvl w:ilvl="0" w:tplc="FF6683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45848"/>
    <w:multiLevelType w:val="hybridMultilevel"/>
    <w:tmpl w:val="A0C41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C64F7"/>
    <w:multiLevelType w:val="hybridMultilevel"/>
    <w:tmpl w:val="D24078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C52836"/>
    <w:multiLevelType w:val="hybridMultilevel"/>
    <w:tmpl w:val="8FA2C1C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C24391F"/>
    <w:multiLevelType w:val="hybridMultilevel"/>
    <w:tmpl w:val="7F9E3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D6FFA"/>
    <w:multiLevelType w:val="hybridMultilevel"/>
    <w:tmpl w:val="0720A86C"/>
    <w:lvl w:ilvl="0" w:tplc="D1C29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A07F10"/>
    <w:multiLevelType w:val="hybridMultilevel"/>
    <w:tmpl w:val="3C62EA20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4157B0"/>
    <w:multiLevelType w:val="hybridMultilevel"/>
    <w:tmpl w:val="F842A56C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2">
    <w:nsid w:val="37D07401"/>
    <w:multiLevelType w:val="hybridMultilevel"/>
    <w:tmpl w:val="5B28648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8CE73B4"/>
    <w:multiLevelType w:val="hybridMultilevel"/>
    <w:tmpl w:val="1A268C0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4">
    <w:nsid w:val="3EC83677"/>
    <w:multiLevelType w:val="hybridMultilevel"/>
    <w:tmpl w:val="6220E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F931EE6"/>
    <w:multiLevelType w:val="hybridMultilevel"/>
    <w:tmpl w:val="18B2AF0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439155EB"/>
    <w:multiLevelType w:val="hybridMultilevel"/>
    <w:tmpl w:val="9B128984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7">
    <w:nsid w:val="43C111B8"/>
    <w:multiLevelType w:val="hybridMultilevel"/>
    <w:tmpl w:val="08A87F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D6493A"/>
    <w:multiLevelType w:val="hybridMultilevel"/>
    <w:tmpl w:val="E09A17A6"/>
    <w:lvl w:ilvl="0" w:tplc="041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19">
    <w:nsid w:val="48BD4259"/>
    <w:multiLevelType w:val="hybridMultilevel"/>
    <w:tmpl w:val="BEEABD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3D788B"/>
    <w:multiLevelType w:val="hybridMultilevel"/>
    <w:tmpl w:val="825A27F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50591D69"/>
    <w:multiLevelType w:val="hybridMultilevel"/>
    <w:tmpl w:val="1D7A49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CA07E7"/>
    <w:multiLevelType w:val="hybridMultilevel"/>
    <w:tmpl w:val="5E8213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293A95"/>
    <w:multiLevelType w:val="hybridMultilevel"/>
    <w:tmpl w:val="3C306AEE"/>
    <w:lvl w:ilvl="0" w:tplc="041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4">
    <w:nsid w:val="5C5F72BC"/>
    <w:multiLevelType w:val="hybridMultilevel"/>
    <w:tmpl w:val="DF80B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2A6E27"/>
    <w:multiLevelType w:val="multilevel"/>
    <w:tmpl w:val="5EC422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6">
    <w:nsid w:val="60D761F6"/>
    <w:multiLevelType w:val="hybridMultilevel"/>
    <w:tmpl w:val="FB824C54"/>
    <w:lvl w:ilvl="0" w:tplc="A8A67B3A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647C3151"/>
    <w:multiLevelType w:val="hybridMultilevel"/>
    <w:tmpl w:val="39888CC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>
    <w:nsid w:val="65F2384E"/>
    <w:multiLevelType w:val="hybridMultilevel"/>
    <w:tmpl w:val="B7945C4E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9">
    <w:nsid w:val="6A9E6DF3"/>
    <w:multiLevelType w:val="hybridMultilevel"/>
    <w:tmpl w:val="96A6EA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7F2EFA"/>
    <w:multiLevelType w:val="hybridMultilevel"/>
    <w:tmpl w:val="B636A7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1">
    <w:nsid w:val="6F8D3F92"/>
    <w:multiLevelType w:val="multilevel"/>
    <w:tmpl w:val="6B00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C00ABA"/>
    <w:multiLevelType w:val="hybridMultilevel"/>
    <w:tmpl w:val="E6DC022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3EF5F9A"/>
    <w:multiLevelType w:val="hybridMultilevel"/>
    <w:tmpl w:val="2B9ECE0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494A70"/>
    <w:multiLevelType w:val="hybridMultilevel"/>
    <w:tmpl w:val="C57E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A43B06"/>
    <w:multiLevelType w:val="hybridMultilevel"/>
    <w:tmpl w:val="566AA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973603"/>
    <w:multiLevelType w:val="hybridMultilevel"/>
    <w:tmpl w:val="F122440E"/>
    <w:lvl w:ilvl="0" w:tplc="4A0C214E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DF1B77"/>
    <w:multiLevelType w:val="hybridMultilevel"/>
    <w:tmpl w:val="835AAE1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AF31B2C"/>
    <w:multiLevelType w:val="hybridMultilevel"/>
    <w:tmpl w:val="4682781A"/>
    <w:lvl w:ilvl="0" w:tplc="04190001">
      <w:start w:val="1"/>
      <w:numFmt w:val="bullet"/>
      <w:lvlText w:val=""/>
      <w:lvlJc w:val="left"/>
      <w:pPr>
        <w:tabs>
          <w:tab w:val="num" w:pos="1725"/>
        </w:tabs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45"/>
        </w:tabs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65"/>
        </w:tabs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85"/>
        </w:tabs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05"/>
        </w:tabs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25"/>
        </w:tabs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45"/>
        </w:tabs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65"/>
        </w:tabs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85"/>
        </w:tabs>
        <w:ind w:left="7485" w:hanging="360"/>
      </w:pPr>
      <w:rPr>
        <w:rFonts w:ascii="Wingdings" w:hAnsi="Wingdings" w:hint="default"/>
      </w:rPr>
    </w:lvl>
  </w:abstractNum>
  <w:abstractNum w:abstractNumId="39">
    <w:nsid w:val="7B3908EA"/>
    <w:multiLevelType w:val="hybridMultilevel"/>
    <w:tmpl w:val="C798AC1E"/>
    <w:lvl w:ilvl="0" w:tplc="1D1895EE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0">
    <w:nsid w:val="7C8A023C"/>
    <w:multiLevelType w:val="hybridMultilevel"/>
    <w:tmpl w:val="2954C5D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211EE4"/>
    <w:multiLevelType w:val="hybridMultilevel"/>
    <w:tmpl w:val="A5B458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33"/>
  </w:num>
  <w:num w:numId="4">
    <w:abstractNumId w:val="30"/>
  </w:num>
  <w:num w:numId="5">
    <w:abstractNumId w:val="37"/>
  </w:num>
  <w:num w:numId="6">
    <w:abstractNumId w:val="10"/>
  </w:num>
  <w:num w:numId="7">
    <w:abstractNumId w:val="6"/>
  </w:num>
  <w:num w:numId="8">
    <w:abstractNumId w:val="19"/>
  </w:num>
  <w:num w:numId="9">
    <w:abstractNumId w:val="1"/>
  </w:num>
  <w:num w:numId="10">
    <w:abstractNumId w:val="28"/>
  </w:num>
  <w:num w:numId="11">
    <w:abstractNumId w:val="39"/>
  </w:num>
  <w:num w:numId="12">
    <w:abstractNumId w:val="17"/>
  </w:num>
  <w:num w:numId="13">
    <w:abstractNumId w:val="2"/>
  </w:num>
  <w:num w:numId="14">
    <w:abstractNumId w:val="3"/>
  </w:num>
  <w:num w:numId="15">
    <w:abstractNumId w:val="8"/>
  </w:num>
  <w:num w:numId="16">
    <w:abstractNumId w:val="20"/>
  </w:num>
  <w:num w:numId="17">
    <w:abstractNumId w:val="11"/>
  </w:num>
  <w:num w:numId="18">
    <w:abstractNumId w:val="15"/>
  </w:num>
  <w:num w:numId="19">
    <w:abstractNumId w:val="21"/>
  </w:num>
  <w:num w:numId="20">
    <w:abstractNumId w:val="36"/>
  </w:num>
  <w:num w:numId="21">
    <w:abstractNumId w:val="26"/>
  </w:num>
  <w:num w:numId="22">
    <w:abstractNumId w:val="35"/>
  </w:num>
  <w:num w:numId="23">
    <w:abstractNumId w:val="31"/>
  </w:num>
  <w:num w:numId="24">
    <w:abstractNumId w:val="34"/>
  </w:num>
  <w:num w:numId="25">
    <w:abstractNumId w:val="41"/>
  </w:num>
  <w:num w:numId="26">
    <w:abstractNumId w:val="40"/>
  </w:num>
  <w:num w:numId="27">
    <w:abstractNumId w:val="27"/>
  </w:num>
  <w:num w:numId="28">
    <w:abstractNumId w:val="4"/>
  </w:num>
  <w:num w:numId="29">
    <w:abstractNumId w:val="7"/>
  </w:num>
  <w:num w:numId="30">
    <w:abstractNumId w:val="38"/>
  </w:num>
  <w:num w:numId="3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25"/>
  </w:num>
  <w:num w:numId="37">
    <w:abstractNumId w:val="16"/>
  </w:num>
  <w:num w:numId="38">
    <w:abstractNumId w:val="23"/>
  </w:num>
  <w:num w:numId="39">
    <w:abstractNumId w:val="13"/>
  </w:num>
  <w:num w:numId="40">
    <w:abstractNumId w:val="29"/>
  </w:num>
  <w:num w:numId="41">
    <w:abstractNumId w:val="14"/>
  </w:num>
  <w:num w:numId="42">
    <w:abstractNumId w:val="22"/>
  </w:num>
  <w:num w:numId="43">
    <w:abstractNumId w:val="18"/>
  </w:num>
  <w:num w:numId="44">
    <w:abstractNumId w:val="9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3D11"/>
    <w:rsid w:val="00093819"/>
    <w:rsid w:val="000C480A"/>
    <w:rsid w:val="000D1E3B"/>
    <w:rsid w:val="000F532C"/>
    <w:rsid w:val="0011091E"/>
    <w:rsid w:val="00133A59"/>
    <w:rsid w:val="001340AB"/>
    <w:rsid w:val="001425F5"/>
    <w:rsid w:val="001426F8"/>
    <w:rsid w:val="001C0358"/>
    <w:rsid w:val="001D041C"/>
    <w:rsid w:val="001E5B9C"/>
    <w:rsid w:val="002245A9"/>
    <w:rsid w:val="002305DA"/>
    <w:rsid w:val="00285EB9"/>
    <w:rsid w:val="00286735"/>
    <w:rsid w:val="00287BC0"/>
    <w:rsid w:val="002909B0"/>
    <w:rsid w:val="00303A82"/>
    <w:rsid w:val="003256BD"/>
    <w:rsid w:val="0034531F"/>
    <w:rsid w:val="00350E21"/>
    <w:rsid w:val="00394423"/>
    <w:rsid w:val="003B4E87"/>
    <w:rsid w:val="003D2C1D"/>
    <w:rsid w:val="003D5AB6"/>
    <w:rsid w:val="00403B9F"/>
    <w:rsid w:val="004040D7"/>
    <w:rsid w:val="00417B25"/>
    <w:rsid w:val="00450794"/>
    <w:rsid w:val="00480209"/>
    <w:rsid w:val="00490B7F"/>
    <w:rsid w:val="004B3177"/>
    <w:rsid w:val="004F2384"/>
    <w:rsid w:val="00513D11"/>
    <w:rsid w:val="00536458"/>
    <w:rsid w:val="00577A6A"/>
    <w:rsid w:val="00603A79"/>
    <w:rsid w:val="0061066D"/>
    <w:rsid w:val="00631F47"/>
    <w:rsid w:val="00637AC3"/>
    <w:rsid w:val="00644812"/>
    <w:rsid w:val="00647A73"/>
    <w:rsid w:val="006D53FF"/>
    <w:rsid w:val="006E31C9"/>
    <w:rsid w:val="006E5863"/>
    <w:rsid w:val="007655B5"/>
    <w:rsid w:val="007955EA"/>
    <w:rsid w:val="007B66C0"/>
    <w:rsid w:val="007E5756"/>
    <w:rsid w:val="007F7D95"/>
    <w:rsid w:val="00873115"/>
    <w:rsid w:val="008809AE"/>
    <w:rsid w:val="00887484"/>
    <w:rsid w:val="008A132E"/>
    <w:rsid w:val="008D7251"/>
    <w:rsid w:val="008E0192"/>
    <w:rsid w:val="00923A97"/>
    <w:rsid w:val="009261C5"/>
    <w:rsid w:val="00942288"/>
    <w:rsid w:val="0094269D"/>
    <w:rsid w:val="00963B89"/>
    <w:rsid w:val="009A42AD"/>
    <w:rsid w:val="00A00752"/>
    <w:rsid w:val="00A1558D"/>
    <w:rsid w:val="00A4626E"/>
    <w:rsid w:val="00AA6F0E"/>
    <w:rsid w:val="00AD2CE2"/>
    <w:rsid w:val="00AD4228"/>
    <w:rsid w:val="00AF1DA8"/>
    <w:rsid w:val="00B2673F"/>
    <w:rsid w:val="00B352AF"/>
    <w:rsid w:val="00B42857"/>
    <w:rsid w:val="00B7190E"/>
    <w:rsid w:val="00B949ED"/>
    <w:rsid w:val="00B97735"/>
    <w:rsid w:val="00BB2F55"/>
    <w:rsid w:val="00BB7891"/>
    <w:rsid w:val="00BC464A"/>
    <w:rsid w:val="00BD11E1"/>
    <w:rsid w:val="00BE17C4"/>
    <w:rsid w:val="00BF08F8"/>
    <w:rsid w:val="00C26090"/>
    <w:rsid w:val="00C9267B"/>
    <w:rsid w:val="00C95152"/>
    <w:rsid w:val="00D014C9"/>
    <w:rsid w:val="00D037CF"/>
    <w:rsid w:val="00D15042"/>
    <w:rsid w:val="00D22B66"/>
    <w:rsid w:val="00D36376"/>
    <w:rsid w:val="00D50396"/>
    <w:rsid w:val="00D570FD"/>
    <w:rsid w:val="00D926D6"/>
    <w:rsid w:val="00DC0D18"/>
    <w:rsid w:val="00DE155E"/>
    <w:rsid w:val="00E22C83"/>
    <w:rsid w:val="00E35ADC"/>
    <w:rsid w:val="00E7213A"/>
    <w:rsid w:val="00E80D9A"/>
    <w:rsid w:val="00E84E61"/>
    <w:rsid w:val="00E8744E"/>
    <w:rsid w:val="00EB3DE3"/>
    <w:rsid w:val="00EF4BF0"/>
    <w:rsid w:val="00F10F5A"/>
    <w:rsid w:val="00F423E0"/>
    <w:rsid w:val="00F85DF4"/>
    <w:rsid w:val="00F90832"/>
    <w:rsid w:val="00FB45B9"/>
    <w:rsid w:val="00FB5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13D1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513D1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3D11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513D1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ConsPlusNormal">
    <w:name w:val="ConsPlusNormal"/>
    <w:rsid w:val="00513D1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rsid w:val="00513D1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13D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13D11"/>
  </w:style>
  <w:style w:type="paragraph" w:styleId="a6">
    <w:name w:val="Normal (Web)"/>
    <w:basedOn w:val="a"/>
    <w:uiPriority w:val="99"/>
    <w:rsid w:val="00513D11"/>
    <w:pPr>
      <w:spacing w:before="100" w:beforeAutospacing="1" w:after="100" w:afterAutospacing="1"/>
    </w:pPr>
  </w:style>
  <w:style w:type="paragraph" w:styleId="a7">
    <w:name w:val="Body Text Indent"/>
    <w:basedOn w:val="a"/>
    <w:link w:val="a8"/>
    <w:rsid w:val="00513D11"/>
    <w:pPr>
      <w:ind w:firstLine="720"/>
      <w:jc w:val="both"/>
    </w:pPr>
    <w:rPr>
      <w:szCs w:val="20"/>
    </w:rPr>
  </w:style>
  <w:style w:type="character" w:customStyle="1" w:styleId="a8">
    <w:name w:val="Основной текст с отступом Знак"/>
    <w:basedOn w:val="a0"/>
    <w:link w:val="a7"/>
    <w:rsid w:val="00513D1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">
    <w:name w:val="Обычный3"/>
    <w:rsid w:val="00513D1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Title">
    <w:name w:val="ConsPlusTitle"/>
    <w:rsid w:val="00513D1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styleId="a9">
    <w:name w:val="List Paragraph"/>
    <w:basedOn w:val="a"/>
    <w:uiPriority w:val="34"/>
    <w:qFormat/>
    <w:rsid w:val="00513D11"/>
    <w:pPr>
      <w:ind w:left="720"/>
      <w:contextualSpacing/>
    </w:pPr>
    <w:rPr>
      <w:szCs w:val="20"/>
    </w:rPr>
  </w:style>
  <w:style w:type="character" w:customStyle="1" w:styleId="menu2b">
    <w:name w:val="menu2b"/>
    <w:basedOn w:val="a0"/>
    <w:rsid w:val="00513D11"/>
  </w:style>
  <w:style w:type="paragraph" w:styleId="aa">
    <w:name w:val="No Spacing"/>
    <w:qFormat/>
    <w:rsid w:val="00513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Body Text Indent 3"/>
    <w:basedOn w:val="a"/>
    <w:link w:val="31"/>
    <w:rsid w:val="00513D11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rsid w:val="00513D1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footer"/>
    <w:basedOn w:val="a"/>
    <w:link w:val="ac"/>
    <w:uiPriority w:val="99"/>
    <w:rsid w:val="00513D1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13D11"/>
    <w:rPr>
      <w:rFonts w:ascii="Times New Roman" w:eastAsia="Times New Roman" w:hAnsi="Times New Roman" w:cs="Times New Roman"/>
      <w:sz w:val="24"/>
      <w:szCs w:val="24"/>
    </w:rPr>
  </w:style>
  <w:style w:type="paragraph" w:styleId="ad">
    <w:name w:val="TOC Heading"/>
    <w:basedOn w:val="1"/>
    <w:next w:val="a"/>
    <w:uiPriority w:val="39"/>
    <w:qFormat/>
    <w:rsid w:val="00513D11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513D11"/>
  </w:style>
  <w:style w:type="paragraph" w:styleId="2">
    <w:name w:val="toc 2"/>
    <w:basedOn w:val="a"/>
    <w:next w:val="a"/>
    <w:autoRedefine/>
    <w:uiPriority w:val="39"/>
    <w:rsid w:val="00513D11"/>
    <w:pPr>
      <w:ind w:left="240"/>
    </w:pPr>
  </w:style>
  <w:style w:type="character" w:styleId="ae">
    <w:name w:val="Hyperlink"/>
    <w:uiPriority w:val="99"/>
    <w:unhideWhenUsed/>
    <w:rsid w:val="00513D11"/>
    <w:rPr>
      <w:color w:val="0000FF"/>
      <w:u w:val="single"/>
    </w:rPr>
  </w:style>
  <w:style w:type="paragraph" w:styleId="af">
    <w:name w:val="footnote text"/>
    <w:basedOn w:val="a"/>
    <w:link w:val="af0"/>
    <w:rsid w:val="00513D11"/>
    <w:rPr>
      <w:sz w:val="20"/>
      <w:szCs w:val="20"/>
    </w:rPr>
  </w:style>
  <w:style w:type="character" w:customStyle="1" w:styleId="af0">
    <w:name w:val="Текст сноски Знак"/>
    <w:basedOn w:val="a0"/>
    <w:link w:val="af"/>
    <w:rsid w:val="00513D1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0"/>
    <w:rsid w:val="00513D11"/>
    <w:rPr>
      <w:vertAlign w:val="superscript"/>
    </w:rPr>
  </w:style>
  <w:style w:type="paragraph" w:styleId="af2">
    <w:name w:val="caption"/>
    <w:basedOn w:val="a"/>
    <w:next w:val="a"/>
    <w:unhideWhenUsed/>
    <w:qFormat/>
    <w:rsid w:val="00513D11"/>
    <w:rPr>
      <w:b/>
      <w:bCs/>
      <w:sz w:val="20"/>
      <w:szCs w:val="20"/>
    </w:rPr>
  </w:style>
  <w:style w:type="paragraph" w:styleId="af3">
    <w:name w:val="Balloon Text"/>
    <w:basedOn w:val="a"/>
    <w:link w:val="af4"/>
    <w:rsid w:val="00513D1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13D11"/>
    <w:rPr>
      <w:rFonts w:ascii="Tahoma" w:eastAsia="Times New Roman" w:hAnsi="Tahoma" w:cs="Tahoma"/>
      <w:sz w:val="16"/>
      <w:szCs w:val="16"/>
      <w:lang w:eastAsia="ru-RU"/>
    </w:rPr>
  </w:style>
  <w:style w:type="table" w:styleId="af5">
    <w:name w:val="Table Grid"/>
    <w:basedOn w:val="a1"/>
    <w:uiPriority w:val="59"/>
    <w:rsid w:val="00513D11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13D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Основной текст (2)_"/>
    <w:basedOn w:val="a0"/>
    <w:link w:val="21"/>
    <w:uiPriority w:val="99"/>
    <w:rsid w:val="00513D11"/>
    <w:rPr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a"/>
    <w:link w:val="20"/>
    <w:uiPriority w:val="99"/>
    <w:rsid w:val="00513D11"/>
    <w:pPr>
      <w:widowControl w:val="0"/>
      <w:shd w:val="clear" w:color="auto" w:fill="FFFFFF"/>
      <w:spacing w:after="3900" w:line="326" w:lineRule="exact"/>
      <w:ind w:hanging="42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character" w:customStyle="1" w:styleId="12">
    <w:name w:val="Заголовок №1_"/>
    <w:basedOn w:val="a0"/>
    <w:link w:val="13"/>
    <w:uiPriority w:val="99"/>
    <w:rsid w:val="00513D11"/>
    <w:rPr>
      <w:b/>
      <w:bCs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513D11"/>
    <w:pPr>
      <w:widowControl w:val="0"/>
      <w:shd w:val="clear" w:color="auto" w:fill="FFFFFF"/>
      <w:spacing w:before="300" w:line="322" w:lineRule="exact"/>
      <w:ind w:hanging="1400"/>
      <w:jc w:val="center"/>
      <w:outlineLvl w:val="0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af6">
    <w:name w:val="Подпись к картинке_"/>
    <w:basedOn w:val="a0"/>
    <w:link w:val="14"/>
    <w:uiPriority w:val="99"/>
    <w:rsid w:val="00EB3DE3"/>
    <w:rPr>
      <w:rFonts w:ascii="Trebuchet MS" w:hAnsi="Trebuchet MS" w:cs="Trebuchet MS"/>
      <w:shd w:val="clear" w:color="auto" w:fill="FFFFFF"/>
    </w:rPr>
  </w:style>
  <w:style w:type="character" w:customStyle="1" w:styleId="af7">
    <w:name w:val="Подпись к картинке"/>
    <w:basedOn w:val="af6"/>
    <w:uiPriority w:val="99"/>
    <w:rsid w:val="00EB3DE3"/>
  </w:style>
  <w:style w:type="paragraph" w:customStyle="1" w:styleId="14">
    <w:name w:val="Подпись к картинке1"/>
    <w:basedOn w:val="a"/>
    <w:link w:val="af6"/>
    <w:uiPriority w:val="99"/>
    <w:rsid w:val="00EB3DE3"/>
    <w:pPr>
      <w:widowControl w:val="0"/>
      <w:shd w:val="clear" w:color="auto" w:fill="FFFFFF"/>
      <w:spacing w:line="278" w:lineRule="exact"/>
      <w:ind w:hanging="1280"/>
    </w:pPr>
    <w:rPr>
      <w:rFonts w:ascii="Trebuchet MS" w:eastAsiaTheme="minorHAnsi" w:hAnsi="Trebuchet MS" w:cs="Trebuchet MS"/>
      <w:sz w:val="22"/>
      <w:szCs w:val="22"/>
      <w:lang w:eastAsia="en-US"/>
    </w:rPr>
  </w:style>
  <w:style w:type="character" w:customStyle="1" w:styleId="2Exact1">
    <w:name w:val="Основной текст (2) Exact1"/>
    <w:basedOn w:val="20"/>
    <w:uiPriority w:val="99"/>
    <w:rsid w:val="00C95152"/>
    <w:rPr>
      <w:rFonts w:ascii="Trebuchet MS" w:hAnsi="Trebuchet MS" w:cs="Trebuchet MS"/>
      <w:color w:val="EBEBEB"/>
      <w:u w:val="none"/>
    </w:rPr>
  </w:style>
  <w:style w:type="character" w:customStyle="1" w:styleId="54Exact">
    <w:name w:val="Заголовок №5 (4) Exact"/>
    <w:basedOn w:val="a0"/>
    <w:link w:val="54"/>
    <w:uiPriority w:val="99"/>
    <w:rsid w:val="00C95152"/>
    <w:rPr>
      <w:rFonts w:ascii="Arial Narrow" w:hAnsi="Arial Narrow" w:cs="Arial Narrow"/>
      <w:b/>
      <w:bCs/>
      <w:sz w:val="28"/>
      <w:szCs w:val="28"/>
      <w:shd w:val="clear" w:color="auto" w:fill="FFFFFF"/>
    </w:rPr>
  </w:style>
  <w:style w:type="character" w:customStyle="1" w:styleId="54Exact1">
    <w:name w:val="Заголовок №5 (4) Exact1"/>
    <w:basedOn w:val="54Exact"/>
    <w:uiPriority w:val="99"/>
    <w:rsid w:val="00C95152"/>
    <w:rPr>
      <w:color w:val="FFFFFF"/>
    </w:rPr>
  </w:style>
  <w:style w:type="character" w:customStyle="1" w:styleId="12Exact1">
    <w:name w:val="Основной текст (12) Exact1"/>
    <w:basedOn w:val="120"/>
    <w:uiPriority w:val="99"/>
    <w:rsid w:val="00C95152"/>
    <w:rPr>
      <w:color w:val="FFFFFF"/>
      <w:spacing w:val="0"/>
      <w:w w:val="100"/>
      <w:position w:val="0"/>
    </w:rPr>
  </w:style>
  <w:style w:type="character" w:customStyle="1" w:styleId="4Exact">
    <w:name w:val="Заголовок №4 Exact"/>
    <w:basedOn w:val="a0"/>
    <w:link w:val="4"/>
    <w:uiPriority w:val="99"/>
    <w:rsid w:val="00C95152"/>
    <w:rPr>
      <w:rFonts w:ascii="Trebuchet MS" w:hAnsi="Trebuchet MS" w:cs="Trebuchet MS"/>
      <w:b/>
      <w:bCs/>
      <w:sz w:val="26"/>
      <w:szCs w:val="26"/>
      <w:shd w:val="clear" w:color="auto" w:fill="FFFFFF"/>
    </w:rPr>
  </w:style>
  <w:style w:type="character" w:customStyle="1" w:styleId="4Exact1">
    <w:name w:val="Заголовок №4 Exact1"/>
    <w:basedOn w:val="4Exact"/>
    <w:uiPriority w:val="99"/>
    <w:rsid w:val="00C95152"/>
    <w:rPr>
      <w:color w:val="FFFFFF"/>
    </w:rPr>
  </w:style>
  <w:style w:type="character" w:customStyle="1" w:styleId="13Exact">
    <w:name w:val="Основной текст (13) Exact"/>
    <w:basedOn w:val="a0"/>
    <w:link w:val="130"/>
    <w:uiPriority w:val="99"/>
    <w:rsid w:val="00C95152"/>
    <w:rPr>
      <w:rFonts w:ascii="Arial Narrow" w:hAnsi="Arial Narrow" w:cs="Arial Narrow"/>
      <w:b/>
      <w:bCs/>
      <w:sz w:val="18"/>
      <w:szCs w:val="18"/>
      <w:shd w:val="clear" w:color="auto" w:fill="FFFFFF"/>
    </w:rPr>
  </w:style>
  <w:style w:type="character" w:customStyle="1" w:styleId="13Exact3">
    <w:name w:val="Основной текст (13) Exact3"/>
    <w:basedOn w:val="13Exact"/>
    <w:uiPriority w:val="99"/>
    <w:rsid w:val="00C95152"/>
    <w:rPr>
      <w:color w:val="FFFFFF"/>
    </w:rPr>
  </w:style>
  <w:style w:type="character" w:customStyle="1" w:styleId="120">
    <w:name w:val="Основной текст (12)_"/>
    <w:basedOn w:val="a0"/>
    <w:link w:val="121"/>
    <w:uiPriority w:val="99"/>
    <w:rsid w:val="00C95152"/>
    <w:rPr>
      <w:rFonts w:ascii="Trebuchet MS" w:hAnsi="Trebuchet MS" w:cs="Trebuchet MS"/>
      <w:b/>
      <w:bCs/>
      <w:color w:val="141414"/>
      <w:sz w:val="20"/>
      <w:szCs w:val="20"/>
      <w:shd w:val="clear" w:color="auto" w:fill="FFFFFF"/>
    </w:rPr>
  </w:style>
  <w:style w:type="paragraph" w:customStyle="1" w:styleId="54">
    <w:name w:val="Заголовок №5 (4)"/>
    <w:basedOn w:val="a"/>
    <w:link w:val="54Exact"/>
    <w:uiPriority w:val="99"/>
    <w:rsid w:val="00C95152"/>
    <w:pPr>
      <w:widowControl w:val="0"/>
      <w:shd w:val="clear" w:color="auto" w:fill="FFFFFF"/>
      <w:spacing w:line="240" w:lineRule="atLeast"/>
      <w:outlineLvl w:val="4"/>
    </w:pPr>
    <w:rPr>
      <w:rFonts w:ascii="Arial Narrow" w:eastAsiaTheme="minorHAnsi" w:hAnsi="Arial Narrow" w:cs="Arial Narrow"/>
      <w:b/>
      <w:bCs/>
      <w:sz w:val="28"/>
      <w:szCs w:val="28"/>
      <w:lang w:eastAsia="en-US"/>
    </w:rPr>
  </w:style>
  <w:style w:type="paragraph" w:customStyle="1" w:styleId="121">
    <w:name w:val="Основной текст (12)1"/>
    <w:basedOn w:val="a"/>
    <w:link w:val="120"/>
    <w:uiPriority w:val="99"/>
    <w:rsid w:val="00C95152"/>
    <w:pPr>
      <w:widowControl w:val="0"/>
      <w:shd w:val="clear" w:color="auto" w:fill="FFFFFF"/>
      <w:spacing w:line="250" w:lineRule="exact"/>
    </w:pPr>
    <w:rPr>
      <w:rFonts w:ascii="Trebuchet MS" w:eastAsiaTheme="minorHAnsi" w:hAnsi="Trebuchet MS" w:cs="Trebuchet MS"/>
      <w:b/>
      <w:bCs/>
      <w:color w:val="141414"/>
      <w:sz w:val="20"/>
      <w:szCs w:val="20"/>
      <w:lang w:eastAsia="en-US"/>
    </w:rPr>
  </w:style>
  <w:style w:type="paragraph" w:customStyle="1" w:styleId="4">
    <w:name w:val="Заголовок №4"/>
    <w:basedOn w:val="a"/>
    <w:link w:val="4Exact"/>
    <w:uiPriority w:val="99"/>
    <w:rsid w:val="00C95152"/>
    <w:pPr>
      <w:widowControl w:val="0"/>
      <w:shd w:val="clear" w:color="auto" w:fill="FFFFFF"/>
      <w:spacing w:line="240" w:lineRule="atLeast"/>
      <w:outlineLvl w:val="3"/>
    </w:pPr>
    <w:rPr>
      <w:rFonts w:ascii="Trebuchet MS" w:eastAsiaTheme="minorHAnsi" w:hAnsi="Trebuchet MS" w:cs="Trebuchet MS"/>
      <w:b/>
      <w:bCs/>
      <w:sz w:val="26"/>
      <w:szCs w:val="26"/>
      <w:lang w:eastAsia="en-US"/>
    </w:rPr>
  </w:style>
  <w:style w:type="paragraph" w:customStyle="1" w:styleId="130">
    <w:name w:val="Основной текст (13)"/>
    <w:basedOn w:val="a"/>
    <w:link w:val="13Exact"/>
    <w:uiPriority w:val="99"/>
    <w:rsid w:val="00C95152"/>
    <w:pPr>
      <w:widowControl w:val="0"/>
      <w:shd w:val="clear" w:color="auto" w:fill="FFFFFF"/>
      <w:spacing w:line="240" w:lineRule="atLeast"/>
      <w:jc w:val="right"/>
    </w:pPr>
    <w:rPr>
      <w:rFonts w:ascii="Arial Narrow" w:eastAsiaTheme="minorHAnsi" w:hAnsi="Arial Narrow" w:cs="Arial Narrow"/>
      <w:b/>
      <w:bCs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BE1C6-ADC2-4158-9755-790D070E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18</Pages>
  <Words>5432</Words>
  <Characters>30964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23</cp:revision>
  <cp:lastPrinted>2017-03-01T08:47:00Z</cp:lastPrinted>
  <dcterms:created xsi:type="dcterms:W3CDTF">2017-02-20T07:31:00Z</dcterms:created>
  <dcterms:modified xsi:type="dcterms:W3CDTF">2017-03-13T07:05:00Z</dcterms:modified>
</cp:coreProperties>
</file>