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05" w:rsidRDefault="00001B05">
      <w:pPr>
        <w:pStyle w:val="Bodytext0"/>
        <w:shd w:val="clear" w:color="auto" w:fill="auto"/>
        <w:spacing w:line="317" w:lineRule="exact"/>
        <w:ind w:left="10700" w:right="1500"/>
        <w:rPr>
          <w:sz w:val="28"/>
          <w:szCs w:val="28"/>
        </w:rPr>
      </w:pPr>
    </w:p>
    <w:p w:rsidR="00BB4A59" w:rsidRPr="009A511C" w:rsidRDefault="00AA0DE5">
      <w:pPr>
        <w:pStyle w:val="Bodytext0"/>
        <w:shd w:val="clear" w:color="auto" w:fill="auto"/>
        <w:spacing w:line="317" w:lineRule="exact"/>
        <w:ind w:left="10700" w:right="1500"/>
        <w:rPr>
          <w:sz w:val="28"/>
          <w:szCs w:val="28"/>
        </w:rPr>
      </w:pPr>
      <w:r w:rsidRPr="009A511C">
        <w:rPr>
          <w:sz w:val="28"/>
          <w:szCs w:val="28"/>
        </w:rPr>
        <w:t xml:space="preserve">УТВЕРЖДЕН приказом ТФОМС </w:t>
      </w:r>
      <w:r w:rsidR="00D73184">
        <w:rPr>
          <w:sz w:val="28"/>
          <w:szCs w:val="28"/>
        </w:rPr>
        <w:t>РИ</w:t>
      </w:r>
    </w:p>
    <w:p w:rsidR="00BB4A59" w:rsidRPr="009A511C" w:rsidRDefault="00D73184">
      <w:pPr>
        <w:pStyle w:val="Bodytext0"/>
        <w:shd w:val="clear" w:color="auto" w:fill="auto"/>
        <w:spacing w:after="662" w:line="317" w:lineRule="exact"/>
        <w:ind w:left="10700"/>
        <w:rPr>
          <w:sz w:val="28"/>
          <w:szCs w:val="28"/>
        </w:rPr>
      </w:pPr>
      <w:r>
        <w:rPr>
          <w:rStyle w:val="BodytextSpacing-1pt"/>
          <w:sz w:val="28"/>
          <w:szCs w:val="28"/>
        </w:rPr>
        <w:t xml:space="preserve">от </w:t>
      </w:r>
      <w:r w:rsidR="00227192">
        <w:rPr>
          <w:rStyle w:val="BodytextSpacing-1pt"/>
          <w:sz w:val="28"/>
          <w:szCs w:val="28"/>
        </w:rPr>
        <w:t xml:space="preserve"> </w:t>
      </w:r>
      <w:r>
        <w:rPr>
          <w:rStyle w:val="BodytextSpacing-1pt"/>
          <w:sz w:val="28"/>
          <w:szCs w:val="28"/>
        </w:rPr>
        <w:t>«___»______________202</w:t>
      </w:r>
      <w:r w:rsidR="00227192">
        <w:rPr>
          <w:rStyle w:val="BodytextSpacing-1pt"/>
          <w:sz w:val="28"/>
          <w:szCs w:val="28"/>
        </w:rPr>
        <w:t>2</w:t>
      </w:r>
      <w:r>
        <w:rPr>
          <w:rStyle w:val="BodytextSpacing-1pt"/>
          <w:sz w:val="28"/>
          <w:szCs w:val="28"/>
        </w:rPr>
        <w:t>г. №___</w:t>
      </w:r>
    </w:p>
    <w:p w:rsidR="00001B05" w:rsidRDefault="00D73184" w:rsidP="00001B05">
      <w:pPr>
        <w:pStyle w:val="Bodytext30"/>
        <w:shd w:val="clear" w:color="auto" w:fill="auto"/>
        <w:spacing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План мероприятий</w:t>
      </w:r>
    </w:p>
    <w:p w:rsidR="00BB4A59" w:rsidRPr="009A511C" w:rsidRDefault="00D73184" w:rsidP="00001B05">
      <w:pPr>
        <w:pStyle w:val="Bodytext30"/>
        <w:shd w:val="clear" w:color="auto" w:fill="auto"/>
        <w:spacing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AA0DE5" w:rsidRPr="009A511C">
        <w:rPr>
          <w:sz w:val="28"/>
          <w:szCs w:val="28"/>
        </w:rPr>
        <w:t xml:space="preserve">ерриториального фонда обязательного медицинского страхования </w:t>
      </w:r>
      <w:r w:rsidR="00B25D31" w:rsidRPr="009A511C">
        <w:rPr>
          <w:sz w:val="28"/>
          <w:szCs w:val="28"/>
        </w:rPr>
        <w:t>Республики Ингушетия</w:t>
      </w:r>
    </w:p>
    <w:tbl>
      <w:tblPr>
        <w:tblpPr w:leftFromText="180" w:rightFromText="180" w:vertAnchor="text" w:horzAnchor="margin" w:tblpY="798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662"/>
        <w:gridCol w:w="5669"/>
        <w:gridCol w:w="2410"/>
        <w:gridCol w:w="1901"/>
        <w:gridCol w:w="4252"/>
      </w:tblGrid>
      <w:tr w:rsidR="00001B05" w:rsidRPr="009A511C" w:rsidTr="00001B05">
        <w:trPr>
          <w:trHeight w:val="830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407D16">
            <w:pPr>
              <w:pStyle w:val="Bodytext30"/>
              <w:shd w:val="clear" w:color="auto" w:fill="auto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№ п/</w:t>
            </w:r>
            <w:r w:rsidR="00407D16">
              <w:rPr>
                <w:sz w:val="28"/>
                <w:szCs w:val="28"/>
              </w:rPr>
              <w:t>п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30"/>
              <w:shd w:val="clear" w:color="auto" w:fill="auto"/>
              <w:spacing w:line="240" w:lineRule="auto"/>
              <w:ind w:left="206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Мероприятия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30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Ответственные исполнители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30"/>
              <w:shd w:val="clear" w:color="auto" w:fill="auto"/>
              <w:ind w:left="160" w:firstLine="42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Срок исполнения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30"/>
              <w:shd w:val="clear" w:color="auto" w:fill="auto"/>
              <w:spacing w:line="240" w:lineRule="auto"/>
              <w:ind w:left="96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Ожидаемый результат</w:t>
            </w:r>
          </w:p>
        </w:tc>
      </w:tr>
      <w:tr w:rsidR="00001B05" w:rsidRPr="009A511C" w:rsidTr="00001B05">
        <w:trPr>
          <w:trHeight w:val="442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3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 w:rsidRPr="009A511C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20"/>
              <w:shd w:val="clear" w:color="auto" w:fill="auto"/>
              <w:spacing w:line="240" w:lineRule="auto"/>
              <w:ind w:left="282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3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9A511C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20"/>
              <w:shd w:val="clear" w:color="auto" w:fill="auto"/>
              <w:spacing w:line="240" w:lineRule="auto"/>
              <w:ind w:left="160" w:firstLine="42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20"/>
              <w:shd w:val="clear" w:color="auto" w:fill="auto"/>
              <w:spacing w:line="240" w:lineRule="auto"/>
              <w:ind w:left="222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5</w:t>
            </w:r>
          </w:p>
        </w:tc>
      </w:tr>
      <w:tr w:rsidR="00001B05" w:rsidRPr="009A511C" w:rsidTr="00001B05">
        <w:trPr>
          <w:trHeight w:val="1344"/>
        </w:trPr>
        <w:tc>
          <w:tcPr>
            <w:tcW w:w="14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0"/>
              <w:shd w:val="clear" w:color="auto" w:fill="auto"/>
              <w:ind w:left="180" w:firstLine="580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1. Повышение эффективности механизмов урегулирования конфликта интересов, обес</w:t>
            </w:r>
            <w:r>
              <w:rPr>
                <w:sz w:val="28"/>
                <w:szCs w:val="28"/>
              </w:rPr>
              <w:t>печение соблюдения работниками Т</w:t>
            </w:r>
            <w:r w:rsidRPr="009A511C">
              <w:rPr>
                <w:sz w:val="28"/>
                <w:szCs w:val="28"/>
              </w:rPr>
              <w:t>ерриториального фонда обязательного медицинского страхования Республики Ингушетия (далее - Фонд) ограничений, запретов, принципов и правил поведения в связи с исполнением ими должностных обязанностей, а также ответственности за их нарушение</w:t>
            </w:r>
          </w:p>
        </w:tc>
      </w:tr>
      <w:tr w:rsidR="00001B05" w:rsidRPr="009A511C" w:rsidTr="00001B05">
        <w:trPr>
          <w:trHeight w:val="2597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20"/>
              <w:shd w:val="clear" w:color="auto" w:fill="auto"/>
              <w:spacing w:line="240" w:lineRule="auto"/>
              <w:rPr>
                <w:sz w:val="28"/>
                <w:szCs w:val="28"/>
              </w:rPr>
            </w:pPr>
            <w:r w:rsidRPr="009A511C">
              <w:rPr>
                <w:rStyle w:val="Bodytext2Spacing2pt"/>
                <w:sz w:val="28"/>
                <w:szCs w:val="28"/>
              </w:rPr>
              <w:t>1.1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0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Обеспечение действенного функционирования Комиссии по соблюдению требований к правилам поведения работников территориального фонда обязательного медицинского страхования Республики Ингушетия при исполнении ими должностных обязанностей и урегулированию конфликта интересов (далее - Комиссия)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0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Председатель Комиссии, члены Комиссии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Default="00001B05" w:rsidP="00001B05">
            <w:pPr>
              <w:pStyle w:val="Bodytext0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Постоянно,</w:t>
            </w:r>
          </w:p>
          <w:p w:rsidR="00001B05" w:rsidRPr="009A511C" w:rsidRDefault="00001B05" w:rsidP="00001B05">
            <w:pPr>
              <w:pStyle w:val="Bodytext0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при наличии оснований</w:t>
            </w:r>
          </w:p>
          <w:p w:rsidR="00001B05" w:rsidRPr="009A511C" w:rsidRDefault="00001B05" w:rsidP="00001B05">
            <w:pPr>
              <w:pStyle w:val="Bodytext20"/>
              <w:shd w:val="clear" w:color="auto" w:fill="auto"/>
              <w:spacing w:after="120" w:line="240" w:lineRule="auto"/>
              <w:ind w:firstLine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9A511C">
              <w:rPr>
                <w:sz w:val="28"/>
                <w:szCs w:val="28"/>
              </w:rPr>
              <w:t>ля</w:t>
            </w:r>
            <w:r>
              <w:rPr>
                <w:sz w:val="28"/>
                <w:szCs w:val="28"/>
              </w:rPr>
              <w:t xml:space="preserve"> </w:t>
            </w:r>
            <w:r w:rsidRPr="009A511C">
              <w:rPr>
                <w:sz w:val="28"/>
                <w:szCs w:val="28"/>
              </w:rPr>
              <w:t>проведения заседаний Комиссии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0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Обеспечение соблюдения работниками Фонда ограничений, запретов, принципов и правил поведения в связи с исполнением ими должностных обязанностей, а также предупреждение и пресечение возможных коррупционных проявлений и случаев возникновения конфликта интересов</w:t>
            </w:r>
          </w:p>
        </w:tc>
      </w:tr>
      <w:tr w:rsidR="00001B05" w:rsidRPr="009A511C" w:rsidTr="00001B05">
        <w:trPr>
          <w:trHeight w:val="1435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20"/>
              <w:shd w:val="clear" w:color="auto" w:fill="auto"/>
              <w:spacing w:line="240" w:lineRule="auto"/>
              <w:rPr>
                <w:sz w:val="28"/>
                <w:szCs w:val="28"/>
              </w:rPr>
            </w:pPr>
            <w:r w:rsidRPr="00407D16">
              <w:rPr>
                <w:rStyle w:val="Bodytext212ptBoldSpacing0pt"/>
                <w:b w:val="0"/>
                <w:sz w:val="28"/>
                <w:szCs w:val="28"/>
              </w:rPr>
              <w:t>1</w:t>
            </w:r>
            <w:r w:rsidRPr="009A511C">
              <w:rPr>
                <w:sz w:val="28"/>
                <w:szCs w:val="28"/>
              </w:rPr>
              <w:t>.2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0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Осуществление правового просвещения работников Фонда по вопросам соблюдения ограничений, запретов и по исполнению обязанностей, установленных законодательством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0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Алмазова Ф.И. Евлоев Б.Н.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6B34DD">
            <w:pPr>
              <w:pStyle w:val="Bodytext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Ежегодно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1B05" w:rsidRPr="009A511C" w:rsidRDefault="00001B05" w:rsidP="00001B05">
            <w:pPr>
              <w:pStyle w:val="Bodytext0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Соблюдение работниками Фонда ограничений, запретов и обязанностей, установленных в целях противодействия коррупции;</w:t>
            </w:r>
          </w:p>
        </w:tc>
      </w:tr>
    </w:tbl>
    <w:p w:rsidR="00BB4A59" w:rsidRDefault="00001B05" w:rsidP="00001B05">
      <w:pPr>
        <w:pStyle w:val="Bodytext30"/>
        <w:shd w:val="clear" w:color="auto" w:fill="auto"/>
        <w:spacing w:after="252" w:line="240" w:lineRule="exact"/>
        <w:jc w:val="center"/>
        <w:rPr>
          <w:sz w:val="28"/>
          <w:szCs w:val="28"/>
        </w:rPr>
      </w:pPr>
      <w:r w:rsidRPr="009A511C">
        <w:rPr>
          <w:sz w:val="28"/>
          <w:szCs w:val="28"/>
        </w:rPr>
        <w:t xml:space="preserve"> </w:t>
      </w:r>
      <w:r w:rsidR="00AA0DE5" w:rsidRPr="009A511C">
        <w:rPr>
          <w:sz w:val="28"/>
          <w:szCs w:val="28"/>
        </w:rPr>
        <w:t>по противодействию коррупции на 202</w:t>
      </w:r>
      <w:r w:rsidR="00744C33">
        <w:rPr>
          <w:sz w:val="28"/>
          <w:szCs w:val="28"/>
        </w:rPr>
        <w:t>3</w:t>
      </w:r>
      <w:r w:rsidR="00AA0DE5" w:rsidRPr="009A511C">
        <w:rPr>
          <w:sz w:val="28"/>
          <w:szCs w:val="28"/>
        </w:rPr>
        <w:t xml:space="preserve"> - 202</w:t>
      </w:r>
      <w:r w:rsidR="00744C33">
        <w:rPr>
          <w:sz w:val="28"/>
          <w:szCs w:val="28"/>
        </w:rPr>
        <w:t>4</w:t>
      </w:r>
      <w:r w:rsidR="00AA0DE5" w:rsidRPr="009A511C">
        <w:rPr>
          <w:sz w:val="28"/>
          <w:szCs w:val="28"/>
        </w:rPr>
        <w:t xml:space="preserve"> годы</w:t>
      </w:r>
    </w:p>
    <w:p w:rsidR="00001B05" w:rsidRPr="009A511C" w:rsidRDefault="00001B05" w:rsidP="00001B05">
      <w:pPr>
        <w:pStyle w:val="Bodytext30"/>
        <w:shd w:val="clear" w:color="auto" w:fill="auto"/>
        <w:spacing w:after="252" w:line="240" w:lineRule="exact"/>
        <w:jc w:val="center"/>
        <w:rPr>
          <w:sz w:val="28"/>
          <w:szCs w:val="28"/>
        </w:rPr>
      </w:pPr>
    </w:p>
    <w:p w:rsidR="00BB4A59" w:rsidRPr="009A511C" w:rsidRDefault="00BB4A59">
      <w:pPr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682"/>
        <w:gridCol w:w="5650"/>
        <w:gridCol w:w="2386"/>
        <w:gridCol w:w="1640"/>
        <w:gridCol w:w="4441"/>
      </w:tblGrid>
      <w:tr w:rsidR="00BB4A59" w:rsidRPr="009A511C" w:rsidTr="00001B05">
        <w:trPr>
          <w:trHeight w:val="816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211" w:y="435"/>
              <w:shd w:val="clear" w:color="auto" w:fill="auto"/>
              <w:spacing w:line="293" w:lineRule="exac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211" w:y="435"/>
              <w:shd w:val="clear" w:color="auto" w:fill="auto"/>
              <w:spacing w:line="240" w:lineRule="auto"/>
              <w:ind w:left="204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Мероприятия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211" w:y="435"/>
              <w:shd w:val="clear" w:color="auto" w:fill="auto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Ответственные исполнители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211" w:y="435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Срок исполнения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211" w:y="435"/>
              <w:shd w:val="clear" w:color="auto" w:fill="auto"/>
              <w:spacing w:line="240" w:lineRule="auto"/>
              <w:ind w:left="94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Ожидаемый результат</w:t>
            </w:r>
          </w:p>
        </w:tc>
      </w:tr>
      <w:tr w:rsidR="00BB4A59" w:rsidRPr="009A511C" w:rsidTr="00001B05">
        <w:trPr>
          <w:trHeight w:val="44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211" w:y="435"/>
              <w:shd w:val="clear" w:color="auto" w:fill="auto"/>
              <w:spacing w:line="240" w:lineRule="auto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I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211" w:y="435"/>
              <w:shd w:val="clear" w:color="auto" w:fill="auto"/>
              <w:spacing w:line="240" w:lineRule="auto"/>
              <w:ind w:left="280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shd w:val="clear" w:color="auto" w:fill="auto"/>
              <w:spacing w:line="240" w:lineRule="auto"/>
              <w:ind w:left="1160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211" w:y="435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4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211" w:y="435"/>
              <w:shd w:val="clear" w:color="auto" w:fill="auto"/>
              <w:spacing w:line="240" w:lineRule="auto"/>
              <w:ind w:left="224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5</w:t>
            </w:r>
          </w:p>
        </w:tc>
      </w:tr>
      <w:tr w:rsidR="00BB4A59" w:rsidRPr="009A511C" w:rsidTr="00001B05">
        <w:trPr>
          <w:trHeight w:val="378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B4A59" w:rsidP="006B34DD">
            <w:pPr>
              <w:framePr w:wrap="notBeside" w:vAnchor="text" w:hAnchor="page" w:x="1211" w:y="435"/>
              <w:rPr>
                <w:sz w:val="28"/>
                <w:szCs w:val="28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Российской Федерации в целях противодействия коррупции, в том числе:</w:t>
            </w:r>
          </w:p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numPr>
                <w:ilvl w:val="0"/>
                <w:numId w:val="1"/>
              </w:numPr>
              <w:shd w:val="clear" w:color="auto" w:fill="auto"/>
              <w:tabs>
                <w:tab w:val="left" w:pos="728"/>
              </w:tabs>
              <w:ind w:firstLine="440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 требованиях законодательства в области предотвращения и урегулирования конфликта интересов;</w:t>
            </w:r>
          </w:p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numPr>
                <w:ilvl w:val="0"/>
                <w:numId w:val="1"/>
              </w:numPr>
              <w:shd w:val="clear" w:color="auto" w:fill="auto"/>
              <w:tabs>
                <w:tab w:val="left" w:pos="805"/>
              </w:tabs>
              <w:ind w:firstLine="440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 уведомлении работодателя о фактах обращения в целях склонения к совершению коррупционного правонарушения;</w:t>
            </w:r>
          </w:p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numPr>
                <w:ilvl w:val="0"/>
                <w:numId w:val="1"/>
              </w:numPr>
              <w:shd w:val="clear" w:color="auto" w:fill="auto"/>
              <w:tabs>
                <w:tab w:val="left" w:pos="694"/>
              </w:tabs>
              <w:ind w:firstLine="440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 ограничениях и запретах, касающихся получения подарков;</w:t>
            </w:r>
          </w:p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numPr>
                <w:ilvl w:val="0"/>
                <w:numId w:val="1"/>
              </w:numPr>
              <w:shd w:val="clear" w:color="auto" w:fill="auto"/>
              <w:tabs>
                <w:tab w:val="left" w:pos="757"/>
              </w:tabs>
              <w:ind w:firstLine="440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 мерах юридической ответственности за совершение коррупционных правонарушений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B4A59" w:rsidP="006B34DD">
            <w:pPr>
              <w:framePr w:wrap="notBeside" w:vAnchor="text" w:hAnchor="page" w:x="1211" w:y="435"/>
              <w:rPr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B4A59" w:rsidP="006B34DD">
            <w:pPr>
              <w:framePr w:wrap="notBeside" w:vAnchor="text" w:hAnchor="page" w:x="1211" w:y="435"/>
              <w:rPr>
                <w:sz w:val="28"/>
                <w:szCs w:val="28"/>
              </w:rPr>
            </w:pP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shd w:val="clear" w:color="auto" w:fill="auto"/>
              <w:spacing w:line="293" w:lineRule="exact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формирование у работников Фонда нетерпимости к коррупции и коррупционным проявлениям; повышение правовой грамотности работников о возможных последствиях в случае совершения коррупционных правонарушений</w:t>
            </w:r>
          </w:p>
        </w:tc>
      </w:tr>
      <w:tr w:rsidR="00BB4A59" w:rsidRPr="009A511C" w:rsidTr="00001B05">
        <w:trPr>
          <w:trHeight w:val="2597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rStyle w:val="BodytextBoldSpacing0pt"/>
                <w:b w:val="0"/>
                <w:sz w:val="28"/>
                <w:szCs w:val="28"/>
              </w:rPr>
              <w:t>1</w:t>
            </w:r>
            <w:r w:rsidRPr="009A511C">
              <w:rPr>
                <w:sz w:val="28"/>
                <w:szCs w:val="28"/>
              </w:rPr>
              <w:t>.3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Обеспечение работы по реализации установленного порядка сообщения работниками Фонда о получении подарка в связи с протокольными мероприятиями, служебными командировками и другими официальными мероприятиями, участие в которых связано с исполнением должностных обязанностей, а также его сдачи, оценки и реализации (выкупа)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25D31" w:rsidP="006B34DD">
            <w:pPr>
              <w:pStyle w:val="Bodytext0"/>
              <w:framePr w:wrap="notBeside" w:vAnchor="text" w:hAnchor="page" w:x="1211" w:y="435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Алмазова Ф.И.</w:t>
            </w:r>
            <w:r w:rsidR="00AA0DE5" w:rsidRPr="009A511C">
              <w:rPr>
                <w:sz w:val="28"/>
                <w:szCs w:val="28"/>
              </w:rPr>
              <w:t xml:space="preserve"> </w:t>
            </w:r>
            <w:r w:rsidR="009A511C">
              <w:rPr>
                <w:sz w:val="28"/>
                <w:szCs w:val="28"/>
              </w:rPr>
              <w:t>Амирханова Л.Р.</w:t>
            </w:r>
            <w:r w:rsidR="00AA0DE5" w:rsidRPr="009A511C">
              <w:rPr>
                <w:sz w:val="28"/>
                <w:szCs w:val="28"/>
              </w:rPr>
              <w:t xml:space="preserve"> </w:t>
            </w:r>
            <w:r w:rsidRPr="009A511C">
              <w:rPr>
                <w:sz w:val="28"/>
                <w:szCs w:val="28"/>
              </w:rPr>
              <w:t>Евлоев Б.Н.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001B05" w:rsidP="006B34DD">
            <w:pPr>
              <w:pStyle w:val="Bodytext0"/>
              <w:framePr w:wrap="notBeside" w:vAnchor="text" w:hAnchor="page" w:x="1211" w:y="435"/>
              <w:shd w:val="clear" w:color="auto" w:fill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Постоянно,</w:t>
            </w:r>
            <w:r w:rsidR="00AA0DE5" w:rsidRPr="009A511C">
              <w:rPr>
                <w:sz w:val="28"/>
                <w:szCs w:val="28"/>
              </w:rPr>
              <w:t xml:space="preserve"> в случае подачи уведомлений о получении подарка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shd w:val="clear" w:color="auto" w:fill="auto"/>
              <w:spacing w:line="293" w:lineRule="exact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Обеспечение исполнения работниками Фонда исполнения обязанностей при получении подарков в связи с протокольными мероприятиями</w:t>
            </w:r>
          </w:p>
        </w:tc>
      </w:tr>
      <w:tr w:rsidR="00BB4A59" w:rsidRPr="009A511C" w:rsidTr="00001B05">
        <w:trPr>
          <w:trHeight w:val="1426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rStyle w:val="BodytextBoldSpacing0pt"/>
                <w:b w:val="0"/>
                <w:sz w:val="28"/>
                <w:szCs w:val="28"/>
              </w:rPr>
              <w:t>1</w:t>
            </w:r>
            <w:r w:rsidRPr="009A511C">
              <w:rPr>
                <w:sz w:val="28"/>
                <w:szCs w:val="28"/>
              </w:rPr>
              <w:t>.4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Разработка и актуализация нормативных актов Фонда но вопросам противодействия коррупции в соответствии с требованиями действующего законодательства Российской Федерации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25D31" w:rsidP="006B34DD">
            <w:pPr>
              <w:pStyle w:val="Bodytext0"/>
              <w:framePr w:wrap="notBeside" w:vAnchor="text" w:hAnchor="page" w:x="1211" w:y="435"/>
              <w:shd w:val="clear" w:color="auto" w:fill="auto"/>
              <w:spacing w:line="293" w:lineRule="exact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Алмазова Ф.И.</w:t>
            </w:r>
            <w:r w:rsidR="00AA0DE5" w:rsidRPr="009A511C">
              <w:rPr>
                <w:sz w:val="28"/>
                <w:szCs w:val="28"/>
              </w:rPr>
              <w:t xml:space="preserve"> </w:t>
            </w:r>
            <w:r w:rsidRPr="009A511C">
              <w:rPr>
                <w:sz w:val="28"/>
                <w:szCs w:val="28"/>
              </w:rPr>
              <w:t>Евлоев Б.Н.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По мере необходи</w:t>
            </w:r>
            <w:r w:rsidRPr="009A511C">
              <w:rPr>
                <w:sz w:val="28"/>
                <w:szCs w:val="28"/>
              </w:rPr>
              <w:softHyphen/>
              <w:t>мости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11" w:y="435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Установление правил поведения работников Фонда при выполнении ими должностных обязанностей</w:t>
            </w:r>
          </w:p>
        </w:tc>
      </w:tr>
    </w:tbl>
    <w:p w:rsidR="00BB4A59" w:rsidRPr="009A511C" w:rsidRDefault="00BB4A59">
      <w:pPr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672"/>
        <w:gridCol w:w="5434"/>
        <w:gridCol w:w="2126"/>
        <w:gridCol w:w="485"/>
        <w:gridCol w:w="1358"/>
        <w:gridCol w:w="4714"/>
      </w:tblGrid>
      <w:tr w:rsidR="00BB4A59" w:rsidRPr="009A511C" w:rsidTr="00001B05">
        <w:trPr>
          <w:trHeight w:val="821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6B34DD" w:rsidRDefault="00AA0DE5" w:rsidP="006B34DD">
            <w:pPr>
              <w:pStyle w:val="Bodytext50"/>
              <w:framePr w:wrap="notBeside" w:vAnchor="text" w:hAnchor="page" w:x="1249" w:y="435"/>
              <w:shd w:val="clear" w:color="auto" w:fill="auto"/>
              <w:spacing w:line="298" w:lineRule="exact"/>
              <w:rPr>
                <w:b/>
                <w:sz w:val="28"/>
                <w:szCs w:val="28"/>
              </w:rPr>
            </w:pPr>
            <w:r w:rsidRPr="006B34DD">
              <w:rPr>
                <w:rStyle w:val="Bodytext5Spacing0pt"/>
                <w:b/>
                <w:sz w:val="28"/>
                <w:szCs w:val="28"/>
              </w:rPr>
              <w:lastRenderedPageBreak/>
              <w:t xml:space="preserve">№ </w:t>
            </w:r>
            <w:r w:rsidRPr="006B34DD">
              <w:rPr>
                <w:b/>
                <w:sz w:val="28"/>
                <w:szCs w:val="28"/>
              </w:rPr>
              <w:t>п</w:t>
            </w:r>
            <w:r w:rsidRPr="006B34DD">
              <w:rPr>
                <w:rStyle w:val="Bodytext512ptBoldSpacing0pt"/>
                <w:b w:val="0"/>
                <w:sz w:val="28"/>
                <w:szCs w:val="28"/>
              </w:rPr>
              <w:t>/</w:t>
            </w:r>
            <w:r w:rsidRPr="006B34DD">
              <w:rPr>
                <w:rStyle w:val="Bodytext512ptBoldSpacing0pt"/>
                <w:sz w:val="28"/>
                <w:szCs w:val="28"/>
              </w:rPr>
              <w:t>п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249" w:y="435"/>
              <w:shd w:val="clear" w:color="auto" w:fill="auto"/>
              <w:spacing w:line="240" w:lineRule="auto"/>
              <w:ind w:left="204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Мероприятия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249" w:y="435"/>
              <w:shd w:val="clear" w:color="auto" w:fill="auto"/>
              <w:spacing w:line="302" w:lineRule="exact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Ответственные исполнители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249" w:y="435"/>
              <w:shd w:val="clear" w:color="auto" w:fill="auto"/>
              <w:ind w:left="160" w:hanging="28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Срок исполнения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249" w:y="435"/>
              <w:shd w:val="clear" w:color="auto" w:fill="auto"/>
              <w:spacing w:line="240" w:lineRule="auto"/>
              <w:ind w:left="94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Ожидаемый результат</w:t>
            </w:r>
          </w:p>
        </w:tc>
      </w:tr>
      <w:tr w:rsidR="00BB4A59" w:rsidRPr="009A511C" w:rsidTr="00001B05">
        <w:trPr>
          <w:trHeight w:val="442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249" w:y="435"/>
              <w:shd w:val="clear" w:color="auto" w:fill="auto"/>
              <w:spacing w:line="240" w:lineRule="auto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1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249" w:y="435"/>
              <w:shd w:val="clear" w:color="auto" w:fill="auto"/>
              <w:spacing w:line="240" w:lineRule="auto"/>
              <w:ind w:left="280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249" w:y="435"/>
              <w:shd w:val="clear" w:color="auto" w:fill="auto"/>
              <w:spacing w:line="240" w:lineRule="auto"/>
              <w:ind w:left="70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4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249" w:y="435"/>
              <w:shd w:val="clear" w:color="auto" w:fill="auto"/>
              <w:spacing w:line="240" w:lineRule="auto"/>
              <w:ind w:left="222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5</w:t>
            </w:r>
          </w:p>
        </w:tc>
      </w:tr>
      <w:tr w:rsidR="00BB4A59" w:rsidRPr="009A511C" w:rsidTr="00001B05">
        <w:trPr>
          <w:trHeight w:val="2294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1.5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spacing w:line="293" w:lineRule="exact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 xml:space="preserve">Обеспечение повышения квалификации работников Фонда, в должностные обязанности которых входит </w:t>
            </w:r>
            <w:r w:rsidR="00B25D31" w:rsidRPr="009A511C">
              <w:rPr>
                <w:sz w:val="28"/>
                <w:szCs w:val="28"/>
              </w:rPr>
              <w:t>осуществление деятельности по п</w:t>
            </w:r>
            <w:r w:rsidRPr="009A511C">
              <w:rPr>
                <w:sz w:val="28"/>
                <w:szCs w:val="28"/>
              </w:rPr>
              <w:t>ротиводействию коррупции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25D31" w:rsidP="006B34DD">
            <w:pPr>
              <w:pStyle w:val="Bodytext0"/>
              <w:framePr w:wrap="notBeside" w:vAnchor="text" w:hAnchor="page" w:x="1249" w:y="435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Алмазова Ф.И.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spacing w:line="293" w:lineRule="exact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В соответст</w:t>
            </w:r>
            <w:r w:rsidRPr="009A511C">
              <w:rPr>
                <w:sz w:val="28"/>
                <w:szCs w:val="28"/>
              </w:rPr>
              <w:softHyphen/>
              <w:t>вии с планом повышения квалифика</w:t>
            </w:r>
            <w:r w:rsidRPr="009A511C">
              <w:rPr>
                <w:sz w:val="28"/>
                <w:szCs w:val="28"/>
              </w:rPr>
              <w:softHyphen/>
              <w:t xml:space="preserve">ции </w:t>
            </w:r>
            <w:r w:rsidR="00001B05">
              <w:rPr>
                <w:sz w:val="28"/>
                <w:szCs w:val="28"/>
              </w:rPr>
              <w:t xml:space="preserve">работников </w:t>
            </w:r>
            <w:r w:rsidRPr="009A511C">
              <w:rPr>
                <w:sz w:val="28"/>
                <w:szCs w:val="28"/>
              </w:rPr>
              <w:t>Фонда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spacing w:line="293" w:lineRule="exact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Приобретение теоретических знаний и практических навыков эффективного применения норм антикоррупционного законодательства работниками Фонда, непосредственно участвующими в реализации мероприятий в сфере профилактики коррупции</w:t>
            </w:r>
          </w:p>
        </w:tc>
      </w:tr>
      <w:tr w:rsidR="00BB4A59" w:rsidRPr="009A511C">
        <w:trPr>
          <w:trHeight w:val="1056"/>
          <w:jc w:val="center"/>
        </w:trPr>
        <w:tc>
          <w:tcPr>
            <w:tcW w:w="14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2. Выявление и систематизация причин, условий проявления коррупции в деятельности Фонда, мониторинг коррупционных рисков, их минимизация или устранение</w:t>
            </w:r>
          </w:p>
        </w:tc>
      </w:tr>
      <w:tr w:rsidR="00BB4A59" w:rsidRPr="009A511C" w:rsidTr="00001B05">
        <w:trPr>
          <w:trHeight w:val="1997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2.1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Проведение комплекса мероприятий по выявлению личной заинтересованности, которая приводит или может привести к конфликту интересов при осуществлении закупок товаров, работ, услуг для обеспечения нужд Фонда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25D31" w:rsidP="006B34DD">
            <w:pPr>
              <w:pStyle w:val="Bodytext0"/>
              <w:framePr w:wrap="notBeside" w:vAnchor="text" w:hAnchor="page" w:x="1249" w:y="435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Алмазова Ф.И.</w:t>
            </w:r>
            <w:r w:rsidR="00AA0DE5" w:rsidRPr="009A511C">
              <w:rPr>
                <w:sz w:val="28"/>
                <w:szCs w:val="28"/>
              </w:rPr>
              <w:t xml:space="preserve"> </w:t>
            </w:r>
            <w:r w:rsidRPr="009A511C">
              <w:rPr>
                <w:sz w:val="28"/>
                <w:szCs w:val="28"/>
              </w:rPr>
              <w:t>Амирханова Л.Р.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407D16" w:rsidP="006B34DD">
            <w:pPr>
              <w:pStyle w:val="Bodytext0"/>
              <w:framePr w:wrap="notBeside" w:vAnchor="text" w:hAnchor="page" w:x="1249" w:y="435"/>
              <w:shd w:val="clear" w:color="auto" w:fill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en-US"/>
              </w:rPr>
              <w:t>V</w:t>
            </w:r>
            <w:r w:rsidR="00AA0DE5" w:rsidRPr="009A511C">
              <w:rPr>
                <w:sz w:val="28"/>
                <w:szCs w:val="28"/>
              </w:rPr>
              <w:t xml:space="preserve"> квартал</w:t>
            </w:r>
          </w:p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numPr>
                <w:ilvl w:val="0"/>
                <w:numId w:val="2"/>
              </w:numPr>
              <w:shd w:val="clear" w:color="auto" w:fill="auto"/>
              <w:tabs>
                <w:tab w:val="left" w:pos="741"/>
              </w:tabs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года, III квартал</w:t>
            </w:r>
          </w:p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numPr>
                <w:ilvl w:val="0"/>
                <w:numId w:val="2"/>
              </w:numPr>
              <w:shd w:val="clear" w:color="auto" w:fill="auto"/>
              <w:tabs>
                <w:tab w:val="left" w:pos="731"/>
              </w:tabs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года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Профилактика возможных нарушений законодательства, в случае выявления фактов личной заинтересованности работников - проведение в их отношении служебных проверок и принятие соответствующих мер</w:t>
            </w:r>
          </w:p>
        </w:tc>
      </w:tr>
      <w:tr w:rsidR="00BB4A59" w:rsidRPr="009A511C" w:rsidTr="00001B05">
        <w:trPr>
          <w:trHeight w:val="2621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2.2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Проведение оценки коррупционных рисков, возникающих при реализации Фондом следующих полномочий (функций):</w:t>
            </w:r>
          </w:p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numPr>
                <w:ilvl w:val="0"/>
                <w:numId w:val="3"/>
              </w:numPr>
              <w:shd w:val="clear" w:color="auto" w:fill="auto"/>
              <w:tabs>
                <w:tab w:val="left" w:pos="676"/>
              </w:tabs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организация и осуществление закупок товаров, работ, услуг для нужд Фонда:</w:t>
            </w:r>
          </w:p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numPr>
                <w:ilvl w:val="0"/>
                <w:numId w:val="3"/>
              </w:numPr>
              <w:shd w:val="clear" w:color="auto" w:fill="auto"/>
              <w:tabs>
                <w:tab w:val="left" w:pos="311"/>
              </w:tabs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контрольно-ревизионная деятельность;</w:t>
            </w:r>
          </w:p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numPr>
                <w:ilvl w:val="0"/>
                <w:numId w:val="3"/>
              </w:numPr>
              <w:shd w:val="clear" w:color="auto" w:fill="auto"/>
              <w:tabs>
                <w:tab w:val="left" w:pos="460"/>
              </w:tabs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организация и проведение ко</w:t>
            </w:r>
            <w:r w:rsidR="009A511C" w:rsidRPr="009A511C">
              <w:rPr>
                <w:sz w:val="28"/>
                <w:szCs w:val="28"/>
              </w:rPr>
              <w:t>нт</w:t>
            </w:r>
            <w:r w:rsidRPr="009A511C">
              <w:rPr>
                <w:sz w:val="28"/>
                <w:szCs w:val="28"/>
              </w:rPr>
              <w:t>роля объемов, сроков, качества и условий предоставления МП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ind w:left="400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Рабочие группы, состав которых утверждается приказом Фонда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407D16" w:rsidP="006B34DD">
            <w:pPr>
              <w:pStyle w:val="Bodytext0"/>
              <w:framePr w:wrap="notBeside" w:vAnchor="text" w:hAnchor="page" w:x="1249" w:y="435"/>
              <w:shd w:val="clear" w:color="auto" w:fill="auto"/>
              <w:tabs>
                <w:tab w:val="left" w:pos="46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IV</w:t>
            </w:r>
            <w:r w:rsidRPr="00407D16">
              <w:rPr>
                <w:sz w:val="28"/>
                <w:szCs w:val="28"/>
              </w:rPr>
              <w:t xml:space="preserve"> </w:t>
            </w:r>
            <w:r w:rsidR="00AA0DE5" w:rsidRPr="009A511C">
              <w:rPr>
                <w:sz w:val="28"/>
                <w:szCs w:val="28"/>
              </w:rPr>
              <w:t>квартал</w:t>
            </w:r>
          </w:p>
          <w:p w:rsidR="00BB4A59" w:rsidRPr="00407D16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2021 года,</w:t>
            </w:r>
            <w:r w:rsidRPr="00407D16">
              <w:rPr>
                <w:sz w:val="28"/>
                <w:szCs w:val="28"/>
              </w:rPr>
              <w:t xml:space="preserve"> III квартал</w:t>
            </w:r>
          </w:p>
          <w:p w:rsidR="00BB4A59" w:rsidRPr="009A511C" w:rsidRDefault="00407D16" w:rsidP="006B34DD">
            <w:pPr>
              <w:pStyle w:val="Bodytext0"/>
              <w:framePr w:wrap="notBeside" w:vAnchor="text" w:hAnchor="page" w:x="1249" w:y="435"/>
              <w:shd w:val="clear" w:color="auto" w:fill="auto"/>
              <w:tabs>
                <w:tab w:val="left" w:pos="731"/>
              </w:tabs>
              <w:jc w:val="both"/>
              <w:rPr>
                <w:sz w:val="28"/>
                <w:szCs w:val="28"/>
              </w:rPr>
            </w:pPr>
            <w:r w:rsidRPr="00407D16">
              <w:rPr>
                <w:sz w:val="28"/>
                <w:szCs w:val="28"/>
              </w:rPr>
              <w:t xml:space="preserve">2022 </w:t>
            </w:r>
            <w:r w:rsidR="00AA0DE5" w:rsidRPr="009A511C">
              <w:rPr>
                <w:sz w:val="28"/>
                <w:szCs w:val="28"/>
              </w:rPr>
              <w:t>года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49" w:y="435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Оценка коррупционных рисков в целях последующей разработки мер но минимизации или устранению коррупционных рисков; актуализация перечня должностей Фонда, замещение которых связано с коррупционными рисками</w:t>
            </w:r>
          </w:p>
        </w:tc>
      </w:tr>
    </w:tbl>
    <w:p w:rsidR="00D73184" w:rsidRPr="009A511C" w:rsidRDefault="00D73184">
      <w:pPr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648"/>
        <w:gridCol w:w="5316"/>
        <w:gridCol w:w="2126"/>
        <w:gridCol w:w="1843"/>
        <w:gridCol w:w="4842"/>
      </w:tblGrid>
      <w:tr w:rsidR="00BB4A59" w:rsidRPr="009A511C" w:rsidTr="00407D16">
        <w:trPr>
          <w:trHeight w:val="816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6B34DD" w:rsidRDefault="00AA0DE5" w:rsidP="006B34DD">
            <w:pPr>
              <w:pStyle w:val="Bodytext50"/>
              <w:framePr w:wrap="notBeside" w:vAnchor="text" w:hAnchor="page" w:x="1182" w:y="397"/>
              <w:shd w:val="clear" w:color="auto" w:fill="auto"/>
              <w:spacing w:line="293" w:lineRule="exact"/>
              <w:rPr>
                <w:b/>
                <w:sz w:val="28"/>
                <w:szCs w:val="28"/>
              </w:rPr>
            </w:pPr>
            <w:r w:rsidRPr="006B34DD">
              <w:rPr>
                <w:rStyle w:val="Bodytext5Spacing0pt0"/>
                <w:b/>
                <w:sz w:val="28"/>
                <w:szCs w:val="28"/>
              </w:rPr>
              <w:lastRenderedPageBreak/>
              <w:t xml:space="preserve">№ </w:t>
            </w:r>
            <w:r w:rsidR="00407D16" w:rsidRPr="006B34DD">
              <w:rPr>
                <w:rStyle w:val="Bodytext5Spacing0pt0"/>
                <w:b/>
                <w:sz w:val="28"/>
                <w:szCs w:val="28"/>
              </w:rPr>
              <w:t>п</w:t>
            </w:r>
            <w:r w:rsidRPr="006B34DD">
              <w:rPr>
                <w:rStyle w:val="Bodytext5Spacing0pt0"/>
                <w:b/>
                <w:sz w:val="28"/>
                <w:szCs w:val="28"/>
              </w:rPr>
              <w:t>/</w:t>
            </w:r>
            <w:r w:rsidR="00407D16" w:rsidRPr="006B34DD">
              <w:rPr>
                <w:rStyle w:val="Bodytext5Spacing0pt0"/>
                <w:b/>
                <w:sz w:val="28"/>
                <w:szCs w:val="28"/>
              </w:rPr>
              <w:t>п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182" w:y="397"/>
              <w:shd w:val="clear" w:color="auto" w:fill="auto"/>
              <w:spacing w:line="240" w:lineRule="auto"/>
              <w:ind w:left="204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Мероприятия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182" w:y="397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Ответственные исполнители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407D16" w:rsidRDefault="00AA0DE5" w:rsidP="006B34DD">
            <w:pPr>
              <w:pStyle w:val="Bodytext30"/>
              <w:framePr w:wrap="notBeside" w:vAnchor="text" w:hAnchor="page" w:x="1182" w:y="397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Срок исполнени</w:t>
            </w:r>
            <w:r w:rsidR="00407D16">
              <w:rPr>
                <w:sz w:val="28"/>
                <w:szCs w:val="28"/>
              </w:rPr>
              <w:t>я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182" w:y="397"/>
              <w:shd w:val="clear" w:color="auto" w:fill="auto"/>
              <w:spacing w:line="240" w:lineRule="auto"/>
              <w:ind w:left="94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Ожидаемый результат</w:t>
            </w:r>
          </w:p>
        </w:tc>
      </w:tr>
      <w:tr w:rsidR="00BB4A59" w:rsidRPr="009A511C" w:rsidTr="00407D16">
        <w:trPr>
          <w:trHeight w:val="442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407D16" w:rsidRDefault="00AA0DE5" w:rsidP="006B34DD">
            <w:pPr>
              <w:pStyle w:val="Bodytext30"/>
              <w:framePr w:wrap="notBeside" w:vAnchor="text" w:hAnchor="page" w:x="1182" w:y="397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 w:rsidRPr="00407D16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182" w:y="397"/>
              <w:shd w:val="clear" w:color="auto" w:fill="auto"/>
              <w:spacing w:line="240" w:lineRule="auto"/>
              <w:ind w:left="280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182" w:y="397"/>
              <w:shd w:val="clear" w:color="auto" w:fill="auto"/>
              <w:spacing w:line="240" w:lineRule="auto"/>
              <w:ind w:left="70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4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182" w:y="397"/>
              <w:shd w:val="clear" w:color="auto" w:fill="auto"/>
              <w:spacing w:line="240" w:lineRule="auto"/>
              <w:ind w:left="224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5</w:t>
            </w:r>
          </w:p>
        </w:tc>
      </w:tr>
      <w:tr w:rsidR="00BB4A59" w:rsidRPr="009A511C" w:rsidTr="00407D16">
        <w:trPr>
          <w:trHeight w:val="1699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2.3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407D16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93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Осуществление </w:t>
            </w:r>
            <w:r w:rsidR="00AA0DE5" w:rsidRPr="009A511C">
              <w:rPr>
                <w:sz w:val="28"/>
                <w:szCs w:val="28"/>
              </w:rPr>
              <w:t>антикоррупционной экспертизы нормативных правовых актов, их проектов и иных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25D31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Евлоев Б.Н.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Постоянно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Своевременное выявление в нормативных правовых актах, проектах нормативных п</w:t>
            </w:r>
            <w:r w:rsidR="00407D16">
              <w:rPr>
                <w:sz w:val="28"/>
                <w:szCs w:val="28"/>
              </w:rPr>
              <w:t xml:space="preserve">равовых актов и иных документах </w:t>
            </w:r>
            <w:r w:rsidRPr="009A511C">
              <w:rPr>
                <w:sz w:val="28"/>
                <w:szCs w:val="28"/>
              </w:rPr>
              <w:t>корруп</w:t>
            </w:r>
            <w:r w:rsidR="00407D16">
              <w:rPr>
                <w:sz w:val="28"/>
                <w:szCs w:val="28"/>
              </w:rPr>
              <w:t>циогенн</w:t>
            </w:r>
            <w:r w:rsidRPr="009A511C">
              <w:rPr>
                <w:sz w:val="28"/>
                <w:szCs w:val="28"/>
              </w:rPr>
              <w:t>ых факторов, их последующее устранение</w:t>
            </w:r>
          </w:p>
        </w:tc>
      </w:tr>
      <w:tr w:rsidR="00BB4A59" w:rsidRPr="009A511C" w:rsidTr="00407D16">
        <w:trPr>
          <w:trHeight w:val="3192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2.4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Проведение общественного обсуждения и контроля при разработке и принятии нормативных актов Фонда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25D31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Евлоев Б.Н.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Постоянно, в установ</w:t>
            </w:r>
            <w:r w:rsidRPr="009A511C">
              <w:rPr>
                <w:sz w:val="28"/>
                <w:szCs w:val="28"/>
              </w:rPr>
              <w:softHyphen/>
              <w:t>ленных законом случаях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Недопущение принятия нормативных актов, содержащих положения, устанавливающие для правоприменителя необоснованно широкие пределы усмотрения или возможность необоснованного применения исключений из общих правил, а также иные положения, создающие условия для проявления коррупции</w:t>
            </w:r>
          </w:p>
        </w:tc>
      </w:tr>
      <w:tr w:rsidR="00BB4A59" w:rsidRPr="009A511C" w:rsidTr="00407D16">
        <w:trPr>
          <w:trHeight w:val="2602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2.5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Обеспечение эффективного взаимодействия с правоохранительными органами и иными государственными органами по вопросам организации противодействия коррупции в Фонде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25D31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302" w:lineRule="exact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Алмазова Ф.И.</w:t>
            </w:r>
            <w:r w:rsidR="00AA0DE5" w:rsidRPr="009A511C">
              <w:rPr>
                <w:sz w:val="28"/>
                <w:szCs w:val="28"/>
              </w:rPr>
              <w:t xml:space="preserve"> </w:t>
            </w:r>
            <w:r w:rsidRPr="009A511C">
              <w:rPr>
                <w:sz w:val="28"/>
                <w:szCs w:val="28"/>
              </w:rPr>
              <w:t>Евлоев Б.Н.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Постоянно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Оперативное реагирование на ставшие известными факты коррупционных проявлений и обеспечение принципа неотвратимости ответственности за коррупционные правонарушения, а также взаимодействие при проведении проверок и направлении в адрес Фонда соответствующих запросов</w:t>
            </w:r>
          </w:p>
        </w:tc>
      </w:tr>
      <w:tr w:rsidR="00BB4A59" w:rsidRPr="009A511C" w:rsidTr="00407D16">
        <w:trPr>
          <w:trHeight w:val="43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2.6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Обеспечение эффективности и результативности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25D31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Евлоев Б.Н.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Постоянно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182" w:y="397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Обеспечение открытости и</w:t>
            </w:r>
          </w:p>
        </w:tc>
      </w:tr>
    </w:tbl>
    <w:p w:rsidR="00BB4A59" w:rsidRPr="009A511C" w:rsidRDefault="00BB4A59">
      <w:pPr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643"/>
        <w:gridCol w:w="5604"/>
        <w:gridCol w:w="2127"/>
        <w:gridCol w:w="1835"/>
        <w:gridCol w:w="4541"/>
      </w:tblGrid>
      <w:tr w:rsidR="00BB4A59" w:rsidRPr="009A511C" w:rsidTr="00407D16">
        <w:trPr>
          <w:trHeight w:val="821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6B34DD" w:rsidRDefault="00AA0DE5" w:rsidP="006B34DD">
            <w:pPr>
              <w:pStyle w:val="Bodytext50"/>
              <w:framePr w:wrap="notBeside" w:vAnchor="text" w:hAnchor="page" w:x="1230" w:y="819"/>
              <w:shd w:val="clear" w:color="auto" w:fill="auto"/>
              <w:spacing w:line="293" w:lineRule="exact"/>
              <w:rPr>
                <w:b/>
                <w:sz w:val="28"/>
                <w:szCs w:val="28"/>
              </w:rPr>
            </w:pPr>
            <w:r w:rsidRPr="006B34DD">
              <w:rPr>
                <w:rStyle w:val="Bodytext5Spacing0pt1"/>
                <w:b/>
                <w:sz w:val="28"/>
                <w:szCs w:val="28"/>
              </w:rPr>
              <w:lastRenderedPageBreak/>
              <w:t xml:space="preserve">№ </w:t>
            </w:r>
            <w:r w:rsidR="00407D16" w:rsidRPr="006B34DD">
              <w:rPr>
                <w:b/>
                <w:sz w:val="28"/>
                <w:szCs w:val="28"/>
              </w:rPr>
              <w:t>п</w:t>
            </w:r>
            <w:r w:rsidRPr="006B34DD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230" w:y="819"/>
              <w:shd w:val="clear" w:color="auto" w:fill="auto"/>
              <w:spacing w:line="240" w:lineRule="auto"/>
              <w:ind w:left="206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Мероприятия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230" w:y="819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Ответственные исполнители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230" w:y="819"/>
              <w:shd w:val="clear" w:color="auto" w:fill="auto"/>
              <w:ind w:left="140" w:hanging="9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Срок исполнения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30"/>
              <w:framePr w:wrap="notBeside" w:vAnchor="text" w:hAnchor="page" w:x="1230" w:y="819"/>
              <w:shd w:val="clear" w:color="auto" w:fill="auto"/>
              <w:spacing w:line="240" w:lineRule="auto"/>
              <w:ind w:left="96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Ожидаемый результат</w:t>
            </w:r>
          </w:p>
        </w:tc>
      </w:tr>
      <w:tr w:rsidR="00BB4A59" w:rsidRPr="009A511C" w:rsidTr="00407D16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230" w:y="819"/>
              <w:shd w:val="clear" w:color="auto" w:fill="auto"/>
              <w:spacing w:line="240" w:lineRule="auto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1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230" w:y="819"/>
              <w:shd w:val="clear" w:color="auto" w:fill="auto"/>
              <w:spacing w:line="240" w:lineRule="auto"/>
              <w:ind w:left="2800"/>
              <w:jc w:val="left"/>
              <w:rPr>
                <w:sz w:val="28"/>
                <w:szCs w:val="28"/>
              </w:rPr>
            </w:pPr>
            <w:r w:rsidRPr="009A511C">
              <w:rPr>
                <w:rStyle w:val="Bodytext5Spacing0pt1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230" w:y="819"/>
              <w:shd w:val="clear" w:color="auto" w:fill="auto"/>
              <w:spacing w:line="240" w:lineRule="auto"/>
              <w:ind w:left="1180"/>
              <w:jc w:val="left"/>
              <w:rPr>
                <w:sz w:val="28"/>
                <w:szCs w:val="28"/>
              </w:rPr>
            </w:pPr>
            <w:r w:rsidRPr="009A511C">
              <w:rPr>
                <w:rStyle w:val="Bodytext5Spacing0pt1"/>
                <w:sz w:val="28"/>
                <w:szCs w:val="28"/>
              </w:rPr>
              <w:t>3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230" w:y="819"/>
              <w:shd w:val="clear" w:color="auto" w:fill="auto"/>
              <w:spacing w:line="240" w:lineRule="auto"/>
              <w:ind w:left="140" w:firstLine="44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4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50"/>
              <w:framePr w:wrap="notBeside" w:vAnchor="text" w:hAnchor="page" w:x="1230" w:y="819"/>
              <w:shd w:val="clear" w:color="auto" w:fill="auto"/>
              <w:spacing w:line="240" w:lineRule="auto"/>
              <w:ind w:left="2240"/>
              <w:jc w:val="left"/>
              <w:rPr>
                <w:sz w:val="28"/>
                <w:szCs w:val="28"/>
              </w:rPr>
            </w:pPr>
            <w:r w:rsidRPr="009A511C">
              <w:rPr>
                <w:rStyle w:val="Bodytext5Spacing0pt1"/>
                <w:sz w:val="28"/>
                <w:szCs w:val="28"/>
              </w:rPr>
              <w:t>5</w:t>
            </w:r>
          </w:p>
        </w:tc>
      </w:tr>
      <w:tr w:rsidR="00BB4A59" w:rsidRPr="009A511C" w:rsidTr="00407D16">
        <w:trPr>
          <w:trHeight w:val="1699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B4A59" w:rsidP="006B34DD">
            <w:pPr>
              <w:framePr w:wrap="notBeside" w:vAnchor="text" w:hAnchor="page" w:x="1230" w:y="819"/>
              <w:rPr>
                <w:sz w:val="28"/>
                <w:szCs w:val="28"/>
              </w:rPr>
            </w:pP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30" w:y="819"/>
              <w:shd w:val="clear" w:color="auto" w:fill="auto"/>
              <w:spacing w:line="293" w:lineRule="exact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осуществления закупок товаров, работ, услуг для нужд Фонда. гласности и прозрачности осуществления закупок, предотвращение коррупции и других злоупотреблений в сфере закупок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B4A59" w:rsidP="006B34DD">
            <w:pPr>
              <w:framePr w:wrap="notBeside" w:vAnchor="text" w:hAnchor="page" w:x="1230" w:y="819"/>
              <w:rPr>
                <w:sz w:val="28"/>
                <w:szCs w:val="28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B4A59" w:rsidP="006B34DD">
            <w:pPr>
              <w:framePr w:wrap="notBeside" w:vAnchor="text" w:hAnchor="page" w:x="1230" w:y="819"/>
              <w:rPr>
                <w:sz w:val="28"/>
                <w:szCs w:val="28"/>
              </w:rPr>
            </w:pP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30" w:y="819"/>
              <w:shd w:val="clear" w:color="auto" w:fill="auto"/>
              <w:spacing w:line="293" w:lineRule="exact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конкуренции при осуществлении закупок; повышение эффективности противодействия коррупции при осуществлении закупок товаров, работ, услуг конкурентными способами</w:t>
            </w:r>
          </w:p>
        </w:tc>
      </w:tr>
      <w:tr w:rsidR="00BB4A59" w:rsidRPr="009A511C" w:rsidTr="00407D16">
        <w:trPr>
          <w:trHeight w:val="378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30" w:y="819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2.7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30" w:y="819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 xml:space="preserve">Осуществление внутреннего финансового контроля и внутреннего финансового аудита в порядке и сроки, определенные действующим законодательством Российской Федерации и Регламентом территориального фонда обязательного медицинского страхования </w:t>
            </w:r>
            <w:r w:rsidR="00B25D31" w:rsidRPr="009A511C">
              <w:rPr>
                <w:sz w:val="28"/>
                <w:szCs w:val="28"/>
              </w:rPr>
              <w:t>Республики Ингушетия</w:t>
            </w:r>
            <w:r w:rsidRPr="009A511C">
              <w:rPr>
                <w:sz w:val="28"/>
                <w:szCs w:val="28"/>
              </w:rPr>
              <w:t xml:space="preserve"> по осуществлению внутреннего финансового контроля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30" w:y="819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Заместители директора, руководители структурных подразделений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30" w:y="819"/>
              <w:shd w:val="clear" w:color="auto" w:fill="auto"/>
              <w:spacing w:line="240" w:lineRule="auto"/>
              <w:ind w:left="140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Постоянно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D73184" w:rsidP="006B34DD">
            <w:pPr>
              <w:pStyle w:val="Bodytext0"/>
              <w:framePr w:wrap="notBeside" w:vAnchor="text" w:hAnchor="page" w:x="1230" w:y="819"/>
              <w:shd w:val="clear" w:color="auto" w:fill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AA0DE5" w:rsidRPr="009A511C">
              <w:rPr>
                <w:sz w:val="28"/>
                <w:szCs w:val="28"/>
              </w:rPr>
              <w:t>одтверждение достовер</w:t>
            </w:r>
            <w:r>
              <w:rPr>
                <w:sz w:val="28"/>
                <w:szCs w:val="28"/>
              </w:rPr>
              <w:t>н</w:t>
            </w:r>
            <w:r w:rsidR="00AA0DE5" w:rsidRPr="009A511C">
              <w:rPr>
                <w:sz w:val="28"/>
                <w:szCs w:val="28"/>
              </w:rPr>
              <w:t>ости бюджетной отчетности и соответствия порядка ведения бюджетного учета единой методологии и стандартам бюджетного учета; оценка результатов внутреннего финансового контроля и подготовка предложений по повышению качества финансового менеджмента в Фонде, подготовка и реализация мер по повышению эффективности и результативности использования бюджетных средств</w:t>
            </w:r>
          </w:p>
        </w:tc>
      </w:tr>
      <w:tr w:rsidR="00BB4A59" w:rsidRPr="009A511C" w:rsidTr="00407D16">
        <w:trPr>
          <w:trHeight w:val="2026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30" w:y="819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2.8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30" w:y="819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Обеспечение действенного функционирования системы электронного документооборота Фонда, позволяющей осуществлять ведение учета и контроля исполнения документов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B25D31" w:rsidP="006B34DD">
            <w:pPr>
              <w:pStyle w:val="Bodytext0"/>
              <w:framePr w:wrap="notBeside" w:vAnchor="text" w:hAnchor="page" w:x="1230" w:y="819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Алмазова Ф.И.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30" w:y="819"/>
              <w:shd w:val="clear" w:color="auto" w:fill="auto"/>
              <w:spacing w:line="240" w:lineRule="auto"/>
              <w:ind w:left="140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Постоянно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4A59" w:rsidRPr="009A511C" w:rsidRDefault="00AA0DE5" w:rsidP="006B34DD">
            <w:pPr>
              <w:pStyle w:val="Bodytext0"/>
              <w:framePr w:wrap="notBeside" w:vAnchor="text" w:hAnchor="page" w:x="1230" w:y="819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Повышение контроля исполнения документов, обеспечение прозрачности прохождения и исполнения документов в регламентированные сроки в целях исключения возможных коррупцион</w:t>
            </w:r>
            <w:r w:rsidRPr="009A511C">
              <w:rPr>
                <w:sz w:val="28"/>
                <w:szCs w:val="28"/>
              </w:rPr>
              <w:softHyphen/>
              <w:t>ных проявлений</w:t>
            </w:r>
          </w:p>
        </w:tc>
      </w:tr>
    </w:tbl>
    <w:p w:rsidR="00BB4A59" w:rsidRPr="009A511C" w:rsidRDefault="00BB4A59">
      <w:pPr>
        <w:rPr>
          <w:sz w:val="28"/>
          <w:szCs w:val="28"/>
        </w:rPr>
      </w:pPr>
    </w:p>
    <w:p w:rsidR="00BB4A59" w:rsidRPr="009A511C" w:rsidRDefault="00BB4A59">
      <w:pPr>
        <w:rPr>
          <w:sz w:val="28"/>
          <w:szCs w:val="28"/>
        </w:rPr>
      </w:pPr>
    </w:p>
    <w:p w:rsidR="00BB4A59" w:rsidRDefault="00BB4A59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691"/>
        <w:gridCol w:w="5415"/>
        <w:gridCol w:w="2409"/>
        <w:gridCol w:w="426"/>
        <w:gridCol w:w="1288"/>
        <w:gridCol w:w="129"/>
        <w:gridCol w:w="4445"/>
      </w:tblGrid>
      <w:tr w:rsidR="006B34DD" w:rsidRPr="009A511C" w:rsidTr="006B34DD">
        <w:trPr>
          <w:trHeight w:val="821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30"/>
              <w:framePr w:wrap="notBeside" w:vAnchor="text" w:hAnchor="page" w:x="1413" w:y="72"/>
              <w:shd w:val="clear" w:color="auto" w:fill="auto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№ п/п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30"/>
              <w:framePr w:wrap="notBeside" w:vAnchor="text" w:hAnchor="page" w:x="1413" w:y="72"/>
              <w:shd w:val="clear" w:color="auto" w:fill="auto"/>
              <w:spacing w:line="240" w:lineRule="auto"/>
              <w:ind w:left="206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Мероприятия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30"/>
              <w:framePr w:wrap="notBeside" w:vAnchor="text" w:hAnchor="page" w:x="1413" w:y="72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Ответственны</w:t>
            </w:r>
            <w:r>
              <w:rPr>
                <w:sz w:val="28"/>
                <w:szCs w:val="28"/>
              </w:rPr>
              <w:t>е</w:t>
            </w:r>
            <w:r w:rsidRPr="009A511C">
              <w:rPr>
                <w:sz w:val="28"/>
                <w:szCs w:val="28"/>
              </w:rPr>
              <w:t xml:space="preserve"> исполнители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30"/>
              <w:framePr w:wrap="notBeside" w:vAnchor="text" w:hAnchor="page" w:x="1413" w:y="72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Срок исполнения</w:t>
            </w:r>
          </w:p>
        </w:tc>
        <w:tc>
          <w:tcPr>
            <w:tcW w:w="4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30"/>
              <w:framePr w:wrap="notBeside" w:vAnchor="text" w:hAnchor="page" w:x="1413" w:y="72"/>
              <w:shd w:val="clear" w:color="auto" w:fill="auto"/>
              <w:spacing w:line="240" w:lineRule="auto"/>
              <w:ind w:left="98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Ожидаемый результат</w:t>
            </w:r>
          </w:p>
        </w:tc>
      </w:tr>
      <w:tr w:rsidR="006B34DD" w:rsidRPr="009A511C" w:rsidTr="006B34DD">
        <w:trPr>
          <w:trHeight w:val="442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407D16" w:rsidRDefault="006B34DD" w:rsidP="006B34DD">
            <w:pPr>
              <w:pStyle w:val="Bodytext30"/>
              <w:framePr w:wrap="notBeside" w:vAnchor="text" w:hAnchor="page" w:x="1413" w:y="72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 w:rsidRPr="00407D16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50"/>
              <w:framePr w:wrap="notBeside" w:vAnchor="text" w:hAnchor="page" w:x="1413" w:y="72"/>
              <w:shd w:val="clear" w:color="auto" w:fill="auto"/>
              <w:spacing w:line="240" w:lineRule="auto"/>
              <w:ind w:left="280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407D16" w:rsidRDefault="006B34DD" w:rsidP="006B34DD">
            <w:pPr>
              <w:pStyle w:val="Bodytext30"/>
              <w:framePr w:wrap="notBeside" w:vAnchor="text" w:hAnchor="page" w:x="1413" w:y="72"/>
              <w:shd w:val="clear" w:color="auto" w:fill="auto"/>
              <w:spacing w:line="240" w:lineRule="auto"/>
              <w:ind w:left="1140"/>
              <w:jc w:val="left"/>
              <w:rPr>
                <w:b w:val="0"/>
                <w:sz w:val="28"/>
                <w:szCs w:val="28"/>
              </w:rPr>
            </w:pPr>
            <w:r w:rsidRPr="00407D1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50"/>
              <w:framePr w:wrap="notBeside" w:vAnchor="text" w:hAnchor="page" w:x="1413" w:y="72"/>
              <w:shd w:val="clear" w:color="auto" w:fill="auto"/>
              <w:spacing w:line="240" w:lineRule="auto"/>
              <w:ind w:left="72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4</w:t>
            </w:r>
          </w:p>
        </w:tc>
        <w:tc>
          <w:tcPr>
            <w:tcW w:w="4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50"/>
              <w:framePr w:wrap="notBeside" w:vAnchor="text" w:hAnchor="page" w:x="1413" w:y="72"/>
              <w:shd w:val="clear" w:color="auto" w:fill="auto"/>
              <w:spacing w:line="240" w:lineRule="auto"/>
              <w:ind w:left="224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5</w:t>
            </w:r>
          </w:p>
        </w:tc>
      </w:tr>
      <w:tr w:rsidR="006B34DD" w:rsidRPr="009A511C">
        <w:trPr>
          <w:trHeight w:val="1253"/>
          <w:jc w:val="center"/>
        </w:trPr>
        <w:tc>
          <w:tcPr>
            <w:tcW w:w="148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413" w:y="72"/>
              <w:shd w:val="clear" w:color="auto" w:fill="auto"/>
              <w:spacing w:line="293" w:lineRule="exact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3. Взаимодействие Фонда с институтами гражданского общества и гражданами, создание эффективной системы обратной связи, обеспечение доступности информации о деятельности Фонда</w:t>
            </w:r>
          </w:p>
        </w:tc>
      </w:tr>
      <w:tr w:rsidR="006B34DD" w:rsidRPr="009A511C" w:rsidTr="00407D16">
        <w:trPr>
          <w:trHeight w:val="204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413" w:y="72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3.1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413" w:y="72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Приведение содержания раздела «Противодейст</w:t>
            </w:r>
            <w:r w:rsidR="001C5C01">
              <w:rPr>
                <w:sz w:val="28"/>
                <w:szCs w:val="28"/>
              </w:rPr>
              <w:t>вие коррупции» официального сайт</w:t>
            </w:r>
            <w:r w:rsidRPr="009A511C">
              <w:rPr>
                <w:sz w:val="28"/>
                <w:szCs w:val="28"/>
              </w:rPr>
              <w:t xml:space="preserve">а Фонда в информационно- телекоммуникационной сети «Интернет» в соответствие с требованиями приказа Минтруда России от 07.10.2013 № 530н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413" w:y="72"/>
              <w:shd w:val="clear" w:color="auto" w:fill="auto"/>
              <w:spacing w:line="240" w:lineRule="auto"/>
              <w:ind w:right="4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Таршхоев И.З.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413" w:y="72"/>
              <w:shd w:val="clear" w:color="auto" w:fill="auto"/>
              <w:spacing w:line="302" w:lineRule="exact"/>
              <w:jc w:val="both"/>
              <w:rPr>
                <w:sz w:val="28"/>
                <w:szCs w:val="28"/>
              </w:rPr>
            </w:pPr>
            <w:r w:rsidRPr="009A511C">
              <w:rPr>
                <w:rStyle w:val="BodytextSpacing-1pt2"/>
                <w:sz w:val="28"/>
                <w:szCs w:val="28"/>
              </w:rPr>
              <w:t>111</w:t>
            </w:r>
            <w:r w:rsidRPr="009A511C">
              <w:rPr>
                <w:sz w:val="28"/>
                <w:szCs w:val="28"/>
              </w:rPr>
              <w:t xml:space="preserve"> квартал 2021 года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413" w:y="72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Обеспечение открытости и доступности информации об антикоррупционной деятельности Фонда, возможности осуществления общественного контроля</w:t>
            </w:r>
          </w:p>
        </w:tc>
      </w:tr>
      <w:tr w:rsidR="006B34DD" w:rsidRPr="009A511C" w:rsidTr="00407D16">
        <w:trPr>
          <w:trHeight w:val="2923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413" w:y="72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3.2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413" w:y="72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Обеспечение гражданам и организациям возможности оперативного представления информации о фактах коррупционных проявлений или нарушений работниками Фонда требований к поведению при исполнении ими должностных обязанностей посредством приема электронных сообщений на официальном сайте Фонда в информационно-телекоммуникационной сети «Интернет»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Default="006B34DD" w:rsidP="006B34DD">
            <w:pPr>
              <w:pStyle w:val="Bodytext0"/>
              <w:framePr w:wrap="notBeside" w:vAnchor="text" w:hAnchor="page" w:x="1413" w:y="72"/>
              <w:shd w:val="clear" w:color="auto" w:fill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Эсмурзиев  М.М.</w:t>
            </w:r>
          </w:p>
          <w:p w:rsidR="006B34DD" w:rsidRPr="009A511C" w:rsidRDefault="006B34DD" w:rsidP="006B34DD">
            <w:pPr>
              <w:pStyle w:val="Bodytext0"/>
              <w:framePr w:wrap="notBeside" w:vAnchor="text" w:hAnchor="page" w:x="1413" w:y="72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Алмазова Ф.И.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413" w:y="72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Постоянно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413" w:y="72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Обеспечение эффективного функционирования системы обратной связи с целью оперативного реагирования на факты коррупционных проявлений и нарушений работниками Фонда требований к правилам поведения при исполнении ими должностных обязанностей</w:t>
            </w:r>
          </w:p>
        </w:tc>
      </w:tr>
    </w:tbl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648"/>
        <w:gridCol w:w="5650"/>
        <w:gridCol w:w="2217"/>
        <w:gridCol w:w="1843"/>
        <w:gridCol w:w="4393"/>
      </w:tblGrid>
      <w:tr w:rsidR="006B34DD" w:rsidRPr="009A511C" w:rsidTr="00407D16">
        <w:trPr>
          <w:trHeight w:val="821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6B34DD" w:rsidRDefault="006B34DD" w:rsidP="006B34DD">
            <w:pPr>
              <w:pStyle w:val="Bodytext20"/>
              <w:framePr w:wrap="notBeside" w:vAnchor="text" w:hAnchor="page" w:x="1354" w:y="93"/>
              <w:shd w:val="clear" w:color="auto" w:fill="auto"/>
              <w:spacing w:line="293" w:lineRule="exact"/>
              <w:rPr>
                <w:b/>
                <w:sz w:val="28"/>
                <w:szCs w:val="28"/>
              </w:rPr>
            </w:pPr>
            <w:r w:rsidRPr="006B34DD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30"/>
              <w:framePr w:wrap="notBeside" w:vAnchor="text" w:hAnchor="page" w:x="1354" w:y="93"/>
              <w:shd w:val="clear" w:color="auto" w:fill="auto"/>
              <w:spacing w:line="240" w:lineRule="auto"/>
              <w:ind w:left="204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Мероприятия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30"/>
              <w:framePr w:wrap="notBeside" w:vAnchor="text" w:hAnchor="page" w:x="1354" w:y="93"/>
              <w:shd w:val="clear" w:color="auto" w:fill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Ответственные исполнители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30"/>
              <w:framePr w:wrap="notBeside" w:vAnchor="text" w:hAnchor="page" w:x="1354" w:y="93"/>
              <w:shd w:val="clear" w:color="auto" w:fill="auto"/>
              <w:spacing w:line="302" w:lineRule="exact"/>
              <w:ind w:left="140" w:firstLine="32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Срок исполнения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30"/>
              <w:framePr w:wrap="notBeside" w:vAnchor="text" w:hAnchor="page" w:x="1354" w:y="93"/>
              <w:shd w:val="clear" w:color="auto" w:fill="auto"/>
              <w:spacing w:line="240" w:lineRule="auto"/>
              <w:ind w:left="94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Ожидаемый результат</w:t>
            </w:r>
          </w:p>
        </w:tc>
      </w:tr>
      <w:tr w:rsidR="006B34DD" w:rsidRPr="009A511C" w:rsidTr="00407D16">
        <w:trPr>
          <w:trHeight w:val="442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20"/>
              <w:framePr w:wrap="notBeside" w:vAnchor="text" w:hAnchor="page" w:x="1354" w:y="93"/>
              <w:shd w:val="clear" w:color="auto" w:fill="auto"/>
              <w:spacing w:line="240" w:lineRule="auto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1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50"/>
              <w:framePr w:wrap="notBeside" w:vAnchor="text" w:hAnchor="page" w:x="1354" w:y="93"/>
              <w:shd w:val="clear" w:color="auto" w:fill="auto"/>
              <w:spacing w:line="240" w:lineRule="auto"/>
              <w:ind w:left="280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354" w:y="9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50"/>
              <w:framePr w:wrap="notBeside" w:vAnchor="text" w:hAnchor="page" w:x="1354" w:y="93"/>
              <w:shd w:val="clear" w:color="auto" w:fill="auto"/>
              <w:spacing w:line="240" w:lineRule="auto"/>
              <w:ind w:left="70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4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50"/>
              <w:framePr w:wrap="notBeside" w:vAnchor="text" w:hAnchor="page" w:x="1354" w:y="93"/>
              <w:shd w:val="clear" w:color="auto" w:fill="auto"/>
              <w:spacing w:line="240" w:lineRule="auto"/>
              <w:ind w:left="2220"/>
              <w:jc w:val="left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5</w:t>
            </w:r>
          </w:p>
        </w:tc>
      </w:tr>
      <w:tr w:rsidR="006B34DD" w:rsidRPr="009A511C" w:rsidTr="00407D16">
        <w:trPr>
          <w:trHeight w:val="1699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354" w:y="93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3.3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354" w:y="93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Обобщение практики рассмотрения обращений граждан и организаций по фактам проявления коррупции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354" w:y="93"/>
              <w:shd w:val="clear" w:color="auto" w:fill="auto"/>
              <w:spacing w:line="293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Евлоев Б.Н., </w:t>
            </w:r>
            <w:r w:rsidRPr="009A511C">
              <w:rPr>
                <w:sz w:val="28"/>
                <w:szCs w:val="28"/>
              </w:rPr>
              <w:t>Алмазова Ф.И.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354" w:y="93"/>
              <w:shd w:val="clear" w:color="auto" w:fill="auto"/>
              <w:spacing w:line="240" w:lineRule="auto"/>
              <w:ind w:left="140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Ежегодно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354" w:y="93"/>
              <w:shd w:val="clear" w:color="auto" w:fill="auto"/>
              <w:spacing w:line="293" w:lineRule="exact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Повышение результативности и эффективности работы по организации рассмотрения обращений граждан и организаций по фак</w:t>
            </w:r>
            <w:r>
              <w:rPr>
                <w:sz w:val="28"/>
                <w:szCs w:val="28"/>
              </w:rPr>
              <w:t>т</w:t>
            </w:r>
            <w:r w:rsidRPr="009A511C">
              <w:rPr>
                <w:sz w:val="28"/>
                <w:szCs w:val="28"/>
              </w:rPr>
              <w:t>ам коррупционных проявлений</w:t>
            </w:r>
          </w:p>
        </w:tc>
      </w:tr>
      <w:tr w:rsidR="006B34DD" w:rsidRPr="009A511C" w:rsidTr="00407D16">
        <w:trPr>
          <w:trHeight w:val="2309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354" w:y="93"/>
              <w:shd w:val="clear" w:color="auto" w:fill="auto"/>
              <w:spacing w:line="240" w:lineRule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3.4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354" w:y="93"/>
              <w:shd w:val="clear" w:color="auto" w:fill="auto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Мониторинг публикаций в средствах массовой информации о фактах проявления коррупции в федеральных государственных органах, государственных органах субъектов Российской Федерации, государственных внебюджетных фондах, государственных учреждениях Республики Ингушетия и иных организациях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354" w:y="9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Таршхоев И.З.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354" w:y="93"/>
              <w:shd w:val="clear" w:color="auto" w:fill="auto"/>
              <w:spacing w:line="240" w:lineRule="auto"/>
              <w:ind w:left="140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>Постоянно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4DD" w:rsidRPr="009A511C" w:rsidRDefault="006B34DD" w:rsidP="006B34DD">
            <w:pPr>
              <w:pStyle w:val="Bodytext0"/>
              <w:framePr w:wrap="notBeside" w:vAnchor="text" w:hAnchor="page" w:x="1354" w:y="93"/>
              <w:shd w:val="clear" w:color="auto" w:fill="auto"/>
              <w:spacing w:line="293" w:lineRule="exact"/>
              <w:jc w:val="both"/>
              <w:rPr>
                <w:sz w:val="28"/>
                <w:szCs w:val="28"/>
              </w:rPr>
            </w:pPr>
            <w:r w:rsidRPr="009A511C">
              <w:rPr>
                <w:sz w:val="28"/>
                <w:szCs w:val="28"/>
              </w:rPr>
              <w:t xml:space="preserve">Совершенствование работы по противодействию коррупции в Фонде, разработка комплекса эффективных мер </w:t>
            </w:r>
            <w:r>
              <w:rPr>
                <w:sz w:val="28"/>
                <w:szCs w:val="28"/>
              </w:rPr>
              <w:t>п</w:t>
            </w:r>
            <w:r w:rsidRPr="009A511C">
              <w:rPr>
                <w:sz w:val="28"/>
                <w:szCs w:val="28"/>
              </w:rPr>
              <w:t>о предупреждению коррупции, в том числе по выявлению и последующему устранению причин коррупции</w:t>
            </w:r>
          </w:p>
        </w:tc>
      </w:tr>
    </w:tbl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Default="006B34DD">
      <w:pPr>
        <w:rPr>
          <w:sz w:val="28"/>
          <w:szCs w:val="28"/>
        </w:rPr>
      </w:pPr>
    </w:p>
    <w:p w:rsidR="006B34DD" w:rsidRPr="009A511C" w:rsidRDefault="006B34DD">
      <w:pPr>
        <w:rPr>
          <w:sz w:val="28"/>
          <w:szCs w:val="28"/>
        </w:rPr>
      </w:pPr>
    </w:p>
    <w:sectPr w:rsidR="006B34DD" w:rsidRPr="009A511C" w:rsidSect="00001B05">
      <w:type w:val="continuous"/>
      <w:pgSz w:w="16837" w:h="11905" w:orient="landscape"/>
      <w:pgMar w:top="142" w:right="737" w:bottom="0" w:left="1109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875" w:rsidRDefault="005D1875" w:rsidP="00BB4A59">
      <w:r>
        <w:separator/>
      </w:r>
    </w:p>
  </w:endnote>
  <w:endnote w:type="continuationSeparator" w:id="0">
    <w:p w:rsidR="005D1875" w:rsidRDefault="005D1875" w:rsidP="00BB4A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875" w:rsidRDefault="005D1875"/>
  </w:footnote>
  <w:footnote w:type="continuationSeparator" w:id="0">
    <w:p w:rsidR="005D1875" w:rsidRDefault="005D187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D17C3"/>
    <w:multiLevelType w:val="multilevel"/>
    <w:tmpl w:val="B718869E"/>
    <w:lvl w:ilvl="0">
      <w:start w:val="202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DE1B2C"/>
    <w:multiLevelType w:val="multilevel"/>
    <w:tmpl w:val="B8286A1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2C628E"/>
    <w:multiLevelType w:val="multilevel"/>
    <w:tmpl w:val="9952591C"/>
    <w:lvl w:ilvl="0">
      <w:start w:val="3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021"/>
      <w:numFmt w:val="decimal"/>
      <w:lvlText w:val="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252343A"/>
    <w:multiLevelType w:val="multilevel"/>
    <w:tmpl w:val="8DEE55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BB4A59"/>
    <w:rsid w:val="00001B05"/>
    <w:rsid w:val="001C5C01"/>
    <w:rsid w:val="00214C1C"/>
    <w:rsid w:val="00227192"/>
    <w:rsid w:val="00317A30"/>
    <w:rsid w:val="00407D16"/>
    <w:rsid w:val="005D1875"/>
    <w:rsid w:val="006719DA"/>
    <w:rsid w:val="006B34DD"/>
    <w:rsid w:val="00737533"/>
    <w:rsid w:val="00744C33"/>
    <w:rsid w:val="00784383"/>
    <w:rsid w:val="00892831"/>
    <w:rsid w:val="0098242B"/>
    <w:rsid w:val="009A511C"/>
    <w:rsid w:val="00AA0DE5"/>
    <w:rsid w:val="00AF3B4B"/>
    <w:rsid w:val="00B25D31"/>
    <w:rsid w:val="00BB4A59"/>
    <w:rsid w:val="00D73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B4A59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B4A59"/>
    <w:rPr>
      <w:color w:val="0066CC"/>
      <w:u w:val="single"/>
    </w:rPr>
  </w:style>
  <w:style w:type="character" w:customStyle="1" w:styleId="Bodytext">
    <w:name w:val="Body text_"/>
    <w:basedOn w:val="a0"/>
    <w:link w:val="Bodytext0"/>
    <w:rsid w:val="00BB4A5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BodytextSpacing-1pt">
    <w:name w:val="Body text + Spacing -1 pt"/>
    <w:basedOn w:val="Bodytext"/>
    <w:rsid w:val="00BB4A59"/>
    <w:rPr>
      <w:spacing w:val="-20"/>
    </w:rPr>
  </w:style>
  <w:style w:type="character" w:customStyle="1" w:styleId="BodytextSpacing-1pt0">
    <w:name w:val="Body text + Spacing -1 pt"/>
    <w:basedOn w:val="Bodytext"/>
    <w:rsid w:val="00BB4A59"/>
    <w:rPr>
      <w:spacing w:val="-20"/>
      <w:u w:val="single"/>
    </w:rPr>
  </w:style>
  <w:style w:type="character" w:customStyle="1" w:styleId="BodytextSpacing-1pt1">
    <w:name w:val="Body text + Spacing -1 pt"/>
    <w:basedOn w:val="Bodytext"/>
    <w:rsid w:val="00BB4A59"/>
    <w:rPr>
      <w:spacing w:val="-20"/>
    </w:rPr>
  </w:style>
  <w:style w:type="character" w:customStyle="1" w:styleId="Bodytext3">
    <w:name w:val="Body text (3)_"/>
    <w:basedOn w:val="a0"/>
    <w:link w:val="Bodytext30"/>
    <w:rsid w:val="00BB4A5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4"/>
      <w:szCs w:val="24"/>
    </w:rPr>
  </w:style>
  <w:style w:type="character" w:customStyle="1" w:styleId="Bodytext2">
    <w:name w:val="Body text (2)_"/>
    <w:basedOn w:val="a0"/>
    <w:link w:val="Bodytext20"/>
    <w:rsid w:val="00BB4A5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Bodytext2Spacing2pt">
    <w:name w:val="Body text (2) + Spacing 2 pt"/>
    <w:basedOn w:val="Bodytext2"/>
    <w:rsid w:val="00BB4A59"/>
    <w:rPr>
      <w:spacing w:val="40"/>
    </w:rPr>
  </w:style>
  <w:style w:type="character" w:customStyle="1" w:styleId="Bodytext212ptBoldSpacing0pt">
    <w:name w:val="Body text (2) + 12 pt;Bold;Spacing 0 pt"/>
    <w:basedOn w:val="Bodytext2"/>
    <w:rsid w:val="00BB4A59"/>
    <w:rPr>
      <w:b/>
      <w:bCs/>
      <w:spacing w:val="10"/>
      <w:sz w:val="24"/>
      <w:szCs w:val="24"/>
    </w:rPr>
  </w:style>
  <w:style w:type="character" w:customStyle="1" w:styleId="Bodytext5">
    <w:name w:val="Body text (5)_"/>
    <w:basedOn w:val="a0"/>
    <w:link w:val="Bodytext50"/>
    <w:rsid w:val="00BB4A5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19"/>
      <w:szCs w:val="19"/>
    </w:rPr>
  </w:style>
  <w:style w:type="character" w:customStyle="1" w:styleId="Bodytext4">
    <w:name w:val="Body text (4)_"/>
    <w:basedOn w:val="a0"/>
    <w:link w:val="Bodytext40"/>
    <w:rsid w:val="00BB4A5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BodytextBoldSpacing0pt">
    <w:name w:val="Body text + Bold;Spacing 0 pt"/>
    <w:basedOn w:val="Bodytext"/>
    <w:rsid w:val="00BB4A59"/>
    <w:rPr>
      <w:b/>
      <w:bCs/>
      <w:spacing w:val="10"/>
    </w:rPr>
  </w:style>
  <w:style w:type="character" w:customStyle="1" w:styleId="Bodytext5Spacing0pt">
    <w:name w:val="Body text (5) + Spacing 0 pt"/>
    <w:basedOn w:val="Bodytext5"/>
    <w:rsid w:val="00BB4A59"/>
    <w:rPr>
      <w:spacing w:val="0"/>
    </w:rPr>
  </w:style>
  <w:style w:type="character" w:customStyle="1" w:styleId="Bodytext512ptBoldSpacing0pt">
    <w:name w:val="Body text (5) + 12 pt;Bold;Spacing 0 pt"/>
    <w:basedOn w:val="Bodytext5"/>
    <w:rsid w:val="00BB4A59"/>
    <w:rPr>
      <w:b/>
      <w:bCs/>
      <w:spacing w:val="10"/>
      <w:sz w:val="24"/>
      <w:szCs w:val="24"/>
    </w:rPr>
  </w:style>
  <w:style w:type="character" w:customStyle="1" w:styleId="Bodytext5Spacing0pt0">
    <w:name w:val="Body text (5) + Spacing 0 pt"/>
    <w:basedOn w:val="Bodytext5"/>
    <w:rsid w:val="00BB4A59"/>
    <w:rPr>
      <w:spacing w:val="0"/>
    </w:rPr>
  </w:style>
  <w:style w:type="character" w:customStyle="1" w:styleId="Bodytext5Spacing0pt1">
    <w:name w:val="Body text (5) + Spacing 0 pt"/>
    <w:basedOn w:val="Bodytext5"/>
    <w:rsid w:val="00BB4A59"/>
    <w:rPr>
      <w:spacing w:val="0"/>
    </w:rPr>
  </w:style>
  <w:style w:type="character" w:customStyle="1" w:styleId="BodytextSpacing-1pt2">
    <w:name w:val="Body text + Spacing -1 pt"/>
    <w:basedOn w:val="Bodytext"/>
    <w:rsid w:val="00BB4A59"/>
    <w:rPr>
      <w:spacing w:val="-20"/>
    </w:rPr>
  </w:style>
  <w:style w:type="paragraph" w:customStyle="1" w:styleId="Bodytext0">
    <w:name w:val="Body text"/>
    <w:basedOn w:val="a"/>
    <w:link w:val="Bodytext"/>
    <w:rsid w:val="00BB4A59"/>
    <w:pPr>
      <w:shd w:val="clear" w:color="auto" w:fill="FFFFFF"/>
      <w:spacing w:line="298" w:lineRule="exact"/>
    </w:pPr>
    <w:rPr>
      <w:rFonts w:ascii="Times New Roman" w:eastAsia="Times New Roman" w:hAnsi="Times New Roman" w:cs="Times New Roman"/>
    </w:rPr>
  </w:style>
  <w:style w:type="paragraph" w:customStyle="1" w:styleId="Bodytext30">
    <w:name w:val="Body text (3)"/>
    <w:basedOn w:val="a"/>
    <w:link w:val="Bodytext3"/>
    <w:rsid w:val="00BB4A59"/>
    <w:pPr>
      <w:shd w:val="clear" w:color="auto" w:fill="FFFFFF"/>
      <w:spacing w:line="298" w:lineRule="exact"/>
      <w:jc w:val="both"/>
    </w:pPr>
    <w:rPr>
      <w:rFonts w:ascii="Times New Roman" w:eastAsia="Times New Roman" w:hAnsi="Times New Roman" w:cs="Times New Roman"/>
      <w:b/>
      <w:bCs/>
      <w:spacing w:val="10"/>
    </w:rPr>
  </w:style>
  <w:style w:type="paragraph" w:customStyle="1" w:styleId="Bodytext20">
    <w:name w:val="Body text (2)"/>
    <w:basedOn w:val="a"/>
    <w:link w:val="Bodytext2"/>
    <w:rsid w:val="00BB4A59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Bodytext50">
    <w:name w:val="Body text (5)"/>
    <w:basedOn w:val="a"/>
    <w:link w:val="Bodytext5"/>
    <w:rsid w:val="00BB4A59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30"/>
      <w:sz w:val="19"/>
      <w:szCs w:val="19"/>
    </w:rPr>
  </w:style>
  <w:style w:type="paragraph" w:customStyle="1" w:styleId="Bodytext40">
    <w:name w:val="Body text (4)"/>
    <w:basedOn w:val="a"/>
    <w:link w:val="Bodytext4"/>
    <w:rsid w:val="00BB4A59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link w:val="a5"/>
    <w:uiPriority w:val="99"/>
    <w:semiHidden/>
    <w:unhideWhenUsed/>
    <w:rsid w:val="00001B0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01B05"/>
    <w:rPr>
      <w:color w:val="000000"/>
    </w:rPr>
  </w:style>
  <w:style w:type="paragraph" w:styleId="a6">
    <w:name w:val="footer"/>
    <w:basedOn w:val="a"/>
    <w:link w:val="a7"/>
    <w:uiPriority w:val="99"/>
    <w:semiHidden/>
    <w:unhideWhenUsed/>
    <w:rsid w:val="00001B0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01B05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Анзор</dc:creator>
  <cp:lastModifiedBy>Руслан</cp:lastModifiedBy>
  <cp:revision>5</cp:revision>
  <dcterms:created xsi:type="dcterms:W3CDTF">2021-09-07T08:19:00Z</dcterms:created>
  <dcterms:modified xsi:type="dcterms:W3CDTF">2024-01-23T08:53:00Z</dcterms:modified>
</cp:coreProperties>
</file>