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15" w:rsidRDefault="00A02C01" w:rsidP="00960215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</w:t>
      </w:r>
      <w:r w:rsidR="00960215">
        <w:rPr>
          <w:sz w:val="24"/>
          <w:szCs w:val="24"/>
        </w:rPr>
        <w:t>7</w:t>
      </w:r>
    </w:p>
    <w:p w:rsidR="006C73C5" w:rsidRDefault="00B74F61" w:rsidP="006C73C5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>К Дополнительному соглашению</w:t>
      </w:r>
    </w:p>
    <w:p w:rsidR="00B74F61" w:rsidRDefault="00B74F61" w:rsidP="006C73C5">
      <w:pPr>
        <w:ind w:left="5103"/>
        <w:jc w:val="right"/>
        <w:rPr>
          <w:sz w:val="24"/>
          <w:szCs w:val="24"/>
        </w:rPr>
      </w:pPr>
    </w:p>
    <w:p w:rsidR="006C73C5" w:rsidRDefault="006C73C5" w:rsidP="006C73C5">
      <w:pPr>
        <w:ind w:left="5103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Приложение № 10 /январь – декабрь </w:t>
      </w:r>
      <w:r>
        <w:rPr>
          <w:b/>
          <w:sz w:val="24"/>
          <w:szCs w:val="24"/>
        </w:rPr>
        <w:t xml:space="preserve"> </w:t>
      </w:r>
    </w:p>
    <w:p w:rsidR="006C73C5" w:rsidRDefault="006C73C5" w:rsidP="006C73C5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к  Генеральному</w:t>
      </w:r>
      <w:proofErr w:type="gramEnd"/>
      <w:r>
        <w:rPr>
          <w:sz w:val="24"/>
          <w:szCs w:val="24"/>
        </w:rPr>
        <w:t xml:space="preserve"> тарифному </w:t>
      </w:r>
    </w:p>
    <w:p w:rsidR="006C73C5" w:rsidRDefault="006C73C5" w:rsidP="006C73C5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соглашению на 2018 год</w:t>
      </w:r>
    </w:p>
    <w:p w:rsidR="006C73C5" w:rsidRDefault="006C73C5" w:rsidP="006C73C5">
      <w:pPr>
        <w:pStyle w:val="a3"/>
        <w:ind w:left="3600" w:firstLine="720"/>
        <w:jc w:val="center"/>
        <w:rPr>
          <w:sz w:val="24"/>
          <w:szCs w:val="24"/>
        </w:rPr>
      </w:pPr>
    </w:p>
    <w:p w:rsidR="006C73C5" w:rsidRDefault="006C73C5" w:rsidP="006C73C5">
      <w:pPr>
        <w:pStyle w:val="1"/>
        <w:tabs>
          <w:tab w:val="left" w:pos="0"/>
        </w:tabs>
        <w:jc w:val="right"/>
        <w:rPr>
          <w:rFonts w:ascii="Times New Roman" w:hAnsi="Times New Roman"/>
          <w:sz w:val="24"/>
          <w:szCs w:val="24"/>
        </w:rPr>
      </w:pPr>
    </w:p>
    <w:p w:rsidR="006C73C5" w:rsidRDefault="006C73C5" w:rsidP="006C73C5">
      <w:pPr>
        <w:pStyle w:val="2"/>
        <w:rPr>
          <w:sz w:val="24"/>
        </w:rPr>
      </w:pPr>
      <w:r>
        <w:rPr>
          <w:b w:val="0"/>
          <w:szCs w:val="28"/>
        </w:rPr>
        <w:t>Стоимость</w:t>
      </w:r>
    </w:p>
    <w:p w:rsidR="006C73C5" w:rsidRDefault="006C73C5" w:rsidP="006C73C5">
      <w:pPr>
        <w:pStyle w:val="2"/>
        <w:rPr>
          <w:b w:val="0"/>
          <w:szCs w:val="28"/>
        </w:rPr>
      </w:pPr>
      <w:r>
        <w:rPr>
          <w:b w:val="0"/>
          <w:szCs w:val="28"/>
        </w:rPr>
        <w:t xml:space="preserve">исследования </w:t>
      </w:r>
      <w:proofErr w:type="gramStart"/>
      <w:r>
        <w:rPr>
          <w:b w:val="0"/>
          <w:szCs w:val="28"/>
        </w:rPr>
        <w:t>на  магнитно</w:t>
      </w:r>
      <w:proofErr w:type="gramEnd"/>
      <w:r>
        <w:rPr>
          <w:b w:val="0"/>
          <w:szCs w:val="28"/>
        </w:rPr>
        <w:t xml:space="preserve">-резонансном и компьютерном томографе </w:t>
      </w:r>
    </w:p>
    <w:p w:rsidR="006C73C5" w:rsidRDefault="006C73C5" w:rsidP="006C73C5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C73C5" w:rsidTr="006C73C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Default="006C7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исследования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Default="006C7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Тариф</w:t>
            </w:r>
          </w:p>
        </w:tc>
      </w:tr>
      <w:tr w:rsidR="006C73C5" w:rsidTr="006C73C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rPr>
                <w:color w:val="FF0000"/>
                <w:sz w:val="28"/>
                <w:szCs w:val="28"/>
              </w:rPr>
            </w:pPr>
            <w:bookmarkStart w:id="0" w:name="_GoBack" w:colFirst="0" w:colLast="1"/>
            <w:r w:rsidRPr="00223034">
              <w:rPr>
                <w:color w:val="FF0000"/>
                <w:sz w:val="28"/>
                <w:szCs w:val="28"/>
              </w:rPr>
              <w:t>МРТ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C5" w:rsidRPr="00223034" w:rsidRDefault="006C73C5">
            <w:pPr>
              <w:rPr>
                <w:color w:val="FF0000"/>
                <w:sz w:val="28"/>
                <w:szCs w:val="28"/>
              </w:rPr>
            </w:pPr>
          </w:p>
        </w:tc>
      </w:tr>
      <w:tr w:rsidR="006C73C5" w:rsidTr="006C73C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>Без контрастирования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jc w:val="center"/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>1363,2</w:t>
            </w:r>
          </w:p>
        </w:tc>
      </w:tr>
      <w:tr w:rsidR="006C73C5" w:rsidTr="006C73C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 xml:space="preserve">С </w:t>
            </w:r>
            <w:proofErr w:type="spellStart"/>
            <w:r w:rsidRPr="00223034">
              <w:rPr>
                <w:color w:val="FF0000"/>
                <w:sz w:val="28"/>
                <w:szCs w:val="28"/>
              </w:rPr>
              <w:t>контрастиованием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jc w:val="center"/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>3961,2</w:t>
            </w:r>
          </w:p>
        </w:tc>
      </w:tr>
      <w:tr w:rsidR="006C73C5" w:rsidTr="006C73C5">
        <w:trPr>
          <w:trHeight w:val="70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>КТ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C5" w:rsidRPr="00223034" w:rsidRDefault="006C73C5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6C73C5" w:rsidTr="006C73C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>Без контрастирования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jc w:val="center"/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>1202,8</w:t>
            </w:r>
          </w:p>
        </w:tc>
      </w:tr>
      <w:tr w:rsidR="006C73C5" w:rsidTr="006C73C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C5" w:rsidRPr="00223034" w:rsidRDefault="006C73C5">
            <w:pPr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 xml:space="preserve">С </w:t>
            </w:r>
            <w:proofErr w:type="spellStart"/>
            <w:r w:rsidRPr="00223034">
              <w:rPr>
                <w:color w:val="FF0000"/>
                <w:sz w:val="28"/>
                <w:szCs w:val="28"/>
              </w:rPr>
              <w:t>контрастиованием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C5" w:rsidRPr="00223034" w:rsidRDefault="006C73C5">
            <w:pPr>
              <w:jc w:val="center"/>
              <w:rPr>
                <w:color w:val="FF0000"/>
                <w:sz w:val="28"/>
                <w:szCs w:val="28"/>
              </w:rPr>
            </w:pPr>
            <w:r w:rsidRPr="00223034">
              <w:rPr>
                <w:color w:val="FF0000"/>
                <w:sz w:val="28"/>
                <w:szCs w:val="28"/>
              </w:rPr>
              <w:t>2613,5</w:t>
            </w:r>
          </w:p>
          <w:p w:rsidR="006C73C5" w:rsidRPr="00223034" w:rsidRDefault="006C73C5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bookmarkEnd w:id="0"/>
    </w:tbl>
    <w:p w:rsidR="006C73C5" w:rsidRDefault="006C73C5" w:rsidP="006C73C5">
      <w:pPr>
        <w:pStyle w:val="1"/>
        <w:tabs>
          <w:tab w:val="left" w:pos="0"/>
        </w:tabs>
        <w:jc w:val="right"/>
        <w:rPr>
          <w:rFonts w:ascii="Times New Roman" w:hAnsi="Times New Roman"/>
          <w:sz w:val="24"/>
          <w:szCs w:val="24"/>
        </w:rPr>
      </w:pPr>
    </w:p>
    <w:p w:rsidR="00FE095E" w:rsidRDefault="00FE095E"/>
    <w:sectPr w:rsidR="00FE095E" w:rsidSect="00FE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73C5"/>
    <w:rsid w:val="00223034"/>
    <w:rsid w:val="003F047F"/>
    <w:rsid w:val="006C73C5"/>
    <w:rsid w:val="008E7884"/>
    <w:rsid w:val="00960215"/>
    <w:rsid w:val="00A02C01"/>
    <w:rsid w:val="00B74F61"/>
    <w:rsid w:val="00DE4B97"/>
    <w:rsid w:val="00F74F5E"/>
    <w:rsid w:val="00FA59DC"/>
    <w:rsid w:val="00FE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A99D1B-00BA-4CA7-BE05-C20EA0EC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3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C5"/>
    <w:pPr>
      <w:keepNext/>
      <w:jc w:val="center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C73C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Body Text"/>
    <w:basedOn w:val="a"/>
    <w:link w:val="a4"/>
    <w:semiHidden/>
    <w:unhideWhenUsed/>
    <w:rsid w:val="006C73C5"/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6C73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Абзац списка1"/>
    <w:basedOn w:val="a"/>
    <w:rsid w:val="006C73C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Pogorova</dc:creator>
  <cp:keywords/>
  <dc:description/>
  <cp:lastModifiedBy>Пользователь Windows</cp:lastModifiedBy>
  <cp:revision>11</cp:revision>
  <dcterms:created xsi:type="dcterms:W3CDTF">2018-04-23T08:57:00Z</dcterms:created>
  <dcterms:modified xsi:type="dcterms:W3CDTF">2018-06-20T15:06:00Z</dcterms:modified>
</cp:coreProperties>
</file>