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System.Net;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System.Security.Cryptography;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System.Xml.Linq;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System.Xml.Schema;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/*class Topic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string subject;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int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double difficulty;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int points;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Subject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subject;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subject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Number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number;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number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Name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double Difficulty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difficulty;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(value &gt;=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difficulty = 0.99;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difficulty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Points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points;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(value &lt; 1 || value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if (value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points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points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points = value;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Rating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(int)Math.Round((double)points*difficulty);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Console.WriteLine("{0}, {1}, {2}, {3}, {4}", Subject, Number, Name, Difficulty, Points);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Topic(string subject, int number, string name, double difficulty, int points)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this.subject = subject;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this.number =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if(difficulty &gt;=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Console.WriteLine("коефициент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this.difficulty = 0.99;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this.difficulty = difficulty;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if (points&lt;1||points&gt;100)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(points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this.points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this.points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this.points = points;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Countries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Usa =1,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Ukraine = 380,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Australian = 61,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Mexico = 52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Subscriber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Countries country;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Subscriber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phonenumber,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country)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.phonenumber = phonenumber;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.address = address;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(Countries)country;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tempcountries;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cget=System.Enum.GetNames(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(Countries));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name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"phoneNum:"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phonenumber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"Adress:"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address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"Countries(string):"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tempcountries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= 0 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flag=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cget)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(tempcountries == c)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index++;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(index)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Countries.Mexico;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Countries.Australian;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Countries.Ukraine;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"name:{0},phonenumber:{1},adress{2},countryCode:{3}"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,name,phonenumber,address,(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)country);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Nmae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Phonenumber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.phonenumber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phonenumber;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.address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val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[])System.Enum.GetValues(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(Countries));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val2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(value == val2)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country = (Countries)value;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)country;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Homework19._09._23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/*Topic topic = new Topic("Math", 1, "Algebra", 2,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topic.Points = 120;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topic.Difficulty = 1.5;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topic.Print();*/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 subscriber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Subscriber(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"Doter"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0986665666,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"HELL"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,380);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subscriber.Input();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subscriber.Country = 380;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