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Alpilla 600 MW Combined Cycle Power Plant</w:t>
        <w:br/>
        <w:t>Tie-in and Terminal Point Register</w:t>
      </w:r>
    </w:p>
    <w:p>
      <w:r>
        <w:t>62 points: 16 Owner/Contractor terminal points (TP-) under ALP-EPC-001 and 46 interfaces between the consortium members (IF-) under ALP-CA-001. 62 agreed or frozen, 0 draft. Checks: 0 warning(s), 21 note(s).</w:t>
      </w:r>
    </w:p>
    <w:p>
      <w:pPr>
        <w:pStyle w:val="Heading1"/>
      </w:pPr>
      <w:r>
        <w:t>1. Conventions</w:t>
      </w:r>
    </w:p>
    <w:p>
      <w:pPr>
        <w:pStyle w:val="ListBullet"/>
      </w:pPr>
      <w:r>
        <w:t>TP- points: Owner side / Contractor side under the EPC contract. IF- points: Istanbul EPC side / Imaginary Electric side under the consortium agreement. The scope break states who supplies the flange or weld end, counter-flange, gasket, bolts, the closing weld and its NDT/PWHT, supports and cable terminations; 'available by' is the date the providing side has its side ready, 'needed by' the date the receiving side needs it.</w:t>
      </w:r>
    </w:p>
    <w:p>
      <w:pPr>
        <w:pStyle w:val="ListBullet"/>
      </w:pPr>
      <w:r>
        <w:t>Pressures in barg (vacuum as negative barg; HMB stream pressures in bar(a) are converted with 1.01325 bar), temperatures in degC. Design values are the mechanical design of the receiving connection.</w:t>
      </w:r>
    </w:p>
    <w:p>
      <w:pPr>
        <w:pStyle w:val="ListBullet"/>
      </w:pPr>
      <w:r>
        <w:t>Operating envelope = the range the providing side guarantees at the point. It is checked against the HMB streams of all 9 HMB cases (MAX-NG-100, MIN-NG-100, SRC-LDO-100, SRC-NG-060, SRC-NG-100, SRC-NG-GT80, SRC-NG-MEL, SUM-NG-100, WIN-NG-100).</w:t>
      </w:r>
    </w:p>
    <w:p>
      <w:pPr>
        <w:pStyle w:val="ListBullet"/>
      </w:pPr>
      <w:r>
        <w:t>Chain = point fed from an upstream point through passive equipment: the minimum upstream pressure less the agreed pressure loss (chain dp) must cover this point's minimum pressure; a higher upstream design pressure or temperature requires a declared protection (relief, slam-shut, safety valve set points).</w:t>
      </w:r>
    </w:p>
    <w:p>
      <w:pPr>
        <w:pStyle w:val="ListBullet"/>
      </w:pPr>
      <w:r>
        <w:t>Status: draft (proposed), agreed (confirmed in writing by both sides, TQ reference), frozen (change only by TQ).</w:t>
      </w:r>
    </w:p>
    <w:p>
      <w:pPr>
        <w:pStyle w:val="Heading1"/>
      </w:pPr>
      <w:r>
        <w:t>2.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020"/>
        <w:gridCol w:w="1871"/>
        <w:gridCol w:w="1474"/>
        <w:gridCol w:w="2154"/>
        <w:gridCol w:w="963"/>
        <w:gridCol w:w="963"/>
        <w:gridCol w:w="737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02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871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Size / rating</w:t>
            </w:r>
          </w:p>
        </w:tc>
        <w:tc>
          <w:tcPr>
            <w:tcW w:type="dxa" w:w="215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Operating envelope</w:t>
            </w:r>
          </w:p>
        </w:tc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Available</w:t>
            </w:r>
          </w:p>
        </w:tc>
        <w:tc>
          <w:tcPr>
            <w:tcW w:type="dxa" w:w="96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Needed</w:t>
            </w:r>
          </w:p>
        </w:tc>
        <w:tc>
          <w:tcPr>
            <w:tcW w:type="dxa" w:w="73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TP-A1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land access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Temporary construction area (5 ha)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2027-02-01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2027-03-01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TP-A2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land access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Site (plot) handover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2026-11-16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TP-CW1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marine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Seawater intake head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about 2 x DN2200 (Contractor to size)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7-27 degC; max 40,000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2027-04-30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2027-10-01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TP-CW2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marine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Outfall diffuser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12-34 degC; max 40,000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2027-04-30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2027-10-01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TP-D1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civil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Storm water discharge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max 2.00 m3/s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2027-01-15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TP-E1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Grid connection 380 kV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380 kV, 2 circuits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380.0 kV (342.0-420.0); max 640 MW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2028-07-15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2028-07-22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TP-E2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Construction power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34.5 kV / 5 MVA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34.5 kV (31.1-38.0); max 5.00 MVA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2027-02-28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2027-03-15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TP-G1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Natural gas supply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16 in (DN400), CL600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45.0-70.0 barg; 5-25 degC; max 115,000 Sm3/h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TP-L1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LDO supply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 in tanker coupling (API RP 1004 bottom loading / dry-break)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0.0-3.0 barg; 0-40 degC; max 150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2028-11-01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TP-M1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marine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Temporary barge landing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2027-11-01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TP-R1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land access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Road access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2026-11-02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2026-11-16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TP-S1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permit service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Sanitary wastewater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TP-T1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Telecommunication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2027-06-30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2028-05-01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TP-T2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Emission data link to the environmental authority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2028-10-02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TP-T3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TSO SCADA and revenue metering link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2028-05-01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TP-W1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Potable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DN150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2.5-6.0 barg; 5-25 degC; max 20.00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2027-02-28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2027-03-15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Natural gas to GT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12 in (DN300) CL600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36.5-41.0 barg; 5-40 degC; max 23.00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2028-08-31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2028-09-18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LDO to GT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6 in (DN150) CL150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3.0-6.0 barg; 10-45 degC; max 24.00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2028-11-15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2028-12-01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Demin water for water injection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 in (DN100) CL150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3.0-6.0 barg; 10-40 degC; max 15.00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2028-11-15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2028-12-01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Compressor wash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 in (DN50) CL150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3.0-6.0 barg; 10-40 degC; max 10.00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2028-12-15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HP steam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12 in P91 (SA-335 P91)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59.0-192.0 barg; 560-600 degC; max 105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HP steam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12 in P91 (SA-335 P91)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52.0-186.0 barg; 560-600 degC; max 105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Cold reheat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24 in SA-335 P22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18.0-41.0 barg; 340-395 degC; max 105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Cold reheat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24 in SA-335 P22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17.0-41.0 barg; 340-395 degC; max 105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IF-09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Hot reheat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28 in P91 (SA-335 P91)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17.0-38.5 barg; 550-600 degC; max 125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Hot reheat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28 in P91 (SA-335 P91)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15.5-38.5 barg; 550-600 degC; max 125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LP steam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20 in SA-106 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1.5-5.0 barg; 210-260 degC; max 16.50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LP steam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20 in SA-106 C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1.1-5.0 barg; 210-260 degC; max 16.50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HP / IP / LP bypass valves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HP 12 in / IP 28 in / LP 20 in (per valve datasheets)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1.0-192.0 barg; 150-600 degC; max 125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2028-02-01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2028-03-01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Bypass steam to condenser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 x 36 in + 1 x 28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-1.0-12.0 barg; 40-250 degC; max 142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2028-05-01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Condensate from hotwell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20 in (DN500) CL150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-1.0--0.9 barg; 15-40 degC; max 140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Condensate to CPH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12 in (DN300) CL300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12.0-21.0 barg; 15-45 degC; max 150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BFP suction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16 in (DN400) CL150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1.5-6.0 barg; 130-165 degC; max 140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HP feedwater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10 in (DN250) CL2500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95.0-215.0 barg; 130-170 degC; max 110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IF-19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IP feedwater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6 in (DN150) CL600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20.0-48.0 barg; 130-165 degC; max 33.00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FGH water return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 in (DN100) CL600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18.0-46.0 barg; 60-90 degC; max 14.50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HRSG blowdown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 in / 3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0.0-5.0 barg; 100-370 degC; max 5.00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HRSG drains and vents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various (1 in - 3 in)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0.0-1.0 barg; 40-610 degC; max 10.00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Chemical dosing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3.0-215.0 barg; 5-40 degC; max 0.10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Sampling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1/2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-1.0-215.0 barg; 20-600 degC; max 0.50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Aqueous ammonia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3.0-7.0 barg; 5-40 degC; max 0.50 t/h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2028-11-01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2028-11-15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Flue gas to stack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 9.2 m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0.0-0.0 barg; 60-120 degC; max 850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Circulating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 x DN1800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0.5-3.0 barg; 5-35 degC; max 38,000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Closed cooling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various (DN50 - DN400)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3.0-6.0 barg; 20-36 degC; max 1,160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IF-29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Instrument and service air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 in - 2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6.0-8.0 barg; 5-45 degC; max 500 Nm3/h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Nitrogen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5.0-8.0 barg; 5-40 degC; max 1,000 Nm3/h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Hydrogen / CO2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1/2 in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8.0-12.0 barg; 5-40 degC; max 60.00 Nm3/h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2028-08-25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utility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Auxiliary steam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4 in (DN100) CL300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8.0-9.5 barg; 250-300 degC; max 7.50 t/h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2028-09-30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2028-10-16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Fire protection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2028-08-17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2028-08-24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GT GSU HV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560 MVA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380.0 kV (342.0-420.0); max 560 MVA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2028-07-29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ST GSU HV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270 MVA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380.0 kV (342.0-420.0); max 270 MVA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2028-07-29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UAT supply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21 kV (GT) / 15.75 kV (ST)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21.0 kV (19.9-22.1); max 31.50 MVA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MV supplies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10.5 kV feeders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10.5 kV (9.4-11.6); max 10.00 MVA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LV supplies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0.4 kV feeders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0.4 kV (0.4-0.4)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IF-39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electrical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DC and UPS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220 V DC / 230 V AC UPS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0.2 kV (0.2-0.2)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2028-08-16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Control system interface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OPC UA + Modbus TCP, redundant; hardwired trips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2028-06-15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Protection interface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IEC 61850 + hardwired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2028-07-29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2028-08-02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civil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Earthing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2027-10-15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2027-11-15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civil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Foundations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2027-11-01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2027-11-15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Condenser tube cleaning balls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 x DN150 per inlet half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0.5-3.5 barg; 5-35 degC; max 200 m3/h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HP attemperation spray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3 in (DN80) CL2500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95.0-215.0 barg; 130-170 degC; max 5.00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>
              <w:rPr>
                <w:sz w:val="15"/>
              </w:rPr>
              <w:t>IF-46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5"/>
              </w:rPr>
              <w:t>process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5"/>
              </w:rPr>
              <w:t>Reheat attemperation spray water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2 in (DN50) CL600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5"/>
              </w:rPr>
              <w:t>20.0-48.0 barg; 130-170 degC; max 3.00 kg/s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2028-09-01</w:t>
            </w:r>
          </w:p>
        </w:tc>
        <w:tc>
          <w:tcPr>
            <w:tcW w:type="dxa" w:w="964"/>
          </w:tcPr>
          <w:p>
            <w:pPr>
              <w:spacing w:after="0"/>
            </w:pPr>
            <w:r>
              <w:rPr>
                <w:sz w:val="15"/>
              </w:rPr>
              <w:t>2028-09-15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agreed</w:t>
            </w:r>
          </w:p>
        </w:tc>
      </w:tr>
    </w:tbl>
    <w:p>
      <w:pPr>
        <w:spacing w:after="40"/>
      </w:pPr>
    </w:p>
    <w:p>
      <w:pPr>
        <w:pStyle w:val="Heading1"/>
      </w:pPr>
      <w:r>
        <w:t>3. Tie-in data cards</w:t>
      </w:r>
    </w:p>
    <w:p>
      <w:pPr>
        <w:pStyle w:val="Heading2"/>
        <w:keepNext/>
      </w:pPr>
      <w:r>
        <w:t>TP-A1  Temporary construction area (5 ha)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land_access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land / E 0-180, N 320-600 (5.04 ha), north of the plot, west of the access road (E 90.0, N 460.0,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Fenced 5.04 ha field E 0-180, N 320-600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lease of the field until Taking-Over, free of charge to the Contractor. Contractor: fencing, surfacing, drainage, temporary facilities and restoration to the original condition.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Lease of the 5 ha field until Taking-Over, free of charge to the Contractor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Laydown, pre-assembly, contractor facilities; restoration at the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2027-02-01; needed by 2027-03-01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Lease starts 2027-02-01 (TQ-030).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land_access: complete</w:t>
              <w:br/>
              <w:t>OK dates: available 2027-02-01, needed 2027-03-01: float 28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TP-A2  Site (plot) handover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land_access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land / Plot E 0-400, N 0-300 (plant grid), levelled to +15.0 m (E 200.0, N 150.0,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Plot boundary per land-use plan with boundary survey monuments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plot per land-use plan, levelled to +15.0 m with compaction records, boundary monuments, free of encumbrances except the buried 11 kV utility cable along the east boundary (E 390, N 0-300), which the Owner relocates outside the plot by 2027-06-30; the east strip E 370-400 is not available to the Contractor before then. Contractor: everything within the plot boundary from the access date, incl. demolition of the abandoned foundations (E 300-360, N 20-60) and the 10 m channel buffer.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Plot free of encumbrances, levelled to +15.0 m, boundary monuments; relocation of the buried 11 kV cable (E 390) by 2027-06-30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All works within the plot from the access date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East strip E 370-400 available 2027-06-30 (needed by the Contractor 2027-09-01 for the gas station civil works).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2026-11-02; needed by 2026-11-16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land_access: complete</w:t>
              <w:br/>
              <w:t>OK dates: available 2026-11-02, needed 2026-11-16: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TP-CW1  Seawater intake head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marine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seawater / About 650 m offshore at -12 m (E 150.0, N -710.0, EL -12.00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about 2 x DN2200 (Contractor to size) / Offshore intake head with velocity cap at -12 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seabed survey and marine permit for the intake location. Contractor: intake head (velocity cap &lt;= 0.15 m/s), pipelines, screens and pump house (SC-016, SC-042).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Seabed survey and marine permit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Intake head, pipelines, pump house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to - barg; 7 to 27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36,050.00 / max 40,000.00 m3/h (density 1025.0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25 (flow_temperature check): 10196.80-10196.80 kg/s, 1.487-1.487 barg, 6.9-27.0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source:SRC-OWNR-0002, requirement:ER-02.04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6.9-27.0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2027-04-30; needed by 2027-10-01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Capacity includes about 2,000 m3/h for SWRO and electro-chlorination in addition to the 38,000 m3/h CW design flow; pressure at the intake is hydrostatic (HMB pressure check not applicable).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marine: complete</w:t>
              <w:br/>
              <w:t>OK HMB flow: stream 25 max 10196.80 kg/s (WIN-NG-100) &lt;= capacity 11388.89 kg/s (margin +10.5 %), 9 cases</w:t>
              <w:br/>
              <w:t>OK HMB temperature: stream 25: 6.9 - 27.0 degC within 6.9 - 27.0 degC (design None)</w:t>
              <w:br/>
              <w:t>INFO HMB scope: stream 25: flow + temperature checked only - see remarks</w:t>
              <w:br/>
              <w:t>OK dates: available 2027-04-30, needed 2027-10-01: float 154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TP-CW2  Outfall diffuser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marine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seawater / About 350 m offshore, at least 250 m from the intake (E 260.0, N -410.0, EL -8.00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Outfall diffuser about 350 m offshore at -8 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marine permit and discharge permit (EIA conditions). Contractor: outfall pipeline and diffuser; treated effluents (SC-020, SC-057) join the outfall upstream of the discharge monitoring.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Marine permit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Outfall pipeline and diffuser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to - barg; 12 to 34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36,050.00 / max 40,000.00 m3/h (density 1025.0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26 (flow_temperature check): 10196.80-10196.80 kg/s, 0.687-0.687 barg, 14.1-33.4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requirement:ER-08.04, requirement:ER-08.05, source:SRC-OWNR-0007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2027-04-30; needed by 2027-10-01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SC-016, SC-020, SC-057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Discharge limits: &lt;= 3 K excess at the edge of the 100 m mixing zone, residual chlorine &lt;= 0.1 mg/l; pressure at the diffuser is hydrostatic (HMB pressure check not applicable).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marine: complete</w:t>
              <w:br/>
              <w:t>OK HMB flow: stream 26 max 10196.80 kg/s (WIN-NG-100) &lt;= capacity 11388.89 kg/s (margin +10.5 %), 9 cases</w:t>
              <w:br/>
              <w:t>OK HMB temperature: stream 26: 14.1 - 33.4 degC within 12.0 - 34.5 degC (design None)</w:t>
              <w:br/>
              <w:t>INFO HMB scope: stream 26: flow + temperature checked only - see remarks</w:t>
              <w:br/>
              <w:t>OK dates: available 2027-04-30, needed 2027-10-01: float 154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TP-D1  Storm water discharge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civil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storm water / Western stream channel (max 2 m3/s) or to sea (E 0.0, N 150.0, EL +13.00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Contractor outlet structure with energy dissipation at the western stream channel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water authority consent for the discharge. Contractor: separate clean/oily drainage, oil interceptors (ER-09.06), outlet structure on the plot boundary and the channel protection within 5 m of the outlet.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 authority consent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Site drainage, oil interceptors, outlet structure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2.00 m3/s (density 1000.0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requirement:ER-09.06, source:SRC-OWNR-0007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2026-11-02; needed by 2027-01-15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civil: complete</w:t>
              <w:br/>
              <w:t>OK dates: available 2026-11-02, needed 2027-01-15: float 74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TP-E1  Grid connection 380 kV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electricity / Line gantry at the north-west corner (E 30.0, N 290.0,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380 kV, 2 circuits / Line-side terminals of the Contractor's tension insulator strings on the gantry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(line contractor): OHL, conductors and OPGW strung to the tension insulator strings on the Contractor's line gantry, incl. the line clamps. Contractor: gantry, insulator strings and hardware, jumpers and downleads to the GIS outdoor bushings, surge arresters, OPGW joint box on the gantry and fibre to the telecom room.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Double-circuit 380 kV OHL up to the dead-end tower, conductors to the gantry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Gantry, GIS switchyard, protection and metering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Contractor GIS line bay circuit breaker, line disconnector and line earthing switch; Owner/TSO breaker at the remote end (Kiyi substation).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Export limiter in the plant control system: 640 MW net at the 380 kV revenue meters (TQ-027); line differential 87L main 1 / main 2 with the remote end (plant end by the Contractor, remote end by the Owner), settings coordinated with the TSO (ER-18.02).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Revenue metering class 0.2S on both line bays (SC-035), TSO approved.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640.00 MW - actively limited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380.00 kV (342.0-420.0 kV); Isc 50.0 kA, rating 50.0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power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source:SRC-OWNR-0006, requirement:ER-11.01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380 kV nominal, 420 kV highest; 360-410 kV normal, 342-420 kV up to 30 min; 49.0-51.0 Hz; short-circuit 12-40 kA (2029), 50 kA (2035 planning); connection capacity 640 MW export / 40 MW import (ALP-OWN-ELE-001).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2028-07-15; needed by 2028-07-22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SC-030, SC-031, SC-048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Short-circuit values include the Alpilla generators' contribution (TSO, TQ-031). Reactive capability per ER-04.08 at the generator terminals (TQ-032).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50.0 kA &lt;= rating 50.0 kA</w:t>
              <w:br/>
              <w:t>INFO HMB power: max net 665.3 MW (WIN-NG-100) &gt; 640 MW (margin -3.9 %); limited to 640 MW at this point: Export limiter in the plant control system: 640 MW net at the 380 kV revenue meters (TQ-027); line differential 87L main 1 / main 2 with the remote end (plant end by the Contractor, remote end by the Owner), settings coordinated with the TSO (ER-18.02).</w:t>
              <w:br/>
              <w:t>INFO dates: available 2028-07-15, needed 2028-07-22: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TP-E2  Construction power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electricity / North gate (E 200.0, N 300.0,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34.5 kV / 5 MVA / 34.5 kV cable terminations at the outgoing side of the utility metering kiosk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(distribution company): 34.5 kV line/cable to the metering kiosk at the north gate, incl. the utility meter and load-break switch. Contractor: cable from the kiosk outgoing terminals, 34.5 kV ring main unit and construction substations.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34.5 kV connection, 5 MVA, metering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Construction substations and distribution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Utility load-break switch in the kiosk; Contractor RMU incoming switch with earthing switch.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Contractor RMU incoming circuit breaker (overcurrent / earth fault) graded with the utility.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Utility meter in the kiosk (construction energy paid by the Contractor, SC-045).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5.00 MVA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34.50 kV (31.1-38.0 kV); Isc 12.5 kA, rating 16.0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34.5 kV +/- 10 %, 5 MVA, prospective short-circuit 12.5 kA (distribution company).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2027-02-28; needed by 2027-03-15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SC-045, SC-045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12.5 kA &lt;= rating 16.0 kA</w:t>
              <w:br/>
              <w:t>OK dates: available 2027-02-28, needed 2027-03-15: float 15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TP-G1  Natural gas supply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natural gas / North-east plot corner, flange at EL +14.0 (E 380.0, N 300.0, EL +14.00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 in (DN400), CL600 / ASME B16.5 CL600 RF weld-neck flange, 16 in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spur line, tap valve station, remotely operable isolation valve and monolithic insulating joint; scope break at the downstream flange of the insulating joint. Contractor: counter-flange, gasket, stud bolts and everything downstream (gas receiving and metering station, SC-028). The Owner's cathodic protection ends at the insulating joint; plant earthing starts downstream.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16-inch spur line (4.5 km), tap valve station, isolation valve and insulating joint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Gas receiving and metering station from the inlet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boundary isolation valve (operated by the network operator); Contractor station inlet ESD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pipeline MAOP 75 barg; the Contractor's station is designed for 75 barg up to the regulators.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Fiscal metering by the Contractor in the station, approved by the network operator (ER-18.03).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75.0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45.0 to 70.0 barg; 5 to 25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101,600.00 / max 115,000.00 Sm3/h (density 0.7325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source:SRC-OWNR-0003, requirement:ER-03.06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55-65 barg; minimum 45 barg for full load; exceptional 40 barg up to 72 h/year (GT load limited, ER-03.03); MOP 70 / MAOP 75 barg; 5-25 degC; 115,000 Sm3/h firm (density 0.7325 kg/Sm3 at 15 degC, reference gas).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2028-06-30; needed by 2028-08-15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SC-028, SC-027, SC-047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2028-06-30, needed 2028-08-15: float 46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TP-L1  LDO supply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light diesel oil / North gate (road tankers) (E 200.0, N 300.0,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 in tanker coupling (API RP 1004 bottom loading / dry-break) / Dry-break tanker coupling at the Contractor's unloading bays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(LDO supplier): road tankers delivered to the unloading bays, tanker hoses and coupling halves on the tanker, first fill of the storage tanks (SC-055). Contractor: unloading bays, coupling halves on the plant side, pumps, metering, storage and treatment.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LDO supply contract (up to 25 trucks/day), first fill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Unloading station and storage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Tanker bottom valve (supplier); Contractor unloading valve and ESD at each bay.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Contractor unloading pumps relief; bay earthing and overfill interlock (tanker earthing permissive).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Contractor unloading flow meter per bay; tanker delivery notes (Owner supplier).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0.000 to 3.0 barg; 0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100.00 / max 150.00 m3/h (density 835.0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source:SRC-OWNR-0004, requirement:ER-03.07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Up to 25 trucks/day (about 30 m3 each); 4 bays at about 100 m3/h each unloading pump set; LDO per TS EN 590 based specification.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2028-11-01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SC-052, SC-055, SC-052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2028-09-01, needed 2028-11-01: float 61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TP-M1  Temporary barge landing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marine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heavy transport / Public coastal strip south of the plot (E 120.0, N -40.0, EL +1.50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Temporary ro-ro barge landing on the public coastal strip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coastal permit (application by 2027-04-30 based on the Contractor's design). Contractor: design, construction, operation, removal and reinstatement of the barge landing; heavy haul road to the site.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Coastal permit: application by 2027-04-30 if the Contractor's permit design is received by 2027-03-31; permit targeted by 2027-09-30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Design, construction, operation and removal of the landing; marine works only 1 October - 30 April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Heaviest pieces (IEC-ALP-REQ-001 section 10): GT core engine 405 t (13.2 x 5.9 x 5.6 m, about 480 t gross on SPMT), GT generator stator 340 t, GT GSU 268 t; landing and haul road designed for 480 t gross SPMT loads.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2027-09-30; needed by 2027-11-01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source:SRC-OWNR-0007,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marine: complete</w:t>
              <w:br/>
              <w:t>OK dates: available 2027-09-30, needed 2027-11-01: float 32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TP-R1  Road 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land_access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road / North gate (E 200.0, N 300.0, EL +15.00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Existing 6 m asphalt road at the north gate (E 200, N 300)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existing road to the state road up to the north gate. Contractor: site roads from the gate, road condition survey before and after construction and repair of construction damage; abnormal loads via TP-M1.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Existing 6 m asphalt road to the state road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Site roads and gate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 m asphalt, state road bridges limited to 120 t gross vehicle weight; components above about 90 t via the barge landing TP-M1 (ALP-OWN-GEN-001 section 3).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2026-11-02; needed by 2026-11-16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land_access: complete</w:t>
              <w:br/>
              <w:t>OK dates: available 2026-11-02, needed 2026-11-16: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TP-S1  Sanitary wastewater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permit_service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sewage / None - no municipal sewer available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 physical connection (no municipal sewer). The Contractor's packaged sanitary treatment plant (SC-057) discharges treated effluent into the outfall (TP-CW2) within the Owner's discharge permit.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Nothing (no sewer)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Packaged sanitary treatment plant (SC-057); treated effluent to the outfall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source:SRC-OWNR-0007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-; needed by 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SC-057, SC-020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permit_service: complete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TP-T1  Telecommunication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fibre / North gate (E 200.0, N 300.0, EL +14.00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2 x HDPE ducts with draw pits at the plot boundary (two operators)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operators' fibre in ducts up to the boundary draw pits. Contractor: ducts and fibre from the draw pits to the telecom room, telecom equipment.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Fibre ducts of two operators to the plot boundary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Site telecom network and SCADA links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2027-06-30; needed by 2028-05-01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SC-035, SC-044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OK dates: available 2027-06-30, needed 2028-05-01: float 306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TP-T2  Emission data link to the environmental authority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data / CEMS data logger in the control building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Authority continuous emission monitoring protocol over the public network (VPN), per the Ministry's data-link rules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registration with the Ministry of Environment continuous emission monitoring centre, the operator credentials and the data-link agreement. Contractor: CEMS (SC-038), data acquisition system, firewall and VPN router in the control building; scope break at the router's public network port.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Registration of the plant with the Ministry's continuous emission monitoring centre, credentials, connection agreement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CEMS, data acquisition and the data link (SC-038) up to the Ministry server interface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2028-08-01; needed by 2028-10-02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SC-038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OK dates: available 2028-08-01, needed 2028-10-02: float 62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TP-T3  TSO SCADA and revenue metering link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data / TSO RTU and metering cubicle in the control building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IEC 60870-5-104 over OPGW fibre (TP-E1) and a second path via the operator fibre (TP-T1)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Owner/TSO: signal list, IEC 60870-5-104 profile, TSO end equipment and the OPGW up to the joint box on the Contractor's gantry. Contractor: joint box, fibre to the telecom room, RTU, revenue meters and SCADA tests with the TSO.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TSO signal list and protocol, TSO end of the link, OPGW on the Owner's line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RTU, revenue meters, fibre from the gantry joint box, telecom equipment (SC-035)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2028-05-01; needed by 2028-06-01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SC-035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source:SRC-OWNR-0005,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OK dates: available 2028-05-01, needed 2028-06-01: float 31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TP-W1  Potable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ALP-EPC-001 Engineering, Procurement and Construction Contract for the Alpilla 600 MW Combined Cycle Power Plant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 / North gate (E 200.0, N 300.0, EL +14.00 m)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DN150 / DN150 PN16 EN 1092-1 flange at the outlet of the Owner's meter pit valve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Owner: municipal main, connection, meter, backflow preventer and outlet valve in the meter pit at the north gate. Contractor: from the outlet flange (counter-flange, gasket, bolts) to storage and distribution.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Owner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DN150 municipal main connection and meter, 3 barg, 20 m3/h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Contractor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Potable water storage and distribution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valves before and after the meter; Contractor isolation valve downstream.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Owner backflow preventer (TS EN 1717).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Municipal meter in the pit.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30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2.5 to 6.0 barg; 5 to 25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10.00 / max 20.00 m3/h (density 1000.0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2.5-6.0 barg at the meter outlet, 20 m3/h (municipal supply), potable quality per the Turkish drinking water regulation.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2027-02-28; needed by 2027-03-15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SC-043, SC-045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Owner, Istanbul EPC in TQ-030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source:SRC-OWNR-0005, source:SRC-OWNR-0009, source:SRC-OWNR-0010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2027-02-28, needed 2027-03-15: float 15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IF-01  Natural gas to GT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natural gas / performance gas heater inlet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12 in (DN300) CL600 / ASME B16.5 CL600 RF weld-neck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performance gas heater inlet flange; EPC supplies the counter-flange, gasket (spiral wound, 316L/graphite), stud bolts and the pipe support nearest the flange, and makes the joint. Hydrotest up to the flange by each party; joint leak test with gas-in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gas from EPC gas receiving/metering station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performance gas heater inlet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gas station outlet ESD valve (fail-closed, SIL 2, closed by the TCS gas trip) and manual valve with spectacle blind upstream of IF-01. IEC: gas skid stop and control valves.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gas station pressure control: monitor + active regulator, slam-shut set 46 barg, token relief 44 barg; downstream design 63 barg (EN 12186 / ASME B31.8).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Fiscal metering (ultrasonic 2 x 100 % + gas chromatograph) in the EPC gas station; IEC skid flow meter for control only.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63.0 barg / 80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36.5 to 41.0 barg; 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20.67 / max 23.00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 (full check): 8.68-22.36 kg/s, 36.987-36.987 barg, 25.0-25.0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TP-G1 (chain dp 4.7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requirement:ER-03.06, source:SRC-OWNR-0003,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Pressure rate of change &lt;= 0.7 bar/s; &gt;= 28 K superheat above hydrocarbon and water dew points; filtration 3 um absolute; below 36.5 barg the TCS load limiter applies (DEC-EPCE-0003).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2028-08-31; needed by 2028-09-18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SC-029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 max 22.36 kg/s (WIN-NG-100) &lt;= capacity 23.00 kg/s (margin +2.8 %), 8 cases</w:t>
              <w:br/>
              <w:t>OK HMB pressure: stream 2: 36.987 - 36.987 barg within 36.5 - 41.0 barg (design 63.0)</w:t>
              <w:br/>
              <w:t>OK HMB temperature: stream 2: 25.0 - 25.0 degC within 5.0 - 40.0 degC (design 80.0)</w:t>
              <w:br/>
              <w:t>OK chain pressure: TP-G1 min 45.0 barg - 4.7 bar = 40.30 barg &gt;= required 36.5 barg</w:t>
              <w:br/>
              <w:t>OK chain design: TP-G1 design 75 barg &gt; 63.0 barg here: protected - EPC gas station pressure control: monitor + active regulator, slam-shut set 46 barg, token relief 44 barg; downstream de</w:t>
              <w:br/>
              <w:t>OK chain flow: capacity here 23.00 kg/s &lt;= TP-G1 23.40 kg/s</w:t>
              <w:br/>
              <w:t>OK dates: available 2028-08-31, needed 2028-09-18: float 18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IF-02  LDO to GT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LDO / liquid fuel skid inlet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 in (DN150) CL150 / ASME B16.5 CL150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liquid fuel skid inlet flange; EPC supplies counter-flange, gasket, bolts, the last pipe support and the joint.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LDO forwarding/treatment system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liquid fuel skid inlet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LDO ESD valve (fail-closed) and manual valve with spectacle blind at the skid boundary. IEC: skid stop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forwarding pumps: discharge relief to tank set 12 barg (&lt; 16 barg design).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Metering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Coriolis meter on the forwarding skid (consumption and performance tests).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16.0 barg / 60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6.0 barg; 10 to 45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22.41 / max 24.00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27 (full check): 22.41-22.41 kg/s, 3.987-3.987 barg, 30.0-30.0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requirement:ER-03.07, source:SRC-OWNR-0004,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LDO treated by the EPC to the GT inlet limits (ER-03.07); filtration 5 um.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2028-11-15; needed by 2028-12-01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SC-053, SC-054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27 max 22.41 kg/s (SRC-LDO-100) &lt;= capacity 24.00 kg/s (margin +6.6 %), 1 cases</w:t>
              <w:br/>
              <w:t>OK HMB pressure: stream 27: 3.987 - 3.987 barg within 3.0 - 6.0 barg (design 16.0)</w:t>
              <w:br/>
              <w:t>OK HMB temperature: stream 27: 30.0 - 30.0 degC within 10.0 - 45.0 degC (design 60.0)</w:t>
              <w:br/>
              <w:t>OK dates: available 2028-11-15, needed 2028-12-01: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IF-03  Demin water for water injection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demin water / water injection skid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 in (DN100) CL150 / ASME B16.5 CL150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water injection skid inlet flange (skid with high-pressure pumps by IEC); EPC supplies counter-flange, gasket, bolts and the demin water forwarding pumps.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demin water storage/pumps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water injection skid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manual isolation valve and spectacle blind; IEC skid inlet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demin forwarding pumps shut-off head &lt;= 12 barg (&lt; 16 barg design).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6.0 barg; 10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13.44 / max 15.00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28 (flow_temperature check): 13.44-13.44 kg/s, 58.987-58.987 barg, 30.0-30.0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Water/fuel ratio 0.60 on LDO (TQ-IEC-018). HMB stream 28 is at the IEC skid discharge (60 bar(a)); pressure at IF-03 is 3.0-6.0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2028-11-15; needed by 2028-12-01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SC-054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HMB pressure check not applicable: PER-003 stream 28 is downstream of the IEC injection pumps (TQ-IEC-021 item 3); the injection pump power is part of the IEC GT auxiliaries.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28 max 13.44 kg/s (SRC-LDO-100) &lt;= capacity 15.00 kg/s (margin +10.4 %), 1 cases</w:t>
              <w:br/>
              <w:t>OK HMB temperature: stream 28: 30.0 - 30.0 degC within 10.0 - 40.0 degC (design 50.0)</w:t>
              <w:br/>
              <w:t>INFO HMB scope: stream 28: flow + temperature checked only - see remarks</w:t>
              <w:br/>
              <w:t>OK dates: available 2028-11-15, needed 2028-12-01: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IF-04  Compressor wash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demin water / wash skid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 in (DN50) CL150 / ASME B16.5 CL150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wash skid inlet flange; EPC demin water line, counter-flange, gasket and bolts.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demin water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wash skid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manual valve; IEC skid inlet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demin pumps shut-off &lt;= 8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6.0 barg; 10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5.00 / max 10.00 m3/h (density 1000.0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 m3 per wash (off-line), tank filling at up to 10 m3/h.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2028-09-15; needed by 2028-12-15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2028-09-15, needed 2028-12-15: float 91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IF-05  HP steam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HRSG HP SH outlet stop valve,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12 in P91 (SA-335 P91) / butt-weld end ASME B16.25, IEC pup piece 300 mm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HP SH outlet stop valve with a 300 mm pup piece (matching material and wall); the field weld, its PWHT and 100 % RT/UT are by EPC, witnessed by IEC.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main steam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HP SH outlet stop valve,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HP SH outlet motor-operated stop valve and non-return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HRSG HP SH safety valves set &lt;= 196 bar(a), electromatic relief 194 bar(a).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209.0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59.0 to 192.0 barg; 560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100.16 / max 105.00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6 (full check): 50.31-103.34 kg/s, 92.706-191.071 barg, 577.4-600.0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Sliding pressure 60-193 bar(a); attemperation to 600 degC.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6 max 103.34 kg/s (WIN-NG-100) &lt;= capacity 105.00 kg/s (margin +1.6 %), 9 cases</w:t>
              <w:br/>
              <w:t>OK HMB pressure: stream 6: 92.706 - 191.071 barg within 59.0 - 192.0 barg (design 209.0)</w:t>
              <w:br/>
              <w:t>OK HMB temperature: stream 6: 577.4 - 600.0 degC within 560.0 - 600.0 degC (design 610.0)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IF-06  HP steam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ST main stop valve inlet,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12 in P91 (SA-335 P91) / butt-weld end ASME B16.25, IEC pup piece 300 mm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ST main stop valve with pup piece; field weld, PWHT and NDT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main steam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ST main stop valve inlet,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main stop valve (ST trip).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Upstream HRSG HP SH safety valves (IF-05) &lt;= 196 bar(a); MSV casing design 215 bar(a) / 610 degC (TQ-IEC-021 item 1).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214.0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52.0 to 186.0 barg; 560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100.16 / max 105.00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7 (full check): 50.31-103.34 kg/s, 89.936-185.369 barg, 575.9-598.5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IF-05 (chain dp 6.0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 rated inlet 180 bar(a) / 598 degC per IEC 60045-1; main steam line pressure drop &lt;= 6.0 bar at 105 kg/s.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7 max 103.34 kg/s (WIN-NG-100) &lt;= capacity 105.00 kg/s (margin +1.6 %), 9 cases</w:t>
              <w:br/>
              <w:t>OK HMB pressure: stream 7: 89.936 - 185.369 barg within 52.0 - 186.0 barg (design 214.0)</w:t>
              <w:br/>
              <w:t>OK HMB temperature: stream 7: 575.9 - 598.5 degC within 560.0 - 600.0 degC (design 610.0)</w:t>
              <w:br/>
              <w:t>OK chain pressure: IF-05 min 59.0 barg - 6.0 bar = 53.00 barg &gt;= required 52.0 barg</w:t>
              <w:br/>
              <w:t>OK chain flow: capacity here 105.00 kg/s &lt;= IF-05 105.00 kg/s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IF-07  Cold reheat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HP turbine exhaust,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24 in SA-335 P22 / butt-weld end, IEC pup piece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HP turbine exhaust nozzle with pup piece and the CRH non-return valve;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cold reheat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HP turbine exhaust,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CRH non-return valve (power assisted).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Reheater safety valves on the HRSG (IEC).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51.0 barg / 420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18.0 to 41.0 barg; 340 to 395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100.16 / max 105.00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8 (full check): 50.31-103.34 kg/s, 19.633-40.476 barg, 357.1-387.6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8 max 103.34 kg/s (WIN-NG-100) &lt;= capacity 105.00 kg/s (margin +1.6 %), 9 cases</w:t>
              <w:br/>
              <w:t>OK HMB pressure: stream 8: 19.633 - 40.476 barg within 18.0 - 41.0 barg (design 51.0)</w:t>
              <w:br/>
              <w:t>OK HMB temperature: stream 8: 357.1 - 387.6 degC within 340.0 - 395.0 degC (design 420.0)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IF-08  Cold reheat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HRSG reheater inlet,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24 in SA-335 P22 / butt-weld end, IEC pup piece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HRSG reheater inlet with pup piece and the CRH safety valves;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cold reheat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reheater inlet,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None at the HRSG inlet (CRH non-return valve at IF-07).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cold reheat safety valves set 50 bar(a).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51.0 barg / 420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17.0 to 41.0 barg; 340 to 395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100.16 / max 105.00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9 (full check): 50.31-103.34 kg/s, 19.289-39.754 barg, 356.1-386.6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IF-07 (chain dp 1.0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9 max 103.34 kg/s (WIN-NG-100) &lt;= capacity 105.00 kg/s (margin +1.6 %), 9 cases</w:t>
              <w:br/>
              <w:t>OK HMB pressure: stream 9: 19.289 - 39.754 barg within 17.0 - 41.0 barg (design 51.0)</w:t>
              <w:br/>
              <w:t>OK HMB temperature: stream 9: 356.1 - 386.6 degC within 340.0 - 395.0 degC (design 420.0)</w:t>
              <w:br/>
              <w:t>OK chain pressure: IF-07 min 18.0 barg - 1.0 bar = 17.00 barg &gt;= required 17.0 barg</w:t>
              <w:br/>
              <w:t>OK chain flow: capacity here 105.00 kg/s &lt;= IF-07 105.00 kg/s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IF-09  Hot reheat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HRSG reheater outlet stop valve,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28 in P91 (SA-335 P91) / butt-weld end, IEC pup piece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HRSG reheater outlet stop valve with pup piece; field weld, PWHT, NDT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hot reheat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reheater outlet stop valve, 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HRH outlet stop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hot reheat safety valves set &lt;= 48 bar(a).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49.0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17.0 to 38.5 barg; 550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117.50 / max 125.00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11 (full check): 60.92-121.56 kg/s, 18.294-37.783 barg, 566.0-600.0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11 max 121.56 kg/s (WIN-NG-100) &lt;= capacity 125.00 kg/s (margin +2.8 %), 9 cases</w:t>
              <w:br/>
              <w:t>OK HMB pressure: stream 11: 18.294 - 37.783 barg within 17.0 - 38.5 barg (design 49.0)</w:t>
              <w:br/>
              <w:t>OK HMB temperature: stream 11: 566.0 - 600.0 degC within 550.0 - 600.0 degC (design 610.0)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IF-10  Hot reheat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ST IP stop-control valve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28 in P91 (SA-335 P91) / butt-weld end, IEC pup piece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ST IP stop/control valve with pup piece; field weld, PWHT, NDT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hot reheat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ST IP stop-control valve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IP stop valve (ST trip).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Upstream HRH safety valves (IF-09) &lt;= 48 bar(a); IP valve casing design 52 bar(a) / 610 degC (TQ-IEC-021 item 1).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51.0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15.5 to 38.5 barg; 550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117.50 / max 125.00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12 (full check): 60.92-121.56 kg/s, 17.561-36.331 barg, 564.5-598.5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IF-09 (chain dp 1.5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12 max 121.56 kg/s (WIN-NG-100) &lt;= capacity 125.00 kg/s (margin +2.8 %), 9 cases</w:t>
              <w:br/>
              <w:t>OK HMB pressure: stream 12: 17.561 - 36.331 barg within 15.5 - 38.5 barg (design 51.0)</w:t>
              <w:br/>
              <w:t>OK HMB temperature: stream 12: 564.5 - 598.5 degC within 550.0 - 600.0 degC (design 610.0)</w:t>
              <w:br/>
              <w:t>OK chain pressure: IF-09 min 17.0 barg - 1.5 bar = 15.50 barg &gt;= required 15.5 barg</w:t>
              <w:br/>
              <w:t>OK chain flow: capacity here 125.00 kg/s &lt;= IF-09 125.00 kg/s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IF-11  LP steam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HRSG LP SH outlet stop valve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 in SA-106 C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LP SH outlet stop valve with pup piece;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LP steam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LP SH outlet stop valve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LP SH outlet stop valve and non-return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LP SH safety valve set 8.0 bar(a).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9.0 barg / 330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1.5 to 5.0 barg; 210 to 260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11.39 / max 16.50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13 (full check): 6.36-15.27 kg/s, 1.783-4.586 barg, 218.7-251.8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13 max 15.27 kg/s (SRC-LDO-100) &lt;= capacity 16.50 kg/s (margin +7.5 %), 9 cases</w:t>
              <w:br/>
              <w:t>OK HMB pressure: stream 13: 1.783 - 4.586 barg within 1.5 - 5.0 barg (design 9.0)</w:t>
              <w:br/>
              <w:t>OK HMB temperature: stream 13: 218.7 - 251.8 degC within 210.0 - 260.0 degC (design 330.0)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IF-12  LP steam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ST LP admission valve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 in SA-106 C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ST LP admission valve with pup piece;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LP steam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ST LP admission valve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LP admission stop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Upstream LP SH safety valve (IF-11) 8.0 bar(a); admission valve casing design 10 bar(a) / 330 degC (TQ-IEC-021 item 1).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9.0 barg / 330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1.1 to 5.0 barg; 210 to 260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11.39 / max 16.50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14 (full check): 6.36-15.27 kg/s, 1.589-4.219 barg, 217.7-250.8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IF-11 (chain dp 0.4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14 max 15.27 kg/s (SRC-LDO-100) &lt;= capacity 16.50 kg/s (margin +7.5 %), 9 cases</w:t>
              <w:br/>
              <w:t>OK HMB pressure: stream 14: 1.589 - 4.219 barg within 1.1 - 5.0 barg (design 9.0)</w:t>
              <w:br/>
              <w:t>OK HMB temperature: stream 14: 217.7 - 250.8 degC within 210.0 - 260.0 degC (design 330.0)</w:t>
              <w:br/>
              <w:t>OK chain pressure: IF-11 min 1.5 barg - 0.4 bar = 1.10 barg &gt;= required 1.1 barg</w:t>
              <w:br/>
              <w:t>OK chain flow: capacity here 16.50 kg/s &lt;= IF-11 16.50 kg/s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IF-13  HP / IP / LP bypass valves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water / valves supplied loose by IEC (incl. desuperheating)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HP 12 in / IP 28 in / LP 20 in (per valve datasheets) / butt-weld ends; spray water flanges CL2500 (HP) / CL600 (IP, LP)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Loose supply: IEC supplies HP, IP and LP bypass valves with desuperheaters (free issue to site); EPC installs them in its piping, supplies the spray water lines from the BFP discharge/interstage and CEP discharge and all welds.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installation in EPC piping, spray water from BFP/CEP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valves supplied loose by IEC (incl. desuperheating)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isolation on the spray water lines; bypass valves close on loss of spray water (IEC logic).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HP bypass downstream design 52 bar(a) (CRH); IP/LP bypass downstream 16 bar(a) (IF-14).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214.0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1.0 to 192.0 barg; 150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125.00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Inlet side most onerous (HP bypass inlet); delivery of the loose valves by 2028-02-01 for piping erection.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2028-02-01; needed by 2028-03-01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2028-02-01, needed 2028-03-01: float 29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IF-14  Bypass steam to condenser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condenser neck dump devices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 x 36 in + 1 x 28 in / butt-weld end at the condenser neck dump devices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dump devices in the condenser neck with weld ends; EPC supplies the IP/LP bypass downstream piping and the welds.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IP/LP bypass downstream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condenser neck dump devices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Bypass valves (IF-13).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Condenser rupture discs (IEC) and bypass trip on high condenser pressure.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15.0 barg / 250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-1.0 to 12.0 barg; 40 to 250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141.50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Start-up and trip only; 100 % HRH + LP flow.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2028-05-01; needed by 2028-06-01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2028-05-01, needed 2028-06-01: float 31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IF-15  Condensate from hotwell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condensate / hotwell outlet nozzle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 in (DN500) CL150 / ASME B16.5 CL150 RF flange, vacuum-tight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hotwell outlet nozzle flange; EPC counter-flange, spiral-wound gasket, bolts and CEP suction piping.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CEP suction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hotwell outlet nozzle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motor-operated suction valve per CEP.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Full vacuum design both sides.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2.5 barg / 80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-0.995 to -0.900 barg; 15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128.00 / max 140.00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17 (full check): 67.28-133.94 kg/s, -0.993--0.952 barg, 17.5-36.5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Full vacuum to 3.5 bar(a).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17 max 133.94 kg/s (WIN-NG-100) &lt;= capacity 140.00 kg/s (margin +4.3 %), 9 cases</w:t>
              <w:br/>
              <w:t>OK HMB pressure: stream 17: -0.993 - -0.952 barg within -0.995 - -0.9 barg (design 2.5)</w:t>
              <w:br/>
              <w:t>OK HMB temperature: stream 17: 17.5 - 36.5 degC within 15.0 - 40.0 degC (design 80.0)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IF-16  Condensate to CPH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condensate / HRSG CPH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12 in (DN300) CL300 / ASME B16.5 CL300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HRSG condensate preheater inlet flange; EPC condensate line, counter-flange, gasket, bolts.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condensate line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CPH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motor-operated isolation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CEP shut-off head &lt;= 22 bar(a) at maximum speed (&lt; 25 bar(a) design), verified at pump FAT.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24.0 barg / 180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12.0 to 21.0 barg; 15 to 45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141.37 / max 150.00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20 (full check): 73.89-147.33 kg/s, 14.487-14.487 barg, 23.0-40.0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20 max 147.33 kg/s (WIN-NG-100) &lt;= capacity 150.00 kg/s (margin +1.8 %), 9 cases</w:t>
              <w:br/>
              <w:t>OK HMB pressure: stream 20: 14.487 - 14.487 barg within 12.0 - 21.0 barg (design 24.0)</w:t>
              <w:br/>
              <w:t>OK HMB temperature: stream 20: 23.0 - 40.0 degC within 15.0 - 45.0 degC (design 180.0)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IF-17  BFP suction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HRSG LP drum downcomer outlet nozzle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 in (DN400) CL150 / ASME B16.5 CL150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LP drum downcomer outlet nozzle flange; EPC BFP suction piping, counter-flange, gasket, bolts.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BFP suction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LP drum downcomer outlet nozzle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suction isolation valve per BFP.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LP drum safety valves.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9.0 barg / 185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1.5 to 6.0 barg; 130 to 165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129.98 / max 140.00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21 (full check): 67.54-134.94 kg/s, 2.059-5.294 barg, 134.3-160.7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LP drum normal water level EL +31.5 m; the EPC confirms BFP NPSH with the drum level and suction losses.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21 max 134.94 kg/s (WIN-NG-100) &lt;= capacity 140.00 kg/s (margin +3.6 %), 9 cases</w:t>
              <w:br/>
              <w:t>OK HMB pressure: stream 21: 2.059 - 5.294 barg within 1.5 - 6.0 barg (design 9.0)</w:t>
              <w:br/>
              <w:t>OK HMB temperature: stream 21: 134.3 - 160.7 degC within 130.0 - 165.0 degC (design 185.0)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IF-18  HP feedwater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HRSG HP ECO1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 in (DN250) CL2500 / butt-weld end (SA-106 C / SA-335 P11)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HRSG HP economiser 1 inlet with pup piece;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HP feedwater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HP ECO1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HP feedwater motor-operated isolation valve and non-return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BFP shut-off head at maximum speed &lt;= 234 barg (VFD speed limit), verified at pump FAT; minimum-flow recirculation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234.0 barg / 200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95.0 to 215.0 barg; 130 to 170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100.16 / max 110.00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22 (full check): 50.31-103.34 kg/s, 100.266-214.270 barg, 135.9-163.9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22 max 103.34 kg/s (WIN-NG-100) &lt;= capacity 110.00 kg/s (margin +6.1 %), 9 cases</w:t>
              <w:br/>
              <w:t>OK HMB pressure: stream 22: 100.266 - 214.270 barg within 95.0 - 215.0 barg (design 234.0)</w:t>
              <w:br/>
              <w:t>OK HMB temperature: stream 22: 135.9 - 163.9 degC within 130.0 - 170.0 degC (design 200.0)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IF-19  IP feedwater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HRSG IP ECO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 in (DN150) CL600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HRSG IP economiser inlet with pup piece; field weld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IP feedwater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IP ECO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IP feedwater isolation and non-return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BFP interstage pressure at shut-off &lt;= 58 bar(a), verified at FAT.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59.0 barg / 200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20.0 to 48.0 barg; 130 to 165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29.82 / max 33.00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23 (full check): 17.23-31.59 kg/s, 22.358-46.927 barg, 134.6-161.4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23 max 31.59 kg/s (WIN-NG-100) &lt;= capacity 33.00 kg/s (margin +4.3 %), 9 cases</w:t>
              <w:br/>
              <w:t>OK HMB pressure: stream 23: 22.358 - 46.927 barg within 20.0 - 48.0 barg (design 59.0)</w:t>
              <w:br/>
              <w:t>OK HMB temperature: stream 23: 134.6 - 161.4 degC within 130.0 - 165.0 degC (design 200.0)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IF-20  FGH water return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performance gas heater water outlet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 in (DN100) CL600 / ASME B16.5 CL600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performance gas heater water outlet flange; EPC return line to the condensate system.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return line to condensate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performance gas heater water outlet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isolation valve; IEC FGH outlet control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return line designed 60 bar(a) / 260 degC up to and including its pressure-reducing valve at the condensate connection; condensate system relief valve downstream (EPC).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59.0 barg / 260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18.0 to 46.0 barg; 60 to 90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12.48 / max 14.50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19 (full check): 6.62-13.40 kg/s, 19.358-43.927 barg, 75.0-75.0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19 max 13.40 kg/s (MIN-NG-100) &lt;= capacity 14.50 kg/s (margin +7.6 %), 8 cases</w:t>
              <w:br/>
              <w:t>OK HMB pressure: stream 19: 19.358 - 43.927 barg within 18.0 - 46.0 barg (design 59.0)</w:t>
              <w:br/>
              <w:t>OK HMB temperature: stream 19: 75.0 - 75.0 degC within 60.0 - 90.0 degC (design 260.0)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IF-21  HRSG blowdown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 / continuous / intermittent blowdown valves outlet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 in / 3 in / socket-weld / butt-weld ends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supplies the continuous and intermittent blowdown valves (two in series); scope break at the outlet weld of the second valve; EPC blowdown piping, flash tanks and silencers.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blowdown tanks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continuous / intermittent blowdown valves outlet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two valves in series (ASME I PG-58.3.6).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blowdown piping designed for the drum design pressure up to the flash tank inlet.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209.0 barg / 370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0.000 to 5.0 barg; 100 to 370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1.00 / max 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Continuous blowdown up to 1 % of HP flow; intermittent 5 kg/s for 30 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IF-22  HRSG drains and 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water/steam / drain/vent valves outlet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various (1 in - 3 in) / socket-weld / butt-weld ends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Scope break at the outlet weld of the IEC drain/vent valve (second isolation); EPC drain collection, atmospheric flash tanks and vent silencers.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drain collection, flash tanks, silencers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drain/vent valves outlet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two valves in series on all pressure part drains.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drain headers designed for the highest upstream design up to the first flash tank.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209.0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0.000 to 1.0 barg; 40 to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10.00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Start-up drains.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IF-23  Chemical dosing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chemicals / dosing nozzles on drums/condensate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 in / socket-weld, IEC root valve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dosing nozzles with root valves on the drums; EPC dosing skids and lines.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dosing skids and lines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dosing nozzles on drums/condensate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root valve + EPC isolation and check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dosing pump relief set below the line design.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234.0 barg / 100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215.0 barg; 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0.10 m3/h (density 1000.0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Lay-up and optional drum dosing; AVT(O) ammonia dosing into the condensate by EPC.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IF-24  Sampling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water/steam / sample nozzles with root valves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1/2 in / socket-weld, IEC root valve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sample nozzles with root valves; EPC sample lines, coolers and the SWAS.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sample lines, coolers, SWAS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sample nozzles with root valves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root valve; EPC isolation at the SWAS.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sample line design = upstream design.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234.0 barg / 610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-1.0 to 215.0 barg; 20 to 600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0.50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Sample points per IEC-ALP-REQ-001 section 4.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IF-25  Aqueous ammonia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NH4OH 24.5 % / ammonia injection skid inlet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 in / ASME B16.5 CL150 RF flange (316L)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ammonia injection skid inlet flange; EPC storage, unloading and forwarding pumps.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storage, unloading, forwarding pumps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ammonia injection skid inlet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ESD valve (fail-closed) and manual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forwarding pump relief 9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7.0 barg; 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0.12 / max 0.50 t/h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requirement:ER-06.03,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Aqueous ammonia 24.5 %: 125 kg/h on gas, 480 kg/h on LDO (TQ-IEC-018).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2028-11-01; needed by 2028-11-15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2028-11-01, needed 2028-11-15: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IF-26  Flue gas to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flue gas / HRSG outlet transition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 9.2 m / bolted flange with EPC fabric expansion joint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HRSG outlet transition duct flange (drilled); EPC fabric expansion joint, stack, silencer, CEMS and damper (if any).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stack (EPC), CEMS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outlet transition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None (no stack damper).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HRSG casing design +/- 50 mbar.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0.050 barg / 200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0.000 to 0.030 barg; 60 to 120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796.70 / max 850.00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5 (full check): 441.95-832.46 kg/s, 0.001-0.001 barg, 68.2-89.7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requirement:ER-14.02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2028-06-30;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SC-010, SC-011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5 max 832.46 kg/s (WIN-NG-100) &lt;= capacity 850.00 kg/s (margin +2.1 %), 9 cases</w:t>
              <w:br/>
              <w:t>OK HMB pressure: stream 5: 0.001 - 0.001 barg within 0.0 - 0.03 barg (design 0.05)</w:t>
              <w:br/>
              <w:t>OK HMB temperature: stream 5: 68.2 - 89.7 degC within 60.0 - 120.0 degC (design 200.0)</w:t>
              <w:br/>
              <w:t>OK dates: available 2028-06-30, needed 2028-09-15: float 77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IF-27  Circulating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seawater / condenser water box flanges (2 inlets, 2 outlets)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 x DN1800 / EN 1092-1 PN6 flanges, rubber-lined water boxes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condenser water box inlet/outlet flanges; EPC CW piping (GRP), expansion joints, counter-flanges and bolts.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CW pipes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condenser water box flanges (2 inlets, 2 outlets)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butterfly valves per inlet and outlet half (condenser half-side operation).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CW pump shut-off head &lt;= 3.5 barg at the condenser; surge analysis for pump trip &lt;= 4 barg; vacuum breaker at the outlet high point.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4.0 barg /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0.500 to 3.0 barg; 5 to 35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36,050.00 / max 38,000.00 m3/h (density 1025.0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25 (full check): 10196.80-10196.80 kg/s, 1.487-1.487 barg, 6.9-27.0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source:SRC-OWNR-0002, requirement:ER-02.04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Design flow 38,000 m3/h (DEC-EPCE-0002); condenser pressure drop 0.62 bar clean.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source:SRC-IECE-0005,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25 max 10196.80 kg/s (WIN-NG-100) &lt;= capacity 10819.44 kg/s (margin +5.8 %), 9 cases</w:t>
              <w:br/>
              <w:t>OK HMB pressure: stream 25: 1.487 - 1.487 barg within 0.5 - 3.0 barg (design 4.0)</w:t>
              <w:br/>
              <w:t>OK HMB temperature: stream 25: 6.9 - 27.0 degC within 5.0 - 35.0 degC (design 40.0)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IF-28  Closed cooling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demin water + inhibitor / IEC coolers inlet/outlet flanges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various (DN50 - DN400) / ASME B16.5 CL150 RF flanges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cooler inlet/outlet flanges; EPC CCW system.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CCW system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IEC coolers inlet/outlet flanges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valves per consumer.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CCW pump shut-off &lt;= 8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60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3.0 to 6.0 barg; 20 to 36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1,055.00 / max 1,160.00 m3/h (density 1000.0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9,400 kW; supply &lt;= 36 degC (ST TEWAC) / 38 degC (others).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IF-29  Instrument and service air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air / IEC skids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 in - 2 in / ASME B16.5 CL150 RF flanges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skid inlet flanges; EPC compressed air system.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compressed air system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IEC skids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valve per skid.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air receivers relief 10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6.0 to 8.0 barg; 5 to 45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350.00 / max 500.00 Nm3/h (density 1.293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Instrument air dew point -40 degC at 7 barg (ISO 8573-1 class 1.2.1).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IF-30  Nitrogen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N2 / HRSG lay-up / generator purge connections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 in / ASME B16.5 CL150 RF flange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lay-up / purge connections; EPC nitrogen supply.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N2 supply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HRSG lay-up / generator purge connections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valve + IEC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pressure regulator + relief 9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5.0 to 8.0 barg; 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1,000.00 Nm3/h (density 1.25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99.9 % N2; 3,000 Nm3 per lay-up event.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IF-31  Hydrogen / CO2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H2 / CO2 / GT generator gas control panel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1/2 in / compression fitting (316L)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generator gas control panel inlet; EPC bottle racks, regulators and piping.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bottle racks and piping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GT generator gas control panel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valves at the racks.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regulator + relief 14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16.0 barg / 50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8.0 to 12.0 barg; 5 to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60.00 Nm3/h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H2 99.9 %, 12 Nm3/day; CO2 150 Nm3 per purge.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2028-08-25; needed by 2028-09-01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INFO dates: available 2028-08-25, needed 2028-09-01: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IF-32  Auxiliary steam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utility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steam / gland steam header inlet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 in (DN100) CL300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gland steam header inlet; EPC auxiliary steam line from the auxiliary boiler.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auxiliary boiler steam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gland steam header inlet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isolation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auxiliary steam header relief set 15 barg.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15.0 barg / 320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8.0 to 9.5 barg; 250 to 300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4.50 / max 7.50 t/h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4.5 t/h gland sealing, 3 t/h HRSG sparging (optional).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2028-09-30; needed by 2028-10-16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utility: complete</w:t>
              <w:br/>
              <w:t>OK dates: available 2028-09-30, needed 2028-10-16: float 16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IF-33  Fire protection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GT enclosure CO2 system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hardwired volt-free contacts + Modbus TCP summary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GT enclosure CO2 fire protection panel terminals; EPC fire alarm panel (NFPA 72), cables, transformer deluge, hydrants.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fire detection/alarm, transformer deluge, hydrants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GT enclosure CO2 system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2028-08-17; needed by 2028-08-24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INFO dates: available 2028-08-17, needed 2028-08-24: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IF-34  GT GSU HV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GT GSU HV bushings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560 MVA / GSU HV air bushings, EPC 420 kV connection to the GIS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GSU HV bushing terminals; EPC conductors/cable, clamps, surge arresters at the bushings and the GIS bay.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380 kV connection to GIS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GT GSU HV bushings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GIS generator transformer bay circuit breaker, disconnector and earthing switch; IEC GCB on the LV side.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GSU differential (87T) and overall differential (87G-T) by IEC; GIS bay protection by EPC; trip matrix per IF-41.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560.00 MVA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380.00 kV (342.0-420.0 kV); Isc 50.0 kA, rating 50.0 kA; pf 0.85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power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gt_output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TP-E1 (chain dp -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OLTC 400 +/- 8 x 1.25 % (360-440 kV) with generator 21 kV +/- 5 % covers 342-420 kV.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2028-07-29; needed by 2028-08-02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50.0 kA &lt;= rating 50.0 kA</w:t>
              <w:br/>
              <w:t>OK HMB power: max gt_output 470.0 MW (WIN-NG-100) / pf 0.85 = 552.9 MVA &lt;= 560 MVA (margin +1.3 %)</w:t>
              <w:br/>
              <w:t>OK chain voltage: TP-E1 342.0-420.0 kV within 342.0-420.0 kV here</w:t>
              <w:br/>
              <w:t>OK chain short circuit: TP-E1 50.0 kA &lt;= rating 50.0 kA here</w:t>
              <w:br/>
              <w:t>INFO dates: available 2028-07-29, needed 2028-08-02: float 4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IF-35  ST GSU HV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ST GSU HV bushings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270 MVA / GSU HV air bushings, EPC 420 kV connection to the GIS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IF-34 for the ST GSU.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380 kV connection to GIS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ST GSU HV bushings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IF-34.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IF-34.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270.00 MVA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380.00 kV (342.0-420.0 kV); Isc 50.0 kA, rating 50.0 kA; pf 0.85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power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st_output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Fed from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TP-E1 (chain dp - bar)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OLTC 400 +/- 8 x 1.25 % with generator 15.75 kV +/- 5 %.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2028-07-29; needed by 2028-08-02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50.0 kA &lt;= rating 50.0 kA</w:t>
              <w:br/>
              <w:t>OK HMB power: max st_output 207.9 MW (WIN-NG-100) / pf 0.85 = 244.6 MVA &lt;= 270 MVA (margin +9.4 %)</w:t>
              <w:br/>
              <w:t>OK chain voltage: TP-E1 342.0-420.0 kV within 342.0-420.0 kV here</w:t>
              <w:br/>
              <w:t>OK chain short circuit: TP-E1 50.0 kA &lt;= rating 50.0 kA here</w:t>
              <w:br/>
              <w:t>INFO dates: available 2028-07-29, needed 2028-08-02: float 4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IF-36  UAT supply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IPB tap-off flange (GT and ST IPB)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21 kV (GT) / 15.75 kV (ST) / IPB tap-off flange (IEC), EPC MV busduct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IPB tap-off flange between GCB and GSU; EPC UAT, UAT busduct and flexible links.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UAT and MV busduct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IPB tap-off flange (GT and ST IPB)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tap-off disconnector link; EPC UAT MV circuit breaker.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UAT differential and overcurrent by EPC, integrated in the IEC unit trip matrix.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31.50 MVA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21.00 kV (19.9-22.1 kV); Isc 169.0 kA, rating 200.0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Prospective 169 kA at the GT generator bus (96 kA via GSU + 73 kA generator); ST bus 125 kA. IPB tap-off rated 200 kA sym / 550 kA peak (TQ-IEC-021 item 4).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169.0 kA &lt;= rating 200.0 kA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IF-37  MV supplies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SFC isolation transformer, IEC MV consumers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10.5 kV feeders / cable terminations at the IEC equipment (lugs by 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10.5 kV feeders and cables up to and including the terminations at the IEC equipment.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10.5 kV switchgear feeders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SFC isolation transformer, IEC MV consumers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feeder circuit breaker with earthing switch.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feeder protection.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10.00 MVA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10.50 kV (9.4-11.6 kV); Isc 35.0 kA, rating 40.0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SFC 8.5 MW for 30 min at start-up.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35.0 kA &lt;= rating 40.0 kA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IF-38  LV supplies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IEC MCCs incoming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0.4 kV feeders / IEC MCC incoming terminals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0.4 kV feeders and cables up to the IEC MCC incoming terminals.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0.4 kV switchgear feeders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IEC MCCs incoming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feeder breaker; IEC MCC incomer.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feeder protection selective with IEC MCC.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0.40 kV (0.4-0.4 kV); Isc 50.0 kA, rating 50.0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Loads per IEC-ALP-REQ-001 section 7.1.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OK short circuit: prospective 50.0 kA &lt;= rating 50.0 kA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IF-39  DC and UPS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electrical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TCS, protection, emergency oil pumps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220 V DC / 230 V AC UPS / IEC panel incoming terminals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DC and UPS distribution feeders up to the IEC panel terminals.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220 V DC and 230 V AC UPS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TCS, protection, emergency oil pumps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feeder MCB/fuse.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selective fusing.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Electrical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0.22 kV (0.2-0.2 kV); Isc - kA, rating - kA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GT 37 kW / ST 45 kW DC emergency oil pumps, 3 h autonomy; 45 kVA UPS for the TCS.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2028-08-09; needed by 2028-08-16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electrical: complete</w:t>
              <w:br/>
              <w:t>INFO dates: available 2028-08-09, needed 2028-08-16: float 7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IF-40  Control system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data / IEC turbine control system (TCS) gateway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OPC UA + Modbus TCP, redundant; hardwired trips / OPC UA + Modbus TCP, redundant fibre; hardwired trips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TCS gateway ports and fibre patch panel in the IEC electronic room; EPC fibre cables, DCS and the firewall between the zones (IEC 62443 zone/conduit).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plant DCS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IEC turbine control system (TCS) gateway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About 2,500 signals.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2028-06-01; needed by 2028-06-15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SC-013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OK dates: available 2028-06-01, needed 2028-06-15: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IF-41  Protection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control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signals / generator/GSU protection panels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61850 + hardwired / IEC 61850 (GOOSE/MMS) + hardwired trips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generator/GSU protection panel terminals; EPC switchyard protection, substation automation and TSO SCADA.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switchyard protection and TSO SCADA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generator/GSU protection panels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2028-07-29; needed by 2028-08-02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control: complete</w:t>
              <w:br/>
              <w:t>INFO dates: available 2028-07-29, needed 2028-08-02: float 4 d (tight)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IF-42  Earthing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civil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electrical / equipment earthing bosses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bolted earthing pads (IEC), EPC 240 mm2 Cu risers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equipment earthing pads and internal earthing; EPC earthing grid (IEEE 80) and risers.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earthing grid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equipment earthing bosses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2027-10-15; needed by 2027-11-15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civil: complete</w:t>
              <w:br/>
              <w:t>OK dates: available 2027-10-15, needed 2027-11-15: float 31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IF-43  Foundations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civil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civil / anchor bolts, sole plates, load data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 / anchor bolts / sole plates (IEC supply), grout by EPC to IEC specification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load data, anchor bolts, sole plates and grouting specification; EPC foundation design, construction, cast-in of anchor bolts and grouting.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foundation design and construction (EPC)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anchor bolts, sole plates, load data (IEC)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Conditions (text)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Loads per IEC-ALP-REQ-001 section 9.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2027-11-01; needed by 2027-11-15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civil: complete</w:t>
              <w:br/>
              <w:t>OK dates: available 2027-11-01, needed 2027-11-15: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IF-44  Condenser tube cleaning balls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seawater + sponge balls / condenser inlet water boxes (injection) and outlet water box flanges (strainers)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 x DN150 per inlet half / EN 1092-1 PN10 flanges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ball injection nozzles on the condenser inlet water boxes; EPC tube cleaning system (ball strainers in the outlet lines, recirculation pumps, collectors).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ball recirculation units, strainers, debris filters, controls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injection nozzles and outlet flanges on the water boxes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valves at the nozzles.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IF-27.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4.0 barg / 40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0.500 to 3.5 barg; 5 to 35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200.00 m3/h (density 1025.0 kg/m3)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source:SRC-OWNR-0002, requirement:ER-02.04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decision:DEC-EPCE-0004, source:SRC-IECE-0008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Remarks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added by TQ-IEC-005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IF-45  HP attemperation spray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HRSG HP attemperator spray control station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3 in (DN80) CL2500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HP attemperator spray control station inlet (station with control and block valves by IEC); EPC spray water line from the BFP discharge and the weld.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spray water line from the BFP discharge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HP attemperator spray control station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isolation valve at the BFP discharge header; IEC block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IF-18 (BFP shut-off &lt;= 234 barg).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234.0 barg / 200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95.0 to 215.0 barg; 130 to 170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5.00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29 (full check): 1.39-2.06 kg/s, 143.744-194.605 barg, 147.6-158.7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source:SRC-IECE-0008, source:SRC-IECE-0005, decision:DEC-EPCE-0004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29 max 2.06 kg/s (MAX-NG-100) &lt;= capacity 5.00 kg/s (margin +58.8 %), 4 cases</w:t>
              <w:br/>
              <w:t>OK HMB pressure: stream 29: 143.744 - 194.605 barg within 95.0 - 215.0 barg (design 234.0)</w:t>
              <w:br/>
              <w:t>OK HMB temperature: stream 29: 147.6 - 158.7 degC within 130.0 - 170.0 degC (design 200.0)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IF-46  Reheat attemperation spray water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Contract / category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ALP-CA-001 Consortium agreement IEPC - IEC: power island supply and division of responsibility / process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Medium / location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feedwater / HRSG reheat attemperator spray control station inlet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Size / connection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 in (DN50) CL600 / butt-weld end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Scope break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 reheat attemperator spray control station inlet; EPC spray water line from the BFP interstage.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Istanbul EPC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EPC: spray water line from the BFP interstage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Imaginary Electric side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IEC: reheat attemperator spray control station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Isolation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EPC isolation valve at the interstage header; IEC block valve.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Protection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As IF-19 (interstage &lt;= 58 bar(a)).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Design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59.0 barg / 200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Operating envelope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20.0 to 48.0 barg; 130 to 170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Flow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normal - / max 3.00 kg/s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HMB envelope (all cases)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stream 30 (full check): 0.30-0.95 kg/s, 31.811-41.799 barg, 145.7-155.9 degC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Quality / specification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requirement:ER-09.03, source:SRC-EPCE-0010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Dates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available by 2028-09-01; needed by 2028-09-15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Agreement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agreed by Istanbul EPC, Imaginary Electric in TQ-IEC-021 (2026-09-28)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Basis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source:SRC-IECE-0008, source:SRC-IECE-0005, decision:DEC-EPCE-0004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/>
                <w:sz w:val="16"/>
              </w:rPr>
              <w:t>Checks (engine)</w:t>
            </w:r>
          </w:p>
        </w:tc>
        <w:tc>
          <w:tcPr>
            <w:tcW w:type="dxa" w:w="7483"/>
          </w:tcPr>
          <w:p>
            <w:pPr>
              <w:spacing w:after="0"/>
            </w:pPr>
            <w:r>
              <w:rPr>
                <w:sz w:val="16"/>
              </w:rPr>
              <w:t>OK completeness: process: complete</w:t>
              <w:br/>
              <w:t>OK HMB flow: stream 30 max 0.95 kg/s (MAX-NG-100) &lt;= capacity 3.00 kg/s (margin +68.4 %), 4 cases</w:t>
              <w:br/>
              <w:t>OK HMB pressure: stream 30: 31.811 - 41.799 barg within 20.0 - 48.0 barg (design 59.0)</w:t>
              <w:br/>
              <w:t>OK HMB temperature: stream 30: 145.7 - 155.9 degC within 130.0 - 170.0 degC (design 200.0)</w:t>
              <w:br/>
              <w:t>OK dates: available 2028-09-01, needed 2028-09-15: float 14 d</w:t>
            </w:r>
          </w:p>
        </w:tc>
      </w:tr>
    </w:tbl>
    <w:p>
      <w:pPr>
        <w:spacing w:after="40"/>
      </w:pPr>
    </w:p>
    <w:p>
      <w:pPr>
        <w:pStyle w:val="Heading1"/>
      </w:pPr>
      <w:r>
        <w:t>4. Check results</w:t>
      </w:r>
    </w:p>
    <w:p>
      <w:r>
        <w:t>WARN = to be resolved before the point is frozen; INFO = noted; OK rows are listed in the Excel register.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3"/>
        <w:gridCol w:w="1474"/>
        <w:gridCol w:w="737"/>
        <w:gridCol w:w="6860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Point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737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6860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IF-03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HMB scope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stream 28: flow + temperature checked only - see remarks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IF-28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IF-29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2028-08-25, needed 2028-09-01: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2028-08-17, needed 2028-08-24: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2028-07-29, needed 2028-08-02: float 4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2028-07-29, needed 2028-08-02: float 4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IF-37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IF-38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IF-39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2028-08-09, needed 2028-08-16: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IF-41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2028-07-29, needed 2028-08-02: float 4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TP-CW1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HMB scope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stream 25: flow + temperature checked only - see remarks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TP-CW2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HMB scope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stream 26: flow + temperature checked only - see remarks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TP-E1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HMB power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max net 665.3 MW (WIN-NG-100) &gt; 640 MW (margin -3.9 %); limited to 640 MW at this point: Export limiter in the plant control system: 640 MW net at the 380 kV revenue meters (TQ-027); line differential 87L main 1 / main 2 with the remote end (plant end by the Contractor, remote end by the Owner), settings coordinated with the TSO (ER-18.02).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TP-E1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dates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available 2028-07-15, needed 2028-07-22: float 7 d (tight)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HMB coverage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streams not mapped to a tie-in (internal to one scope, else an interface is missing): 1 Ambient air to GT compressor inlet; 3 Heated fuel gas to GT combustion system; 4 GT exhaust gas to HRSG inlet; 10 IP superheated steam (joins cold reheat inside the HRSG); 15 IP turbine exhaust (crossover, internal); 16 LP turbine exhaust to condenser (UEEP); 18 Condensate at CEP discharge; 24 IP economiser water to performance fuel gas heater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SC-006 terminal point 'GT exhaust flange to HRSG inlet duct' not referenced by a tie-in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SC-007 terminal point 'Generator terminals (IPB connection)' not referenced by a tie-in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SC-009 terminal point 'Generator terminals' not referenced by a tie-in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15"/>
              </w:rPr>
              <w:t>-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5"/>
              </w:rPr>
              <w:t>coverage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sz w:val="15"/>
              </w:rPr>
              <w:t>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5"/>
              </w:rPr>
              <w:t>SC-051 terminal point 'Owner's warehouse' not referenced by a tie-in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engine tie_in_register v1.0.0 | data 5c4c7ac75b502ee5 | generated 2026-09-28 - generated from the project database; do not 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Alpilla 600 MW Combined Cycle Power Plant | ALP_tie_in_register | tie-in / terminal point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