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09" w:rsidRDefault="001C4809" w:rsidP="001C4809">
      <w:pPr>
        <w:pStyle w:val="Default"/>
      </w:pPr>
    </w:p>
    <w:p w:rsidR="001C4809" w:rsidRDefault="001C4809" w:rsidP="004930FA">
      <w:pPr>
        <w:pStyle w:val="Default"/>
        <w:jc w:val="center"/>
        <w:rPr>
          <w:b/>
          <w:bCs/>
          <w:sz w:val="48"/>
          <w:szCs w:val="48"/>
        </w:rPr>
      </w:pPr>
      <w:r>
        <w:rPr>
          <w:b/>
          <w:bCs/>
          <w:sz w:val="48"/>
          <w:szCs w:val="48"/>
        </w:rPr>
        <w:t>Package ‘</w:t>
      </w:r>
      <w:proofErr w:type="spellStart"/>
      <w:r>
        <w:rPr>
          <w:b/>
          <w:bCs/>
          <w:sz w:val="48"/>
          <w:szCs w:val="48"/>
        </w:rPr>
        <w:t>gre</w:t>
      </w:r>
      <w:proofErr w:type="spellEnd"/>
      <w:r>
        <w:rPr>
          <w:b/>
          <w:bCs/>
          <w:sz w:val="48"/>
          <w:szCs w:val="48"/>
        </w:rPr>
        <w:t>’</w:t>
      </w:r>
    </w:p>
    <w:p w:rsidR="004930FA" w:rsidRDefault="004930FA" w:rsidP="004930FA">
      <w:pPr>
        <w:pStyle w:val="Default"/>
        <w:jc w:val="center"/>
        <w:rPr>
          <w:sz w:val="48"/>
          <w:szCs w:val="48"/>
        </w:rPr>
      </w:pPr>
    </w:p>
    <w:p w:rsidR="001C4809" w:rsidRDefault="001C4809" w:rsidP="00064D68">
      <w:pPr>
        <w:pStyle w:val="Default"/>
        <w:spacing w:line="360" w:lineRule="auto"/>
        <w:rPr>
          <w:rFonts w:ascii="Calibri" w:hAnsi="Calibri" w:cs="Calibri"/>
          <w:sz w:val="28"/>
          <w:szCs w:val="28"/>
        </w:rPr>
      </w:pPr>
      <w:r>
        <w:rPr>
          <w:rFonts w:ascii="Calibri" w:hAnsi="Calibri" w:cs="Calibri"/>
          <w:b/>
          <w:bCs/>
          <w:sz w:val="28"/>
          <w:szCs w:val="28"/>
        </w:rPr>
        <w:t xml:space="preserve">Version </w:t>
      </w:r>
      <w:r>
        <w:rPr>
          <w:rFonts w:ascii="Calibri" w:hAnsi="Calibri" w:cs="Calibri"/>
          <w:sz w:val="28"/>
          <w:szCs w:val="28"/>
        </w:rPr>
        <w:t xml:space="preserve">1.0.0 </w:t>
      </w:r>
    </w:p>
    <w:p w:rsidR="001C4809" w:rsidRDefault="001C4809" w:rsidP="00064D68">
      <w:pPr>
        <w:pStyle w:val="Default"/>
        <w:spacing w:line="360" w:lineRule="auto"/>
        <w:rPr>
          <w:rFonts w:ascii="Calibri" w:hAnsi="Calibri" w:cs="Calibri"/>
          <w:sz w:val="28"/>
          <w:szCs w:val="28"/>
        </w:rPr>
      </w:pPr>
      <w:r>
        <w:rPr>
          <w:rFonts w:ascii="Calibri" w:hAnsi="Calibri" w:cs="Calibri"/>
          <w:b/>
          <w:bCs/>
          <w:sz w:val="28"/>
          <w:szCs w:val="28"/>
        </w:rPr>
        <w:t xml:space="preserve">Title </w:t>
      </w:r>
      <w:r>
        <w:rPr>
          <w:rFonts w:ascii="Calibri" w:hAnsi="Calibri" w:cs="Calibri"/>
          <w:sz w:val="28"/>
          <w:szCs w:val="28"/>
        </w:rPr>
        <w:t xml:space="preserve">High-dimensional general relative error </w:t>
      </w:r>
    </w:p>
    <w:p w:rsidR="001C4809" w:rsidRPr="00064D68" w:rsidRDefault="001C4809" w:rsidP="00064D68">
      <w:pPr>
        <w:autoSpaceDE w:val="0"/>
        <w:autoSpaceDN w:val="0"/>
        <w:adjustRightInd w:val="0"/>
        <w:spacing w:after="0" w:line="360" w:lineRule="auto"/>
        <w:rPr>
          <w:rFonts w:ascii="Calibri" w:hAnsi="Calibri" w:cs="Calibri"/>
          <w:sz w:val="28"/>
          <w:szCs w:val="28"/>
        </w:rPr>
      </w:pPr>
      <w:r>
        <w:rPr>
          <w:rFonts w:ascii="Calibri" w:hAnsi="Calibri" w:cs="Calibri"/>
          <w:b/>
          <w:bCs/>
          <w:sz w:val="28"/>
          <w:szCs w:val="28"/>
        </w:rPr>
        <w:t xml:space="preserve">Description </w:t>
      </w:r>
      <w:r w:rsidR="00064D68">
        <w:rPr>
          <w:rFonts w:ascii="Calibri" w:hAnsi="Calibri" w:cs="Calibri"/>
          <w:sz w:val="28"/>
          <w:szCs w:val="28"/>
        </w:rPr>
        <w:t>This package aims</w:t>
      </w:r>
      <w:r>
        <w:rPr>
          <w:rFonts w:ascii="Calibri" w:hAnsi="Calibri" w:cs="Calibri"/>
          <w:sz w:val="28"/>
          <w:szCs w:val="28"/>
        </w:rPr>
        <w:t xml:space="preserve"> to estimate the </w:t>
      </w:r>
      <w:r w:rsidR="00064D68">
        <w:rPr>
          <w:rFonts w:ascii="Calibri" w:hAnsi="Calibri" w:cs="Calibri"/>
          <w:sz w:val="28"/>
          <w:szCs w:val="28"/>
        </w:rPr>
        <w:t>joint effects of multiple main effects and interactions</w:t>
      </w:r>
      <w:r>
        <w:rPr>
          <w:rFonts w:ascii="Calibri" w:hAnsi="Calibri" w:cs="Calibri"/>
          <w:sz w:val="28"/>
          <w:szCs w:val="28"/>
        </w:rPr>
        <w:t xml:space="preserve"> in the high-dimensional linear multiplicative (or accelerate</w:t>
      </w:r>
      <w:r w:rsidR="00D63A9F">
        <w:rPr>
          <w:rFonts w:ascii="Calibri" w:hAnsi="Calibri" w:cs="Calibri"/>
          <w:sz w:val="28"/>
          <w:szCs w:val="28"/>
        </w:rPr>
        <w:t xml:space="preserve">d failure time - AFT) model. It </w:t>
      </w:r>
      <w:r>
        <w:rPr>
          <w:rFonts w:ascii="Calibri" w:hAnsi="Calibri" w:cs="Calibri"/>
          <w:sz w:val="28"/>
          <w:szCs w:val="28"/>
        </w:rPr>
        <w:t xml:space="preserve">utilizes the general relative error (GRE) criteria to build the objective function. </w:t>
      </w:r>
      <w:r w:rsidR="00064D68" w:rsidRPr="00064D68">
        <w:rPr>
          <w:rFonts w:ascii="Calibri" w:hAnsi="Calibri" w:cs="Calibri"/>
          <w:sz w:val="28"/>
          <w:szCs w:val="28"/>
        </w:rPr>
        <w:t>Significantly different from the existing studies, we</w:t>
      </w:r>
      <w:r w:rsidR="00064D68">
        <w:rPr>
          <w:rFonts w:ascii="NimbusRomNo9L-Regu" w:hAnsi="NimbusRomNo9L-Regu" w:cs="NimbusRomNo9L-Regu"/>
          <w:sz w:val="20"/>
          <w:szCs w:val="20"/>
        </w:rPr>
        <w:t xml:space="preserve"> </w:t>
      </w:r>
      <w:r w:rsidR="00064D68">
        <w:rPr>
          <w:rFonts w:ascii="Calibri" w:hAnsi="Calibri" w:cs="Calibri"/>
          <w:sz w:val="28"/>
          <w:szCs w:val="28"/>
        </w:rPr>
        <w:t xml:space="preserve">adopt loss functions based on </w:t>
      </w:r>
      <w:r w:rsidR="00064D68" w:rsidRPr="00064D68">
        <w:rPr>
          <w:rFonts w:ascii="Calibri" w:hAnsi="Calibri" w:cs="Calibri"/>
          <w:sz w:val="28"/>
          <w:szCs w:val="28"/>
        </w:rPr>
        <w:t>the relative errors, which offer a useful alternativ</w:t>
      </w:r>
      <w:r w:rsidR="00064D68">
        <w:rPr>
          <w:rFonts w:ascii="Calibri" w:hAnsi="Calibri" w:cs="Calibri"/>
          <w:sz w:val="28"/>
          <w:szCs w:val="28"/>
        </w:rPr>
        <w:t xml:space="preserve">e to the “classic” methods such </w:t>
      </w:r>
      <w:r w:rsidR="00064D68" w:rsidRPr="00064D68">
        <w:rPr>
          <w:rFonts w:ascii="Calibri" w:hAnsi="Calibri" w:cs="Calibri"/>
          <w:sz w:val="28"/>
          <w:szCs w:val="28"/>
        </w:rPr>
        <w:t>as the least squares and least absolute deviation.</w:t>
      </w:r>
      <w:r w:rsidR="00064D68">
        <w:rPr>
          <w:rFonts w:ascii="Calibri" w:hAnsi="Calibri" w:cs="Calibri"/>
          <w:sz w:val="28"/>
          <w:szCs w:val="28"/>
        </w:rPr>
        <w:t xml:space="preserve"> Further to accommodate censor</w:t>
      </w:r>
      <w:r w:rsidR="00064D68" w:rsidRPr="00064D68">
        <w:rPr>
          <w:rFonts w:ascii="Calibri" w:hAnsi="Calibri" w:cs="Calibri"/>
          <w:sz w:val="28"/>
          <w:szCs w:val="28"/>
        </w:rPr>
        <w:t>ing in the response variable, we adopt a weighted</w:t>
      </w:r>
      <w:r w:rsidR="00064D68">
        <w:rPr>
          <w:rFonts w:ascii="Calibri" w:hAnsi="Calibri" w:cs="Calibri"/>
          <w:sz w:val="28"/>
          <w:szCs w:val="28"/>
        </w:rPr>
        <w:t xml:space="preserve"> approach. Penalization is used </w:t>
      </w:r>
      <w:r w:rsidR="00064D68" w:rsidRPr="00064D68">
        <w:rPr>
          <w:rFonts w:ascii="Calibri" w:hAnsi="Calibri" w:cs="Calibri"/>
          <w:sz w:val="28"/>
          <w:szCs w:val="28"/>
        </w:rPr>
        <w:t>for</w:t>
      </w:r>
      <w:r w:rsidR="00064D68">
        <w:rPr>
          <w:rFonts w:ascii="Calibri" w:hAnsi="Calibri" w:cs="Calibri"/>
          <w:sz w:val="28"/>
          <w:szCs w:val="28"/>
        </w:rPr>
        <w:t xml:space="preserve"> identification and regularized </w:t>
      </w:r>
      <w:r w:rsidR="00064D68" w:rsidRPr="00064D68">
        <w:rPr>
          <w:rFonts w:ascii="Calibri" w:hAnsi="Calibri" w:cs="Calibri"/>
          <w:sz w:val="28"/>
          <w:szCs w:val="28"/>
        </w:rPr>
        <w:t>estimation. Comput</w:t>
      </w:r>
      <w:r w:rsidR="00064D68">
        <w:rPr>
          <w:rFonts w:ascii="Calibri" w:hAnsi="Calibri" w:cs="Calibri"/>
          <w:sz w:val="28"/>
          <w:szCs w:val="28"/>
        </w:rPr>
        <w:t>ationally, we develop an effec</w:t>
      </w:r>
      <w:r w:rsidR="00064D68" w:rsidRPr="00064D68">
        <w:rPr>
          <w:rFonts w:ascii="Calibri" w:hAnsi="Calibri" w:cs="Calibri"/>
          <w:sz w:val="28"/>
          <w:szCs w:val="28"/>
        </w:rPr>
        <w:t xml:space="preserve">tive algorithm which combines the </w:t>
      </w:r>
      <w:proofErr w:type="spellStart"/>
      <w:r w:rsidR="00064D68" w:rsidRPr="00064D68">
        <w:rPr>
          <w:rFonts w:ascii="Calibri" w:hAnsi="Calibri" w:cs="Calibri"/>
          <w:sz w:val="28"/>
          <w:szCs w:val="28"/>
        </w:rPr>
        <w:t>majorize</w:t>
      </w:r>
      <w:proofErr w:type="spellEnd"/>
      <w:r w:rsidR="00064D68" w:rsidRPr="00064D68">
        <w:rPr>
          <w:rFonts w:ascii="Calibri" w:hAnsi="Calibri" w:cs="Calibri"/>
          <w:sz w:val="28"/>
          <w:szCs w:val="28"/>
        </w:rPr>
        <w:t>-minim</w:t>
      </w:r>
      <w:r w:rsidR="00064D68">
        <w:rPr>
          <w:rFonts w:ascii="Calibri" w:hAnsi="Calibri" w:cs="Calibri"/>
          <w:sz w:val="28"/>
          <w:szCs w:val="28"/>
        </w:rPr>
        <w:t xml:space="preserve">ization and coordinate descent. </w:t>
      </w:r>
      <w:r w:rsidR="00064D68" w:rsidRPr="00064D68">
        <w:rPr>
          <w:rFonts w:ascii="Calibri" w:hAnsi="Calibri" w:cs="Calibri"/>
          <w:sz w:val="28"/>
          <w:szCs w:val="28"/>
        </w:rPr>
        <w:t xml:space="preserve">Simulation shows that the proposed approach has satisfactory performance. </w:t>
      </w:r>
    </w:p>
    <w:p w:rsidR="001C4809" w:rsidRDefault="001C4809" w:rsidP="00064D68">
      <w:pPr>
        <w:pStyle w:val="Default"/>
        <w:spacing w:line="360" w:lineRule="auto"/>
        <w:rPr>
          <w:rFonts w:ascii="Calibri" w:hAnsi="Calibri" w:cs="Calibri"/>
          <w:sz w:val="28"/>
          <w:szCs w:val="28"/>
        </w:rPr>
      </w:pPr>
      <w:r>
        <w:rPr>
          <w:rFonts w:ascii="Calibri" w:hAnsi="Calibri" w:cs="Calibri"/>
          <w:b/>
          <w:bCs/>
          <w:sz w:val="28"/>
          <w:szCs w:val="28"/>
        </w:rPr>
        <w:t xml:space="preserve">License </w:t>
      </w:r>
      <w:r>
        <w:rPr>
          <w:rFonts w:ascii="Calibri" w:hAnsi="Calibri" w:cs="Calibri"/>
          <w:sz w:val="28"/>
          <w:szCs w:val="28"/>
        </w:rPr>
        <w:t xml:space="preserve">GPL-3 </w:t>
      </w:r>
    </w:p>
    <w:p w:rsidR="004930FA" w:rsidRDefault="001C4809" w:rsidP="00064D68">
      <w:pPr>
        <w:pStyle w:val="Default"/>
        <w:spacing w:line="360" w:lineRule="auto"/>
        <w:rPr>
          <w:rFonts w:ascii="Calibri" w:hAnsi="Calibri" w:cs="Calibri"/>
          <w:sz w:val="28"/>
          <w:szCs w:val="28"/>
        </w:rPr>
      </w:pPr>
      <w:r>
        <w:rPr>
          <w:rFonts w:ascii="Calibri" w:hAnsi="Calibri" w:cs="Calibri"/>
          <w:b/>
          <w:bCs/>
          <w:sz w:val="28"/>
          <w:szCs w:val="28"/>
        </w:rPr>
        <w:t xml:space="preserve">Author </w:t>
      </w:r>
      <w:proofErr w:type="spellStart"/>
      <w:r w:rsidR="004930FA">
        <w:rPr>
          <w:rFonts w:ascii="Calibri" w:hAnsi="Calibri" w:cs="Calibri"/>
          <w:sz w:val="28"/>
          <w:szCs w:val="28"/>
        </w:rPr>
        <w:t>Yangguang</w:t>
      </w:r>
      <w:proofErr w:type="spellEnd"/>
      <w:r w:rsidR="004930FA">
        <w:rPr>
          <w:rFonts w:ascii="Calibri" w:hAnsi="Calibri" w:cs="Calibri"/>
          <w:sz w:val="28"/>
          <w:szCs w:val="28"/>
        </w:rPr>
        <w:t xml:space="preserve"> </w:t>
      </w:r>
      <w:proofErr w:type="spellStart"/>
      <w:r w:rsidR="004930FA">
        <w:rPr>
          <w:rFonts w:ascii="Calibri" w:hAnsi="Calibri" w:cs="Calibri"/>
          <w:sz w:val="28"/>
          <w:szCs w:val="28"/>
        </w:rPr>
        <w:t>Zang</w:t>
      </w:r>
      <w:proofErr w:type="spellEnd"/>
      <w:r w:rsidR="004930FA">
        <w:rPr>
          <w:rFonts w:ascii="Calibri" w:hAnsi="Calibri" w:cs="Calibri"/>
          <w:sz w:val="28"/>
          <w:szCs w:val="28"/>
        </w:rPr>
        <w:t xml:space="preserve"> &lt;yangguang.zang@gmail.com&gt;; </w:t>
      </w:r>
      <w:proofErr w:type="spellStart"/>
      <w:r w:rsidR="004930FA">
        <w:rPr>
          <w:rFonts w:ascii="Calibri" w:hAnsi="Calibri" w:cs="Calibri"/>
          <w:sz w:val="28"/>
          <w:szCs w:val="28"/>
        </w:rPr>
        <w:t>Qingzhao</w:t>
      </w:r>
      <w:proofErr w:type="spellEnd"/>
      <w:r w:rsidR="004930FA">
        <w:rPr>
          <w:rFonts w:ascii="Calibri" w:hAnsi="Calibri" w:cs="Calibri"/>
          <w:sz w:val="28"/>
          <w:szCs w:val="28"/>
        </w:rPr>
        <w:t xml:space="preserve"> Zhang &lt;</w:t>
      </w:r>
      <w:r w:rsidR="004930FA" w:rsidRPr="004930FA">
        <w:rPr>
          <w:rFonts w:ascii="Calibri" w:hAnsi="Calibri" w:cs="Calibri"/>
          <w:sz w:val="28"/>
          <w:szCs w:val="28"/>
        </w:rPr>
        <w:t>qzzhang.wise@gmail.com</w:t>
      </w:r>
      <w:r w:rsidR="004930FA">
        <w:rPr>
          <w:rFonts w:ascii="Calibri" w:hAnsi="Calibri" w:cs="Calibri"/>
          <w:sz w:val="28"/>
          <w:szCs w:val="28"/>
        </w:rPr>
        <w:t xml:space="preserve">&gt;; </w:t>
      </w:r>
      <w:proofErr w:type="spellStart"/>
      <w:r w:rsidR="004930FA">
        <w:rPr>
          <w:rFonts w:ascii="Calibri" w:hAnsi="Calibri" w:cs="Calibri"/>
          <w:sz w:val="28"/>
          <w:szCs w:val="28"/>
        </w:rPr>
        <w:t>Shuangge</w:t>
      </w:r>
      <w:proofErr w:type="spellEnd"/>
      <w:r w:rsidR="004930FA">
        <w:rPr>
          <w:rFonts w:ascii="Calibri" w:hAnsi="Calibri" w:cs="Calibri"/>
          <w:sz w:val="28"/>
          <w:szCs w:val="28"/>
        </w:rPr>
        <w:t xml:space="preserve"> Ma&lt;</w:t>
      </w:r>
      <w:r w:rsidR="004930FA" w:rsidRPr="004930FA">
        <w:t xml:space="preserve"> </w:t>
      </w:r>
      <w:r w:rsidR="004930FA" w:rsidRPr="004930FA">
        <w:rPr>
          <w:rFonts w:ascii="Calibri" w:hAnsi="Calibri" w:cs="Calibri"/>
          <w:sz w:val="28"/>
          <w:szCs w:val="28"/>
        </w:rPr>
        <w:t>shuangge@gmail.com</w:t>
      </w:r>
      <w:r w:rsidR="004930FA">
        <w:rPr>
          <w:rFonts w:ascii="Calibri" w:hAnsi="Calibri" w:cs="Calibri"/>
          <w:sz w:val="28"/>
          <w:szCs w:val="28"/>
        </w:rPr>
        <w:t>&gt;</w:t>
      </w:r>
    </w:p>
    <w:p w:rsidR="001C4809" w:rsidRDefault="001C4809" w:rsidP="00064D68">
      <w:pPr>
        <w:pStyle w:val="Default"/>
        <w:spacing w:line="360" w:lineRule="auto"/>
        <w:rPr>
          <w:rFonts w:ascii="Calibri" w:hAnsi="Calibri" w:cs="Calibri"/>
          <w:sz w:val="28"/>
          <w:szCs w:val="28"/>
        </w:rPr>
      </w:pPr>
      <w:r>
        <w:rPr>
          <w:rFonts w:ascii="Calibri" w:hAnsi="Calibri" w:cs="Calibri"/>
          <w:b/>
          <w:bCs/>
          <w:sz w:val="28"/>
          <w:szCs w:val="28"/>
        </w:rPr>
        <w:t xml:space="preserve">Maintainer </w:t>
      </w:r>
      <w:proofErr w:type="spellStart"/>
      <w:r w:rsidR="00324924">
        <w:rPr>
          <w:rFonts w:ascii="Calibri" w:hAnsi="Calibri" w:cs="Calibri"/>
          <w:sz w:val="28"/>
          <w:szCs w:val="28"/>
        </w:rPr>
        <w:t>Yangguang</w:t>
      </w:r>
      <w:proofErr w:type="spellEnd"/>
      <w:r w:rsidR="00324924">
        <w:rPr>
          <w:rFonts w:ascii="Calibri" w:hAnsi="Calibri" w:cs="Calibri"/>
          <w:sz w:val="28"/>
          <w:szCs w:val="28"/>
        </w:rPr>
        <w:t xml:space="preserve"> </w:t>
      </w:r>
      <w:proofErr w:type="spellStart"/>
      <w:r w:rsidR="00324924">
        <w:rPr>
          <w:rFonts w:ascii="Calibri" w:hAnsi="Calibri" w:cs="Calibri"/>
          <w:sz w:val="28"/>
          <w:szCs w:val="28"/>
        </w:rPr>
        <w:t>Zang</w:t>
      </w:r>
      <w:proofErr w:type="spellEnd"/>
    </w:p>
    <w:p w:rsidR="001C4809" w:rsidRDefault="001C4809" w:rsidP="00064D68">
      <w:pPr>
        <w:pStyle w:val="Default"/>
        <w:spacing w:line="360" w:lineRule="auto"/>
        <w:rPr>
          <w:rFonts w:ascii="Calibri" w:hAnsi="Calibri" w:cs="Calibri"/>
          <w:sz w:val="28"/>
          <w:szCs w:val="28"/>
        </w:rPr>
      </w:pPr>
      <w:r>
        <w:rPr>
          <w:rFonts w:ascii="Calibri" w:hAnsi="Calibri" w:cs="Calibri"/>
          <w:b/>
          <w:bCs/>
          <w:sz w:val="28"/>
          <w:szCs w:val="28"/>
        </w:rPr>
        <w:t xml:space="preserve">Date </w:t>
      </w:r>
      <w:r w:rsidR="004930FA">
        <w:rPr>
          <w:rFonts w:ascii="Calibri" w:hAnsi="Calibri" w:cs="Calibri"/>
          <w:sz w:val="28"/>
          <w:szCs w:val="28"/>
        </w:rPr>
        <w:t>2016-05-16</w:t>
      </w:r>
    </w:p>
    <w:p w:rsidR="00064D68" w:rsidRDefault="00064D68">
      <w:pPr>
        <w:rPr>
          <w:rFonts w:ascii="Calibri" w:hAnsi="Calibri" w:cs="Calibri"/>
          <w:color w:val="000000"/>
          <w:sz w:val="28"/>
          <w:szCs w:val="28"/>
        </w:rPr>
      </w:pPr>
      <w:r>
        <w:rPr>
          <w:rFonts w:ascii="Calibri" w:hAnsi="Calibri" w:cs="Calibri"/>
          <w:sz w:val="28"/>
          <w:szCs w:val="28"/>
        </w:rPr>
        <w:br w:type="page"/>
      </w:r>
    </w:p>
    <w:p w:rsidR="00057647" w:rsidRDefault="00057647" w:rsidP="001C4809">
      <w:pPr>
        <w:pStyle w:val="Default"/>
        <w:rPr>
          <w:rFonts w:ascii="Calibri" w:hAnsi="Calibri" w:cs="Calibri"/>
          <w:sz w:val="28"/>
          <w:szCs w:val="28"/>
        </w:rPr>
      </w:pPr>
    </w:p>
    <w:p w:rsidR="00057647" w:rsidRDefault="00057647" w:rsidP="001C4809">
      <w:pPr>
        <w:pStyle w:val="Default"/>
        <w:rPr>
          <w:rFonts w:ascii="Calibri" w:hAnsi="Calibri" w:cs="Calibri"/>
          <w:sz w:val="28"/>
          <w:szCs w:val="28"/>
        </w:rPr>
      </w:pPr>
    </w:p>
    <w:p w:rsidR="00057647" w:rsidRDefault="001C4809" w:rsidP="00057647">
      <w:pPr>
        <w:pStyle w:val="Default"/>
        <w:rPr>
          <w:rFonts w:ascii="Calibri" w:hAnsi="Calibri" w:cs="Calibri"/>
          <w:sz w:val="28"/>
          <w:szCs w:val="28"/>
        </w:rPr>
      </w:pPr>
      <w:r>
        <w:rPr>
          <w:rFonts w:ascii="Calibri" w:hAnsi="Calibri" w:cs="Calibri"/>
          <w:b/>
          <w:bCs/>
          <w:sz w:val="28"/>
          <w:szCs w:val="28"/>
        </w:rPr>
        <w:t>MATLAB topics documented</w:t>
      </w:r>
      <w:r w:rsidR="00057647">
        <w:rPr>
          <w:rFonts w:ascii="Calibri" w:hAnsi="Calibri" w:cs="Calibri"/>
          <w:sz w:val="28"/>
          <w:szCs w:val="28"/>
        </w:rPr>
        <w:t xml:space="preserve">: </w:t>
      </w:r>
    </w:p>
    <w:sdt>
      <w:sdtPr>
        <w:rPr>
          <w:rFonts w:asciiTheme="minorHAnsi" w:eastAsiaTheme="minorEastAsia" w:hAnsiTheme="minorHAnsi" w:cstheme="minorBidi"/>
          <w:color w:val="auto"/>
          <w:sz w:val="22"/>
          <w:szCs w:val="22"/>
          <w:lang w:eastAsia="zh-CN"/>
        </w:rPr>
        <w:id w:val="-2140714078"/>
        <w:docPartObj>
          <w:docPartGallery w:val="Table of Contents"/>
          <w:docPartUnique/>
        </w:docPartObj>
      </w:sdtPr>
      <w:sdtEndPr>
        <w:rPr>
          <w:b/>
          <w:bCs/>
          <w:noProof/>
        </w:rPr>
      </w:sdtEndPr>
      <w:sdtContent>
        <w:p w:rsidR="00057647" w:rsidRDefault="00057647">
          <w:pPr>
            <w:pStyle w:val="TOCHeading"/>
          </w:pPr>
        </w:p>
        <w:p w:rsidR="00057647" w:rsidRPr="004B4AA5" w:rsidRDefault="00057647">
          <w:pPr>
            <w:pStyle w:val="TOC1"/>
            <w:tabs>
              <w:tab w:val="right" w:leader="dot" w:pos="9350"/>
            </w:tabs>
            <w:rPr>
              <w:noProof/>
              <w:sz w:val="28"/>
            </w:rPr>
          </w:pPr>
          <w:r w:rsidRPr="004B4AA5">
            <w:rPr>
              <w:sz w:val="28"/>
            </w:rPr>
            <w:fldChar w:fldCharType="begin"/>
          </w:r>
          <w:r w:rsidRPr="004B4AA5">
            <w:rPr>
              <w:sz w:val="28"/>
            </w:rPr>
            <w:instrText xml:space="preserve"> TOC \o "1-3" \h \z \u </w:instrText>
          </w:r>
          <w:r w:rsidRPr="004B4AA5">
            <w:rPr>
              <w:sz w:val="28"/>
            </w:rPr>
            <w:fldChar w:fldCharType="separate"/>
          </w:r>
          <w:hyperlink w:anchor="_Toc451168012" w:history="1">
            <w:r w:rsidRPr="004B4AA5">
              <w:rPr>
                <w:rStyle w:val="Hyperlink"/>
                <w:rFonts w:ascii="Wingdings" w:hAnsi="Wingdings" w:cs="Wingdings"/>
                <w:noProof/>
                <w:sz w:val="28"/>
              </w:rPr>
              <w:t></w:t>
            </w:r>
            <w:r w:rsidRPr="004B4AA5">
              <w:rPr>
                <w:rStyle w:val="Hyperlink"/>
                <w:rFonts w:ascii="Wingdings" w:hAnsi="Wingdings" w:cs="Wingdings"/>
                <w:noProof/>
                <w:sz w:val="28"/>
              </w:rPr>
              <w:t></w:t>
            </w:r>
            <w:r w:rsidRPr="004B4AA5">
              <w:rPr>
                <w:rStyle w:val="Hyperlink"/>
                <w:noProof/>
                <w:sz w:val="28"/>
              </w:rPr>
              <w:t>auccalc</w:t>
            </w:r>
            <w:r w:rsidRPr="004B4AA5">
              <w:rPr>
                <w:noProof/>
                <w:webHidden/>
                <w:sz w:val="28"/>
              </w:rPr>
              <w:tab/>
            </w:r>
            <w:r w:rsidRPr="004B4AA5">
              <w:rPr>
                <w:noProof/>
                <w:webHidden/>
                <w:sz w:val="28"/>
              </w:rPr>
              <w:fldChar w:fldCharType="begin"/>
            </w:r>
            <w:r w:rsidRPr="004B4AA5">
              <w:rPr>
                <w:noProof/>
                <w:webHidden/>
                <w:sz w:val="28"/>
              </w:rPr>
              <w:instrText xml:space="preserve"> PAGEREF _Toc451168012 \h </w:instrText>
            </w:r>
            <w:r w:rsidRPr="004B4AA5">
              <w:rPr>
                <w:noProof/>
                <w:webHidden/>
                <w:sz w:val="28"/>
              </w:rPr>
            </w:r>
            <w:r w:rsidRPr="004B4AA5">
              <w:rPr>
                <w:noProof/>
                <w:webHidden/>
                <w:sz w:val="28"/>
              </w:rPr>
              <w:fldChar w:fldCharType="separate"/>
            </w:r>
            <w:r w:rsidR="00C53FB9">
              <w:rPr>
                <w:noProof/>
                <w:webHidden/>
                <w:sz w:val="28"/>
              </w:rPr>
              <w:t>3</w:t>
            </w:r>
            <w:r w:rsidRPr="004B4AA5">
              <w:rPr>
                <w:noProof/>
                <w:webHidden/>
                <w:sz w:val="28"/>
              </w:rPr>
              <w:fldChar w:fldCharType="end"/>
            </w:r>
          </w:hyperlink>
        </w:p>
        <w:p w:rsidR="00057647" w:rsidRPr="004B4AA5" w:rsidRDefault="00C53FB9">
          <w:pPr>
            <w:pStyle w:val="TOC1"/>
            <w:tabs>
              <w:tab w:val="right" w:leader="dot" w:pos="9350"/>
            </w:tabs>
            <w:rPr>
              <w:noProof/>
              <w:sz w:val="28"/>
            </w:rPr>
          </w:pPr>
          <w:hyperlink w:anchor="_Toc451168013" w:history="1">
            <w:r w:rsidR="00057647" w:rsidRPr="004B4AA5">
              <w:rPr>
                <w:rStyle w:val="Hyperlink"/>
                <w:rFonts w:ascii="Wingdings" w:hAnsi="Wingdings" w:cs="Wingdings"/>
                <w:noProof/>
                <w:sz w:val="28"/>
              </w:rPr>
              <w:t></w:t>
            </w:r>
            <w:r w:rsidR="00057647" w:rsidRPr="004B4AA5">
              <w:rPr>
                <w:rStyle w:val="Hyperlink"/>
                <w:rFonts w:ascii="Wingdings" w:hAnsi="Wingdings" w:cs="Wingdings"/>
                <w:noProof/>
                <w:sz w:val="28"/>
              </w:rPr>
              <w:t></w:t>
            </w:r>
            <w:r w:rsidR="00057647" w:rsidRPr="004B4AA5">
              <w:rPr>
                <w:rStyle w:val="Hyperlink"/>
                <w:noProof/>
                <w:sz w:val="28"/>
              </w:rPr>
              <w:t>fprcal</w:t>
            </w:r>
            <w:r w:rsidR="00057647" w:rsidRPr="004B4AA5">
              <w:rPr>
                <w:noProof/>
                <w:webHidden/>
                <w:sz w:val="28"/>
              </w:rPr>
              <w:tab/>
            </w:r>
            <w:r w:rsidR="00057647" w:rsidRPr="004B4AA5">
              <w:rPr>
                <w:noProof/>
                <w:webHidden/>
                <w:sz w:val="28"/>
              </w:rPr>
              <w:fldChar w:fldCharType="begin"/>
            </w:r>
            <w:r w:rsidR="00057647" w:rsidRPr="004B4AA5">
              <w:rPr>
                <w:noProof/>
                <w:webHidden/>
                <w:sz w:val="28"/>
              </w:rPr>
              <w:instrText xml:space="preserve"> PAGEREF _Toc451168013 \h </w:instrText>
            </w:r>
            <w:r w:rsidR="00057647" w:rsidRPr="004B4AA5">
              <w:rPr>
                <w:noProof/>
                <w:webHidden/>
                <w:sz w:val="28"/>
              </w:rPr>
            </w:r>
            <w:r w:rsidR="00057647" w:rsidRPr="004B4AA5">
              <w:rPr>
                <w:noProof/>
                <w:webHidden/>
                <w:sz w:val="28"/>
              </w:rPr>
              <w:fldChar w:fldCharType="separate"/>
            </w:r>
            <w:r>
              <w:rPr>
                <w:noProof/>
                <w:webHidden/>
                <w:sz w:val="28"/>
              </w:rPr>
              <w:t>3</w:t>
            </w:r>
            <w:r w:rsidR="00057647" w:rsidRPr="004B4AA5">
              <w:rPr>
                <w:noProof/>
                <w:webHidden/>
                <w:sz w:val="28"/>
              </w:rPr>
              <w:fldChar w:fldCharType="end"/>
            </w:r>
          </w:hyperlink>
        </w:p>
        <w:p w:rsidR="00057647" w:rsidRPr="004B4AA5" w:rsidRDefault="00C53FB9">
          <w:pPr>
            <w:pStyle w:val="TOC1"/>
            <w:tabs>
              <w:tab w:val="right" w:leader="dot" w:pos="9350"/>
            </w:tabs>
            <w:rPr>
              <w:noProof/>
              <w:sz w:val="28"/>
            </w:rPr>
          </w:pPr>
          <w:hyperlink w:anchor="_Toc451168014" w:history="1">
            <w:r w:rsidR="00057647" w:rsidRPr="004B4AA5">
              <w:rPr>
                <w:rStyle w:val="Hyperlink"/>
                <w:rFonts w:ascii="Wingdings" w:hAnsi="Wingdings" w:cs="Wingdings"/>
                <w:noProof/>
                <w:sz w:val="28"/>
              </w:rPr>
              <w:t></w:t>
            </w:r>
            <w:r w:rsidR="00057647" w:rsidRPr="004B4AA5">
              <w:rPr>
                <w:rStyle w:val="Hyperlink"/>
                <w:rFonts w:ascii="Wingdings" w:hAnsi="Wingdings" w:cs="Wingdings"/>
                <w:noProof/>
                <w:sz w:val="28"/>
              </w:rPr>
              <w:t></w:t>
            </w:r>
            <w:r w:rsidR="00057647" w:rsidRPr="004B4AA5">
              <w:rPr>
                <w:rStyle w:val="Hyperlink"/>
                <w:noProof/>
                <w:sz w:val="28"/>
              </w:rPr>
              <w:t>km</w:t>
            </w:r>
            <w:r w:rsidR="00057647" w:rsidRPr="004B4AA5">
              <w:rPr>
                <w:noProof/>
                <w:webHidden/>
                <w:sz w:val="28"/>
              </w:rPr>
              <w:tab/>
            </w:r>
            <w:r w:rsidR="00057647" w:rsidRPr="004B4AA5">
              <w:rPr>
                <w:noProof/>
                <w:webHidden/>
                <w:sz w:val="28"/>
              </w:rPr>
              <w:fldChar w:fldCharType="begin"/>
            </w:r>
            <w:r w:rsidR="00057647" w:rsidRPr="004B4AA5">
              <w:rPr>
                <w:noProof/>
                <w:webHidden/>
                <w:sz w:val="28"/>
              </w:rPr>
              <w:instrText xml:space="preserve"> PAGEREF _Toc451168014 \h </w:instrText>
            </w:r>
            <w:r w:rsidR="00057647" w:rsidRPr="004B4AA5">
              <w:rPr>
                <w:noProof/>
                <w:webHidden/>
                <w:sz w:val="28"/>
              </w:rPr>
            </w:r>
            <w:r w:rsidR="00057647" w:rsidRPr="004B4AA5">
              <w:rPr>
                <w:noProof/>
                <w:webHidden/>
                <w:sz w:val="28"/>
              </w:rPr>
              <w:fldChar w:fldCharType="separate"/>
            </w:r>
            <w:r>
              <w:rPr>
                <w:noProof/>
                <w:webHidden/>
                <w:sz w:val="28"/>
              </w:rPr>
              <w:t>4</w:t>
            </w:r>
            <w:r w:rsidR="00057647" w:rsidRPr="004B4AA5">
              <w:rPr>
                <w:noProof/>
                <w:webHidden/>
                <w:sz w:val="28"/>
              </w:rPr>
              <w:fldChar w:fldCharType="end"/>
            </w:r>
          </w:hyperlink>
        </w:p>
        <w:p w:rsidR="00057647" w:rsidRPr="004B4AA5" w:rsidRDefault="00C53FB9">
          <w:pPr>
            <w:pStyle w:val="TOC1"/>
            <w:tabs>
              <w:tab w:val="right" w:leader="dot" w:pos="9350"/>
            </w:tabs>
            <w:rPr>
              <w:noProof/>
              <w:sz w:val="28"/>
            </w:rPr>
          </w:pPr>
          <w:hyperlink w:anchor="_Toc451168015" w:history="1">
            <w:r w:rsidR="00057647" w:rsidRPr="004B4AA5">
              <w:rPr>
                <w:rStyle w:val="Hyperlink"/>
                <w:rFonts w:ascii="Wingdings" w:hAnsi="Wingdings" w:cs="Wingdings"/>
                <w:noProof/>
                <w:sz w:val="28"/>
              </w:rPr>
              <w:t></w:t>
            </w:r>
            <w:r w:rsidR="00057647" w:rsidRPr="004B4AA5">
              <w:rPr>
                <w:rStyle w:val="Hyperlink"/>
                <w:rFonts w:ascii="Wingdings" w:hAnsi="Wingdings" w:cs="Wingdings"/>
                <w:noProof/>
                <w:sz w:val="28"/>
              </w:rPr>
              <w:t></w:t>
            </w:r>
            <w:r w:rsidR="00057647" w:rsidRPr="004B4AA5">
              <w:rPr>
                <w:rStyle w:val="Hyperlink"/>
                <w:noProof/>
                <w:sz w:val="28"/>
              </w:rPr>
              <w:t>lare</w:t>
            </w:r>
            <w:r w:rsidR="00057647" w:rsidRPr="004B4AA5">
              <w:rPr>
                <w:noProof/>
                <w:webHidden/>
                <w:sz w:val="28"/>
              </w:rPr>
              <w:tab/>
            </w:r>
            <w:r w:rsidR="00057647" w:rsidRPr="004B4AA5">
              <w:rPr>
                <w:noProof/>
                <w:webHidden/>
                <w:sz w:val="28"/>
              </w:rPr>
              <w:fldChar w:fldCharType="begin"/>
            </w:r>
            <w:r w:rsidR="00057647" w:rsidRPr="004B4AA5">
              <w:rPr>
                <w:noProof/>
                <w:webHidden/>
                <w:sz w:val="28"/>
              </w:rPr>
              <w:instrText xml:space="preserve"> PAGEREF _Toc451168015 \h </w:instrText>
            </w:r>
            <w:r w:rsidR="00057647" w:rsidRPr="004B4AA5">
              <w:rPr>
                <w:noProof/>
                <w:webHidden/>
                <w:sz w:val="28"/>
              </w:rPr>
            </w:r>
            <w:r w:rsidR="00057647" w:rsidRPr="004B4AA5">
              <w:rPr>
                <w:noProof/>
                <w:webHidden/>
                <w:sz w:val="28"/>
              </w:rPr>
              <w:fldChar w:fldCharType="separate"/>
            </w:r>
            <w:r>
              <w:rPr>
                <w:noProof/>
                <w:webHidden/>
                <w:sz w:val="28"/>
              </w:rPr>
              <w:t>5</w:t>
            </w:r>
            <w:r w:rsidR="00057647" w:rsidRPr="004B4AA5">
              <w:rPr>
                <w:noProof/>
                <w:webHidden/>
                <w:sz w:val="28"/>
              </w:rPr>
              <w:fldChar w:fldCharType="end"/>
            </w:r>
          </w:hyperlink>
        </w:p>
        <w:p w:rsidR="00057647" w:rsidRPr="004B4AA5" w:rsidRDefault="00C53FB9">
          <w:pPr>
            <w:pStyle w:val="TOC1"/>
            <w:tabs>
              <w:tab w:val="right" w:leader="dot" w:pos="9350"/>
            </w:tabs>
            <w:rPr>
              <w:noProof/>
              <w:sz w:val="28"/>
            </w:rPr>
          </w:pPr>
          <w:hyperlink w:anchor="_Toc451168016" w:history="1">
            <w:r w:rsidR="00057647" w:rsidRPr="004B4AA5">
              <w:rPr>
                <w:rStyle w:val="Hyperlink"/>
                <w:rFonts w:ascii="Wingdings" w:hAnsi="Wingdings" w:cs="Wingdings"/>
                <w:noProof/>
                <w:sz w:val="28"/>
              </w:rPr>
              <w:t></w:t>
            </w:r>
            <w:r w:rsidR="00057647" w:rsidRPr="004B4AA5">
              <w:rPr>
                <w:rStyle w:val="Hyperlink"/>
                <w:rFonts w:ascii="Wingdings" w:hAnsi="Wingdings" w:cs="Wingdings"/>
                <w:noProof/>
                <w:sz w:val="28"/>
              </w:rPr>
              <w:t></w:t>
            </w:r>
            <w:r w:rsidR="00057647" w:rsidRPr="004B4AA5">
              <w:rPr>
                <w:rStyle w:val="Hyperlink"/>
                <w:noProof/>
                <w:sz w:val="28"/>
              </w:rPr>
              <w:t>lpre</w:t>
            </w:r>
            <w:r w:rsidR="00057647" w:rsidRPr="004B4AA5">
              <w:rPr>
                <w:noProof/>
                <w:webHidden/>
                <w:sz w:val="28"/>
              </w:rPr>
              <w:tab/>
            </w:r>
            <w:r w:rsidR="00057647" w:rsidRPr="004B4AA5">
              <w:rPr>
                <w:noProof/>
                <w:webHidden/>
                <w:sz w:val="28"/>
              </w:rPr>
              <w:fldChar w:fldCharType="begin"/>
            </w:r>
            <w:r w:rsidR="00057647" w:rsidRPr="004B4AA5">
              <w:rPr>
                <w:noProof/>
                <w:webHidden/>
                <w:sz w:val="28"/>
              </w:rPr>
              <w:instrText xml:space="preserve"> PAGEREF _Toc451168016 \h </w:instrText>
            </w:r>
            <w:r w:rsidR="00057647" w:rsidRPr="004B4AA5">
              <w:rPr>
                <w:noProof/>
                <w:webHidden/>
                <w:sz w:val="28"/>
              </w:rPr>
            </w:r>
            <w:r w:rsidR="00057647" w:rsidRPr="004B4AA5">
              <w:rPr>
                <w:noProof/>
                <w:webHidden/>
                <w:sz w:val="28"/>
              </w:rPr>
              <w:fldChar w:fldCharType="separate"/>
            </w:r>
            <w:r>
              <w:rPr>
                <w:noProof/>
                <w:webHidden/>
                <w:sz w:val="28"/>
              </w:rPr>
              <w:t>7</w:t>
            </w:r>
            <w:r w:rsidR="00057647" w:rsidRPr="004B4AA5">
              <w:rPr>
                <w:noProof/>
                <w:webHidden/>
                <w:sz w:val="28"/>
              </w:rPr>
              <w:fldChar w:fldCharType="end"/>
            </w:r>
          </w:hyperlink>
        </w:p>
        <w:p w:rsidR="00057647" w:rsidRPr="004B4AA5" w:rsidRDefault="00C53FB9">
          <w:pPr>
            <w:pStyle w:val="TOC1"/>
            <w:tabs>
              <w:tab w:val="right" w:leader="dot" w:pos="9350"/>
            </w:tabs>
            <w:rPr>
              <w:noProof/>
              <w:sz w:val="28"/>
            </w:rPr>
          </w:pPr>
          <w:hyperlink w:anchor="_Toc451168017" w:history="1">
            <w:r w:rsidR="00057647" w:rsidRPr="004B4AA5">
              <w:rPr>
                <w:rStyle w:val="Hyperlink"/>
                <w:rFonts w:ascii="Wingdings" w:hAnsi="Wingdings" w:cs="Wingdings"/>
                <w:noProof/>
                <w:sz w:val="28"/>
              </w:rPr>
              <w:t></w:t>
            </w:r>
            <w:r w:rsidR="00057647" w:rsidRPr="004B4AA5">
              <w:rPr>
                <w:rStyle w:val="Hyperlink"/>
                <w:rFonts w:ascii="Wingdings" w:hAnsi="Wingdings" w:cs="Wingdings"/>
                <w:noProof/>
                <w:sz w:val="28"/>
              </w:rPr>
              <w:t></w:t>
            </w:r>
            <w:r w:rsidR="00057647" w:rsidRPr="004B4AA5">
              <w:rPr>
                <w:rStyle w:val="Hyperlink"/>
                <w:noProof/>
                <w:sz w:val="28"/>
              </w:rPr>
              <w:t>tprcal</w:t>
            </w:r>
            <w:r w:rsidR="00057647" w:rsidRPr="004B4AA5">
              <w:rPr>
                <w:noProof/>
                <w:webHidden/>
                <w:sz w:val="28"/>
              </w:rPr>
              <w:tab/>
            </w:r>
            <w:r w:rsidR="00057647" w:rsidRPr="004B4AA5">
              <w:rPr>
                <w:noProof/>
                <w:webHidden/>
                <w:sz w:val="28"/>
              </w:rPr>
              <w:fldChar w:fldCharType="begin"/>
            </w:r>
            <w:r w:rsidR="00057647" w:rsidRPr="004B4AA5">
              <w:rPr>
                <w:noProof/>
                <w:webHidden/>
                <w:sz w:val="28"/>
              </w:rPr>
              <w:instrText xml:space="preserve"> PAGEREF _Toc451168017 \h </w:instrText>
            </w:r>
            <w:r w:rsidR="00057647" w:rsidRPr="004B4AA5">
              <w:rPr>
                <w:noProof/>
                <w:webHidden/>
                <w:sz w:val="28"/>
              </w:rPr>
            </w:r>
            <w:r w:rsidR="00057647" w:rsidRPr="004B4AA5">
              <w:rPr>
                <w:noProof/>
                <w:webHidden/>
                <w:sz w:val="28"/>
              </w:rPr>
              <w:fldChar w:fldCharType="separate"/>
            </w:r>
            <w:r>
              <w:rPr>
                <w:noProof/>
                <w:webHidden/>
                <w:sz w:val="28"/>
              </w:rPr>
              <w:t>10</w:t>
            </w:r>
            <w:r w:rsidR="00057647" w:rsidRPr="004B4AA5">
              <w:rPr>
                <w:noProof/>
                <w:webHidden/>
                <w:sz w:val="28"/>
              </w:rPr>
              <w:fldChar w:fldCharType="end"/>
            </w:r>
          </w:hyperlink>
        </w:p>
        <w:p w:rsidR="00064D68" w:rsidRDefault="00057647" w:rsidP="00D63A9F">
          <w:pPr>
            <w:rPr>
              <w:b/>
              <w:bCs/>
              <w:noProof/>
              <w:sz w:val="28"/>
            </w:rPr>
          </w:pPr>
          <w:r w:rsidRPr="004B4AA5">
            <w:rPr>
              <w:b/>
              <w:bCs/>
              <w:noProof/>
              <w:sz w:val="28"/>
            </w:rPr>
            <w:fldChar w:fldCharType="end"/>
          </w:r>
        </w:p>
        <w:p w:rsidR="00057647" w:rsidRPr="00D63A9F" w:rsidRDefault="00C53FB9" w:rsidP="00D63A9F">
          <w:pPr>
            <w:rPr>
              <w:b/>
              <w:bCs/>
              <w:noProof/>
            </w:rPr>
          </w:pPr>
        </w:p>
      </w:sdtContent>
    </w:sdt>
    <w:p w:rsidR="00064D68" w:rsidRDefault="00064D68" w:rsidP="00767C3E">
      <w:pPr>
        <w:pStyle w:val="Heading1"/>
        <w:spacing w:line="360" w:lineRule="auto"/>
        <w:rPr>
          <w:rFonts w:ascii="Wingdings" w:hAnsi="Wingdings" w:cs="Wingdings"/>
        </w:rPr>
      </w:pPr>
      <w:bookmarkStart w:id="0" w:name="_Toc451168012"/>
    </w:p>
    <w:p w:rsidR="00064D68" w:rsidRPr="00064D68" w:rsidRDefault="00064D68" w:rsidP="00064D68">
      <w:r>
        <w:br w:type="page"/>
      </w:r>
    </w:p>
    <w:p w:rsidR="001C4809" w:rsidRPr="00064D68" w:rsidRDefault="001C4809" w:rsidP="00767C3E">
      <w:pPr>
        <w:pStyle w:val="Heading1"/>
        <w:spacing w:line="360" w:lineRule="auto"/>
        <w:rPr>
          <w:rFonts w:ascii="Wingdings" w:hAnsi="Wingdings" w:cs="Wingdings"/>
        </w:rPr>
      </w:pPr>
      <w:r>
        <w:rPr>
          <w:rFonts w:ascii="Wingdings" w:hAnsi="Wingdings" w:cs="Wingdings"/>
        </w:rPr>
        <w:lastRenderedPageBreak/>
        <w:t></w:t>
      </w:r>
      <w:r>
        <w:rPr>
          <w:rFonts w:ascii="Wingdings" w:hAnsi="Wingdings" w:cs="Wingdings"/>
        </w:rPr>
        <w:t></w:t>
      </w:r>
      <w:proofErr w:type="spellStart"/>
      <w:r>
        <w:t>auccalc</w:t>
      </w:r>
      <w:bookmarkEnd w:id="0"/>
      <w:proofErr w:type="spellEnd"/>
      <w:r>
        <w:t xml:space="preserve"> </w:t>
      </w:r>
    </w:p>
    <w:p w:rsidR="001C4809" w:rsidRDefault="001C4809" w:rsidP="00767C3E">
      <w:pPr>
        <w:pStyle w:val="Default"/>
        <w:spacing w:line="360" w:lineRule="auto"/>
        <w:rPr>
          <w:rFonts w:ascii="Calibri" w:hAnsi="Calibri" w:cs="Calibri"/>
          <w:sz w:val="28"/>
          <w:szCs w:val="28"/>
        </w:rPr>
      </w:pPr>
      <w:r>
        <w:rPr>
          <w:rFonts w:ascii="Calibri" w:hAnsi="Calibri" w:cs="Calibri"/>
          <w:b/>
          <w:bCs/>
          <w:sz w:val="28"/>
          <w:szCs w:val="28"/>
        </w:rPr>
        <w:t xml:space="preserve">Description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Function </w:t>
      </w:r>
      <w:proofErr w:type="spellStart"/>
      <w:r>
        <w:rPr>
          <w:rFonts w:ascii="Calibri" w:hAnsi="Calibri" w:cs="Calibri"/>
          <w:sz w:val="28"/>
          <w:szCs w:val="28"/>
        </w:rPr>
        <w:t>auccalc</w:t>
      </w:r>
      <w:proofErr w:type="spellEnd"/>
      <w:r>
        <w:rPr>
          <w:rFonts w:ascii="Calibri" w:hAnsi="Calibri" w:cs="Calibri"/>
          <w:sz w:val="28"/>
          <w:szCs w:val="28"/>
        </w:rPr>
        <w:t xml:space="preserve"> aims to calculate the area under the curve (AUC).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Usage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auc</w:t>
      </w:r>
      <w:proofErr w:type="spellEnd"/>
      <w:proofErr w:type="gramEnd"/>
      <w:r>
        <w:rPr>
          <w:rFonts w:ascii="Calibri" w:hAnsi="Calibri" w:cs="Calibri"/>
          <w:sz w:val="28"/>
          <w:szCs w:val="28"/>
        </w:rPr>
        <w:t xml:space="preserve"> = </w:t>
      </w:r>
      <w:proofErr w:type="spellStart"/>
      <w:r>
        <w:rPr>
          <w:rFonts w:ascii="Calibri" w:hAnsi="Calibri" w:cs="Calibri"/>
          <w:sz w:val="28"/>
          <w:szCs w:val="28"/>
        </w:rPr>
        <w:t>auccalc</w:t>
      </w:r>
      <w:proofErr w:type="spellEnd"/>
      <w:r>
        <w:rPr>
          <w:rFonts w:ascii="Calibri" w:hAnsi="Calibri" w:cs="Calibri"/>
          <w:sz w:val="28"/>
          <w:szCs w:val="28"/>
        </w:rPr>
        <w:t>(</w:t>
      </w:r>
      <w:proofErr w:type="spellStart"/>
      <w:r w:rsidR="00057647">
        <w:rPr>
          <w:rFonts w:ascii="Calibri" w:hAnsi="Calibri" w:cs="Calibri"/>
          <w:sz w:val="28"/>
          <w:szCs w:val="28"/>
        </w:rPr>
        <w:t>fpr</w:t>
      </w:r>
      <w:r>
        <w:rPr>
          <w:rFonts w:ascii="Calibri" w:hAnsi="Calibri" w:cs="Calibri"/>
          <w:sz w:val="28"/>
          <w:szCs w:val="28"/>
        </w:rPr>
        <w:t>,</w:t>
      </w:r>
      <w:r w:rsidR="00057647">
        <w:rPr>
          <w:rFonts w:ascii="Calibri" w:hAnsi="Calibri" w:cs="Calibri"/>
          <w:sz w:val="28"/>
          <w:szCs w:val="28"/>
        </w:rPr>
        <w:t>tpr</w:t>
      </w:r>
      <w:proofErr w:type="spellEnd"/>
      <w:r>
        <w:rPr>
          <w:rFonts w:ascii="Calibri" w:hAnsi="Calibri" w:cs="Calibri"/>
          <w:sz w:val="28"/>
          <w:szCs w:val="28"/>
        </w:rPr>
        <w:t xml:space="preserve">)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Input </w:t>
      </w:r>
    </w:p>
    <w:p w:rsidR="001C4809" w:rsidRDefault="00057647"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fpr</w:t>
      </w:r>
      <w:proofErr w:type="spellEnd"/>
      <w:proofErr w:type="gramEnd"/>
      <w:r w:rsidR="001C4809">
        <w:rPr>
          <w:rFonts w:ascii="Calibri" w:hAnsi="Calibri" w:cs="Calibri"/>
          <w:sz w:val="28"/>
          <w:szCs w:val="28"/>
        </w:rPr>
        <w:t xml:space="preserve">: false positive rate set </w:t>
      </w:r>
    </w:p>
    <w:p w:rsidR="001C4809" w:rsidRDefault="00057647"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tpr</w:t>
      </w:r>
      <w:proofErr w:type="spellEnd"/>
      <w:proofErr w:type="gramEnd"/>
      <w:r w:rsidR="001C4809">
        <w:rPr>
          <w:rFonts w:ascii="Calibri" w:hAnsi="Calibri" w:cs="Calibri"/>
          <w:sz w:val="28"/>
          <w:szCs w:val="28"/>
        </w:rPr>
        <w:t xml:space="preserve">: true positive rate set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Output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auc</w:t>
      </w:r>
      <w:proofErr w:type="spellEnd"/>
      <w:proofErr w:type="gramEnd"/>
      <w:r>
        <w:rPr>
          <w:rFonts w:ascii="Calibri" w:hAnsi="Calibri" w:cs="Calibri"/>
          <w:sz w:val="28"/>
          <w:szCs w:val="28"/>
        </w:rPr>
        <w:t xml:space="preserve">: the area under the curve (AUC)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Examples </w:t>
      </w:r>
    </w:p>
    <w:p w:rsidR="00832287" w:rsidRPr="00832287" w:rsidRDefault="00832287" w:rsidP="00617FA5">
      <w:pPr>
        <w:autoSpaceDE w:val="0"/>
        <w:autoSpaceDN w:val="0"/>
        <w:adjustRightInd w:val="0"/>
        <w:spacing w:after="0" w:line="240" w:lineRule="auto"/>
        <w:ind w:left="720"/>
        <w:rPr>
          <w:rFonts w:ascii="Courier New" w:hAnsi="Courier New" w:cs="Courier New"/>
          <w:sz w:val="32"/>
          <w:szCs w:val="24"/>
        </w:rPr>
      </w:pPr>
      <w:bookmarkStart w:id="1" w:name="_Toc451168013"/>
      <w:r w:rsidRPr="00832287">
        <w:rPr>
          <w:rFonts w:ascii="Courier New" w:hAnsi="Courier New" w:cs="Courier New"/>
          <w:color w:val="228B22"/>
          <w:sz w:val="24"/>
          <w:szCs w:val="20"/>
        </w:rPr>
        <w:t xml:space="preserve">% This Demo shows how to use functions </w:t>
      </w:r>
      <w:proofErr w:type="spellStart"/>
      <w:r w:rsidRPr="00832287">
        <w:rPr>
          <w:rFonts w:ascii="Courier New" w:hAnsi="Courier New" w:cs="Courier New"/>
          <w:color w:val="228B22"/>
          <w:sz w:val="24"/>
          <w:szCs w:val="20"/>
        </w:rPr>
        <w:t>auccalc</w:t>
      </w:r>
      <w:proofErr w:type="spellEnd"/>
      <w:r w:rsidRPr="00832287">
        <w:rPr>
          <w:rFonts w:ascii="Courier New" w:hAnsi="Courier New" w:cs="Courier New"/>
          <w:color w:val="228B22"/>
          <w:sz w:val="24"/>
          <w:szCs w:val="20"/>
        </w:rPr>
        <w:t xml:space="preserve"> to compute the area under</w:t>
      </w:r>
      <w:r w:rsidR="00617FA5">
        <w:rPr>
          <w:rFonts w:ascii="Courier New" w:hAnsi="Courier New" w:cs="Courier New"/>
          <w:color w:val="228B22"/>
          <w:sz w:val="24"/>
          <w:szCs w:val="20"/>
        </w:rPr>
        <w:t xml:space="preserve"> </w:t>
      </w:r>
      <w:r w:rsidR="00617FA5" w:rsidRPr="00832287">
        <w:rPr>
          <w:rFonts w:ascii="Courier New" w:hAnsi="Courier New" w:cs="Courier New"/>
          <w:color w:val="228B22"/>
          <w:sz w:val="24"/>
          <w:szCs w:val="20"/>
        </w:rPr>
        <w:t>the ROC (AUC).</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proofErr w:type="spellStart"/>
      <w:proofErr w:type="gramStart"/>
      <w:r w:rsidRPr="00832287">
        <w:rPr>
          <w:rFonts w:ascii="Courier New" w:hAnsi="Courier New" w:cs="Courier New"/>
          <w:color w:val="000000"/>
          <w:sz w:val="24"/>
          <w:szCs w:val="20"/>
        </w:rPr>
        <w:t>fprset</w:t>
      </w:r>
      <w:proofErr w:type="spellEnd"/>
      <w:proofErr w:type="gramEnd"/>
      <w:r w:rsidRPr="00832287">
        <w:rPr>
          <w:rFonts w:ascii="Courier New" w:hAnsi="Courier New" w:cs="Courier New"/>
          <w:color w:val="000000"/>
          <w:sz w:val="24"/>
          <w:szCs w:val="20"/>
        </w:rPr>
        <w:t>=[0; 0; 0.0111;0.0444;0.1037;</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r w:rsidRPr="00832287">
        <w:rPr>
          <w:rFonts w:ascii="Courier New" w:hAnsi="Courier New" w:cs="Courier New"/>
          <w:color w:val="000000"/>
          <w:sz w:val="24"/>
          <w:szCs w:val="20"/>
        </w:rPr>
        <w:t xml:space="preserve">    0.2407</w:t>
      </w:r>
      <w:proofErr w:type="gramStart"/>
      <w:r w:rsidRPr="00832287">
        <w:rPr>
          <w:rFonts w:ascii="Courier New" w:hAnsi="Courier New" w:cs="Courier New"/>
          <w:color w:val="000000"/>
          <w:sz w:val="24"/>
          <w:szCs w:val="20"/>
        </w:rPr>
        <w:t>;0.3778</w:t>
      </w:r>
      <w:proofErr w:type="gramEnd"/>
      <w:r w:rsidRPr="00832287">
        <w:rPr>
          <w:rFonts w:ascii="Courier New" w:hAnsi="Courier New" w:cs="Courier New"/>
          <w:color w:val="000000"/>
          <w:sz w:val="24"/>
          <w:szCs w:val="20"/>
        </w:rPr>
        <w:t>;0.4519;0.5111;0.5667;</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r w:rsidRPr="00832287">
        <w:rPr>
          <w:rFonts w:ascii="Courier New" w:hAnsi="Courier New" w:cs="Courier New"/>
          <w:color w:val="000000"/>
          <w:sz w:val="24"/>
          <w:szCs w:val="20"/>
        </w:rPr>
        <w:t xml:space="preserve">    0.6000</w:t>
      </w:r>
      <w:proofErr w:type="gramStart"/>
      <w:r w:rsidRPr="00832287">
        <w:rPr>
          <w:rFonts w:ascii="Courier New" w:hAnsi="Courier New" w:cs="Courier New"/>
          <w:color w:val="000000"/>
          <w:sz w:val="24"/>
          <w:szCs w:val="20"/>
        </w:rPr>
        <w:t>;0.6185</w:t>
      </w:r>
      <w:proofErr w:type="gramEnd"/>
      <w:r w:rsidRPr="00832287">
        <w:rPr>
          <w:rFonts w:ascii="Courier New" w:hAnsi="Courier New" w:cs="Courier New"/>
          <w:color w:val="000000"/>
          <w:sz w:val="24"/>
          <w:szCs w:val="20"/>
        </w:rPr>
        <w:t>; 0.6481;0.6519;0.6889;</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r w:rsidRPr="00832287">
        <w:rPr>
          <w:rFonts w:ascii="Courier New" w:hAnsi="Courier New" w:cs="Courier New"/>
          <w:color w:val="000000"/>
          <w:sz w:val="24"/>
          <w:szCs w:val="20"/>
        </w:rPr>
        <w:t xml:space="preserve">    0.7222</w:t>
      </w:r>
      <w:proofErr w:type="gramStart"/>
      <w:r w:rsidRPr="00832287">
        <w:rPr>
          <w:rFonts w:ascii="Courier New" w:hAnsi="Courier New" w:cs="Courier New"/>
          <w:color w:val="000000"/>
          <w:sz w:val="24"/>
          <w:szCs w:val="20"/>
        </w:rPr>
        <w:t>;0.7889</w:t>
      </w:r>
      <w:proofErr w:type="gramEnd"/>
      <w:r w:rsidRPr="00832287">
        <w:rPr>
          <w:rFonts w:ascii="Courier New" w:hAnsi="Courier New" w:cs="Courier New"/>
          <w:color w:val="000000"/>
          <w:sz w:val="24"/>
          <w:szCs w:val="20"/>
        </w:rPr>
        <w:t>;0.8296;0.9481;0.9852];</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proofErr w:type="spellStart"/>
      <w:proofErr w:type="gramStart"/>
      <w:r w:rsidRPr="00832287">
        <w:rPr>
          <w:rFonts w:ascii="Courier New" w:hAnsi="Courier New" w:cs="Courier New"/>
          <w:color w:val="000000"/>
          <w:sz w:val="24"/>
          <w:szCs w:val="20"/>
        </w:rPr>
        <w:t>tprset</w:t>
      </w:r>
      <w:proofErr w:type="spellEnd"/>
      <w:proofErr w:type="gramEnd"/>
      <w:r w:rsidRPr="00832287">
        <w:rPr>
          <w:rFonts w:ascii="Courier New" w:hAnsi="Courier New" w:cs="Courier New"/>
          <w:color w:val="000000"/>
          <w:sz w:val="24"/>
          <w:szCs w:val="20"/>
        </w:rPr>
        <w:t>=[0;0.0286;0.3429;0.6571;0.8000;</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r w:rsidRPr="00832287">
        <w:rPr>
          <w:rFonts w:ascii="Courier New" w:hAnsi="Courier New" w:cs="Courier New"/>
          <w:color w:val="000000"/>
          <w:sz w:val="24"/>
          <w:szCs w:val="20"/>
        </w:rPr>
        <w:t xml:space="preserve">    0.8857</w:t>
      </w:r>
      <w:proofErr w:type="gramStart"/>
      <w:r w:rsidRPr="00832287">
        <w:rPr>
          <w:rFonts w:ascii="Courier New" w:hAnsi="Courier New" w:cs="Courier New"/>
          <w:color w:val="000000"/>
          <w:sz w:val="24"/>
          <w:szCs w:val="20"/>
        </w:rPr>
        <w:t>;0.8857</w:t>
      </w:r>
      <w:proofErr w:type="gramEnd"/>
      <w:r w:rsidRPr="00832287">
        <w:rPr>
          <w:rFonts w:ascii="Courier New" w:hAnsi="Courier New" w:cs="Courier New"/>
          <w:color w:val="000000"/>
          <w:sz w:val="24"/>
          <w:szCs w:val="20"/>
        </w:rPr>
        <w:t>;0.8571;0.9143;0.9143;</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r w:rsidRPr="00832287">
        <w:rPr>
          <w:rFonts w:ascii="Courier New" w:hAnsi="Courier New" w:cs="Courier New"/>
          <w:color w:val="000000"/>
          <w:sz w:val="24"/>
          <w:szCs w:val="20"/>
        </w:rPr>
        <w:t xml:space="preserve">    0.9143</w:t>
      </w:r>
      <w:proofErr w:type="gramStart"/>
      <w:r w:rsidRPr="00832287">
        <w:rPr>
          <w:rFonts w:ascii="Courier New" w:hAnsi="Courier New" w:cs="Courier New"/>
          <w:color w:val="000000"/>
          <w:sz w:val="24"/>
          <w:szCs w:val="20"/>
        </w:rPr>
        <w:t>;0.9143</w:t>
      </w:r>
      <w:proofErr w:type="gramEnd"/>
      <w:r w:rsidRPr="00832287">
        <w:rPr>
          <w:rFonts w:ascii="Courier New" w:hAnsi="Courier New" w:cs="Courier New"/>
          <w:color w:val="000000"/>
          <w:sz w:val="24"/>
          <w:szCs w:val="20"/>
        </w:rPr>
        <w:t>;0.9143;0.9143;0.9143;</w:t>
      </w:r>
    </w:p>
    <w:p w:rsidR="00832287" w:rsidRPr="00832287" w:rsidRDefault="00832287" w:rsidP="00832287">
      <w:pPr>
        <w:autoSpaceDE w:val="0"/>
        <w:autoSpaceDN w:val="0"/>
        <w:adjustRightInd w:val="0"/>
        <w:spacing w:after="0" w:line="240" w:lineRule="auto"/>
        <w:ind w:left="720"/>
        <w:rPr>
          <w:rFonts w:ascii="Courier New" w:hAnsi="Courier New" w:cs="Courier New"/>
          <w:sz w:val="32"/>
          <w:szCs w:val="24"/>
        </w:rPr>
      </w:pPr>
      <w:r w:rsidRPr="00832287">
        <w:rPr>
          <w:rFonts w:ascii="Courier New" w:hAnsi="Courier New" w:cs="Courier New"/>
          <w:color w:val="000000"/>
          <w:sz w:val="24"/>
          <w:szCs w:val="20"/>
        </w:rPr>
        <w:t xml:space="preserve">    0.9143</w:t>
      </w:r>
      <w:proofErr w:type="gramStart"/>
      <w:r w:rsidRPr="00832287">
        <w:rPr>
          <w:rFonts w:ascii="Courier New" w:hAnsi="Courier New" w:cs="Courier New"/>
          <w:color w:val="000000"/>
          <w:sz w:val="24"/>
          <w:szCs w:val="20"/>
        </w:rPr>
        <w:t>;0.9714</w:t>
      </w:r>
      <w:proofErr w:type="gramEnd"/>
      <w:r w:rsidRPr="00832287">
        <w:rPr>
          <w:rFonts w:ascii="Courier New" w:hAnsi="Courier New" w:cs="Courier New"/>
          <w:color w:val="000000"/>
          <w:sz w:val="24"/>
          <w:szCs w:val="20"/>
        </w:rPr>
        <w:t>;1.0000;1.0000;1.0000];</w:t>
      </w:r>
    </w:p>
    <w:p w:rsid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auc</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auccalc</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fprset,tprset</w:t>
      </w:r>
      <w:proofErr w:type="spellEnd"/>
      <w:r w:rsidRPr="00832287">
        <w:rPr>
          <w:rFonts w:ascii="Courier New" w:hAnsi="Courier New" w:cs="Courier New"/>
          <w:color w:val="000000"/>
          <w:sz w:val="24"/>
          <w:szCs w:val="20"/>
        </w:rPr>
        <w:t>);</w:t>
      </w:r>
    </w:p>
    <w:p w:rsidR="00832287" w:rsidRP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
    <w:p w:rsidR="00832287" w:rsidRDefault="00832287" w:rsidP="00832287">
      <w:pPr>
        <w:autoSpaceDE w:val="0"/>
        <w:autoSpaceDN w:val="0"/>
        <w:adjustRightInd w:val="0"/>
        <w:spacing w:after="0" w:line="240" w:lineRule="auto"/>
        <w:rPr>
          <w:rFonts w:ascii="Courier New" w:hAnsi="Courier New" w:cs="Courier New"/>
          <w:sz w:val="24"/>
          <w:szCs w:val="24"/>
        </w:rPr>
      </w:pPr>
    </w:p>
    <w:p w:rsidR="001C4809" w:rsidRDefault="001C4809" w:rsidP="00767C3E">
      <w:pPr>
        <w:pStyle w:val="Heading1"/>
        <w:spacing w:line="360" w:lineRule="auto"/>
      </w:pPr>
      <w:r>
        <w:rPr>
          <w:rFonts w:ascii="Wingdings" w:hAnsi="Wingdings" w:cs="Wingdings"/>
        </w:rPr>
        <w:t></w:t>
      </w:r>
      <w:r>
        <w:rPr>
          <w:rFonts w:ascii="Wingdings" w:hAnsi="Wingdings" w:cs="Wingdings"/>
        </w:rPr>
        <w:t></w:t>
      </w:r>
      <w:proofErr w:type="spellStart"/>
      <w:r w:rsidR="00057647">
        <w:t>fpr</w:t>
      </w:r>
      <w:r w:rsidRPr="00057647">
        <w:t>cal</w:t>
      </w:r>
      <w:bookmarkEnd w:id="1"/>
      <w:proofErr w:type="spellEnd"/>
      <w:r>
        <w:t xml:space="preserve"> </w:t>
      </w:r>
    </w:p>
    <w:p w:rsidR="001C4809" w:rsidRDefault="001C4809" w:rsidP="00767C3E">
      <w:pPr>
        <w:pStyle w:val="Default"/>
        <w:spacing w:line="360" w:lineRule="auto"/>
        <w:rPr>
          <w:rFonts w:ascii="Calibri" w:hAnsi="Calibri" w:cs="Calibri"/>
          <w:sz w:val="28"/>
          <w:szCs w:val="28"/>
        </w:rPr>
      </w:pPr>
      <w:r>
        <w:rPr>
          <w:rFonts w:ascii="Calibri" w:hAnsi="Calibri" w:cs="Calibri"/>
          <w:b/>
          <w:bCs/>
          <w:sz w:val="28"/>
          <w:szCs w:val="28"/>
        </w:rPr>
        <w:t xml:space="preserve">Description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Function </w:t>
      </w:r>
      <w:proofErr w:type="spellStart"/>
      <w:r w:rsidR="00057647">
        <w:rPr>
          <w:rFonts w:ascii="Calibri" w:hAnsi="Calibri" w:cs="Calibri"/>
          <w:sz w:val="28"/>
          <w:szCs w:val="28"/>
        </w:rPr>
        <w:t>fpr</w:t>
      </w:r>
      <w:r>
        <w:rPr>
          <w:rFonts w:ascii="Calibri" w:hAnsi="Calibri" w:cs="Calibri"/>
          <w:sz w:val="28"/>
          <w:szCs w:val="28"/>
        </w:rPr>
        <w:t>cal</w:t>
      </w:r>
      <w:proofErr w:type="spellEnd"/>
      <w:r>
        <w:rPr>
          <w:rFonts w:ascii="Calibri" w:hAnsi="Calibri" w:cs="Calibri"/>
          <w:sz w:val="28"/>
          <w:szCs w:val="28"/>
        </w:rPr>
        <w:t xml:space="preserve"> aims to calculate the false positive rate of the estimated beta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Usage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value</w:t>
      </w:r>
      <w:proofErr w:type="gramEnd"/>
      <w:r>
        <w:rPr>
          <w:rFonts w:ascii="Calibri" w:hAnsi="Calibri" w:cs="Calibri"/>
          <w:sz w:val="28"/>
          <w:szCs w:val="28"/>
        </w:rPr>
        <w:t xml:space="preserve"> = </w:t>
      </w:r>
      <w:proofErr w:type="spellStart"/>
      <w:r w:rsidR="00057647">
        <w:rPr>
          <w:rFonts w:ascii="Calibri" w:hAnsi="Calibri" w:cs="Calibri"/>
          <w:sz w:val="28"/>
          <w:szCs w:val="28"/>
        </w:rPr>
        <w:t>fpr</w:t>
      </w:r>
      <w:r>
        <w:rPr>
          <w:rFonts w:ascii="Calibri" w:hAnsi="Calibri" w:cs="Calibri"/>
          <w:sz w:val="28"/>
          <w:szCs w:val="28"/>
        </w:rPr>
        <w:t>cal</w:t>
      </w:r>
      <w:proofErr w:type="spellEnd"/>
      <w:r>
        <w:rPr>
          <w:rFonts w:ascii="Calibri" w:hAnsi="Calibri" w:cs="Calibri"/>
          <w:sz w:val="28"/>
          <w:szCs w:val="28"/>
        </w:rPr>
        <w:t>(</w:t>
      </w:r>
      <w:proofErr w:type="spellStart"/>
      <w:r>
        <w:rPr>
          <w:rFonts w:ascii="Calibri" w:hAnsi="Calibri" w:cs="Calibri"/>
          <w:sz w:val="28"/>
          <w:szCs w:val="28"/>
        </w:rPr>
        <w:t>betahat,betaori</w:t>
      </w:r>
      <w:proofErr w:type="spellEnd"/>
      <w:r>
        <w:rPr>
          <w:rFonts w:ascii="Calibri" w:hAnsi="Calibri" w:cs="Calibri"/>
          <w:sz w:val="28"/>
          <w:szCs w:val="28"/>
        </w:rPr>
        <w:t xml:space="preserve">)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Input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lastRenderedPageBreak/>
        <w:t>betahat</w:t>
      </w:r>
      <w:proofErr w:type="spellEnd"/>
      <w:proofErr w:type="gramEnd"/>
      <w:r>
        <w:rPr>
          <w:rFonts w:ascii="Calibri" w:hAnsi="Calibri" w:cs="Calibri"/>
          <w:sz w:val="28"/>
          <w:szCs w:val="28"/>
        </w:rPr>
        <w:t xml:space="preserve">: estimated beta (p dimensional vector)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betaori</w:t>
      </w:r>
      <w:proofErr w:type="spellEnd"/>
      <w:proofErr w:type="gramEnd"/>
      <w:r>
        <w:rPr>
          <w:rFonts w:ascii="Calibri" w:hAnsi="Calibri" w:cs="Calibri"/>
          <w:sz w:val="28"/>
          <w:szCs w:val="28"/>
        </w:rPr>
        <w:t xml:space="preserve">: original beta (p dimensional vector)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Output </w:t>
      </w:r>
    </w:p>
    <w:p w:rsidR="001C4809" w:rsidRDefault="001C4809" w:rsidP="00832287">
      <w:pPr>
        <w:pStyle w:val="Default"/>
        <w:spacing w:line="360" w:lineRule="auto"/>
        <w:rPr>
          <w:rFonts w:ascii="Calibri" w:hAnsi="Calibri" w:cs="Calibri"/>
          <w:sz w:val="28"/>
          <w:szCs w:val="28"/>
        </w:rPr>
      </w:pPr>
      <w:proofErr w:type="gramStart"/>
      <w:r>
        <w:rPr>
          <w:rFonts w:ascii="Calibri" w:hAnsi="Calibri" w:cs="Calibri"/>
          <w:sz w:val="28"/>
          <w:szCs w:val="28"/>
        </w:rPr>
        <w:t>value</w:t>
      </w:r>
      <w:proofErr w:type="gramEnd"/>
      <w:r>
        <w:rPr>
          <w:rFonts w:ascii="Calibri" w:hAnsi="Calibri" w:cs="Calibri"/>
          <w:sz w:val="28"/>
          <w:szCs w:val="28"/>
        </w:rPr>
        <w:t xml:space="preserve">: the false positive rate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Examples </w:t>
      </w:r>
    </w:p>
    <w:p w:rsidR="001C4809" w:rsidRPr="00832287" w:rsidRDefault="001C4809" w:rsidP="00832287">
      <w:pPr>
        <w:autoSpaceDE w:val="0"/>
        <w:autoSpaceDN w:val="0"/>
        <w:adjustRightInd w:val="0"/>
        <w:spacing w:after="0" w:line="240" w:lineRule="auto"/>
        <w:ind w:left="720"/>
        <w:rPr>
          <w:rFonts w:ascii="Courier New" w:hAnsi="Courier New" w:cs="Courier New"/>
          <w:color w:val="228B22"/>
          <w:sz w:val="24"/>
          <w:szCs w:val="20"/>
        </w:rPr>
      </w:pPr>
      <w:r w:rsidRPr="00832287">
        <w:rPr>
          <w:rFonts w:ascii="Courier New" w:hAnsi="Courier New" w:cs="Courier New"/>
          <w:color w:val="228B22"/>
          <w:sz w:val="24"/>
          <w:szCs w:val="20"/>
        </w:rPr>
        <w:t xml:space="preserve">% This Demo shows how to use functions </w:t>
      </w:r>
      <w:proofErr w:type="spellStart"/>
      <w:r w:rsidR="00057647" w:rsidRPr="00832287">
        <w:rPr>
          <w:rFonts w:ascii="Courier New" w:hAnsi="Courier New" w:cs="Courier New"/>
          <w:color w:val="228B22"/>
          <w:sz w:val="24"/>
          <w:szCs w:val="20"/>
        </w:rPr>
        <w:t>fpr</w:t>
      </w:r>
      <w:r w:rsidRPr="00832287">
        <w:rPr>
          <w:rFonts w:ascii="Courier New" w:hAnsi="Courier New" w:cs="Courier New"/>
          <w:color w:val="228B22"/>
          <w:sz w:val="24"/>
          <w:szCs w:val="20"/>
        </w:rPr>
        <w:t>cal</w:t>
      </w:r>
      <w:proofErr w:type="spellEnd"/>
      <w:r w:rsidRPr="00832287">
        <w:rPr>
          <w:rFonts w:ascii="Courier New" w:hAnsi="Courier New" w:cs="Courier New"/>
          <w:color w:val="228B22"/>
          <w:sz w:val="24"/>
          <w:szCs w:val="20"/>
        </w:rPr>
        <w:t xml:space="preserve"> to compute the false positive rate.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r w:rsidRPr="00832287">
        <w:rPr>
          <w:rFonts w:ascii="Courier New" w:hAnsi="Courier New" w:cs="Courier New"/>
          <w:color w:val="000000"/>
          <w:sz w:val="24"/>
          <w:szCs w:val="20"/>
        </w:rPr>
        <w:t>betaori</w:t>
      </w:r>
      <w:proofErr w:type="spellEnd"/>
      <w:r w:rsidRPr="00832287">
        <w:rPr>
          <w:rFonts w:ascii="Courier New" w:hAnsi="Courier New" w:cs="Courier New"/>
          <w:color w:val="000000"/>
          <w:sz w:val="24"/>
          <w:szCs w:val="20"/>
        </w:rPr>
        <w:t xml:space="preserve">=[1;2;3;0;0;0;0;0;0];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r w:rsidRPr="00832287">
        <w:rPr>
          <w:rFonts w:ascii="Courier New" w:hAnsi="Courier New" w:cs="Courier New"/>
          <w:color w:val="000000"/>
          <w:sz w:val="24"/>
          <w:szCs w:val="20"/>
        </w:rPr>
        <w:t>betahat</w:t>
      </w:r>
      <w:proofErr w:type="spellEnd"/>
      <w:r w:rsidRPr="00832287">
        <w:rPr>
          <w:rFonts w:ascii="Courier New" w:hAnsi="Courier New" w:cs="Courier New"/>
          <w:color w:val="000000"/>
          <w:sz w:val="24"/>
          <w:szCs w:val="20"/>
        </w:rPr>
        <w:t xml:space="preserve">=[0.9;2.1;3.2;0.6;0.2;0.1;0;0;0]; </w:t>
      </w:r>
    </w:p>
    <w:p w:rsidR="001C4809"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result=</w:t>
      </w:r>
      <w:proofErr w:type="spellStart"/>
      <w:proofErr w:type="gramEnd"/>
      <w:r w:rsidR="00057647" w:rsidRPr="00832287">
        <w:rPr>
          <w:rFonts w:ascii="Courier New" w:hAnsi="Courier New" w:cs="Courier New"/>
          <w:color w:val="000000"/>
          <w:sz w:val="24"/>
          <w:szCs w:val="20"/>
        </w:rPr>
        <w:t>fpr</w:t>
      </w:r>
      <w:r w:rsidRPr="00832287">
        <w:rPr>
          <w:rFonts w:ascii="Courier New" w:hAnsi="Courier New" w:cs="Courier New"/>
          <w:color w:val="000000"/>
          <w:sz w:val="24"/>
          <w:szCs w:val="20"/>
        </w:rPr>
        <w:t>cal</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betahat,betaori</w:t>
      </w:r>
      <w:proofErr w:type="spellEnd"/>
      <w:r w:rsidRPr="00832287">
        <w:rPr>
          <w:rFonts w:ascii="Courier New" w:hAnsi="Courier New" w:cs="Courier New"/>
          <w:color w:val="000000"/>
          <w:sz w:val="24"/>
          <w:szCs w:val="20"/>
        </w:rPr>
        <w:t xml:space="preserve">); </w:t>
      </w:r>
    </w:p>
    <w:p w:rsid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
    <w:p w:rsidR="00767C3E" w:rsidRPr="00832287" w:rsidRDefault="00767C3E" w:rsidP="00832287">
      <w:pPr>
        <w:autoSpaceDE w:val="0"/>
        <w:autoSpaceDN w:val="0"/>
        <w:adjustRightInd w:val="0"/>
        <w:spacing w:after="0" w:line="240" w:lineRule="auto"/>
        <w:ind w:left="720"/>
        <w:rPr>
          <w:rFonts w:ascii="Courier New" w:hAnsi="Courier New" w:cs="Courier New"/>
          <w:color w:val="000000"/>
          <w:sz w:val="24"/>
          <w:szCs w:val="20"/>
        </w:rPr>
      </w:pPr>
    </w:p>
    <w:p w:rsidR="001C4809" w:rsidRDefault="001C4809" w:rsidP="00767C3E">
      <w:pPr>
        <w:pStyle w:val="Heading1"/>
        <w:spacing w:line="360" w:lineRule="auto"/>
      </w:pPr>
      <w:bookmarkStart w:id="2" w:name="_Toc451168014"/>
      <w:r>
        <w:rPr>
          <w:rFonts w:ascii="Wingdings" w:hAnsi="Wingdings" w:cs="Wingdings"/>
        </w:rPr>
        <w:t></w:t>
      </w:r>
      <w:r>
        <w:rPr>
          <w:rFonts w:ascii="Wingdings" w:hAnsi="Wingdings" w:cs="Wingdings"/>
        </w:rPr>
        <w:t></w:t>
      </w:r>
      <w:r w:rsidR="00057647">
        <w:t>km</w:t>
      </w:r>
      <w:bookmarkEnd w:id="2"/>
      <w:r>
        <w:t xml:space="preserve"> </w:t>
      </w:r>
    </w:p>
    <w:p w:rsidR="001C4809" w:rsidRDefault="001C4809" w:rsidP="00767C3E">
      <w:pPr>
        <w:pStyle w:val="Default"/>
        <w:spacing w:line="360" w:lineRule="auto"/>
        <w:rPr>
          <w:rFonts w:ascii="Calibri" w:hAnsi="Calibri" w:cs="Calibri"/>
          <w:sz w:val="28"/>
          <w:szCs w:val="28"/>
        </w:rPr>
      </w:pPr>
      <w:r>
        <w:rPr>
          <w:rFonts w:ascii="Calibri" w:hAnsi="Calibri" w:cs="Calibri"/>
          <w:b/>
          <w:bCs/>
          <w:sz w:val="28"/>
          <w:szCs w:val="28"/>
        </w:rPr>
        <w:t xml:space="preserve">Description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Function </w:t>
      </w:r>
      <w:r w:rsidR="00057647">
        <w:rPr>
          <w:rFonts w:ascii="Calibri" w:hAnsi="Calibri" w:cs="Calibri"/>
          <w:sz w:val="28"/>
          <w:szCs w:val="28"/>
        </w:rPr>
        <w:t>km</w:t>
      </w:r>
      <w:r>
        <w:rPr>
          <w:rFonts w:ascii="Calibri" w:hAnsi="Calibri" w:cs="Calibri"/>
          <w:sz w:val="28"/>
          <w:szCs w:val="28"/>
        </w:rPr>
        <w:t xml:space="preserve"> creates the Kaplan-Meier weight for right censoring data.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Usage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weight=</w:t>
      </w:r>
      <w:proofErr w:type="gramEnd"/>
      <w:r w:rsidR="00057647">
        <w:rPr>
          <w:rFonts w:ascii="Calibri" w:hAnsi="Calibri" w:cs="Calibri"/>
          <w:sz w:val="28"/>
          <w:szCs w:val="28"/>
        </w:rPr>
        <w:t>km</w:t>
      </w:r>
      <w:r>
        <w:rPr>
          <w:rFonts w:ascii="Calibri" w:hAnsi="Calibri" w:cs="Calibri"/>
          <w:sz w:val="28"/>
          <w:szCs w:val="28"/>
        </w:rPr>
        <w:t>(</w:t>
      </w:r>
      <w:proofErr w:type="spellStart"/>
      <w:r>
        <w:rPr>
          <w:rFonts w:ascii="Calibri" w:hAnsi="Calibri" w:cs="Calibri"/>
          <w:sz w:val="28"/>
          <w:szCs w:val="28"/>
        </w:rPr>
        <w:t>y,Delta</w:t>
      </w:r>
      <w:proofErr w:type="spellEnd"/>
      <w:r>
        <w:rPr>
          <w:rFonts w:ascii="Calibri" w:hAnsi="Calibri" w:cs="Calibri"/>
          <w:sz w:val="28"/>
          <w:szCs w:val="28"/>
        </w:rPr>
        <w:t xml:space="preserve">)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Input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y</w:t>
      </w:r>
      <w:proofErr w:type="gramEnd"/>
      <w:r>
        <w:rPr>
          <w:rFonts w:ascii="Calibri" w:hAnsi="Calibri" w:cs="Calibri"/>
          <w:sz w:val="28"/>
          <w:szCs w:val="28"/>
        </w:rPr>
        <w:t xml:space="preserve">: n dimensional right censoring observation.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Delta: n dimensional event indicator, which has the same length with y. The element of Delta equals 1 if the event was observed, or equals 0 if the </w:t>
      </w:r>
      <w:proofErr w:type="spellStart"/>
      <w:r>
        <w:rPr>
          <w:rFonts w:ascii="Calibri" w:hAnsi="Calibri" w:cs="Calibri"/>
          <w:sz w:val="28"/>
          <w:szCs w:val="28"/>
        </w:rPr>
        <w:t>responce</w:t>
      </w:r>
      <w:proofErr w:type="spellEnd"/>
      <w:r>
        <w:rPr>
          <w:rFonts w:ascii="Calibri" w:hAnsi="Calibri" w:cs="Calibri"/>
          <w:sz w:val="28"/>
          <w:szCs w:val="28"/>
        </w:rPr>
        <w:t xml:space="preserve"> was censored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Output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weight</w:t>
      </w:r>
      <w:proofErr w:type="gramEnd"/>
      <w:r>
        <w:rPr>
          <w:rFonts w:ascii="Calibri" w:hAnsi="Calibri" w:cs="Calibri"/>
          <w:sz w:val="28"/>
          <w:szCs w:val="28"/>
        </w:rPr>
        <w:t xml:space="preserve">: n dimensional Kaplan-Meier vector.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Examples </w:t>
      </w:r>
    </w:p>
    <w:p w:rsidR="001C4809" w:rsidRPr="00832287" w:rsidRDefault="001C4809" w:rsidP="00832287">
      <w:pPr>
        <w:autoSpaceDE w:val="0"/>
        <w:autoSpaceDN w:val="0"/>
        <w:adjustRightInd w:val="0"/>
        <w:spacing w:after="0" w:line="240" w:lineRule="auto"/>
        <w:ind w:left="720"/>
        <w:rPr>
          <w:rFonts w:ascii="Courier New" w:hAnsi="Courier New" w:cs="Courier New"/>
          <w:color w:val="228B22"/>
          <w:sz w:val="24"/>
          <w:szCs w:val="20"/>
        </w:rPr>
      </w:pPr>
      <w:r w:rsidRPr="00832287">
        <w:rPr>
          <w:rFonts w:ascii="Courier New" w:hAnsi="Courier New" w:cs="Courier New"/>
          <w:color w:val="228B22"/>
          <w:sz w:val="24"/>
          <w:szCs w:val="20"/>
        </w:rPr>
        <w:t xml:space="preserve">% This Demo shows how to use function </w:t>
      </w:r>
      <w:r w:rsidR="00057647" w:rsidRPr="00832287">
        <w:rPr>
          <w:rFonts w:ascii="Courier New" w:hAnsi="Courier New" w:cs="Courier New"/>
          <w:color w:val="228B22"/>
          <w:sz w:val="24"/>
          <w:szCs w:val="20"/>
        </w:rPr>
        <w:t>km</w:t>
      </w:r>
      <w:r w:rsidRPr="00832287">
        <w:rPr>
          <w:rFonts w:ascii="Courier New" w:hAnsi="Courier New" w:cs="Courier New"/>
          <w:color w:val="228B22"/>
          <w:sz w:val="24"/>
          <w:szCs w:val="20"/>
        </w:rPr>
        <w:t xml:space="preserve"> to estimate the weight when the data is right censoring.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clear</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n = 200;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p1 = 500;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p2 = 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lastRenderedPageBreak/>
        <w:t xml:space="preserve">w = </w:t>
      </w:r>
      <w:proofErr w:type="spellStart"/>
      <w:proofErr w:type="gram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n,p1);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x1</w:t>
      </w:r>
      <w:proofErr w:type="gramEnd"/>
      <w:r w:rsidRPr="00832287">
        <w:rPr>
          <w:rFonts w:ascii="Courier New" w:hAnsi="Courier New" w:cs="Courier New"/>
          <w:color w:val="000000"/>
          <w:sz w:val="24"/>
          <w:szCs w:val="20"/>
        </w:rPr>
        <w:t xml:space="preserve"> = w;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x2</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(n,p2);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x3</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 xml:space="preserve">(n,p1*p2);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1:n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x3</w:t>
      </w:r>
      <w:proofErr w:type="gram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 reshape(x2(</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,:)'*x1(</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,:),p1*p2,1);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x = [x1</w:t>
      </w:r>
      <w:proofErr w:type="gramStart"/>
      <w:r w:rsidRPr="00832287">
        <w:rPr>
          <w:rFonts w:ascii="Courier New" w:hAnsi="Courier New" w:cs="Courier New"/>
          <w:color w:val="000000"/>
          <w:sz w:val="24"/>
          <w:szCs w:val="20"/>
        </w:rPr>
        <w:t>,x2,x3</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w:t>
      </w:r>
      <w:proofErr w:type="gramStart"/>
      <w:r w:rsidRPr="00832287">
        <w:rPr>
          <w:rFonts w:ascii="Courier New" w:hAnsi="Courier New" w:cs="Courier New"/>
          <w:color w:val="000000"/>
          <w:sz w:val="24"/>
          <w:szCs w:val="20"/>
        </w:rPr>
        <w:t>,p</w:t>
      </w:r>
      <w:proofErr w:type="gramEnd"/>
      <w:r w:rsidRPr="00832287">
        <w:rPr>
          <w:rFonts w:ascii="Courier New" w:hAnsi="Courier New" w:cs="Courier New"/>
          <w:color w:val="000000"/>
          <w:sz w:val="24"/>
          <w:szCs w:val="20"/>
        </w:rPr>
        <w:t xml:space="preserve">] = size(x);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beta01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p1,1);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beta02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p2,1);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beta03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p1*p2,1);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beta01(</w:t>
      </w:r>
      <w:proofErr w:type="gramEnd"/>
      <w:r w:rsidRPr="00832287">
        <w:rPr>
          <w:rFonts w:ascii="Courier New" w:hAnsi="Courier New" w:cs="Courier New"/>
          <w:color w:val="000000"/>
          <w:sz w:val="24"/>
          <w:szCs w:val="20"/>
        </w:rPr>
        <w:t xml:space="preserve">1:10) = 0.4+0.8*rand(10,1);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beta02(</w:t>
      </w:r>
      <w:proofErr w:type="gramEnd"/>
      <w:r w:rsidRPr="00832287">
        <w:rPr>
          <w:rFonts w:ascii="Courier New" w:hAnsi="Courier New" w:cs="Courier New"/>
          <w:color w:val="000000"/>
          <w:sz w:val="24"/>
          <w:szCs w:val="20"/>
        </w:rPr>
        <w:t xml:space="preserve">1:5) = 4+0.8*rand(5,1);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beta03(</w:t>
      </w:r>
      <w:proofErr w:type="gramEnd"/>
      <w:r w:rsidRPr="00832287">
        <w:rPr>
          <w:rFonts w:ascii="Courier New" w:hAnsi="Courier New" w:cs="Courier New"/>
          <w:color w:val="000000"/>
          <w:sz w:val="24"/>
          <w:szCs w:val="20"/>
        </w:rPr>
        <w:t xml:space="preserve">1:20) = 4+0.8*rand(20,1);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w:t>
      </w:r>
      <w:proofErr w:type="gramEnd"/>
      <w:r w:rsidRPr="00832287">
        <w:rPr>
          <w:rFonts w:ascii="Courier New" w:hAnsi="Courier New" w:cs="Courier New"/>
          <w:color w:val="000000"/>
          <w:sz w:val="24"/>
          <w:szCs w:val="20"/>
        </w:rPr>
        <w:t xml:space="preserve"> = [beta01;beta02;beta03];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YY = </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(x*beta).*</w:t>
      </w:r>
      <w:proofErr w:type="spellStart"/>
      <w:proofErr w:type="gram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spellStart"/>
      <w:proofErr w:type="gramEnd"/>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C = 100*</w:t>
      </w:r>
      <w:proofErr w:type="gramStart"/>
      <w:r w:rsidRPr="00832287">
        <w:rPr>
          <w:rFonts w:ascii="Courier New" w:hAnsi="Courier New" w:cs="Courier New"/>
          <w:color w:val="000000"/>
          <w:sz w:val="24"/>
          <w:szCs w:val="20"/>
        </w:rPr>
        <w:t>rand(</w:t>
      </w:r>
      <w:proofErr w:type="gram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y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Delta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1:n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y(</w:t>
      </w:r>
      <w:proofErr w:type="spellStart"/>
      <w:proofErr w:type="gramEnd"/>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 min(C(</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),YY(</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if</w:t>
      </w:r>
      <w:proofErr w:type="gramEnd"/>
      <w:r w:rsidRPr="00832287">
        <w:rPr>
          <w:rFonts w:ascii="Courier New" w:hAnsi="Courier New" w:cs="Courier New"/>
          <w:color w:val="000000"/>
          <w:sz w:val="24"/>
          <w:szCs w:val="20"/>
        </w:rPr>
        <w:t xml:space="preserve"> YY(</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&lt;= C(</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Delta(</w:t>
      </w:r>
      <w:proofErr w:type="spellStart"/>
      <w:proofErr w:type="gramEnd"/>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weight</w:t>
      </w:r>
      <w:proofErr w:type="gramEnd"/>
      <w:r w:rsidRPr="00832287">
        <w:rPr>
          <w:rFonts w:ascii="Courier New" w:hAnsi="Courier New" w:cs="Courier New"/>
          <w:color w:val="000000"/>
          <w:sz w:val="24"/>
          <w:szCs w:val="20"/>
        </w:rPr>
        <w:t xml:space="preserve"> = </w:t>
      </w:r>
      <w:r w:rsidR="00057647" w:rsidRPr="00832287">
        <w:rPr>
          <w:rFonts w:ascii="Courier New" w:hAnsi="Courier New" w:cs="Courier New"/>
          <w:color w:val="000000"/>
          <w:sz w:val="24"/>
          <w:szCs w:val="20"/>
        </w:rPr>
        <w:t>km</w:t>
      </w:r>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y,Delta</w:t>
      </w:r>
      <w:proofErr w:type="spellEnd"/>
      <w:r w:rsidRPr="00832287">
        <w:rPr>
          <w:rFonts w:ascii="Courier New" w:hAnsi="Courier New" w:cs="Courier New"/>
          <w:color w:val="000000"/>
          <w:sz w:val="24"/>
          <w:szCs w:val="20"/>
        </w:rPr>
        <w:t xml:space="preserve">); </w:t>
      </w:r>
    </w:p>
    <w:p w:rsid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
    <w:p w:rsidR="00767C3E" w:rsidRPr="00832287" w:rsidRDefault="00767C3E" w:rsidP="00832287">
      <w:pPr>
        <w:autoSpaceDE w:val="0"/>
        <w:autoSpaceDN w:val="0"/>
        <w:adjustRightInd w:val="0"/>
        <w:spacing w:after="0" w:line="240" w:lineRule="auto"/>
        <w:ind w:left="720"/>
        <w:rPr>
          <w:rFonts w:ascii="Courier New" w:hAnsi="Courier New" w:cs="Courier New"/>
          <w:color w:val="000000"/>
          <w:sz w:val="24"/>
          <w:szCs w:val="20"/>
        </w:rPr>
      </w:pPr>
    </w:p>
    <w:p w:rsidR="001C4809" w:rsidRDefault="001C4809" w:rsidP="00767C3E">
      <w:pPr>
        <w:pStyle w:val="Heading1"/>
        <w:spacing w:line="360" w:lineRule="auto"/>
      </w:pPr>
      <w:bookmarkStart w:id="3" w:name="_Toc451168015"/>
      <w:r>
        <w:rPr>
          <w:rFonts w:ascii="Wingdings" w:hAnsi="Wingdings" w:cs="Wingdings"/>
        </w:rPr>
        <w:t></w:t>
      </w:r>
      <w:r>
        <w:rPr>
          <w:rFonts w:ascii="Wingdings" w:hAnsi="Wingdings" w:cs="Wingdings"/>
        </w:rPr>
        <w:t></w:t>
      </w:r>
      <w:proofErr w:type="spellStart"/>
      <w:r>
        <w:t>lare</w:t>
      </w:r>
      <w:bookmarkEnd w:id="3"/>
      <w:proofErr w:type="spellEnd"/>
      <w:r>
        <w:t xml:space="preserve"> </w:t>
      </w:r>
    </w:p>
    <w:p w:rsidR="001C4809" w:rsidRDefault="001C4809" w:rsidP="00767C3E">
      <w:pPr>
        <w:pStyle w:val="Default"/>
        <w:spacing w:line="360" w:lineRule="auto"/>
        <w:rPr>
          <w:rFonts w:ascii="Calibri" w:hAnsi="Calibri" w:cs="Calibri"/>
          <w:sz w:val="28"/>
          <w:szCs w:val="28"/>
        </w:rPr>
      </w:pPr>
      <w:r>
        <w:rPr>
          <w:rFonts w:ascii="Calibri" w:hAnsi="Calibri" w:cs="Calibri"/>
          <w:b/>
          <w:bCs/>
          <w:sz w:val="28"/>
          <w:szCs w:val="28"/>
        </w:rPr>
        <w:t xml:space="preserve">Description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Function </w:t>
      </w:r>
      <w:proofErr w:type="spellStart"/>
      <w:r>
        <w:rPr>
          <w:rFonts w:ascii="Calibri" w:hAnsi="Calibri" w:cs="Calibri"/>
          <w:sz w:val="28"/>
          <w:szCs w:val="28"/>
        </w:rPr>
        <w:t>lare</w:t>
      </w:r>
      <w:proofErr w:type="spellEnd"/>
      <w:r>
        <w:rPr>
          <w:rFonts w:ascii="Calibri" w:hAnsi="Calibri" w:cs="Calibri"/>
          <w:sz w:val="28"/>
          <w:szCs w:val="28"/>
        </w:rPr>
        <w:t xml:space="preserve"> estimates the coefficients of the high dimensional AFT model with the least add relative errors (LARE) method. We use the MCP penalty in this function.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Usage </w:t>
      </w:r>
    </w:p>
    <w:p w:rsidR="00832287"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betahat</w:t>
      </w:r>
      <w:proofErr w:type="spellEnd"/>
      <w:proofErr w:type="gramEnd"/>
      <w:r>
        <w:rPr>
          <w:rFonts w:ascii="Calibri" w:hAnsi="Calibri" w:cs="Calibri"/>
          <w:sz w:val="28"/>
          <w:szCs w:val="28"/>
        </w:rPr>
        <w:t xml:space="preserve"> = </w:t>
      </w:r>
      <w:proofErr w:type="spellStart"/>
      <w:r>
        <w:rPr>
          <w:rFonts w:ascii="Calibri" w:hAnsi="Calibri" w:cs="Calibri"/>
          <w:sz w:val="28"/>
          <w:szCs w:val="28"/>
        </w:rPr>
        <w:t>lare</w:t>
      </w:r>
      <w:proofErr w:type="spellEnd"/>
      <w:r>
        <w:rPr>
          <w:rFonts w:ascii="Calibri" w:hAnsi="Calibri" w:cs="Calibri"/>
          <w:sz w:val="28"/>
          <w:szCs w:val="28"/>
        </w:rPr>
        <w:t>(</w:t>
      </w:r>
      <w:proofErr w:type="spellStart"/>
      <w:r>
        <w:rPr>
          <w:rFonts w:ascii="Calibri" w:hAnsi="Calibri" w:cs="Calibri"/>
          <w:sz w:val="28"/>
          <w:szCs w:val="28"/>
        </w:rPr>
        <w:t>x,y,lam,rr,weight</w:t>
      </w:r>
      <w:proofErr w:type="spellEnd"/>
      <w:r>
        <w:rPr>
          <w:rFonts w:ascii="Calibri" w:hAnsi="Calibri" w:cs="Calibri"/>
          <w:sz w:val="28"/>
          <w:szCs w:val="28"/>
        </w:rPr>
        <w:t xml:space="preserve">)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Input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x</w:t>
      </w:r>
      <w:proofErr w:type="gramEnd"/>
      <w:r>
        <w:rPr>
          <w:rFonts w:ascii="Calibri" w:hAnsi="Calibri" w:cs="Calibri"/>
          <w:sz w:val="28"/>
          <w:szCs w:val="28"/>
        </w:rPr>
        <w:t xml:space="preserve">: n x p covariates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lastRenderedPageBreak/>
        <w:t>y</w:t>
      </w:r>
      <w:proofErr w:type="gramEnd"/>
      <w:r>
        <w:rPr>
          <w:rFonts w:ascii="Calibri" w:hAnsi="Calibri" w:cs="Calibri"/>
          <w:sz w:val="28"/>
          <w:szCs w:val="28"/>
        </w:rPr>
        <w:t xml:space="preserve">: n dimensional response vector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lam</w:t>
      </w:r>
      <w:proofErr w:type="gramEnd"/>
      <w:r>
        <w:rPr>
          <w:rFonts w:ascii="Calibri" w:hAnsi="Calibri" w:cs="Calibri"/>
          <w:sz w:val="28"/>
          <w:szCs w:val="28"/>
        </w:rPr>
        <w:t xml:space="preserve">, </w:t>
      </w:r>
      <w:proofErr w:type="spellStart"/>
      <w:r>
        <w:rPr>
          <w:rFonts w:ascii="Calibri" w:hAnsi="Calibri" w:cs="Calibri"/>
          <w:sz w:val="28"/>
          <w:szCs w:val="28"/>
        </w:rPr>
        <w:t>rr</w:t>
      </w:r>
      <w:proofErr w:type="spellEnd"/>
      <w:r>
        <w:rPr>
          <w:rFonts w:ascii="Calibri" w:hAnsi="Calibri" w:cs="Calibri"/>
          <w:sz w:val="28"/>
          <w:szCs w:val="28"/>
        </w:rPr>
        <w:t xml:space="preserve">: tuning parameters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weight</w:t>
      </w:r>
      <w:proofErr w:type="gramEnd"/>
      <w:r>
        <w:rPr>
          <w:rFonts w:ascii="Calibri" w:hAnsi="Calibri" w:cs="Calibri"/>
          <w:sz w:val="28"/>
          <w:szCs w:val="28"/>
        </w:rPr>
        <w:t xml:space="preserve">: the weight allocated to the samples (n dimensional vector).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Default as 1/n. n is the number of samples. </w:t>
      </w:r>
    </w:p>
    <w:p w:rsidR="001C4809" w:rsidRDefault="001C4809" w:rsidP="00832287">
      <w:pPr>
        <w:pStyle w:val="Default"/>
        <w:spacing w:line="360" w:lineRule="auto"/>
        <w:ind w:left="720"/>
        <w:rPr>
          <w:rFonts w:ascii="Calibri" w:hAnsi="Calibri" w:cs="Calibri"/>
          <w:sz w:val="28"/>
          <w:szCs w:val="28"/>
        </w:rPr>
      </w:pPr>
      <w:r w:rsidRPr="00832287">
        <w:rPr>
          <w:rFonts w:ascii="Calibri" w:hAnsi="Calibri" w:cs="Calibri"/>
          <w:sz w:val="28"/>
          <w:szCs w:val="28"/>
        </w:rPr>
        <w:t xml:space="preserve">Output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betahat</w:t>
      </w:r>
      <w:proofErr w:type="spellEnd"/>
      <w:proofErr w:type="gramEnd"/>
      <w:r>
        <w:rPr>
          <w:rFonts w:ascii="Calibri" w:hAnsi="Calibri" w:cs="Calibri"/>
          <w:sz w:val="28"/>
          <w:szCs w:val="28"/>
        </w:rPr>
        <w:t xml:space="preserve">: estimated coefficient (p dimensional vector)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Examples </w:t>
      </w:r>
    </w:p>
    <w:p w:rsidR="001C4809" w:rsidRPr="00832287" w:rsidRDefault="001C4809" w:rsidP="00832287">
      <w:pPr>
        <w:autoSpaceDE w:val="0"/>
        <w:autoSpaceDN w:val="0"/>
        <w:adjustRightInd w:val="0"/>
        <w:spacing w:after="0" w:line="240" w:lineRule="auto"/>
        <w:ind w:left="720"/>
        <w:rPr>
          <w:rFonts w:ascii="Courier New" w:hAnsi="Courier New" w:cs="Courier New"/>
          <w:color w:val="228B22"/>
          <w:sz w:val="24"/>
          <w:szCs w:val="20"/>
        </w:rPr>
      </w:pPr>
      <w:r w:rsidRPr="00832287">
        <w:rPr>
          <w:rFonts w:ascii="Courier New" w:hAnsi="Courier New" w:cs="Courier New"/>
          <w:color w:val="228B22"/>
          <w:sz w:val="24"/>
          <w:szCs w:val="20"/>
        </w:rPr>
        <w:t xml:space="preserve">% This Demo shows how to use functions </w:t>
      </w:r>
      <w:proofErr w:type="spellStart"/>
      <w:r w:rsidRPr="00832287">
        <w:rPr>
          <w:rFonts w:ascii="Courier New" w:hAnsi="Courier New" w:cs="Courier New"/>
          <w:color w:val="228B22"/>
          <w:sz w:val="24"/>
          <w:szCs w:val="20"/>
        </w:rPr>
        <w:t>lare</w:t>
      </w:r>
      <w:proofErr w:type="spellEnd"/>
      <w:r w:rsidRPr="00832287">
        <w:rPr>
          <w:rFonts w:ascii="Courier New" w:hAnsi="Courier New" w:cs="Courier New"/>
          <w:color w:val="228B22"/>
          <w:sz w:val="24"/>
          <w:szCs w:val="20"/>
        </w:rPr>
        <w:t xml:space="preserve"> to estimate the coefficients of the high dimensional AFT model. We also use the 5-fold cross validation method to select the best lambda.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tic</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clear</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n = 100;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p = 200;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maxit</w:t>
      </w:r>
      <w:proofErr w:type="spellEnd"/>
      <w:proofErr w:type="gramEnd"/>
      <w:r w:rsidRPr="00832287">
        <w:rPr>
          <w:rFonts w:ascii="Courier New" w:hAnsi="Courier New" w:cs="Courier New"/>
          <w:color w:val="000000"/>
          <w:sz w:val="24"/>
          <w:szCs w:val="20"/>
        </w:rPr>
        <w:t xml:space="preserve"> = 20;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maxit1 = 20;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toler</w:t>
      </w:r>
      <w:proofErr w:type="spellEnd"/>
      <w:proofErr w:type="gramEnd"/>
      <w:r w:rsidRPr="00832287">
        <w:rPr>
          <w:rFonts w:ascii="Courier New" w:hAnsi="Courier New" w:cs="Courier New"/>
          <w:color w:val="000000"/>
          <w:sz w:val="24"/>
          <w:szCs w:val="20"/>
        </w:rPr>
        <w:t xml:space="preserve"> = 1E-4;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nLambda</w:t>
      </w:r>
      <w:proofErr w:type="spellEnd"/>
      <w:proofErr w:type="gramEnd"/>
      <w:r w:rsidRPr="00832287">
        <w:rPr>
          <w:rFonts w:ascii="Courier New" w:hAnsi="Courier New" w:cs="Courier New"/>
          <w:color w:val="000000"/>
          <w:sz w:val="24"/>
          <w:szCs w:val="20"/>
        </w:rPr>
        <w:t xml:space="preserve"> = 20;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rr</w:t>
      </w:r>
      <w:proofErr w:type="spellEnd"/>
      <w:proofErr w:type="gramEnd"/>
      <w:r w:rsidRPr="00832287">
        <w:rPr>
          <w:rFonts w:ascii="Courier New" w:hAnsi="Courier New" w:cs="Courier New"/>
          <w:color w:val="000000"/>
          <w:sz w:val="24"/>
          <w:szCs w:val="20"/>
        </w:rPr>
        <w:t xml:space="preserve"> = 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lambdaRatio</w:t>
      </w:r>
      <w:proofErr w:type="spellEnd"/>
      <w:proofErr w:type="gramEnd"/>
      <w:r w:rsidRPr="00832287">
        <w:rPr>
          <w:rFonts w:ascii="Courier New" w:hAnsi="Courier New" w:cs="Courier New"/>
          <w:color w:val="000000"/>
          <w:sz w:val="24"/>
          <w:szCs w:val="20"/>
        </w:rPr>
        <w:t xml:space="preserve"> = 1E-5;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w = </w:t>
      </w:r>
      <w:proofErr w:type="spellStart"/>
      <w:proofErr w:type="gram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w:t>
      </w:r>
      <w:proofErr w:type="spellStart"/>
      <w:proofErr w:type="gramEnd"/>
      <w:r w:rsidRPr="00832287">
        <w:rPr>
          <w:rFonts w:ascii="Courier New" w:hAnsi="Courier New" w:cs="Courier New"/>
          <w:color w:val="000000"/>
          <w:sz w:val="24"/>
          <w:szCs w:val="20"/>
        </w:rPr>
        <w:t>n,p</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wtest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n,p</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x = w;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 xml:space="preserve">(p,1);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w:t>
      </w:r>
      <w:proofErr w:type="gramEnd"/>
      <w:r w:rsidRPr="00832287">
        <w:rPr>
          <w:rFonts w:ascii="Courier New" w:hAnsi="Courier New" w:cs="Courier New"/>
          <w:color w:val="000000"/>
          <w:sz w:val="24"/>
          <w:szCs w:val="20"/>
        </w:rPr>
        <w:t xml:space="preserve">1:10) = 0.4+0.8*rand(10,1);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y = </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(x*beta).*</w:t>
      </w:r>
      <w:proofErr w:type="spellStart"/>
      <w:proofErr w:type="gram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spellStart"/>
      <w:proofErr w:type="gramEnd"/>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1:100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lam</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betahat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lare</w:t>
      </w:r>
      <w:proofErr w:type="spellEnd"/>
      <w:r w:rsidRPr="00832287">
        <w:rPr>
          <w:rFonts w:ascii="Courier New" w:hAnsi="Courier New" w:cs="Courier New"/>
          <w:color w:val="000000"/>
          <w:sz w:val="24"/>
          <w:szCs w:val="20"/>
        </w:rPr>
        <w:t xml:space="preserve">(x,y,lam,6);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if</w:t>
      </w:r>
      <w:proofErr w:type="gramEnd"/>
      <w:r w:rsidRPr="00832287">
        <w:rPr>
          <w:rFonts w:ascii="Courier New" w:hAnsi="Courier New" w:cs="Courier New"/>
          <w:color w:val="000000"/>
          <w:sz w:val="24"/>
          <w:szCs w:val="20"/>
        </w:rPr>
        <w:t xml:space="preserve"> sum(abs(</w:t>
      </w:r>
      <w:proofErr w:type="spellStart"/>
      <w:r w:rsidRPr="00832287">
        <w:rPr>
          <w:rFonts w:ascii="Courier New" w:hAnsi="Courier New" w:cs="Courier New"/>
          <w:color w:val="000000"/>
          <w:sz w:val="24"/>
          <w:szCs w:val="20"/>
        </w:rPr>
        <w:t>betahat</w:t>
      </w:r>
      <w:proofErr w:type="spellEnd"/>
      <w:r w:rsidRPr="00832287">
        <w:rPr>
          <w:rFonts w:ascii="Courier New" w:hAnsi="Courier New" w:cs="Courier New"/>
          <w:color w:val="000000"/>
          <w:sz w:val="24"/>
          <w:szCs w:val="20"/>
        </w:rPr>
        <w:t xml:space="preserve">) &lt;= 0.001) == p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break</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lambdaMax</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lambdaMin</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lambdaMax</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lambdaRatio</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loghi</w:t>
      </w:r>
      <w:proofErr w:type="spellEnd"/>
      <w:proofErr w:type="gramEnd"/>
      <w:r w:rsidRPr="00832287">
        <w:rPr>
          <w:rFonts w:ascii="Courier New" w:hAnsi="Courier New" w:cs="Courier New"/>
          <w:color w:val="000000"/>
          <w:sz w:val="24"/>
          <w:szCs w:val="20"/>
        </w:rPr>
        <w:t xml:space="preserve"> = log(</w:t>
      </w:r>
      <w:proofErr w:type="spellStart"/>
      <w:r w:rsidRPr="00832287">
        <w:rPr>
          <w:rFonts w:ascii="Courier New" w:hAnsi="Courier New" w:cs="Courier New"/>
          <w:color w:val="000000"/>
          <w:sz w:val="24"/>
          <w:szCs w:val="20"/>
        </w:rPr>
        <w:t>lambdaMax</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loglo</w:t>
      </w:r>
      <w:proofErr w:type="spellEnd"/>
      <w:proofErr w:type="gramEnd"/>
      <w:r w:rsidRPr="00832287">
        <w:rPr>
          <w:rFonts w:ascii="Courier New" w:hAnsi="Courier New" w:cs="Courier New"/>
          <w:color w:val="000000"/>
          <w:sz w:val="24"/>
          <w:szCs w:val="20"/>
        </w:rPr>
        <w:t xml:space="preserve"> = log(</w:t>
      </w:r>
      <w:proofErr w:type="spellStart"/>
      <w:r w:rsidRPr="00832287">
        <w:rPr>
          <w:rFonts w:ascii="Courier New" w:hAnsi="Courier New" w:cs="Courier New"/>
          <w:color w:val="000000"/>
          <w:sz w:val="24"/>
          <w:szCs w:val="20"/>
        </w:rPr>
        <w:t>lambdaMin</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logrange</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loghi</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loglo</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interval</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logrange</w:t>
      </w:r>
      <w:proofErr w:type="spellEnd"/>
      <w:r w:rsidRPr="00832287">
        <w:rPr>
          <w:rFonts w:ascii="Courier New" w:hAnsi="Courier New" w:cs="Courier New"/>
          <w:color w:val="000000"/>
          <w:sz w:val="24"/>
          <w:szCs w:val="20"/>
        </w:rPr>
        <w:t xml:space="preserve">/(nLambda-1);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lastRenderedPageBreak/>
        <w:t>lambda</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loghi:interval:loglo</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betaset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p,nLambda</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bicset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 xml:space="preserve">(nLambda,1);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1:nLambda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i</w:t>
      </w:r>
      <w:proofErr w:type="spellEnd"/>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ttt</w:t>
      </w:r>
      <w:proofErr w:type="spellEnd"/>
      <w:r w:rsidRPr="00832287">
        <w:rPr>
          <w:rFonts w:ascii="Courier New" w:hAnsi="Courier New" w:cs="Courier New"/>
          <w:color w:val="000000"/>
          <w:sz w:val="24"/>
          <w:szCs w:val="20"/>
        </w:rPr>
        <w:t xml:space="preserve"> = 1:5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xtest</w:t>
      </w:r>
      <w:proofErr w:type="spellEnd"/>
      <w:proofErr w:type="gramEnd"/>
      <w:r w:rsidRPr="00832287">
        <w:rPr>
          <w:rFonts w:ascii="Courier New" w:hAnsi="Courier New" w:cs="Courier New"/>
          <w:color w:val="000000"/>
          <w:sz w:val="24"/>
          <w:szCs w:val="20"/>
        </w:rPr>
        <w:t xml:space="preserve"> = x(floor((ttt-1)*n/5)+1:floor(</w:t>
      </w:r>
      <w:proofErr w:type="spellStart"/>
      <w:r w:rsidRPr="00832287">
        <w:rPr>
          <w:rFonts w:ascii="Courier New" w:hAnsi="Courier New" w:cs="Courier New"/>
          <w:color w:val="000000"/>
          <w:sz w:val="24"/>
          <w:szCs w:val="20"/>
        </w:rPr>
        <w:t>ttt</w:t>
      </w:r>
      <w:proofErr w:type="spellEnd"/>
      <w:r w:rsidRPr="00832287">
        <w:rPr>
          <w:rFonts w:ascii="Courier New" w:hAnsi="Courier New" w:cs="Courier New"/>
          <w:color w:val="000000"/>
          <w:sz w:val="24"/>
          <w:szCs w:val="20"/>
        </w:rPr>
        <w:t xml:space="preserve">*n/5),:);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ytest</w:t>
      </w:r>
      <w:proofErr w:type="spellEnd"/>
      <w:proofErr w:type="gramEnd"/>
      <w:r w:rsidRPr="00832287">
        <w:rPr>
          <w:rFonts w:ascii="Courier New" w:hAnsi="Courier New" w:cs="Courier New"/>
          <w:color w:val="000000"/>
          <w:sz w:val="24"/>
          <w:szCs w:val="20"/>
        </w:rPr>
        <w:t xml:space="preserve"> = y(floor((ttt-1)*n/5)+1:floor(</w:t>
      </w:r>
      <w:proofErr w:type="spellStart"/>
      <w:r w:rsidRPr="00832287">
        <w:rPr>
          <w:rFonts w:ascii="Courier New" w:hAnsi="Courier New" w:cs="Courier New"/>
          <w:color w:val="000000"/>
          <w:sz w:val="24"/>
          <w:szCs w:val="20"/>
        </w:rPr>
        <w:t>ttt</w:t>
      </w:r>
      <w:proofErr w:type="spellEnd"/>
      <w:r w:rsidRPr="00832287">
        <w:rPr>
          <w:rFonts w:ascii="Courier New" w:hAnsi="Courier New" w:cs="Courier New"/>
          <w:color w:val="000000"/>
          <w:sz w:val="24"/>
          <w:szCs w:val="20"/>
        </w:rPr>
        <w:t xml:space="preserve">*n/5),:);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r w:rsidRPr="00832287">
        <w:rPr>
          <w:rFonts w:ascii="Courier New" w:hAnsi="Courier New" w:cs="Courier New"/>
          <w:color w:val="000000"/>
          <w:sz w:val="24"/>
          <w:szCs w:val="20"/>
        </w:rPr>
        <w:t>xtrain</w:t>
      </w:r>
      <w:proofErr w:type="spellEnd"/>
      <w:r w:rsidRPr="00832287">
        <w:rPr>
          <w:rFonts w:ascii="Courier New" w:hAnsi="Courier New" w:cs="Courier New"/>
          <w:color w:val="000000"/>
          <w:sz w:val="24"/>
          <w:szCs w:val="20"/>
        </w:rPr>
        <w:t xml:space="preserve"> = x(</w:t>
      </w:r>
      <w:proofErr w:type="spellStart"/>
      <w:r w:rsidRPr="00832287">
        <w:rPr>
          <w:rFonts w:ascii="Courier New" w:hAnsi="Courier New" w:cs="Courier New"/>
          <w:color w:val="000000"/>
          <w:sz w:val="24"/>
          <w:szCs w:val="20"/>
        </w:rPr>
        <w:t>setdiff</w:t>
      </w:r>
      <w:proofErr w:type="spellEnd"/>
      <w:r w:rsidRPr="00832287">
        <w:rPr>
          <w:rFonts w:ascii="Courier New" w:hAnsi="Courier New" w:cs="Courier New"/>
          <w:color w:val="000000"/>
          <w:sz w:val="24"/>
          <w:szCs w:val="20"/>
        </w:rPr>
        <w:t>(1:n,floor((ttt-1)*n/5)+1:floor(</w:t>
      </w:r>
      <w:proofErr w:type="spellStart"/>
      <w:r w:rsidRPr="00832287">
        <w:rPr>
          <w:rFonts w:ascii="Courier New" w:hAnsi="Courier New" w:cs="Courier New"/>
          <w:color w:val="000000"/>
          <w:sz w:val="24"/>
          <w:szCs w:val="20"/>
        </w:rPr>
        <w:t>ttt</w:t>
      </w:r>
      <w:proofErr w:type="spellEnd"/>
      <w:r w:rsidRPr="00832287">
        <w:rPr>
          <w:rFonts w:ascii="Courier New" w:hAnsi="Courier New" w:cs="Courier New"/>
          <w:color w:val="000000"/>
          <w:sz w:val="24"/>
          <w:szCs w:val="20"/>
        </w:rPr>
        <w:t xml:space="preserve">*n/5)),:);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r w:rsidRPr="00832287">
        <w:rPr>
          <w:rFonts w:ascii="Courier New" w:hAnsi="Courier New" w:cs="Courier New"/>
          <w:color w:val="000000"/>
          <w:sz w:val="24"/>
          <w:szCs w:val="20"/>
        </w:rPr>
        <w:t>ytrain</w:t>
      </w:r>
      <w:proofErr w:type="spellEnd"/>
      <w:r w:rsidRPr="00832287">
        <w:rPr>
          <w:rFonts w:ascii="Courier New" w:hAnsi="Courier New" w:cs="Courier New"/>
          <w:color w:val="000000"/>
          <w:sz w:val="24"/>
          <w:szCs w:val="20"/>
        </w:rPr>
        <w:t xml:space="preserve"> = y(</w:t>
      </w:r>
      <w:proofErr w:type="spellStart"/>
      <w:r w:rsidRPr="00832287">
        <w:rPr>
          <w:rFonts w:ascii="Courier New" w:hAnsi="Courier New" w:cs="Courier New"/>
          <w:color w:val="000000"/>
          <w:sz w:val="24"/>
          <w:szCs w:val="20"/>
        </w:rPr>
        <w:t>setdiff</w:t>
      </w:r>
      <w:proofErr w:type="spellEnd"/>
      <w:r w:rsidRPr="00832287">
        <w:rPr>
          <w:rFonts w:ascii="Courier New" w:hAnsi="Courier New" w:cs="Courier New"/>
          <w:color w:val="000000"/>
          <w:sz w:val="24"/>
          <w:szCs w:val="20"/>
        </w:rPr>
        <w:t>(1:n,floor((ttt-1)*n/5)+1:floor(</w:t>
      </w:r>
      <w:proofErr w:type="spellStart"/>
      <w:r w:rsidRPr="00832287">
        <w:rPr>
          <w:rFonts w:ascii="Courier New" w:hAnsi="Courier New" w:cs="Courier New"/>
          <w:color w:val="000000"/>
          <w:sz w:val="24"/>
          <w:szCs w:val="20"/>
        </w:rPr>
        <w:t>ttt</w:t>
      </w:r>
      <w:proofErr w:type="spellEnd"/>
      <w:r w:rsidRPr="00832287">
        <w:rPr>
          <w:rFonts w:ascii="Courier New" w:hAnsi="Courier New" w:cs="Courier New"/>
          <w:color w:val="000000"/>
          <w:sz w:val="24"/>
          <w:szCs w:val="20"/>
        </w:rPr>
        <w:t xml:space="preserve">*n/5)),:);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 = </w:t>
      </w:r>
      <w:proofErr w:type="spellStart"/>
      <w:proofErr w:type="gramStart"/>
      <w:r w:rsidRPr="00832287">
        <w:rPr>
          <w:rFonts w:ascii="Courier New" w:hAnsi="Courier New" w:cs="Courier New"/>
          <w:color w:val="000000"/>
          <w:sz w:val="24"/>
          <w:szCs w:val="20"/>
        </w:rPr>
        <w:t>lare</w:t>
      </w:r>
      <w:proofErr w:type="spellEnd"/>
      <w:r w:rsidRPr="00832287">
        <w:rPr>
          <w:rFonts w:ascii="Courier New" w:hAnsi="Courier New" w:cs="Courier New"/>
          <w:color w:val="000000"/>
          <w:sz w:val="24"/>
          <w:szCs w:val="20"/>
        </w:rPr>
        <w:t>(</w:t>
      </w:r>
      <w:proofErr w:type="spellStart"/>
      <w:proofErr w:type="gramEnd"/>
      <w:r w:rsidRPr="00832287">
        <w:rPr>
          <w:rFonts w:ascii="Courier New" w:hAnsi="Courier New" w:cs="Courier New"/>
          <w:color w:val="000000"/>
          <w:sz w:val="24"/>
          <w:szCs w:val="20"/>
        </w:rPr>
        <w:t>xtrain,ytrain,lambda</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bicset</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i,1) = </w:t>
      </w:r>
      <w:proofErr w:type="spellStart"/>
      <w:r w:rsidRPr="00832287">
        <w:rPr>
          <w:rFonts w:ascii="Courier New" w:hAnsi="Courier New" w:cs="Courier New"/>
          <w:color w:val="000000"/>
          <w:sz w:val="24"/>
          <w:szCs w:val="20"/>
        </w:rPr>
        <w:t>bicset</w:t>
      </w:r>
      <w:proofErr w:type="spellEnd"/>
      <w:r w:rsidRPr="00832287">
        <w:rPr>
          <w:rFonts w:ascii="Courier New" w:hAnsi="Courier New" w:cs="Courier New"/>
          <w:color w:val="000000"/>
          <w:sz w:val="24"/>
          <w:szCs w:val="20"/>
        </w:rPr>
        <w:t>(i,1)+sum((log(</w:t>
      </w:r>
      <w:proofErr w:type="spellStart"/>
      <w:r w:rsidRPr="00832287">
        <w:rPr>
          <w:rFonts w:ascii="Courier New" w:hAnsi="Courier New" w:cs="Courier New"/>
          <w:color w:val="000000"/>
          <w:sz w:val="24"/>
          <w:szCs w:val="20"/>
        </w:rPr>
        <w:t>ytest</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xtest</w:t>
      </w:r>
      <w:proofErr w:type="spellEnd"/>
      <w:r w:rsidRPr="00832287">
        <w:rPr>
          <w:rFonts w:ascii="Courier New" w:hAnsi="Courier New" w:cs="Courier New"/>
          <w:color w:val="000000"/>
          <w:sz w:val="24"/>
          <w:szCs w:val="20"/>
        </w:rPr>
        <w:t xml:space="preserve">*beta0).^2);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bicbesti</w:t>
      </w:r>
      <w:proofErr w:type="spellEnd"/>
      <w:proofErr w:type="gramEnd"/>
      <w:r w:rsidRPr="00832287">
        <w:rPr>
          <w:rFonts w:ascii="Courier New" w:hAnsi="Courier New" w:cs="Courier New"/>
          <w:color w:val="000000"/>
          <w:sz w:val="24"/>
          <w:szCs w:val="20"/>
        </w:rPr>
        <w:t xml:space="preserve"> = find(</w:t>
      </w:r>
      <w:proofErr w:type="spellStart"/>
      <w:r w:rsidRPr="00832287">
        <w:rPr>
          <w:rFonts w:ascii="Courier New" w:hAnsi="Courier New" w:cs="Courier New"/>
          <w:color w:val="000000"/>
          <w:sz w:val="24"/>
          <w:szCs w:val="20"/>
        </w:rPr>
        <w:t>bicset</w:t>
      </w:r>
      <w:proofErr w:type="spellEnd"/>
      <w:r w:rsidRPr="00832287">
        <w:rPr>
          <w:rFonts w:ascii="Courier New" w:hAnsi="Courier New" w:cs="Courier New"/>
          <w:color w:val="000000"/>
          <w:sz w:val="24"/>
          <w:szCs w:val="20"/>
        </w:rPr>
        <w:t xml:space="preserve"> == min(</w:t>
      </w:r>
      <w:proofErr w:type="spellStart"/>
      <w:r w:rsidRPr="00832287">
        <w:rPr>
          <w:rFonts w:ascii="Courier New" w:hAnsi="Courier New" w:cs="Courier New"/>
          <w:color w:val="000000"/>
          <w:sz w:val="24"/>
          <w:szCs w:val="20"/>
        </w:rPr>
        <w:t>bicset</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bicset</w:t>
      </w:r>
      <w:proofErr w:type="spellEnd"/>
      <w:r w:rsidRPr="00832287">
        <w:rPr>
          <w:rFonts w:ascii="Courier New" w:hAnsi="Courier New" w:cs="Courier New"/>
          <w:color w:val="000000"/>
          <w:sz w:val="24"/>
          <w:szCs w:val="20"/>
        </w:rPr>
        <w:t xml:space="preserve">&gt;0)));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bicbesti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betahat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lare</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x,y,lambda</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betaset</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betahat</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finalbeta</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betaset</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bicbesti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plot(</w:t>
      </w:r>
      <w:proofErr w:type="spellStart"/>
      <w:proofErr w:type="gramEnd"/>
      <w:r w:rsidRPr="00832287">
        <w:rPr>
          <w:rFonts w:ascii="Courier New" w:hAnsi="Courier New" w:cs="Courier New"/>
          <w:color w:val="000000"/>
          <w:sz w:val="24"/>
          <w:szCs w:val="20"/>
        </w:rPr>
        <w:t>bicset</w:t>
      </w:r>
      <w:proofErr w:type="spellEnd"/>
      <w:r w:rsidRPr="00832287">
        <w:rPr>
          <w:rFonts w:ascii="Courier New" w:hAnsi="Courier New" w:cs="Courier New"/>
          <w:color w:val="000000"/>
          <w:sz w:val="24"/>
          <w:szCs w:val="20"/>
        </w:rPr>
        <w:t xml:space="preserve">) </w:t>
      </w:r>
    </w:p>
    <w:p w:rsidR="001C4809"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toc</w:t>
      </w:r>
      <w:proofErr w:type="spellEnd"/>
      <w:proofErr w:type="gramEnd"/>
      <w:r w:rsidRPr="00832287">
        <w:rPr>
          <w:rFonts w:ascii="Courier New" w:hAnsi="Courier New" w:cs="Courier New"/>
          <w:color w:val="000000"/>
          <w:sz w:val="24"/>
          <w:szCs w:val="20"/>
        </w:rPr>
        <w:t xml:space="preserve"> </w:t>
      </w:r>
    </w:p>
    <w:p w:rsid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
    <w:p w:rsidR="00767C3E" w:rsidRPr="00832287" w:rsidRDefault="00767C3E" w:rsidP="00832287">
      <w:pPr>
        <w:autoSpaceDE w:val="0"/>
        <w:autoSpaceDN w:val="0"/>
        <w:adjustRightInd w:val="0"/>
        <w:spacing w:after="0" w:line="240" w:lineRule="auto"/>
        <w:ind w:left="720"/>
        <w:rPr>
          <w:rFonts w:ascii="Courier New" w:hAnsi="Courier New" w:cs="Courier New"/>
          <w:color w:val="000000"/>
          <w:sz w:val="24"/>
          <w:szCs w:val="20"/>
        </w:rPr>
      </w:pPr>
    </w:p>
    <w:p w:rsidR="001C4809" w:rsidRDefault="001C4809" w:rsidP="00767C3E">
      <w:pPr>
        <w:pStyle w:val="Heading1"/>
        <w:spacing w:line="360" w:lineRule="auto"/>
      </w:pPr>
      <w:bookmarkStart w:id="4" w:name="_Toc451168016"/>
      <w:r>
        <w:rPr>
          <w:rFonts w:ascii="Wingdings" w:hAnsi="Wingdings" w:cs="Wingdings"/>
        </w:rPr>
        <w:t></w:t>
      </w:r>
      <w:r>
        <w:rPr>
          <w:rFonts w:ascii="Wingdings" w:hAnsi="Wingdings" w:cs="Wingdings"/>
        </w:rPr>
        <w:t></w:t>
      </w:r>
      <w:proofErr w:type="spellStart"/>
      <w:r>
        <w:t>lpre</w:t>
      </w:r>
      <w:bookmarkEnd w:id="4"/>
      <w:proofErr w:type="spellEnd"/>
      <w:r>
        <w:t xml:space="preserve"> </w:t>
      </w:r>
    </w:p>
    <w:p w:rsidR="001C4809" w:rsidRDefault="001C4809" w:rsidP="00767C3E">
      <w:pPr>
        <w:pStyle w:val="Default"/>
        <w:spacing w:line="360" w:lineRule="auto"/>
        <w:rPr>
          <w:rFonts w:ascii="Calibri" w:hAnsi="Calibri" w:cs="Calibri"/>
          <w:sz w:val="28"/>
          <w:szCs w:val="28"/>
        </w:rPr>
      </w:pPr>
      <w:r>
        <w:rPr>
          <w:rFonts w:ascii="Calibri" w:hAnsi="Calibri" w:cs="Calibri"/>
          <w:b/>
          <w:bCs/>
          <w:sz w:val="28"/>
          <w:szCs w:val="28"/>
        </w:rPr>
        <w:t xml:space="preserve">Description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Function </w:t>
      </w:r>
      <w:proofErr w:type="spellStart"/>
      <w:r>
        <w:rPr>
          <w:rFonts w:ascii="Calibri" w:hAnsi="Calibri" w:cs="Calibri"/>
          <w:sz w:val="28"/>
          <w:szCs w:val="28"/>
        </w:rPr>
        <w:t>lpre</w:t>
      </w:r>
      <w:proofErr w:type="spellEnd"/>
      <w:r>
        <w:rPr>
          <w:rFonts w:ascii="Calibri" w:hAnsi="Calibri" w:cs="Calibri"/>
          <w:sz w:val="28"/>
          <w:szCs w:val="28"/>
        </w:rPr>
        <w:t xml:space="preserve"> estimates the coefficients of the high dimensional AFT model with the least product relative errors (LPRE) method. We use the MCP penalty in this function.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Usage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betahat</w:t>
      </w:r>
      <w:proofErr w:type="spellEnd"/>
      <w:proofErr w:type="gramEnd"/>
      <w:r>
        <w:rPr>
          <w:rFonts w:ascii="Calibri" w:hAnsi="Calibri" w:cs="Calibri"/>
          <w:sz w:val="28"/>
          <w:szCs w:val="28"/>
        </w:rPr>
        <w:t xml:space="preserve"> = </w:t>
      </w:r>
      <w:proofErr w:type="spellStart"/>
      <w:r>
        <w:rPr>
          <w:rFonts w:ascii="Calibri" w:hAnsi="Calibri" w:cs="Calibri"/>
          <w:sz w:val="28"/>
          <w:szCs w:val="28"/>
        </w:rPr>
        <w:t>lpre</w:t>
      </w:r>
      <w:proofErr w:type="spellEnd"/>
      <w:r>
        <w:rPr>
          <w:rFonts w:ascii="Calibri" w:hAnsi="Calibri" w:cs="Calibri"/>
          <w:sz w:val="28"/>
          <w:szCs w:val="28"/>
        </w:rPr>
        <w:t>(</w:t>
      </w:r>
      <w:proofErr w:type="spellStart"/>
      <w:r>
        <w:rPr>
          <w:rFonts w:ascii="Calibri" w:hAnsi="Calibri" w:cs="Calibri"/>
          <w:sz w:val="28"/>
          <w:szCs w:val="28"/>
        </w:rPr>
        <w:t>x,y,lam,rr,weight</w:t>
      </w:r>
      <w:proofErr w:type="spellEnd"/>
      <w:r>
        <w:rPr>
          <w:rFonts w:ascii="Calibri" w:hAnsi="Calibri" w:cs="Calibri"/>
          <w:sz w:val="28"/>
          <w:szCs w:val="28"/>
        </w:rPr>
        <w:t xml:space="preserve">)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Input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x</w:t>
      </w:r>
      <w:proofErr w:type="gramEnd"/>
      <w:r>
        <w:rPr>
          <w:rFonts w:ascii="Calibri" w:hAnsi="Calibri" w:cs="Calibri"/>
          <w:sz w:val="28"/>
          <w:szCs w:val="28"/>
        </w:rPr>
        <w:t xml:space="preserve">: n x p covariates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y</w:t>
      </w:r>
      <w:proofErr w:type="gramEnd"/>
      <w:r>
        <w:rPr>
          <w:rFonts w:ascii="Calibri" w:hAnsi="Calibri" w:cs="Calibri"/>
          <w:sz w:val="28"/>
          <w:szCs w:val="28"/>
        </w:rPr>
        <w:t xml:space="preserve">: n dimensional response vector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lam</w:t>
      </w:r>
      <w:proofErr w:type="gramEnd"/>
      <w:r>
        <w:rPr>
          <w:rFonts w:ascii="Calibri" w:hAnsi="Calibri" w:cs="Calibri"/>
          <w:sz w:val="28"/>
          <w:szCs w:val="28"/>
        </w:rPr>
        <w:t xml:space="preserve">, </w:t>
      </w:r>
      <w:proofErr w:type="spellStart"/>
      <w:r>
        <w:rPr>
          <w:rFonts w:ascii="Calibri" w:hAnsi="Calibri" w:cs="Calibri"/>
          <w:sz w:val="28"/>
          <w:szCs w:val="28"/>
        </w:rPr>
        <w:t>rr</w:t>
      </w:r>
      <w:proofErr w:type="spellEnd"/>
      <w:r>
        <w:rPr>
          <w:rFonts w:ascii="Calibri" w:hAnsi="Calibri" w:cs="Calibri"/>
          <w:sz w:val="28"/>
          <w:szCs w:val="28"/>
        </w:rPr>
        <w:t xml:space="preserve">: tuning parameters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lastRenderedPageBreak/>
        <w:t>weight</w:t>
      </w:r>
      <w:proofErr w:type="gramEnd"/>
      <w:r>
        <w:rPr>
          <w:rFonts w:ascii="Calibri" w:hAnsi="Calibri" w:cs="Calibri"/>
          <w:sz w:val="28"/>
          <w:szCs w:val="28"/>
        </w:rPr>
        <w:t xml:space="preserve">: the weight allocated to the samples (n dimensional vector).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Default as 1/n. n is the number of samples.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Output </w:t>
      </w:r>
    </w:p>
    <w:p w:rsidR="001C4809" w:rsidRDefault="001C4809" w:rsidP="00832287">
      <w:pPr>
        <w:pStyle w:val="Default"/>
        <w:spacing w:line="360" w:lineRule="auto"/>
        <w:rPr>
          <w:rFonts w:ascii="Calibri" w:hAnsi="Calibri" w:cs="Calibri"/>
          <w:sz w:val="28"/>
          <w:szCs w:val="28"/>
        </w:rPr>
      </w:pPr>
      <w:proofErr w:type="spellStart"/>
      <w:proofErr w:type="gramStart"/>
      <w:r>
        <w:rPr>
          <w:rFonts w:ascii="Calibri" w:hAnsi="Calibri" w:cs="Calibri"/>
          <w:sz w:val="28"/>
          <w:szCs w:val="28"/>
        </w:rPr>
        <w:t>betahat</w:t>
      </w:r>
      <w:proofErr w:type="spellEnd"/>
      <w:proofErr w:type="gramEnd"/>
      <w:r>
        <w:rPr>
          <w:rFonts w:ascii="Calibri" w:hAnsi="Calibri" w:cs="Calibri"/>
          <w:sz w:val="28"/>
          <w:szCs w:val="28"/>
        </w:rPr>
        <w:t xml:space="preserve">: estimated coefficient (p dimensional vector)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Examples </w:t>
      </w:r>
    </w:p>
    <w:p w:rsidR="001C4809" w:rsidRPr="00832287" w:rsidRDefault="001C4809" w:rsidP="00832287">
      <w:pPr>
        <w:autoSpaceDE w:val="0"/>
        <w:autoSpaceDN w:val="0"/>
        <w:adjustRightInd w:val="0"/>
        <w:spacing w:after="0" w:line="240" w:lineRule="auto"/>
        <w:ind w:left="720"/>
        <w:rPr>
          <w:rFonts w:ascii="Courier New" w:hAnsi="Courier New" w:cs="Courier New"/>
          <w:color w:val="228B22"/>
          <w:sz w:val="24"/>
          <w:szCs w:val="20"/>
        </w:rPr>
      </w:pPr>
      <w:r w:rsidRPr="00832287">
        <w:rPr>
          <w:rFonts w:ascii="Courier New" w:hAnsi="Courier New" w:cs="Courier New"/>
          <w:color w:val="228B22"/>
          <w:sz w:val="24"/>
          <w:szCs w:val="20"/>
        </w:rPr>
        <w:t xml:space="preserve">% This Demo shows how to use functions </w:t>
      </w:r>
      <w:proofErr w:type="spellStart"/>
      <w:r w:rsidRPr="00832287">
        <w:rPr>
          <w:rFonts w:ascii="Courier New" w:hAnsi="Courier New" w:cs="Courier New"/>
          <w:color w:val="228B22"/>
          <w:sz w:val="24"/>
          <w:szCs w:val="20"/>
        </w:rPr>
        <w:t>lpre</w:t>
      </w:r>
      <w:proofErr w:type="spellEnd"/>
      <w:r w:rsidRPr="00832287">
        <w:rPr>
          <w:rFonts w:ascii="Courier New" w:hAnsi="Courier New" w:cs="Courier New"/>
          <w:color w:val="228B22"/>
          <w:sz w:val="24"/>
          <w:szCs w:val="20"/>
        </w:rPr>
        <w:t xml:space="preserve"> to select the important genes, environment factors, and gene-environment interactions under the AFT model. Note that in the Demo the response is also right censoring, so we weight samples with the Kaplan-Meier weight. The best lambda is chosen as follows: we generate a same structure data without censoring as the test set, and select the tuning parameter which makes the sum of squares errors of the test set smallest. We also can use the 5-fold cross validation to select the best tuning parameter.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tic</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clear</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n = 200;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p1 = 50;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p2 = 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maxit</w:t>
      </w:r>
      <w:proofErr w:type="spellEnd"/>
      <w:proofErr w:type="gramEnd"/>
      <w:r w:rsidRPr="00832287">
        <w:rPr>
          <w:rFonts w:ascii="Courier New" w:hAnsi="Courier New" w:cs="Courier New"/>
          <w:color w:val="000000"/>
          <w:sz w:val="24"/>
          <w:szCs w:val="20"/>
        </w:rPr>
        <w:t xml:space="preserve"> = 20;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maxit1 = 20;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toler</w:t>
      </w:r>
      <w:proofErr w:type="spellEnd"/>
      <w:proofErr w:type="gramEnd"/>
      <w:r w:rsidRPr="00832287">
        <w:rPr>
          <w:rFonts w:ascii="Courier New" w:hAnsi="Courier New" w:cs="Courier New"/>
          <w:color w:val="000000"/>
          <w:sz w:val="24"/>
          <w:szCs w:val="20"/>
        </w:rPr>
        <w:t xml:space="preserve"> = 1E-4;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nLambda</w:t>
      </w:r>
      <w:proofErr w:type="spellEnd"/>
      <w:proofErr w:type="gramEnd"/>
      <w:r w:rsidRPr="00832287">
        <w:rPr>
          <w:rFonts w:ascii="Courier New" w:hAnsi="Courier New" w:cs="Courier New"/>
          <w:color w:val="000000"/>
          <w:sz w:val="24"/>
          <w:szCs w:val="20"/>
        </w:rPr>
        <w:t xml:space="preserve"> = 20;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rr</w:t>
      </w:r>
      <w:proofErr w:type="spellEnd"/>
      <w:proofErr w:type="gramEnd"/>
      <w:r w:rsidRPr="00832287">
        <w:rPr>
          <w:rFonts w:ascii="Courier New" w:hAnsi="Courier New" w:cs="Courier New"/>
          <w:color w:val="000000"/>
          <w:sz w:val="24"/>
          <w:szCs w:val="20"/>
        </w:rPr>
        <w:t xml:space="preserve"> = 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lambdaRatio</w:t>
      </w:r>
      <w:proofErr w:type="spellEnd"/>
      <w:proofErr w:type="gramEnd"/>
      <w:r w:rsidRPr="00832287">
        <w:rPr>
          <w:rFonts w:ascii="Courier New" w:hAnsi="Courier New" w:cs="Courier New"/>
          <w:color w:val="000000"/>
          <w:sz w:val="24"/>
          <w:szCs w:val="20"/>
        </w:rPr>
        <w:t xml:space="preserve"> = 1E-5;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w = </w:t>
      </w:r>
      <w:proofErr w:type="spellStart"/>
      <w:proofErr w:type="gram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n,p1);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wtest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(n,p1);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x1</w:t>
      </w:r>
      <w:proofErr w:type="gramEnd"/>
      <w:r w:rsidRPr="00832287">
        <w:rPr>
          <w:rFonts w:ascii="Courier New" w:hAnsi="Courier New" w:cs="Courier New"/>
          <w:color w:val="000000"/>
          <w:sz w:val="24"/>
          <w:szCs w:val="20"/>
        </w:rPr>
        <w:t xml:space="preserve"> = w;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x2</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(n,p2);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x3</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 xml:space="preserve">(n,p1*p2);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x1test = </w:t>
      </w:r>
      <w:proofErr w:type="spellStart"/>
      <w:r w:rsidRPr="00832287">
        <w:rPr>
          <w:rFonts w:ascii="Courier New" w:hAnsi="Courier New" w:cs="Courier New"/>
          <w:color w:val="000000"/>
          <w:sz w:val="24"/>
          <w:szCs w:val="20"/>
        </w:rPr>
        <w:t>wtest</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x2test = </w:t>
      </w:r>
      <w:proofErr w:type="spellStart"/>
      <w:proofErr w:type="gram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n,p2);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x3test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n,p1*p2);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1:n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x3</w:t>
      </w:r>
      <w:proofErr w:type="gram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 reshape(x2(</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,:)'*x1(</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,:),p1*p2,1);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1:n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x3test(</w:t>
      </w:r>
      <w:proofErr w:type="spellStart"/>
      <w:proofErr w:type="gramEnd"/>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 reshape(x2(</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,:)'*x1(</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,:),p1*p2,1);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x = [x1</w:t>
      </w:r>
      <w:proofErr w:type="gramStart"/>
      <w:r w:rsidRPr="00832287">
        <w:rPr>
          <w:rFonts w:ascii="Courier New" w:hAnsi="Courier New" w:cs="Courier New"/>
          <w:color w:val="000000"/>
          <w:sz w:val="24"/>
          <w:szCs w:val="20"/>
        </w:rPr>
        <w:t>,x2,x3</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xtest</w:t>
      </w:r>
      <w:proofErr w:type="spellEnd"/>
      <w:proofErr w:type="gramEnd"/>
      <w:r w:rsidRPr="00832287">
        <w:rPr>
          <w:rFonts w:ascii="Courier New" w:hAnsi="Courier New" w:cs="Courier New"/>
          <w:color w:val="000000"/>
          <w:sz w:val="24"/>
          <w:szCs w:val="20"/>
        </w:rPr>
        <w:t xml:space="preserve"> = [x1test,x2test,x3test];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w:t>
      </w:r>
      <w:proofErr w:type="gramStart"/>
      <w:r w:rsidRPr="00832287">
        <w:rPr>
          <w:rFonts w:ascii="Courier New" w:hAnsi="Courier New" w:cs="Courier New"/>
          <w:color w:val="000000"/>
          <w:sz w:val="24"/>
          <w:szCs w:val="20"/>
        </w:rPr>
        <w:t>,p</w:t>
      </w:r>
      <w:proofErr w:type="gramEnd"/>
      <w:r w:rsidRPr="00832287">
        <w:rPr>
          <w:rFonts w:ascii="Courier New" w:hAnsi="Courier New" w:cs="Courier New"/>
          <w:color w:val="000000"/>
          <w:sz w:val="24"/>
          <w:szCs w:val="20"/>
        </w:rPr>
        <w:t xml:space="preserve">] = size(x);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lastRenderedPageBreak/>
        <w:t xml:space="preserve">beta01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p1,1);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beta02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p2,1);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beta03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p1*p2,1);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beta01(</w:t>
      </w:r>
      <w:proofErr w:type="gramEnd"/>
      <w:r w:rsidRPr="00832287">
        <w:rPr>
          <w:rFonts w:ascii="Courier New" w:hAnsi="Courier New" w:cs="Courier New"/>
          <w:color w:val="000000"/>
          <w:sz w:val="24"/>
          <w:szCs w:val="20"/>
        </w:rPr>
        <w:t xml:space="preserve">1:10) = 0.4+0.8*rand(10,1);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beta02(</w:t>
      </w:r>
      <w:proofErr w:type="gramEnd"/>
      <w:r w:rsidRPr="00832287">
        <w:rPr>
          <w:rFonts w:ascii="Courier New" w:hAnsi="Courier New" w:cs="Courier New"/>
          <w:color w:val="000000"/>
          <w:sz w:val="24"/>
          <w:szCs w:val="20"/>
        </w:rPr>
        <w:t xml:space="preserve">1:5) = 0.4+0.8*rand(5,1);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beta03(</w:t>
      </w:r>
      <w:proofErr w:type="gramEnd"/>
      <w:r w:rsidRPr="00832287">
        <w:rPr>
          <w:rFonts w:ascii="Courier New" w:hAnsi="Courier New" w:cs="Courier New"/>
          <w:color w:val="000000"/>
          <w:sz w:val="24"/>
          <w:szCs w:val="20"/>
        </w:rPr>
        <w:t xml:space="preserve">1:20) = 0.4+0.8*rand(20,1);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beta</w:t>
      </w:r>
      <w:proofErr w:type="gramEnd"/>
      <w:r w:rsidRPr="00832287">
        <w:rPr>
          <w:rFonts w:ascii="Courier New" w:hAnsi="Courier New" w:cs="Courier New"/>
          <w:color w:val="000000"/>
          <w:sz w:val="24"/>
          <w:szCs w:val="20"/>
        </w:rPr>
        <w:t xml:space="preserve"> = [beta01;beta02;beta03];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YY = </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(x*beta).*</w:t>
      </w:r>
      <w:proofErr w:type="spellStart"/>
      <w:proofErr w:type="gram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spellStart"/>
      <w:proofErr w:type="gramEnd"/>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r w:rsidRPr="00832287">
        <w:rPr>
          <w:rFonts w:ascii="Courier New" w:hAnsi="Courier New" w:cs="Courier New"/>
          <w:color w:val="000000"/>
          <w:sz w:val="24"/>
          <w:szCs w:val="20"/>
        </w:rPr>
        <w:t>YYtest</w:t>
      </w:r>
      <w:proofErr w:type="spellEnd"/>
      <w:r w:rsidRPr="00832287">
        <w:rPr>
          <w:rFonts w:ascii="Courier New" w:hAnsi="Courier New" w:cs="Courier New"/>
          <w:color w:val="000000"/>
          <w:sz w:val="24"/>
          <w:szCs w:val="20"/>
        </w:rPr>
        <w:t xml:space="preserve"> = </w:t>
      </w:r>
      <w:proofErr w:type="spellStart"/>
      <w:proofErr w:type="gram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spellStart"/>
      <w:proofErr w:type="gramEnd"/>
      <w:r w:rsidRPr="00832287">
        <w:rPr>
          <w:rFonts w:ascii="Courier New" w:hAnsi="Courier New" w:cs="Courier New"/>
          <w:color w:val="000000"/>
          <w:sz w:val="24"/>
          <w:szCs w:val="20"/>
        </w:rPr>
        <w:t>xtest</w:t>
      </w:r>
      <w:proofErr w:type="spellEnd"/>
      <w:r w:rsidRPr="00832287">
        <w:rPr>
          <w:rFonts w:ascii="Courier New" w:hAnsi="Courier New" w:cs="Courier New"/>
          <w:color w:val="000000"/>
          <w:sz w:val="24"/>
          <w:szCs w:val="20"/>
        </w:rPr>
        <w:t>*beta).*</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YY = </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(x*beta).*</w:t>
      </w:r>
      <w:proofErr w:type="spellStart"/>
      <w:proofErr w:type="gram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4*rand(n,1)-2);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epsilon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for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w:t>
      </w:r>
      <w:proofErr w:type="gramStart"/>
      <w:r w:rsidRPr="00832287">
        <w:rPr>
          <w:rFonts w:ascii="Courier New" w:hAnsi="Courier New" w:cs="Courier New"/>
          <w:color w:val="000000"/>
          <w:sz w:val="24"/>
          <w:szCs w:val="20"/>
        </w:rPr>
        <w:t>:n</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cc = </w:t>
      </w:r>
      <w:proofErr w:type="gramStart"/>
      <w:r w:rsidRPr="00832287">
        <w:rPr>
          <w:rFonts w:ascii="Courier New" w:hAnsi="Courier New" w:cs="Courier New"/>
          <w:color w:val="000000"/>
          <w:sz w:val="24"/>
          <w:szCs w:val="20"/>
        </w:rPr>
        <w:t>rand(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if cc&lt;0.9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w:t>
      </w:r>
      <w:proofErr w:type="gramStart"/>
      <w:r w:rsidRPr="00832287">
        <w:rPr>
          <w:rFonts w:ascii="Courier New" w:hAnsi="Courier New" w:cs="Courier New"/>
          <w:color w:val="000000"/>
          <w:sz w:val="24"/>
          <w:szCs w:val="20"/>
        </w:rPr>
        <w:t>epsilon(</w:t>
      </w:r>
      <w:proofErr w:type="spellStart"/>
      <w:proofErr w:type="gramEnd"/>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randn</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else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w:t>
      </w:r>
      <w:proofErr w:type="gramStart"/>
      <w:r w:rsidRPr="00832287">
        <w:rPr>
          <w:rFonts w:ascii="Courier New" w:hAnsi="Courier New" w:cs="Courier New"/>
          <w:color w:val="000000"/>
          <w:sz w:val="24"/>
          <w:szCs w:val="20"/>
        </w:rPr>
        <w:t>epsilon(</w:t>
      </w:r>
      <w:proofErr w:type="spellStart"/>
      <w:proofErr w:type="gramEnd"/>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trnd</w:t>
      </w:r>
      <w:proofErr w:type="spellEnd"/>
      <w:r w:rsidRPr="00832287">
        <w:rPr>
          <w:rFonts w:ascii="Courier New" w:hAnsi="Courier New" w:cs="Courier New"/>
          <w:color w:val="000000"/>
          <w:sz w:val="24"/>
          <w:szCs w:val="20"/>
        </w:rPr>
        <w:t xml:space="preserve">(1);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end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end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 YY = </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(x*beta).*</w:t>
      </w:r>
      <w:proofErr w:type="spellStart"/>
      <w:proofErr w:type="gram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epsilon);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C = 100.*</w:t>
      </w:r>
      <w:proofErr w:type="gramStart"/>
      <w:r w:rsidRPr="00832287">
        <w:rPr>
          <w:rFonts w:ascii="Courier New" w:hAnsi="Courier New" w:cs="Courier New"/>
          <w:color w:val="000000"/>
          <w:sz w:val="24"/>
          <w:szCs w:val="20"/>
        </w:rPr>
        <w:t>rand(</w:t>
      </w:r>
      <w:proofErr w:type="gram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y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Delta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n,1);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1:n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y(</w:t>
      </w:r>
      <w:proofErr w:type="spellStart"/>
      <w:proofErr w:type="gramEnd"/>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 min(C(</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),YY(</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if</w:t>
      </w:r>
      <w:proofErr w:type="gramEnd"/>
      <w:r w:rsidRPr="00832287">
        <w:rPr>
          <w:rFonts w:ascii="Courier New" w:hAnsi="Courier New" w:cs="Courier New"/>
          <w:color w:val="000000"/>
          <w:sz w:val="24"/>
          <w:szCs w:val="20"/>
        </w:rPr>
        <w:t xml:space="preserve"> YY(</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&lt;= C(</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Delta(</w:t>
      </w:r>
      <w:proofErr w:type="spellStart"/>
      <w:proofErr w:type="gramEnd"/>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yold</w:t>
      </w:r>
      <w:proofErr w:type="spellEnd"/>
      <w:proofErr w:type="gramEnd"/>
      <w:r w:rsidRPr="00832287">
        <w:rPr>
          <w:rFonts w:ascii="Courier New" w:hAnsi="Courier New" w:cs="Courier New"/>
          <w:color w:val="000000"/>
          <w:sz w:val="24"/>
          <w:szCs w:val="20"/>
        </w:rPr>
        <w:t xml:space="preserve"> = y;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w:t>
      </w:r>
      <w:proofErr w:type="spellStart"/>
      <w:proofErr w:type="gramStart"/>
      <w:r w:rsidRPr="00832287">
        <w:rPr>
          <w:rFonts w:ascii="Courier New" w:hAnsi="Courier New" w:cs="Courier New"/>
          <w:color w:val="000000"/>
          <w:sz w:val="24"/>
          <w:szCs w:val="20"/>
        </w:rPr>
        <w:t>y,</w:t>
      </w:r>
      <w:proofErr w:type="gramEnd"/>
      <w:r w:rsidRPr="00832287">
        <w:rPr>
          <w:rFonts w:ascii="Courier New" w:hAnsi="Courier New" w:cs="Courier New"/>
          <w:color w:val="000000"/>
          <w:sz w:val="24"/>
          <w:szCs w:val="20"/>
        </w:rPr>
        <w:t>index</w:t>
      </w:r>
      <w:proofErr w:type="spellEnd"/>
      <w:r w:rsidRPr="00832287">
        <w:rPr>
          <w:rFonts w:ascii="Courier New" w:hAnsi="Courier New" w:cs="Courier New"/>
          <w:color w:val="000000"/>
          <w:sz w:val="24"/>
          <w:szCs w:val="20"/>
        </w:rPr>
        <w:t xml:space="preserve">] = sort(y);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x = </w:t>
      </w:r>
      <w:proofErr w:type="gramStart"/>
      <w:r w:rsidRPr="00832287">
        <w:rPr>
          <w:rFonts w:ascii="Courier New" w:hAnsi="Courier New" w:cs="Courier New"/>
          <w:color w:val="000000"/>
          <w:sz w:val="24"/>
          <w:szCs w:val="20"/>
        </w:rPr>
        <w:t>x(</w:t>
      </w:r>
      <w:proofErr w:type="gramEnd"/>
      <w:r w:rsidRPr="00832287">
        <w:rPr>
          <w:rFonts w:ascii="Courier New" w:hAnsi="Courier New" w:cs="Courier New"/>
          <w:color w:val="000000"/>
          <w:sz w:val="24"/>
          <w:szCs w:val="20"/>
        </w:rPr>
        <w:t xml:space="preserve">index,:);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Delta = </w:t>
      </w:r>
      <w:proofErr w:type="gramStart"/>
      <w:r w:rsidRPr="00832287">
        <w:rPr>
          <w:rFonts w:ascii="Courier New" w:hAnsi="Courier New" w:cs="Courier New"/>
          <w:color w:val="000000"/>
          <w:sz w:val="24"/>
          <w:szCs w:val="20"/>
        </w:rPr>
        <w:t>Delta(</w:t>
      </w:r>
      <w:proofErr w:type="gramEnd"/>
      <w:r w:rsidRPr="00832287">
        <w:rPr>
          <w:rFonts w:ascii="Courier New" w:hAnsi="Courier New" w:cs="Courier New"/>
          <w:color w:val="000000"/>
          <w:sz w:val="24"/>
          <w:szCs w:val="20"/>
        </w:rPr>
        <w:t xml:space="preserve">index,:);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weight</w:t>
      </w:r>
      <w:proofErr w:type="gramEnd"/>
      <w:r w:rsidRPr="00832287">
        <w:rPr>
          <w:rFonts w:ascii="Courier New" w:hAnsi="Courier New" w:cs="Courier New"/>
          <w:color w:val="000000"/>
          <w:sz w:val="24"/>
          <w:szCs w:val="20"/>
        </w:rPr>
        <w:t xml:space="preserve"> = </w:t>
      </w:r>
      <w:r w:rsidR="00057647" w:rsidRPr="00832287">
        <w:rPr>
          <w:rFonts w:ascii="Courier New" w:hAnsi="Courier New" w:cs="Courier New"/>
          <w:color w:val="000000"/>
          <w:sz w:val="24"/>
          <w:szCs w:val="20"/>
        </w:rPr>
        <w:t>km</w:t>
      </w:r>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y,Delta</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r = 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 = </w:t>
      </w:r>
      <w:proofErr w:type="spellStart"/>
      <w:proofErr w:type="gram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p,1);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1:100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lam</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betahat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lpre</w:t>
      </w:r>
      <w:proofErr w:type="spellEnd"/>
      <w:r w:rsidRPr="00832287">
        <w:rPr>
          <w:rFonts w:ascii="Courier New" w:hAnsi="Courier New" w:cs="Courier New"/>
          <w:color w:val="000000"/>
          <w:sz w:val="24"/>
          <w:szCs w:val="20"/>
        </w:rPr>
        <w:t xml:space="preserve">(x,y,lam,6);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if</w:t>
      </w:r>
      <w:proofErr w:type="gramEnd"/>
      <w:r w:rsidRPr="00832287">
        <w:rPr>
          <w:rFonts w:ascii="Courier New" w:hAnsi="Courier New" w:cs="Courier New"/>
          <w:color w:val="000000"/>
          <w:sz w:val="24"/>
          <w:szCs w:val="20"/>
        </w:rPr>
        <w:t xml:space="preserve"> sum(abs(</w:t>
      </w:r>
      <w:proofErr w:type="spellStart"/>
      <w:r w:rsidRPr="00832287">
        <w:rPr>
          <w:rFonts w:ascii="Courier New" w:hAnsi="Courier New" w:cs="Courier New"/>
          <w:color w:val="000000"/>
          <w:sz w:val="24"/>
          <w:szCs w:val="20"/>
        </w:rPr>
        <w:t>betahat</w:t>
      </w:r>
      <w:proofErr w:type="spellEnd"/>
      <w:r w:rsidRPr="00832287">
        <w:rPr>
          <w:rFonts w:ascii="Courier New" w:hAnsi="Courier New" w:cs="Courier New"/>
          <w:color w:val="000000"/>
          <w:sz w:val="24"/>
          <w:szCs w:val="20"/>
        </w:rPr>
        <w:t xml:space="preserve">) &lt;= 0.001) == p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break</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lambdaMax</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lambdaMin</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lambdaMax</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lambdaRatio</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loghi</w:t>
      </w:r>
      <w:proofErr w:type="spellEnd"/>
      <w:proofErr w:type="gramEnd"/>
      <w:r w:rsidRPr="00832287">
        <w:rPr>
          <w:rFonts w:ascii="Courier New" w:hAnsi="Courier New" w:cs="Courier New"/>
          <w:color w:val="000000"/>
          <w:sz w:val="24"/>
          <w:szCs w:val="20"/>
        </w:rPr>
        <w:t xml:space="preserve"> = log(</w:t>
      </w:r>
      <w:proofErr w:type="spellStart"/>
      <w:r w:rsidRPr="00832287">
        <w:rPr>
          <w:rFonts w:ascii="Courier New" w:hAnsi="Courier New" w:cs="Courier New"/>
          <w:color w:val="000000"/>
          <w:sz w:val="24"/>
          <w:szCs w:val="20"/>
        </w:rPr>
        <w:t>lambdaMax</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loglo</w:t>
      </w:r>
      <w:proofErr w:type="spellEnd"/>
      <w:proofErr w:type="gramEnd"/>
      <w:r w:rsidRPr="00832287">
        <w:rPr>
          <w:rFonts w:ascii="Courier New" w:hAnsi="Courier New" w:cs="Courier New"/>
          <w:color w:val="000000"/>
          <w:sz w:val="24"/>
          <w:szCs w:val="20"/>
        </w:rPr>
        <w:t xml:space="preserve"> = log(</w:t>
      </w:r>
      <w:proofErr w:type="spellStart"/>
      <w:r w:rsidRPr="00832287">
        <w:rPr>
          <w:rFonts w:ascii="Courier New" w:hAnsi="Courier New" w:cs="Courier New"/>
          <w:color w:val="000000"/>
          <w:sz w:val="24"/>
          <w:szCs w:val="20"/>
        </w:rPr>
        <w:t>lambdaMin</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lastRenderedPageBreak/>
        <w:t>logrange</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loghi</w:t>
      </w:r>
      <w:proofErr w:type="spell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loglo</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interval</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logrange</w:t>
      </w:r>
      <w:proofErr w:type="spellEnd"/>
      <w:r w:rsidRPr="00832287">
        <w:rPr>
          <w:rFonts w:ascii="Courier New" w:hAnsi="Courier New" w:cs="Courier New"/>
          <w:color w:val="000000"/>
          <w:sz w:val="24"/>
          <w:szCs w:val="20"/>
        </w:rPr>
        <w:t xml:space="preserve">/(nLambda-1);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lambda</w:t>
      </w:r>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exp</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loghi:interval:loglo</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betaset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p,nLambda</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tprset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 xml:space="preserve">(nLambda,1);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fprset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 xml:space="preserve">(nLambda,1);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ebicset</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zeros</w:t>
      </w:r>
      <w:proofErr w:type="spellEnd"/>
      <w:r w:rsidRPr="00832287">
        <w:rPr>
          <w:rFonts w:ascii="Courier New" w:hAnsi="Courier New" w:cs="Courier New"/>
          <w:color w:val="000000"/>
          <w:sz w:val="24"/>
          <w:szCs w:val="20"/>
        </w:rPr>
        <w:t xml:space="preserve">(nLambda,1);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for</w:t>
      </w:r>
      <w:proofErr w:type="gramEnd"/>
      <w:r w:rsidRPr="00832287">
        <w:rPr>
          <w:rFonts w:ascii="Courier New" w:hAnsi="Courier New" w:cs="Courier New"/>
          <w:color w:val="000000"/>
          <w:sz w:val="24"/>
          <w:szCs w:val="20"/>
        </w:rPr>
        <w:t xml:space="preserve"> </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1:nLambda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r w:rsidRPr="00832287">
        <w:rPr>
          <w:rFonts w:ascii="Courier New" w:hAnsi="Courier New" w:cs="Courier New"/>
          <w:color w:val="000000"/>
          <w:sz w:val="24"/>
          <w:szCs w:val="20"/>
        </w:rPr>
        <w:t xml:space="preserve">beta0 = </w:t>
      </w:r>
      <w:proofErr w:type="spellStart"/>
      <w:r w:rsidRPr="00832287">
        <w:rPr>
          <w:rFonts w:ascii="Courier New" w:hAnsi="Courier New" w:cs="Courier New"/>
          <w:color w:val="000000"/>
          <w:sz w:val="24"/>
          <w:szCs w:val="20"/>
        </w:rPr>
        <w:t>lpre</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x</w:t>
      </w:r>
      <w:proofErr w:type="gramStart"/>
      <w:r w:rsidRPr="00832287">
        <w:rPr>
          <w:rFonts w:ascii="Courier New" w:hAnsi="Courier New" w:cs="Courier New"/>
          <w:color w:val="000000"/>
          <w:sz w:val="24"/>
          <w:szCs w:val="20"/>
        </w:rPr>
        <w:t>,y,lambda</w:t>
      </w:r>
      <w:proofErr w:type="spellEnd"/>
      <w:proofErr w:type="gram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),6);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betaset</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i</w:t>
      </w:r>
      <w:proofErr w:type="spellEnd"/>
      <w:r w:rsidRPr="00832287">
        <w:rPr>
          <w:rFonts w:ascii="Courier New" w:hAnsi="Courier New" w:cs="Courier New"/>
          <w:color w:val="000000"/>
          <w:sz w:val="24"/>
          <w:szCs w:val="20"/>
        </w:rPr>
        <w:t xml:space="preserve">) = beta0;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tprset</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i,1) = </w:t>
      </w:r>
      <w:proofErr w:type="spellStart"/>
      <w:r w:rsidR="00057647" w:rsidRPr="00832287">
        <w:rPr>
          <w:rFonts w:ascii="Courier New" w:hAnsi="Courier New" w:cs="Courier New"/>
          <w:color w:val="000000"/>
          <w:sz w:val="24"/>
          <w:szCs w:val="20"/>
        </w:rPr>
        <w:t>tpr</w:t>
      </w:r>
      <w:r w:rsidRPr="00832287">
        <w:rPr>
          <w:rFonts w:ascii="Courier New" w:hAnsi="Courier New" w:cs="Courier New"/>
          <w:color w:val="000000"/>
          <w:sz w:val="24"/>
          <w:szCs w:val="20"/>
        </w:rPr>
        <w:t>cal</w:t>
      </w:r>
      <w:proofErr w:type="spellEnd"/>
      <w:r w:rsidRPr="00832287">
        <w:rPr>
          <w:rFonts w:ascii="Courier New" w:hAnsi="Courier New" w:cs="Courier New"/>
          <w:color w:val="000000"/>
          <w:sz w:val="24"/>
          <w:szCs w:val="20"/>
        </w:rPr>
        <w:t xml:space="preserve">(beta0,beta);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fprset</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 xml:space="preserve">i,1) = </w:t>
      </w:r>
      <w:proofErr w:type="spellStart"/>
      <w:r w:rsidR="00057647" w:rsidRPr="00832287">
        <w:rPr>
          <w:rFonts w:ascii="Courier New" w:hAnsi="Courier New" w:cs="Courier New"/>
          <w:color w:val="000000"/>
          <w:sz w:val="24"/>
          <w:szCs w:val="20"/>
        </w:rPr>
        <w:t>fpr</w:t>
      </w:r>
      <w:r w:rsidRPr="00832287">
        <w:rPr>
          <w:rFonts w:ascii="Courier New" w:hAnsi="Courier New" w:cs="Courier New"/>
          <w:color w:val="000000"/>
          <w:sz w:val="24"/>
          <w:szCs w:val="20"/>
        </w:rPr>
        <w:t>cal</w:t>
      </w:r>
      <w:proofErr w:type="spellEnd"/>
      <w:r w:rsidRPr="00832287">
        <w:rPr>
          <w:rFonts w:ascii="Courier New" w:hAnsi="Courier New" w:cs="Courier New"/>
          <w:color w:val="000000"/>
          <w:sz w:val="24"/>
          <w:szCs w:val="20"/>
        </w:rPr>
        <w:t xml:space="preserve">(beta0,beta);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ebicset</w:t>
      </w:r>
      <w:proofErr w:type="spellEnd"/>
      <w:r w:rsidRPr="00832287">
        <w:rPr>
          <w:rFonts w:ascii="Courier New" w:hAnsi="Courier New" w:cs="Courier New"/>
          <w:color w:val="000000"/>
          <w:sz w:val="24"/>
          <w:szCs w:val="20"/>
        </w:rPr>
        <w:t>(</w:t>
      </w:r>
      <w:proofErr w:type="gramEnd"/>
      <w:r w:rsidRPr="00832287">
        <w:rPr>
          <w:rFonts w:ascii="Courier New" w:hAnsi="Courier New" w:cs="Courier New"/>
          <w:color w:val="000000"/>
          <w:sz w:val="24"/>
          <w:szCs w:val="20"/>
        </w:rPr>
        <w:t>i,1) = 2*log(sum((log(</w:t>
      </w:r>
      <w:proofErr w:type="spellStart"/>
      <w:r w:rsidRPr="00832287">
        <w:rPr>
          <w:rFonts w:ascii="Courier New" w:hAnsi="Courier New" w:cs="Courier New"/>
          <w:color w:val="000000"/>
          <w:sz w:val="24"/>
          <w:szCs w:val="20"/>
        </w:rPr>
        <w:t>YYtest</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xtest</w:t>
      </w:r>
      <w:proofErr w:type="spellEnd"/>
      <w:r w:rsidRPr="00832287">
        <w:rPr>
          <w:rFonts w:ascii="Courier New" w:hAnsi="Courier New" w:cs="Courier New"/>
          <w:color w:val="000000"/>
          <w:sz w:val="24"/>
          <w:szCs w:val="20"/>
        </w:rPr>
        <w:t xml:space="preserve">*beta0).^2));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end</w:t>
      </w:r>
      <w:proofErr w:type="gram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auc</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auccalc</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fprset,tprset</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ebicbesti</w:t>
      </w:r>
      <w:proofErr w:type="spellEnd"/>
      <w:proofErr w:type="gramEnd"/>
      <w:r w:rsidRPr="00832287">
        <w:rPr>
          <w:rFonts w:ascii="Courier New" w:hAnsi="Courier New" w:cs="Courier New"/>
          <w:color w:val="000000"/>
          <w:sz w:val="24"/>
          <w:szCs w:val="20"/>
        </w:rPr>
        <w:t xml:space="preserve"> = find(</w:t>
      </w:r>
      <w:proofErr w:type="spellStart"/>
      <w:r w:rsidRPr="00832287">
        <w:rPr>
          <w:rFonts w:ascii="Courier New" w:hAnsi="Courier New" w:cs="Courier New"/>
          <w:color w:val="000000"/>
          <w:sz w:val="24"/>
          <w:szCs w:val="20"/>
        </w:rPr>
        <w:t>ebicset</w:t>
      </w:r>
      <w:proofErr w:type="spellEnd"/>
      <w:r w:rsidRPr="00832287">
        <w:rPr>
          <w:rFonts w:ascii="Courier New" w:hAnsi="Courier New" w:cs="Courier New"/>
          <w:color w:val="000000"/>
          <w:sz w:val="24"/>
          <w:szCs w:val="20"/>
        </w:rPr>
        <w:t xml:space="preserve"> == min(</w:t>
      </w:r>
      <w:proofErr w:type="spellStart"/>
      <w:r w:rsidRPr="00832287">
        <w:rPr>
          <w:rFonts w:ascii="Courier New" w:hAnsi="Courier New" w:cs="Courier New"/>
          <w:color w:val="000000"/>
          <w:sz w:val="24"/>
          <w:szCs w:val="20"/>
        </w:rPr>
        <w:t>ebicset</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ebicset</w:t>
      </w:r>
      <w:proofErr w:type="spellEnd"/>
      <w:r w:rsidRPr="00832287">
        <w:rPr>
          <w:rFonts w:ascii="Courier New" w:hAnsi="Courier New" w:cs="Courier New"/>
          <w:color w:val="000000"/>
          <w:sz w:val="24"/>
          <w:szCs w:val="20"/>
        </w:rPr>
        <w:t xml:space="preserve">&gt;0)));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finalbeta</w:t>
      </w:r>
      <w:proofErr w:type="spellEnd"/>
      <w:proofErr w:type="gramEnd"/>
      <w:r w:rsidRPr="00832287">
        <w:rPr>
          <w:rFonts w:ascii="Courier New" w:hAnsi="Courier New" w:cs="Courier New"/>
          <w:color w:val="000000"/>
          <w:sz w:val="24"/>
          <w:szCs w:val="20"/>
        </w:rPr>
        <w:t xml:space="preserve"> = </w:t>
      </w:r>
      <w:proofErr w:type="spellStart"/>
      <w:r w:rsidRPr="00832287">
        <w:rPr>
          <w:rFonts w:ascii="Courier New" w:hAnsi="Courier New" w:cs="Courier New"/>
          <w:color w:val="000000"/>
          <w:sz w:val="24"/>
          <w:szCs w:val="20"/>
        </w:rPr>
        <w:t>betaset</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ebicbesti</w:t>
      </w:r>
      <w:proofErr w:type="spellEnd"/>
      <w:r w:rsidRPr="00832287">
        <w:rPr>
          <w:rFonts w:ascii="Courier New" w:hAnsi="Courier New" w:cs="Courier New"/>
          <w:color w:val="000000"/>
          <w:sz w:val="24"/>
          <w:szCs w:val="20"/>
        </w:rPr>
        <w:t xml:space="preserve">); </w:t>
      </w:r>
    </w:p>
    <w:p w:rsidR="001C4809" w:rsidRPr="00832287"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plot(</w:t>
      </w:r>
      <w:proofErr w:type="spellStart"/>
      <w:proofErr w:type="gramEnd"/>
      <w:r w:rsidRPr="00832287">
        <w:rPr>
          <w:rFonts w:ascii="Courier New" w:hAnsi="Courier New" w:cs="Courier New"/>
          <w:color w:val="000000"/>
          <w:sz w:val="24"/>
          <w:szCs w:val="20"/>
        </w:rPr>
        <w:t>ebicset</w:t>
      </w:r>
      <w:proofErr w:type="spellEnd"/>
      <w:r w:rsidRPr="00832287">
        <w:rPr>
          <w:rFonts w:ascii="Courier New" w:hAnsi="Courier New" w:cs="Courier New"/>
          <w:color w:val="000000"/>
          <w:sz w:val="24"/>
          <w:szCs w:val="20"/>
        </w:rPr>
        <w:t xml:space="preserve">) </w:t>
      </w:r>
    </w:p>
    <w:p w:rsidR="001C4809" w:rsidRDefault="001C4809" w:rsidP="00832287">
      <w:pPr>
        <w:autoSpaceDE w:val="0"/>
        <w:autoSpaceDN w:val="0"/>
        <w:adjustRightInd w:val="0"/>
        <w:spacing w:after="0" w:line="240" w:lineRule="auto"/>
        <w:ind w:left="720"/>
        <w:rPr>
          <w:rFonts w:ascii="Courier New" w:hAnsi="Courier New" w:cs="Courier New"/>
          <w:color w:val="000000"/>
          <w:sz w:val="24"/>
          <w:szCs w:val="20"/>
        </w:rPr>
      </w:pPr>
      <w:proofErr w:type="spellStart"/>
      <w:proofErr w:type="gramStart"/>
      <w:r w:rsidRPr="00832287">
        <w:rPr>
          <w:rFonts w:ascii="Courier New" w:hAnsi="Courier New" w:cs="Courier New"/>
          <w:color w:val="000000"/>
          <w:sz w:val="24"/>
          <w:szCs w:val="20"/>
        </w:rPr>
        <w:t>toc</w:t>
      </w:r>
      <w:proofErr w:type="spellEnd"/>
      <w:proofErr w:type="gramEnd"/>
      <w:r w:rsidRPr="00832287">
        <w:rPr>
          <w:rFonts w:ascii="Courier New" w:hAnsi="Courier New" w:cs="Courier New"/>
          <w:color w:val="000000"/>
          <w:sz w:val="24"/>
          <w:szCs w:val="20"/>
        </w:rPr>
        <w:t xml:space="preserve"> </w:t>
      </w:r>
    </w:p>
    <w:p w:rsid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
    <w:p w:rsidR="00767C3E" w:rsidRPr="00832287" w:rsidRDefault="00767C3E" w:rsidP="00832287">
      <w:pPr>
        <w:autoSpaceDE w:val="0"/>
        <w:autoSpaceDN w:val="0"/>
        <w:adjustRightInd w:val="0"/>
        <w:spacing w:after="0" w:line="240" w:lineRule="auto"/>
        <w:ind w:left="720"/>
        <w:rPr>
          <w:rFonts w:ascii="Courier New" w:hAnsi="Courier New" w:cs="Courier New"/>
          <w:color w:val="000000"/>
          <w:sz w:val="24"/>
          <w:szCs w:val="20"/>
        </w:rPr>
      </w:pPr>
    </w:p>
    <w:p w:rsidR="001C4809" w:rsidRDefault="001C4809" w:rsidP="00767C3E">
      <w:pPr>
        <w:pStyle w:val="Heading1"/>
        <w:spacing w:line="360" w:lineRule="auto"/>
      </w:pPr>
      <w:bookmarkStart w:id="5" w:name="_Toc451168017"/>
      <w:r>
        <w:rPr>
          <w:rFonts w:ascii="Wingdings" w:hAnsi="Wingdings" w:cs="Wingdings"/>
        </w:rPr>
        <w:t></w:t>
      </w:r>
      <w:r>
        <w:rPr>
          <w:rFonts w:ascii="Wingdings" w:hAnsi="Wingdings" w:cs="Wingdings"/>
        </w:rPr>
        <w:t></w:t>
      </w:r>
      <w:proofErr w:type="spellStart"/>
      <w:r w:rsidR="00057647">
        <w:t>tpr</w:t>
      </w:r>
      <w:r>
        <w:t>cal</w:t>
      </w:r>
      <w:bookmarkEnd w:id="5"/>
      <w:proofErr w:type="spellEnd"/>
      <w:r>
        <w:t xml:space="preserve"> </w:t>
      </w:r>
    </w:p>
    <w:p w:rsidR="001C4809" w:rsidRDefault="001C4809" w:rsidP="00767C3E">
      <w:pPr>
        <w:pStyle w:val="Default"/>
        <w:spacing w:line="360" w:lineRule="auto"/>
        <w:rPr>
          <w:rFonts w:ascii="Calibri" w:hAnsi="Calibri" w:cs="Calibri"/>
          <w:sz w:val="28"/>
          <w:szCs w:val="28"/>
        </w:rPr>
      </w:pPr>
      <w:r>
        <w:rPr>
          <w:rFonts w:ascii="Calibri" w:hAnsi="Calibri" w:cs="Calibri"/>
          <w:b/>
          <w:bCs/>
          <w:sz w:val="28"/>
          <w:szCs w:val="28"/>
        </w:rPr>
        <w:t xml:space="preserve">Description </w:t>
      </w:r>
    </w:p>
    <w:p w:rsidR="001C4809" w:rsidRDefault="001C4809" w:rsidP="00832287">
      <w:pPr>
        <w:pStyle w:val="Default"/>
        <w:spacing w:line="360" w:lineRule="auto"/>
        <w:ind w:left="720"/>
        <w:rPr>
          <w:rFonts w:ascii="Calibri" w:hAnsi="Calibri" w:cs="Calibri"/>
          <w:sz w:val="28"/>
          <w:szCs w:val="28"/>
        </w:rPr>
      </w:pPr>
      <w:r>
        <w:rPr>
          <w:rFonts w:ascii="Calibri" w:hAnsi="Calibri" w:cs="Calibri"/>
          <w:sz w:val="28"/>
          <w:szCs w:val="28"/>
        </w:rPr>
        <w:t xml:space="preserve">Function </w:t>
      </w:r>
      <w:proofErr w:type="spellStart"/>
      <w:r w:rsidR="00057647">
        <w:rPr>
          <w:rFonts w:ascii="Calibri" w:hAnsi="Calibri" w:cs="Calibri"/>
          <w:sz w:val="28"/>
          <w:szCs w:val="28"/>
        </w:rPr>
        <w:t>tpr</w:t>
      </w:r>
      <w:r>
        <w:rPr>
          <w:rFonts w:ascii="Calibri" w:hAnsi="Calibri" w:cs="Calibri"/>
          <w:sz w:val="28"/>
          <w:szCs w:val="28"/>
        </w:rPr>
        <w:t>cal</w:t>
      </w:r>
      <w:proofErr w:type="spellEnd"/>
      <w:r>
        <w:rPr>
          <w:rFonts w:ascii="Calibri" w:hAnsi="Calibri" w:cs="Calibri"/>
          <w:sz w:val="28"/>
          <w:szCs w:val="28"/>
        </w:rPr>
        <w:t xml:space="preserve"> aims to calculate the true positive rate of the estimated beta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Usage </w:t>
      </w:r>
    </w:p>
    <w:p w:rsidR="001C4809"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value</w:t>
      </w:r>
      <w:proofErr w:type="gramEnd"/>
      <w:r>
        <w:rPr>
          <w:rFonts w:ascii="Calibri" w:hAnsi="Calibri" w:cs="Calibri"/>
          <w:sz w:val="28"/>
          <w:szCs w:val="28"/>
        </w:rPr>
        <w:t xml:space="preserve"> = </w:t>
      </w:r>
      <w:proofErr w:type="spellStart"/>
      <w:r w:rsidR="00057647">
        <w:rPr>
          <w:rFonts w:ascii="Calibri" w:hAnsi="Calibri" w:cs="Calibri"/>
          <w:sz w:val="28"/>
          <w:szCs w:val="28"/>
        </w:rPr>
        <w:t>tpr</w:t>
      </w:r>
      <w:r>
        <w:rPr>
          <w:rFonts w:ascii="Calibri" w:hAnsi="Calibri" w:cs="Calibri"/>
          <w:sz w:val="28"/>
          <w:szCs w:val="28"/>
        </w:rPr>
        <w:t>cal</w:t>
      </w:r>
      <w:proofErr w:type="spellEnd"/>
      <w:r>
        <w:rPr>
          <w:rFonts w:ascii="Calibri" w:hAnsi="Calibri" w:cs="Calibri"/>
          <w:sz w:val="28"/>
          <w:szCs w:val="28"/>
        </w:rPr>
        <w:t>(</w:t>
      </w:r>
      <w:proofErr w:type="spellStart"/>
      <w:r>
        <w:rPr>
          <w:rFonts w:ascii="Calibri" w:hAnsi="Calibri" w:cs="Calibri"/>
          <w:sz w:val="28"/>
          <w:szCs w:val="28"/>
        </w:rPr>
        <w:t>betahat,betaori</w:t>
      </w:r>
      <w:proofErr w:type="spellEnd"/>
      <w:r>
        <w:rPr>
          <w:rFonts w:ascii="Calibri" w:hAnsi="Calibri" w:cs="Calibri"/>
          <w:sz w:val="28"/>
          <w:szCs w:val="28"/>
        </w:rPr>
        <w:t xml:space="preserve">)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Input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betahat</w:t>
      </w:r>
      <w:proofErr w:type="spellEnd"/>
      <w:proofErr w:type="gramEnd"/>
      <w:r>
        <w:rPr>
          <w:rFonts w:ascii="Calibri" w:hAnsi="Calibri" w:cs="Calibri"/>
          <w:sz w:val="28"/>
          <w:szCs w:val="28"/>
        </w:rPr>
        <w:t xml:space="preserve">: estimated beta (p dimensional vector) </w:t>
      </w:r>
    </w:p>
    <w:p w:rsidR="001C4809" w:rsidRDefault="001C4809" w:rsidP="00832287">
      <w:pPr>
        <w:pStyle w:val="Default"/>
        <w:spacing w:line="360" w:lineRule="auto"/>
        <w:ind w:left="720"/>
        <w:rPr>
          <w:rFonts w:ascii="Calibri" w:hAnsi="Calibri" w:cs="Calibri"/>
          <w:sz w:val="28"/>
          <w:szCs w:val="28"/>
        </w:rPr>
      </w:pPr>
      <w:proofErr w:type="spellStart"/>
      <w:proofErr w:type="gramStart"/>
      <w:r>
        <w:rPr>
          <w:rFonts w:ascii="Calibri" w:hAnsi="Calibri" w:cs="Calibri"/>
          <w:sz w:val="28"/>
          <w:szCs w:val="28"/>
        </w:rPr>
        <w:t>betaori</w:t>
      </w:r>
      <w:proofErr w:type="spellEnd"/>
      <w:proofErr w:type="gramEnd"/>
      <w:r>
        <w:rPr>
          <w:rFonts w:ascii="Calibri" w:hAnsi="Calibri" w:cs="Calibri"/>
          <w:sz w:val="28"/>
          <w:szCs w:val="28"/>
        </w:rPr>
        <w:t xml:space="preserve">: original beta (p dimensional vector) </w:t>
      </w:r>
    </w:p>
    <w:p w:rsidR="001C4809" w:rsidRDefault="001C4809" w:rsidP="00832287">
      <w:pPr>
        <w:pStyle w:val="Default"/>
        <w:spacing w:line="360" w:lineRule="auto"/>
        <w:rPr>
          <w:rFonts w:ascii="Calibri" w:hAnsi="Calibri" w:cs="Calibri"/>
          <w:sz w:val="28"/>
          <w:szCs w:val="28"/>
        </w:rPr>
      </w:pPr>
      <w:r>
        <w:rPr>
          <w:rFonts w:ascii="Calibri" w:hAnsi="Calibri" w:cs="Calibri"/>
          <w:b/>
          <w:bCs/>
          <w:sz w:val="28"/>
          <w:szCs w:val="28"/>
        </w:rPr>
        <w:t xml:space="preserve">Output </w:t>
      </w:r>
    </w:p>
    <w:p w:rsidR="00832287" w:rsidRDefault="001C4809" w:rsidP="00832287">
      <w:pPr>
        <w:pStyle w:val="Default"/>
        <w:spacing w:line="360" w:lineRule="auto"/>
        <w:ind w:left="720"/>
        <w:rPr>
          <w:rFonts w:ascii="Calibri" w:hAnsi="Calibri" w:cs="Calibri"/>
          <w:sz w:val="28"/>
          <w:szCs w:val="28"/>
        </w:rPr>
      </w:pPr>
      <w:proofErr w:type="gramStart"/>
      <w:r>
        <w:rPr>
          <w:rFonts w:ascii="Calibri" w:hAnsi="Calibri" w:cs="Calibri"/>
          <w:sz w:val="28"/>
          <w:szCs w:val="28"/>
        </w:rPr>
        <w:t>value</w:t>
      </w:r>
      <w:proofErr w:type="gramEnd"/>
      <w:r>
        <w:rPr>
          <w:rFonts w:ascii="Calibri" w:hAnsi="Calibri" w:cs="Calibri"/>
          <w:sz w:val="28"/>
          <w:szCs w:val="28"/>
        </w:rPr>
        <w:t xml:space="preserve">: the true positive rate </w:t>
      </w:r>
    </w:p>
    <w:p w:rsidR="00832287" w:rsidRDefault="00832287" w:rsidP="00832287">
      <w:pPr>
        <w:pStyle w:val="Default"/>
        <w:spacing w:line="360" w:lineRule="auto"/>
        <w:rPr>
          <w:rFonts w:ascii="Calibri" w:hAnsi="Calibri" w:cs="Calibri"/>
          <w:sz w:val="28"/>
          <w:szCs w:val="28"/>
        </w:rPr>
      </w:pPr>
      <w:r>
        <w:rPr>
          <w:rFonts w:ascii="Calibri" w:hAnsi="Calibri" w:cs="Calibri"/>
          <w:b/>
          <w:bCs/>
          <w:sz w:val="28"/>
          <w:szCs w:val="28"/>
        </w:rPr>
        <w:t xml:space="preserve">Examples </w:t>
      </w:r>
    </w:p>
    <w:p w:rsidR="00832287" w:rsidRPr="00832287" w:rsidRDefault="00832287" w:rsidP="00832287">
      <w:pPr>
        <w:autoSpaceDE w:val="0"/>
        <w:autoSpaceDN w:val="0"/>
        <w:adjustRightInd w:val="0"/>
        <w:spacing w:after="0" w:line="240" w:lineRule="auto"/>
        <w:ind w:left="720"/>
        <w:rPr>
          <w:rFonts w:ascii="Courier New" w:hAnsi="Courier New" w:cs="Courier New"/>
          <w:color w:val="228B22"/>
          <w:sz w:val="24"/>
          <w:szCs w:val="20"/>
        </w:rPr>
      </w:pPr>
      <w:r w:rsidRPr="00832287">
        <w:rPr>
          <w:rFonts w:ascii="Courier New" w:hAnsi="Courier New" w:cs="Courier New"/>
          <w:color w:val="228B22"/>
          <w:sz w:val="24"/>
          <w:szCs w:val="20"/>
        </w:rPr>
        <w:t xml:space="preserve">% This Demo shows how to use functions </w:t>
      </w:r>
      <w:proofErr w:type="spellStart"/>
      <w:r w:rsidRPr="00832287">
        <w:rPr>
          <w:rFonts w:ascii="Courier New" w:hAnsi="Courier New" w:cs="Courier New"/>
          <w:color w:val="228B22"/>
          <w:sz w:val="24"/>
          <w:szCs w:val="20"/>
        </w:rPr>
        <w:t>tprcal</w:t>
      </w:r>
      <w:proofErr w:type="spellEnd"/>
      <w:r w:rsidRPr="00832287">
        <w:rPr>
          <w:rFonts w:ascii="Courier New" w:hAnsi="Courier New" w:cs="Courier New"/>
          <w:color w:val="228B22"/>
          <w:sz w:val="24"/>
          <w:szCs w:val="20"/>
        </w:rPr>
        <w:t xml:space="preserve"> to compute the true positive rate. </w:t>
      </w:r>
    </w:p>
    <w:p w:rsidR="00832287" w:rsidRP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roofErr w:type="spellStart"/>
      <w:r w:rsidRPr="00832287">
        <w:rPr>
          <w:rFonts w:ascii="Courier New" w:hAnsi="Courier New" w:cs="Courier New"/>
          <w:color w:val="000000"/>
          <w:sz w:val="24"/>
          <w:szCs w:val="20"/>
        </w:rPr>
        <w:t>betaori</w:t>
      </w:r>
      <w:proofErr w:type="spellEnd"/>
      <w:r w:rsidRPr="00832287">
        <w:rPr>
          <w:rFonts w:ascii="Courier New" w:hAnsi="Courier New" w:cs="Courier New"/>
          <w:color w:val="000000"/>
          <w:sz w:val="24"/>
          <w:szCs w:val="20"/>
        </w:rPr>
        <w:t xml:space="preserve">=[1;2;3;0;0;0;0;0;0]; </w:t>
      </w:r>
    </w:p>
    <w:p w:rsidR="00832287" w:rsidRP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roofErr w:type="spellStart"/>
      <w:r w:rsidRPr="00832287">
        <w:rPr>
          <w:rFonts w:ascii="Courier New" w:hAnsi="Courier New" w:cs="Courier New"/>
          <w:color w:val="000000"/>
          <w:sz w:val="24"/>
          <w:szCs w:val="20"/>
        </w:rPr>
        <w:lastRenderedPageBreak/>
        <w:t>betahat</w:t>
      </w:r>
      <w:proofErr w:type="spellEnd"/>
      <w:r w:rsidRPr="00832287">
        <w:rPr>
          <w:rFonts w:ascii="Courier New" w:hAnsi="Courier New" w:cs="Courier New"/>
          <w:color w:val="000000"/>
          <w:sz w:val="24"/>
          <w:szCs w:val="20"/>
        </w:rPr>
        <w:t xml:space="preserve">=[0.9;2.1;3.2;0.6;0.2;0.1;0;0;0]; </w:t>
      </w:r>
    </w:p>
    <w:p w:rsidR="00832287" w:rsidRPr="00832287" w:rsidRDefault="00832287" w:rsidP="00832287">
      <w:pPr>
        <w:autoSpaceDE w:val="0"/>
        <w:autoSpaceDN w:val="0"/>
        <w:adjustRightInd w:val="0"/>
        <w:spacing w:after="0" w:line="240" w:lineRule="auto"/>
        <w:ind w:left="720"/>
        <w:rPr>
          <w:rFonts w:ascii="Courier New" w:hAnsi="Courier New" w:cs="Courier New"/>
          <w:color w:val="000000"/>
          <w:sz w:val="24"/>
          <w:szCs w:val="20"/>
        </w:rPr>
      </w:pPr>
      <w:proofErr w:type="gramStart"/>
      <w:r w:rsidRPr="00832287">
        <w:rPr>
          <w:rFonts w:ascii="Courier New" w:hAnsi="Courier New" w:cs="Courier New"/>
          <w:color w:val="000000"/>
          <w:sz w:val="24"/>
          <w:szCs w:val="20"/>
        </w:rPr>
        <w:t>result=</w:t>
      </w:r>
      <w:proofErr w:type="spellStart"/>
      <w:proofErr w:type="gramEnd"/>
      <w:r w:rsidRPr="00832287">
        <w:rPr>
          <w:rFonts w:ascii="Courier New" w:hAnsi="Courier New" w:cs="Courier New"/>
          <w:color w:val="000000"/>
          <w:sz w:val="24"/>
          <w:szCs w:val="20"/>
        </w:rPr>
        <w:t>tprcal</w:t>
      </w:r>
      <w:proofErr w:type="spellEnd"/>
      <w:r w:rsidRPr="00832287">
        <w:rPr>
          <w:rFonts w:ascii="Courier New" w:hAnsi="Courier New" w:cs="Courier New"/>
          <w:color w:val="000000"/>
          <w:sz w:val="24"/>
          <w:szCs w:val="20"/>
        </w:rPr>
        <w:t>(</w:t>
      </w:r>
      <w:proofErr w:type="spellStart"/>
      <w:r w:rsidRPr="00832287">
        <w:rPr>
          <w:rFonts w:ascii="Courier New" w:hAnsi="Courier New" w:cs="Courier New"/>
          <w:color w:val="000000"/>
          <w:sz w:val="24"/>
          <w:szCs w:val="20"/>
        </w:rPr>
        <w:t>betahat,betaori</w:t>
      </w:r>
      <w:proofErr w:type="spellEnd"/>
      <w:r w:rsidRPr="00832287">
        <w:rPr>
          <w:rFonts w:ascii="Courier New" w:hAnsi="Courier New" w:cs="Courier New"/>
          <w:color w:val="000000"/>
          <w:sz w:val="24"/>
          <w:szCs w:val="20"/>
        </w:rPr>
        <w:t>);</w:t>
      </w:r>
    </w:p>
    <w:p w:rsidR="00064D68" w:rsidRDefault="00064D68">
      <w:pPr>
        <w:rPr>
          <w:rFonts w:ascii="Calibri" w:hAnsi="Calibri" w:cs="Calibri"/>
          <w:color w:val="000000"/>
          <w:sz w:val="28"/>
          <w:szCs w:val="28"/>
        </w:rPr>
      </w:pPr>
      <w:r>
        <w:rPr>
          <w:rFonts w:ascii="Calibri" w:hAnsi="Calibri" w:cs="Calibri"/>
          <w:sz w:val="28"/>
          <w:szCs w:val="28"/>
        </w:rPr>
        <w:br w:type="page"/>
      </w:r>
      <w:bookmarkStart w:id="6" w:name="_GoBack"/>
      <w:bookmarkEnd w:id="6"/>
    </w:p>
    <w:p w:rsidR="00832287" w:rsidRPr="005F08F8" w:rsidRDefault="00064D68" w:rsidP="005F08F8">
      <w:pPr>
        <w:pStyle w:val="Default"/>
        <w:spacing w:line="360" w:lineRule="auto"/>
        <w:rPr>
          <w:rFonts w:ascii="Calibri" w:hAnsi="Calibri" w:cs="Calibri"/>
          <w:b/>
          <w:bCs/>
          <w:sz w:val="36"/>
          <w:szCs w:val="28"/>
        </w:rPr>
      </w:pPr>
      <w:r w:rsidRPr="005F08F8">
        <w:rPr>
          <w:rFonts w:ascii="Calibri" w:hAnsi="Calibri" w:cs="Calibri"/>
          <w:b/>
          <w:bCs/>
          <w:sz w:val="36"/>
          <w:szCs w:val="28"/>
        </w:rPr>
        <w:lastRenderedPageBreak/>
        <w:t>Reference</w:t>
      </w:r>
    </w:p>
    <w:p w:rsidR="00064D68" w:rsidRPr="00DF4CDE" w:rsidRDefault="00DF4CDE" w:rsidP="00135F58">
      <w:pPr>
        <w:autoSpaceDE w:val="0"/>
        <w:autoSpaceDN w:val="0"/>
        <w:adjustRightInd w:val="0"/>
        <w:spacing w:after="0" w:line="240" w:lineRule="auto"/>
        <w:rPr>
          <w:rFonts w:ascii="Arial" w:hAnsi="Arial" w:cs="Arial"/>
          <w:color w:val="222222"/>
          <w:sz w:val="24"/>
          <w:szCs w:val="20"/>
        </w:rPr>
      </w:pPr>
      <w:r>
        <w:rPr>
          <w:rFonts w:ascii="Arial" w:hAnsi="Arial" w:cs="Arial"/>
          <w:color w:val="222222"/>
          <w:sz w:val="24"/>
          <w:szCs w:val="20"/>
        </w:rPr>
        <w:t xml:space="preserve">1. </w:t>
      </w:r>
      <w:r w:rsidR="00280E8F" w:rsidRPr="00280E8F">
        <w:rPr>
          <w:rFonts w:ascii="Arial" w:hAnsi="Arial" w:cs="Arial"/>
          <w:color w:val="222222"/>
          <w:sz w:val="24"/>
          <w:szCs w:val="20"/>
        </w:rPr>
        <w:t xml:space="preserve">Chen, K., </w:t>
      </w:r>
      <w:proofErr w:type="spellStart"/>
      <w:r w:rsidR="00280E8F" w:rsidRPr="00280E8F">
        <w:rPr>
          <w:rFonts w:ascii="Arial" w:hAnsi="Arial" w:cs="Arial"/>
          <w:color w:val="222222"/>
          <w:sz w:val="24"/>
          <w:szCs w:val="20"/>
        </w:rPr>
        <w:t>Guo</w:t>
      </w:r>
      <w:proofErr w:type="spellEnd"/>
      <w:r w:rsidR="00280E8F" w:rsidRPr="00280E8F">
        <w:rPr>
          <w:rFonts w:ascii="Arial" w:hAnsi="Arial" w:cs="Arial"/>
          <w:color w:val="222222"/>
          <w:sz w:val="24"/>
          <w:szCs w:val="20"/>
        </w:rPr>
        <w:t xml:space="preserve">, S., Lin, Y., &amp; Ying, Z. (2012). Least absolute relative error estimation. </w:t>
      </w:r>
      <w:r w:rsidR="00280E8F" w:rsidRPr="00280E8F">
        <w:rPr>
          <w:rFonts w:ascii="Arial" w:hAnsi="Arial" w:cs="Arial"/>
          <w:i/>
          <w:color w:val="222222"/>
          <w:sz w:val="24"/>
          <w:szCs w:val="20"/>
        </w:rPr>
        <w:t>Journal of the American Statistical Association</w:t>
      </w:r>
      <w:r w:rsidR="00280E8F" w:rsidRPr="00280E8F">
        <w:rPr>
          <w:rFonts w:ascii="Arial" w:hAnsi="Arial" w:cs="Arial"/>
          <w:color w:val="222222"/>
          <w:sz w:val="24"/>
          <w:szCs w:val="20"/>
        </w:rPr>
        <w:t>.</w:t>
      </w:r>
    </w:p>
    <w:p w:rsidR="00135F58" w:rsidRPr="00DF4CDE" w:rsidRDefault="00DF4CDE" w:rsidP="00135F58">
      <w:pPr>
        <w:autoSpaceDE w:val="0"/>
        <w:autoSpaceDN w:val="0"/>
        <w:adjustRightInd w:val="0"/>
        <w:spacing w:after="0" w:line="240" w:lineRule="auto"/>
        <w:rPr>
          <w:rFonts w:ascii="Arial" w:hAnsi="Arial" w:cs="Arial"/>
          <w:color w:val="222222"/>
          <w:sz w:val="24"/>
          <w:szCs w:val="20"/>
        </w:rPr>
      </w:pPr>
      <w:r>
        <w:rPr>
          <w:rFonts w:ascii="Arial" w:hAnsi="Arial" w:cs="Arial"/>
          <w:color w:val="222222"/>
          <w:sz w:val="24"/>
          <w:szCs w:val="20"/>
        </w:rPr>
        <w:t xml:space="preserve">2. </w:t>
      </w:r>
      <w:r w:rsidR="00135F58" w:rsidRPr="00DF4CDE">
        <w:rPr>
          <w:rFonts w:ascii="Arial" w:hAnsi="Arial" w:cs="Arial"/>
          <w:color w:val="222222"/>
          <w:sz w:val="24"/>
          <w:szCs w:val="20"/>
        </w:rPr>
        <w:t xml:space="preserve">Chen, </w:t>
      </w:r>
      <w:proofErr w:type="spellStart"/>
      <w:r w:rsidR="00135F58" w:rsidRPr="00DF4CDE">
        <w:rPr>
          <w:rFonts w:ascii="Arial" w:hAnsi="Arial" w:cs="Arial"/>
          <w:color w:val="222222"/>
          <w:sz w:val="24"/>
          <w:szCs w:val="20"/>
        </w:rPr>
        <w:t>Kani</w:t>
      </w:r>
      <w:proofErr w:type="spellEnd"/>
      <w:r w:rsidR="00135F58" w:rsidRPr="00DF4CDE">
        <w:rPr>
          <w:rFonts w:ascii="Arial" w:hAnsi="Arial" w:cs="Arial"/>
          <w:color w:val="222222"/>
          <w:sz w:val="24"/>
          <w:szCs w:val="20"/>
        </w:rPr>
        <w:t xml:space="preserve">, et al. "Least product relative error estimation." </w:t>
      </w:r>
      <w:r w:rsidR="00135F58" w:rsidRPr="00280E8F">
        <w:rPr>
          <w:rFonts w:ascii="Arial" w:hAnsi="Arial" w:cs="Arial"/>
          <w:i/>
          <w:color w:val="222222"/>
          <w:sz w:val="24"/>
          <w:szCs w:val="20"/>
        </w:rPr>
        <w:t>Journal of Multivariate Analysis</w:t>
      </w:r>
      <w:r w:rsidR="00135F58" w:rsidRPr="00DF4CDE">
        <w:rPr>
          <w:rFonts w:ascii="Arial" w:hAnsi="Arial" w:cs="Arial"/>
          <w:color w:val="222222"/>
          <w:sz w:val="24"/>
          <w:szCs w:val="20"/>
        </w:rPr>
        <w:t xml:space="preserve"> 144 (2016): 91-98.</w:t>
      </w:r>
    </w:p>
    <w:p w:rsidR="00135F58" w:rsidRPr="00DF4CDE" w:rsidRDefault="00DF4CDE" w:rsidP="00135F58">
      <w:pPr>
        <w:autoSpaceDE w:val="0"/>
        <w:autoSpaceDN w:val="0"/>
        <w:adjustRightInd w:val="0"/>
        <w:spacing w:after="0" w:line="240" w:lineRule="auto"/>
        <w:rPr>
          <w:rFonts w:ascii="Arial" w:hAnsi="Arial" w:cs="Arial"/>
          <w:color w:val="222222"/>
          <w:sz w:val="24"/>
          <w:szCs w:val="20"/>
        </w:rPr>
      </w:pPr>
      <w:r>
        <w:rPr>
          <w:rFonts w:ascii="Arial" w:hAnsi="Arial" w:cs="Arial"/>
          <w:color w:val="222222"/>
          <w:sz w:val="24"/>
          <w:szCs w:val="20"/>
        </w:rPr>
        <w:t xml:space="preserve">3. </w:t>
      </w:r>
      <w:r w:rsidR="00135F58" w:rsidRPr="00DF4CDE">
        <w:rPr>
          <w:rFonts w:ascii="Arial" w:hAnsi="Arial" w:cs="Arial"/>
          <w:color w:val="222222"/>
          <w:sz w:val="24"/>
          <w:szCs w:val="20"/>
        </w:rPr>
        <w:t xml:space="preserve">Hunter, David R., and </w:t>
      </w:r>
      <w:proofErr w:type="spellStart"/>
      <w:r w:rsidR="00135F58" w:rsidRPr="00DF4CDE">
        <w:rPr>
          <w:rFonts w:ascii="Arial" w:hAnsi="Arial" w:cs="Arial"/>
          <w:color w:val="222222"/>
          <w:sz w:val="24"/>
          <w:szCs w:val="20"/>
        </w:rPr>
        <w:t>Runze</w:t>
      </w:r>
      <w:proofErr w:type="spellEnd"/>
      <w:r w:rsidR="00135F58" w:rsidRPr="00DF4CDE">
        <w:rPr>
          <w:rFonts w:ascii="Arial" w:hAnsi="Arial" w:cs="Arial"/>
          <w:color w:val="222222"/>
          <w:sz w:val="24"/>
          <w:szCs w:val="20"/>
        </w:rPr>
        <w:t xml:space="preserve"> Li. "Variable selection using MM algorithms." </w:t>
      </w:r>
      <w:r w:rsidR="00135F58" w:rsidRPr="00280E8F">
        <w:rPr>
          <w:rFonts w:ascii="Arial" w:hAnsi="Arial" w:cs="Arial"/>
          <w:i/>
          <w:color w:val="222222"/>
          <w:sz w:val="24"/>
          <w:szCs w:val="20"/>
        </w:rPr>
        <w:t>Annals of statistics</w:t>
      </w:r>
      <w:r w:rsidR="00135F58" w:rsidRPr="00DF4CDE">
        <w:rPr>
          <w:rFonts w:ascii="Arial" w:hAnsi="Arial" w:cs="Arial"/>
          <w:color w:val="222222"/>
          <w:sz w:val="24"/>
          <w:szCs w:val="20"/>
        </w:rPr>
        <w:t xml:space="preserve"> 33.4 (2005): 1617.</w:t>
      </w:r>
    </w:p>
    <w:p w:rsidR="00135F58" w:rsidRDefault="00DF4CDE" w:rsidP="00135F58">
      <w:pPr>
        <w:autoSpaceDE w:val="0"/>
        <w:autoSpaceDN w:val="0"/>
        <w:adjustRightInd w:val="0"/>
        <w:spacing w:after="0" w:line="240" w:lineRule="auto"/>
        <w:rPr>
          <w:rFonts w:ascii="Arial" w:hAnsi="Arial" w:cs="Arial"/>
          <w:color w:val="222222"/>
          <w:sz w:val="24"/>
          <w:szCs w:val="20"/>
        </w:rPr>
      </w:pPr>
      <w:r>
        <w:rPr>
          <w:rFonts w:ascii="Arial" w:hAnsi="Arial" w:cs="Arial"/>
          <w:color w:val="222222"/>
          <w:sz w:val="24"/>
          <w:szCs w:val="20"/>
        </w:rPr>
        <w:t xml:space="preserve">4. </w:t>
      </w:r>
      <w:r w:rsidR="00135F58" w:rsidRPr="00DF4CDE">
        <w:rPr>
          <w:rFonts w:ascii="Arial" w:hAnsi="Arial" w:cs="Arial"/>
          <w:color w:val="222222"/>
          <w:sz w:val="24"/>
          <w:szCs w:val="20"/>
        </w:rPr>
        <w:t xml:space="preserve">Wu, Tong </w:t>
      </w:r>
      <w:proofErr w:type="spellStart"/>
      <w:r w:rsidR="00135F58" w:rsidRPr="00DF4CDE">
        <w:rPr>
          <w:rFonts w:ascii="Arial" w:hAnsi="Arial" w:cs="Arial"/>
          <w:color w:val="222222"/>
          <w:sz w:val="24"/>
          <w:szCs w:val="20"/>
        </w:rPr>
        <w:t>Tong</w:t>
      </w:r>
      <w:proofErr w:type="spellEnd"/>
      <w:r w:rsidR="00135F58" w:rsidRPr="00DF4CDE">
        <w:rPr>
          <w:rFonts w:ascii="Arial" w:hAnsi="Arial" w:cs="Arial"/>
          <w:color w:val="222222"/>
          <w:sz w:val="24"/>
          <w:szCs w:val="20"/>
        </w:rPr>
        <w:t xml:space="preserve">, and Kenneth Lange. "Coordinate descent algorithms for lasso penalized regression." </w:t>
      </w:r>
      <w:r w:rsidR="00135F58" w:rsidRPr="00280E8F">
        <w:rPr>
          <w:rFonts w:ascii="Arial" w:hAnsi="Arial" w:cs="Arial"/>
          <w:i/>
          <w:color w:val="222222"/>
          <w:sz w:val="24"/>
          <w:szCs w:val="20"/>
        </w:rPr>
        <w:t>The Annals of Applied Statistics</w:t>
      </w:r>
      <w:r w:rsidR="00135F58" w:rsidRPr="00DF4CDE">
        <w:rPr>
          <w:rFonts w:ascii="Arial" w:hAnsi="Arial" w:cs="Arial"/>
          <w:color w:val="222222"/>
          <w:sz w:val="24"/>
          <w:szCs w:val="20"/>
        </w:rPr>
        <w:t xml:space="preserve"> (2008): 224-244.</w:t>
      </w:r>
    </w:p>
    <w:p w:rsidR="00A150D1" w:rsidRPr="00A150D1" w:rsidRDefault="00A150D1" w:rsidP="00135F58">
      <w:pPr>
        <w:autoSpaceDE w:val="0"/>
        <w:autoSpaceDN w:val="0"/>
        <w:adjustRightInd w:val="0"/>
        <w:spacing w:after="0" w:line="240" w:lineRule="auto"/>
        <w:rPr>
          <w:rFonts w:ascii="Arial" w:hAnsi="Arial" w:cs="Arial"/>
          <w:color w:val="222222"/>
          <w:sz w:val="24"/>
          <w:szCs w:val="20"/>
        </w:rPr>
      </w:pPr>
      <w:r>
        <w:rPr>
          <w:rFonts w:ascii="Arial" w:hAnsi="Arial" w:cs="Arial"/>
          <w:color w:val="222222"/>
          <w:sz w:val="24"/>
          <w:szCs w:val="20"/>
        </w:rPr>
        <w:t xml:space="preserve">5. </w:t>
      </w:r>
      <w:proofErr w:type="spellStart"/>
      <w:r w:rsidR="00B65195" w:rsidRPr="00B65195">
        <w:rPr>
          <w:rFonts w:ascii="Arial" w:hAnsi="Arial" w:cs="Arial" w:hint="eastAsia"/>
          <w:color w:val="222222"/>
          <w:sz w:val="24"/>
          <w:szCs w:val="20"/>
        </w:rPr>
        <w:t>Z</w:t>
      </w:r>
      <w:r w:rsidR="00B65195" w:rsidRPr="00B65195">
        <w:rPr>
          <w:rFonts w:ascii="Arial" w:hAnsi="Arial" w:cs="Arial"/>
          <w:color w:val="222222"/>
          <w:sz w:val="24"/>
          <w:szCs w:val="20"/>
        </w:rPr>
        <w:t>ang</w:t>
      </w:r>
      <w:proofErr w:type="spellEnd"/>
      <w:r w:rsidR="00B65195" w:rsidRPr="00B65195">
        <w:rPr>
          <w:rFonts w:ascii="Arial" w:hAnsi="Arial" w:cs="Arial"/>
          <w:color w:val="222222"/>
          <w:sz w:val="24"/>
          <w:szCs w:val="20"/>
        </w:rPr>
        <w:t>, Y.G., Zhao, Y.J., Zhang, Q.Z., Chai, H., Zhang, S.G., and Ma, S. (2016). “Identifying Gene-Environment Interactions with a Least Relative Error Approach”</w:t>
      </w:r>
      <w:r w:rsidR="00B65195" w:rsidRPr="00B65195">
        <w:rPr>
          <w:rFonts w:ascii="Arial" w:hAnsi="Arial" w:cs="Arial" w:hint="eastAsia"/>
          <w:color w:val="222222"/>
          <w:sz w:val="24"/>
          <w:szCs w:val="20"/>
        </w:rPr>
        <w:t>.</w:t>
      </w:r>
      <w:r w:rsidR="00B65195">
        <w:rPr>
          <w:rFonts w:ascii="Arial" w:hAnsi="Arial" w:cs="Arial"/>
          <w:color w:val="222222"/>
          <w:sz w:val="24"/>
          <w:szCs w:val="20"/>
        </w:rPr>
        <w:t xml:space="preserve"> </w:t>
      </w:r>
      <w:proofErr w:type="spellStart"/>
      <w:proofErr w:type="gramStart"/>
      <w:r w:rsidR="00B65195" w:rsidRPr="00280E8F">
        <w:rPr>
          <w:rFonts w:ascii="Arial" w:hAnsi="Arial" w:cs="Arial"/>
          <w:i/>
          <w:color w:val="222222"/>
          <w:sz w:val="24"/>
          <w:szCs w:val="20"/>
        </w:rPr>
        <w:t>arXiv</w:t>
      </w:r>
      <w:proofErr w:type="spellEnd"/>
      <w:proofErr w:type="gramEnd"/>
      <w:r w:rsidR="00B65195" w:rsidRPr="00280E8F">
        <w:rPr>
          <w:rFonts w:ascii="Arial" w:hAnsi="Arial" w:cs="Arial"/>
          <w:i/>
          <w:color w:val="222222"/>
          <w:sz w:val="24"/>
          <w:szCs w:val="20"/>
        </w:rPr>
        <w:t xml:space="preserve"> preprint arXiv:1605.09000</w:t>
      </w:r>
      <w:r w:rsidRPr="00280E8F">
        <w:rPr>
          <w:rFonts w:ascii="Arial" w:hAnsi="Arial" w:cs="Arial"/>
          <w:i/>
          <w:color w:val="222222"/>
          <w:sz w:val="24"/>
          <w:szCs w:val="20"/>
        </w:rPr>
        <w:t>.</w:t>
      </w:r>
    </w:p>
    <w:sectPr w:rsidR="00A150D1" w:rsidRPr="00A1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13625"/>
    <w:multiLevelType w:val="hybridMultilevel"/>
    <w:tmpl w:val="F23C742A"/>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44"/>
    <w:rsid w:val="00057647"/>
    <w:rsid w:val="00064D68"/>
    <w:rsid w:val="00135F58"/>
    <w:rsid w:val="001C4809"/>
    <w:rsid w:val="00280E8F"/>
    <w:rsid w:val="00324924"/>
    <w:rsid w:val="00440AB4"/>
    <w:rsid w:val="004930FA"/>
    <w:rsid w:val="004B4AA5"/>
    <w:rsid w:val="005F08F8"/>
    <w:rsid w:val="00617FA5"/>
    <w:rsid w:val="00671944"/>
    <w:rsid w:val="006C29CE"/>
    <w:rsid w:val="00767C3E"/>
    <w:rsid w:val="00832287"/>
    <w:rsid w:val="008B57A3"/>
    <w:rsid w:val="00A150D1"/>
    <w:rsid w:val="00B65195"/>
    <w:rsid w:val="00C53FB9"/>
    <w:rsid w:val="00D63A9F"/>
    <w:rsid w:val="00DF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BEAAB-1005-4645-82CC-A30DCFDC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057647"/>
    <w:pPr>
      <w:outlineLvl w:val="0"/>
    </w:pPr>
    <w:rPr>
      <w:rFonts w:ascii="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57647"/>
    <w:rPr>
      <w:rFonts w:ascii="Calibri" w:hAnsi="Calibri" w:cs="Calibri"/>
      <w:b/>
      <w:bCs/>
      <w:color w:val="000000"/>
      <w:sz w:val="36"/>
      <w:szCs w:val="36"/>
    </w:rPr>
  </w:style>
  <w:style w:type="paragraph" w:styleId="TOCHeading">
    <w:name w:val="TOC Heading"/>
    <w:basedOn w:val="Heading1"/>
    <w:next w:val="Normal"/>
    <w:uiPriority w:val="39"/>
    <w:unhideWhenUsed/>
    <w:qFormat/>
    <w:rsid w:val="00057647"/>
    <w:pPr>
      <w:keepNext/>
      <w:keepLines/>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057647"/>
    <w:pPr>
      <w:spacing w:after="100"/>
    </w:pPr>
  </w:style>
  <w:style w:type="character" w:styleId="Hyperlink">
    <w:name w:val="Hyperlink"/>
    <w:basedOn w:val="DefaultParagraphFont"/>
    <w:uiPriority w:val="99"/>
    <w:unhideWhenUsed/>
    <w:rsid w:val="00057647"/>
    <w:rPr>
      <w:color w:val="0563C1" w:themeColor="hyperlink"/>
      <w:u w:val="single"/>
    </w:rPr>
  </w:style>
  <w:style w:type="paragraph" w:styleId="ListParagraph">
    <w:name w:val="List Paragraph"/>
    <w:basedOn w:val="Normal"/>
    <w:uiPriority w:val="34"/>
    <w:qFormat/>
    <w:rsid w:val="00B65195"/>
    <w:pPr>
      <w:widowControl w:val="0"/>
      <w:spacing w:after="0" w:line="240" w:lineRule="auto"/>
      <w:ind w:firstLineChars="200" w:firstLine="420"/>
      <w:jc w:val="both"/>
    </w:pPr>
    <w:rPr>
      <w:rFonts w:ascii="Calibri" w:eastAsia="SimSun" w:hAnsi="Calibri"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37C88-C1CB-4AAB-8BBF-03BCB3C1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AAAAA</dc:creator>
  <cp:keywords/>
  <dc:description/>
  <cp:lastModifiedBy>AAAAA</cp:lastModifiedBy>
  <cp:revision>17</cp:revision>
  <cp:lastPrinted>2016-05-31T01:17:00Z</cp:lastPrinted>
  <dcterms:created xsi:type="dcterms:W3CDTF">2016-05-16T17:14:00Z</dcterms:created>
  <dcterms:modified xsi:type="dcterms:W3CDTF">2016-05-31T01:18:00Z</dcterms:modified>
</cp:coreProperties>
</file>