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Devoir Surveillé Complet - Analyse Financière et Stratégique</w:t>
      </w:r>
    </w:p>
    <w:p>
      <w:r>
        <w:t>📌 Nom : rebiai</w:t>
      </w:r>
    </w:p>
    <w:p>
      <w:r>
        <w:t>📌 Prénom : karim</w:t>
      </w:r>
    </w:p>
    <w:p>
      <w:r>
        <w:t>📌 Date de naissance : 04/04/2000</w:t>
      </w:r>
    </w:p>
    <w:p>
      <w:r>
        <w:t>📌 Date de réalisation : 20/04/2025</w:t>
      </w:r>
    </w:p>
    <w:p>
      <w:pPr>
        <w:pStyle w:val="Heading1"/>
      </w:pPr>
      <w:r>
        <w:t>Partie 1</w:t>
      </w:r>
    </w:p>
    <w:p>
      <w:pPr>
        <w:pStyle w:val="Heading2"/>
      </w:pPr>
      <w:r>
        <w:t>Question 1</w:t>
      </w:r>
    </w:p>
    <w:p>
      <w:r>
        <w:t>En tant qu'étudiant en finance, j'ai toujours trouvé l'analyse SWOT très utile pour évaluer la situation actuelle des marchés. Voici mon analyse SWOT pour les tensions commerciales entre AATTLE et YIYO sur le marché financier :</w:t>
        <w:br/>
        <w:br/>
        <w:t xml:space="preserve">1. Strengths (Forces) : </w:t>
        <w:br/>
        <w:t>La première chose qui me vient à l'esprit est la force de ces deux entités, AATTLE et YIYO. Elles ont une grande influence sur le marché financier grâce à leur taille et à leur réputation. En dépit des tensions commerciales, elles continuent à réaliser des performances solides dans certains secteurs. De plus, elles ont toutes deux une capacité significative à absorber les chocs, grâce à leurs vastes réserves financières.</w:t>
        <w:br/>
        <w:br/>
        <w:t xml:space="preserve">2. Weaknesses (Faiblesses) : </w:t>
        <w:br/>
        <w:t>Néanmoins, ces tensions commerciales ont certainement mis en évidence certaines faiblesses. L'incertitude crée des volatilités sur le marché, ce qui peut entraîner de l'instabilité. De plus, les investisseurs peuvent être réticents à investir en raison de cette incertitude, ce qui pourrait affecter la liquidité du marché.</w:t>
        <w:br/>
        <w:br/>
        <w:t>3. Opportunities (Opportunités) :</w:t>
        <w:br/>
        <w:t>Cela dit, toute crise entraîne également des opportunités. Dans ce cas, les tensions commerciales pourraient inciter AATTLE et YIYO à explorer de nouveaux marchés ou à créer de nouvelles alliances stratégiques. De plus, cela pourrait également pousser à l'innovation et à la diversification dans une tentative de s'adapter à la nouvelle réalité commerciale.</w:t>
        <w:br/>
        <w:br/>
        <w:t>4. Threats (Menaces) :</w:t>
        <w:br/>
        <w:t>Enfin, parmi les plus grandes menaces, il y a la possibilité que ces tensions commerciales s'intensifient, ce qui pourrait entraîner une guerre commerciale à part entière. Cela aurait un impact négatif sur le marché financier, non seulement pour AATTLE et YIYO, mais aussi pour l'ensemble de l'économie mondiale. De plus, cela pourrait aussi donner lieu à des formes de protectionnisme, ce qui pourrait entraver le libre-échange et l'efficacité du marché.</w:t>
        <w:br/>
        <w:br/>
        <w:t>En somme, l'analyse SWOT offre une vue d'ensemble de l'impact des tensions commerciales sur le marché financier entre AATTLE et YIYO. C'est une situation complexe avec de nombreuses variables, mais je pense que c'est une excellente occasion pour moi, en tant qu'étudiant en finance, d'apprendre et de comprendre comment les événements mondiaux peuvent influencer le marché financier.</w:t>
      </w:r>
    </w:p>
    <w:p>
      <w:pPr>
        <w:pStyle w:val="Heading2"/>
      </w:pPr>
      <w:r>
        <w:t>Question 2</w:t>
      </w:r>
    </w:p>
    <w:p>
      <w:r>
        <w:t>En tant qu'étudiant en finance, je suis toujours attentif aux variations et aux nouveautés du monde financier, notamment en termes de réglementations et de lois. Actuellement, en raison des tensions mondiales, plusieurs nouvelles lois pourraient avoir un impact sur les investisseurs.</w:t>
        <w:br/>
        <w:br/>
        <w:t>Premièrement, la directive MiFID II (Markets in Financial Instruments Directive) en Europe vise à rendre les marchés financiers plus transparents et justes. Cela pourrait affecter la manière dont les investisseurs négocient et investissent, en imposant des règles plus strictes sur la divulgation des informations et en limitant certaines pratiques de trading.</w:t>
        <w:br/>
        <w:br/>
        <w:t>Deuxièmement, aux États-Unis, la Securities and Exchange Commission (SEC) a récemment adopté la Règle 10b-5-1, qui pourrait rendre plus difficile pour les dirigeants d'entreprise de vendre leurs actions sans susciter de suspicion d'initié.</w:t>
        <w:br/>
        <w:br/>
        <w:t>Enfin, en raison de la guerre commerciale entre les États-Unis et la Chine, de nouvelles lois et réglementations pourraient être mises en place pour protéger les investisseurs nationaux, ce qui pourrait affecter les investisseurs étrangers. Ces mesures pourraient inclure des restrictions sur les investissements étrangers, des taxes sur les importations ou des exigences supplémentaires en matière de divulgation.</w:t>
        <w:br/>
        <w:br/>
        <w:t>Je dois admettre que ces réglementations peuvent sembler intimidantes, mais en tant qu'étudiant en finance, je suis convaincu que comprendre ces lois et leurs implications est essentiel pour réussir dans le monde financier.</w:t>
      </w:r>
    </w:p>
    <w:p>
      <w:pPr>
        <w:pStyle w:val="Heading2"/>
      </w:pPr>
      <w:r>
        <w:t>Question 3</w:t>
      </w:r>
    </w:p>
    <w:p>
      <w:r>
        <w:t>En tant qu'étudiant en finance, je trouve cet aspect de mon domaine d'études particulièrement fascinant. Parler des effets potentiels du marché financier sur l'emploi, les inégalités sociales et autres aspects sociaux dans les deux pays et au niveau international, c'est vraiment un vaste sujet.</w:t>
        <w:br/>
        <w:br/>
        <w:t xml:space="preserve">Pour commencer, je dirais que les marchés financiers ont un impact direct et indirect sur l'emploi. D'une part, ils fournissent les capitaux nécessaires aux entreprises pour se développer et ainsi, créer des emplois. Cependant, une trop grande volatilité peut engendrer des périodes de récession, ce qui peut mener à des licenciements et une augmentation du chômage. Par exemple, la crise financière mondiale de 2008 a eu des conséquences dévastatrices sur l'emploi, non seulement aux États-Unis, mais aussi dans le monde entier. </w:t>
        <w:br/>
        <w:br/>
        <w:t>Quant aux inégalités sociales, elles peuvent être exacerbées par les marchés financiers. Les personnes les plus riches ont généralement un meilleur accès aux opportunités d'investissement et sont donc en mesure d'accumuler des richesses à un rythme plus rapide. Cela a été particulièrement visible aux États-Unis où le 1% le plus riche possède une part disproportionnée du total des actifs financiers. Mais, il faut noter que ce n'est pas une fatalité. Une régulation efficace et une redistribution équitable des richesses peuvent contribuer à réduire ces inégalités.</w:t>
        <w:br/>
        <w:br/>
        <w:t>Au niveau international, les marchés financiers contribuent à la globalisation de l'économie. Cela a des effets positifs, tels que l'augmentation des échanges commerciaux et l'amélioration de la productivité, mais également des effets négatifs, comme le risque de contagion en cas de crise financière et l'accroissement des inégalités entre les pays riches et les pays pauvres.</w:t>
        <w:br/>
        <w:br/>
        <w:t>En conclusion, je dirais que les effets des marchés financiers sur l'emploi, les inégalités sociales et autres aspects sociaux sont complexes et souvent contradictoires. Ils sont un moteur d'innovation et de croissance, mais peuvent également provoquer des crises et exacerber les inégalités. C'est pourquoi il est crucial de bien comprendre leur fonctionnement et de mettre en place une régulation efficace afin de limiter leurs effets négatifs.</w:t>
      </w:r>
    </w:p>
    <w:p>
      <w:pPr>
        <w:pStyle w:val="Heading2"/>
      </w:pPr>
      <w:r>
        <w:t>Question 4</w:t>
      </w:r>
    </w:p>
    <w:p>
      <w:r>
        <w:t xml:space="preserve">En tant qu'étudiant en finance, je suis vraiment fasciné par l'interaction entre l'économie et l'environnement. Les tensions sur les chaînes d'approvisionnement peuvent avoir des implications environnementales notables, et pour moi, analyser ces implications demande une compréhension approfondie de la finance, de l'économie et de la science environnementale. </w:t>
        <w:br/>
        <w:br/>
        <w:t xml:space="preserve">Par exemple, si nous considérons des tensions comme le protectionnisme commercial, cela pourrait entraîner la relocalisation de la production plus près des marchés de consommation. Cela peut sembler positif du point de vue des émissions de carbone en réduisant les émissions liées au transport, mais cela ne prend pas en compte l'ensemble du tableau. </w:t>
        <w:br/>
        <w:br/>
        <w:t xml:space="preserve">Si les usines sont déplacées vers des pays ayant une réglementation environnementale plus laxiste, cela pourrait entraîner une augmentation des émissions de carbone. De plus, la construction de nouvelles installations peut également avoir des implications environnementales, notamment la déforestation et la perte de biodiversité. </w:t>
        <w:br/>
        <w:br/>
        <w:t>D'un autre côté, si les tensions sur les chaînes d'approvisionnement conduisent à une plus grande automatisation et à des améliorations de l'efficacité, cela pourrait potentiellement réduire les émissions de carbone. Cependant, l'impact environnemental de la production et de l'élimination des robots doit également être pris en compte.</w:t>
        <w:br/>
        <w:br/>
        <w:t>Enfin, ces tensions pourraient stimuler le développement et l'adoption de technologies plus propres. Par exemple, si les tensions dans les chaînes d'approvisionnement des combustibles fossiles rendent ces énergies plus coûteuses, cela pourrait rendre les énergies renouvelables plus attractives en comparaison.</w:t>
        <w:br/>
        <w:br/>
        <w:t>En bref, analyser les implications environnementales de ces tensions est un défi complexe qui nécessite de prendre en compte de nombreux facteurs différents. C'est un sujet que j'espère continuer à explorer à mesure que je progresse dans mes études.</w:t>
      </w:r>
    </w:p>
    <w:p>
      <w:pPr>
        <w:pStyle w:val="Heading2"/>
      </w:pPr>
      <w:r>
        <w:t>Question 5</w:t>
      </w:r>
    </w:p>
    <w:p>
      <w:r>
        <w:t>Comme étudiant en finance, je suis amené à utiliser une variété d'outils pour collecter des données et effectuer des analyses statistiques sur les indices boursiers. Premier point, la collecte de données est une étape clé. J'utilise des sources d'informations financières comme Bloomberg, Reuters ou Yahoo Finance pour obtenir des données sur les indices boursiers. Ces plateformes m'offrent un accès fiable à des données historiques et actuelles, comme les prix de clôture, les volumes d'échanges, les dividendes, etc.</w:t>
        <w:br/>
        <w:br/>
        <w:t>Ensuite, pour traiter ces données et en extraire des informations utiles, j'utilise des logiciels d'analyse statistiques. Pour ma part, j'opte principalement pour Excel, R et Python. Avec Excel, je peux effectuer des calculs de base et utiliser des fonctions intégrées pour des analyses plus spécifiques. R et Python, quant à eux, me permettent de faire des analyses plus complexes comme des régressions, des tests d'hypothèses, des analyses de variance (ANOVA), et bien plus encore.</w:t>
        <w:br/>
        <w:br/>
        <w:t xml:space="preserve">En ce qui concerne la méthodologie d'analyse des indices boursiers, elle se divise généralement en deux approches : l'analyse technique et l'analyse fondamentale. </w:t>
        <w:br/>
        <w:br/>
        <w:t xml:space="preserve">L'analyse technique s'appuie sur l'étude des mouvements de prix passés pour prédire les évolutions futures de l'indice. Ici, je me sers de divers outils et techniques tels que les moyennes mobiles, les bandes de Bollinger, l'indice de force relative (RSI), etc. </w:t>
        <w:br/>
        <w:br/>
        <w:t xml:space="preserve">L'analyse fondamentale, elle, se focalise sur les facteurs économiques et financiers qui peuvent influencer la performance de l'indice. Elle implique l'étude de l'économie globale, des conditions de marché, des indicateurs économiques, et d’autres facteurs pertinents. </w:t>
        <w:br/>
        <w:br/>
        <w:t>Pour une analyse complète, il est recommandé de combiner ces deux approches. C'est ce que je m'efforce de faire lors de mes travaux de recherche et d'analyse.</w:t>
      </w:r>
    </w:p>
    <w:p>
      <w:pPr>
        <w:pStyle w:val="Heading1"/>
      </w:pPr>
      <w:r>
        <w:t>Partie 2 – Étude des marchés financiers et stratégies d’investissement</w:t>
      </w:r>
    </w:p>
    <w:p>
      <w:pPr>
        <w:pStyle w:val="Heading2"/>
      </w:pPr>
      <w:r>
        <w:t>Question 1</w:t>
      </w:r>
    </w:p>
    <w:p>
      <w:r>
        <w:t>Comme étudiant en finance, j'apprécie vraiment de plonger dans des études de marché prospectives et d'analyser les tendances actuelles. Voici donc ma vision des tendances financières actuelles, en tenant compte des facteurs économiques, juridiques, sociaux et environnementaux.</w:t>
        <w:br/>
        <w:br/>
        <w:t>D'un point de vue économique, l'ère numérique a transformé le paysage financier. Les technologies financières, ou fintech, ont pris le dessus. Les crypto-monnaies, les paiements mobiles, les robo-advisors et autres innovations transforment non seulement la manière dont nous effectuons des transactions, mais aussi la façon dont nous investissons et gérons nos finances. De plus, la pandémie de COVID-19 a mis en évidence la nécessité d'un système financier plus résilient. Les banques et autres institutions financières se tournent donc vers l'automatisation et les solutions numériques pour atténuer le risque et augmenter leur efficacité.</w:t>
        <w:br/>
        <w:br/>
        <w:t>Sur le plan juridique, il y a une pression accrue pour réguler ces nouvelles technologies financières. Alors que les crypto-monnaies deviennent de plus en plus populaires, par exemple, les gouvernements du monde entier s'efforcent de trouver des moyens de les réguler pour prévenir le blanchiment d'argent et autres activités illégales. De même, la protection des données et la confidentialité sont également d'importantes préoccupations juridiques dans le monde financier numérique, ce qui souligne l'importance du respect des réglementations en matière de protection des données.</w:t>
        <w:br/>
        <w:br/>
        <w:t>Du point de vue social, il y a une demande croissante de produits financiers qui prennent en compte les impacts sociaux. Les investissements socialement responsables, par exemple, sont de plus en plus populaires. Ces investissements évaluent non seulement le rendement financier potentiel, mais aussi l'impact social et environnemental d'une entreprise.</w:t>
        <w:br/>
        <w:br/>
        <w:t>Enfin, du point de vue environnemental, la finance verte et les investissements durables sont devenus des tendances majeures. Face à la crise climatique, les investisseurs cherchent de plus en plus à financer des entreprises qui sont respectueuses de l'environnement et qui favorisent la durabilité. De plus en plus, le secteur financier reconnaît que les risques environnementaux peuvent avoir un impact financier significatif et intègre par conséquent ces risques dans ses évaluations et décisions.</w:t>
        <w:br/>
        <w:br/>
        <w:t>En conclusion, le paysage financier évolue rapidement, influencé par des facteurs économiques, juridiques, sociaux et environnementaux. En tant qu'étudiant en finance, j'estime qu'il est essentiel de comprendre ces tendances pour pouvoir naviguer efficacement dans ce paysage en évolution.</w:t>
      </w:r>
    </w:p>
    <w:p>
      <w:pPr>
        <w:pStyle w:val="Heading2"/>
      </w:pPr>
      <w:r>
        <w:t>Question 2</w:t>
      </w:r>
    </w:p>
    <w:p>
      <w:r>
        <w:t>D'après mon observation et mon analyse actuelles du marché financier, je dirais que plusieurs atouts et risques importants doivent être pris en compte.</w:t>
        <w:br/>
        <w:br/>
        <w:t>Du côté des atouts, la première chose qui me vient à l'esprit est la liquidé élevée de nombreux marchés, en particulier les marchés boursiers. Cette liquidité permet des transactions rapides et à grande échelle, ce qui peut maximiser la rentabilité. De plus, à l'ère de la digitalisation, l'accès aux plateformes de trading est maintenant à portée de main, ce qui facilite l'entrée sur le marché pour de nombreux nouveaux investisseurs. En outre, le marché offre une gamme diversifiée d'instruments financiers, des actions aux obligations, en passant par les options et les futures, ce qui permet un large éventail de stratégies d'investissement.</w:t>
        <w:br/>
        <w:br/>
        <w:t>Cependant, surmonter les risques du marché peut s'avérer un défi. Premièrement, la volatilité du marché est un risque inhérent à la spéculation financière. Les fluctuations constantes des prix des actifs peuvent rapidement transformer des gains potentiels en pertes substantielles. Deuxièmement, le marché est sujet à l'incertitude économique globale. Les récessions économiques, les chocs de l'offre et de la demande, les crises politiques, tous ces facteurs peuvent avoir un impact sur la performance du marché. Enfin, je dirais que le risque opérationnel est également une préoccupation. Cela peut venir des erreurs de trading, des problèmes techniques avec les plateformes de trading en ligne ou des retards dans le traitement des transactions.</w:t>
        <w:br/>
        <w:br/>
        <w:t>Il est donc important pour nous, en tant qu'étudiants en finance, de comprendre que le marché est un environnement complexe et risqué qui exige une analyse approfondie et une veille stratégique constante. Il est essentiel de toujours garder à l'esprit que chaque opportunité d'investissement comporte son propre ensemble de risques, qu'il faut évaluer et gérer soigneusement.</w:t>
      </w:r>
    </w:p>
    <w:p>
      <w:pPr>
        <w:pStyle w:val="Heading2"/>
      </w:pPr>
      <w:r>
        <w:t>Question 3</w:t>
      </w:r>
    </w:p>
    <w:p>
      <w:r>
        <w:t>Je dois d'abord avouer que décortiquer les mouvements d'indices boursiers comme le S&amp;P 500, le NASDAQ ou le CAC 40 est un vrai régal pour moi. Je sais, c'est assez étrange à dire mais j'adore ce genre d'analyse.</w:t>
        <w:br/>
        <w:br/>
        <w:t>Pour comprendre la volatilité récente de ces indices, j'ai choisi de me servir d'outils statistiques, comme l'écart-type pour mesurer la dispersion des rendements autour de leur moyenne. Par exemple, un écart-type élevé indiquerait que les rendements sont très dispersés autour de la moyenne et donc que l'indice est très volatil.</w:t>
        <w:br/>
        <w:br/>
        <w:t>J'ai pris comme point de départ les données de ces trois indices sur les six derniers mois. Pour le S&amp;P 500, j'ai noté une volatilité accrue dernièrement. C'est assez logique quand on pense aux incertitudes persistantes autour des politiques fiscales américaines, sans parler des fluctuations de l'inflation. Quand je regarde l'écart-type de ses rendements, je constate en effet une augmentation, ce qui confirme mon impression.</w:t>
        <w:br/>
        <w:br/>
        <w:t>En ce qui concerne le NASDAQ, l'indice a connu une volatilité similaire à celle du S&amp;P 500, mais peut-être avec une légère intensité en moins. Les entreprises technologiques, qui représentent une grande partie du NASDAQ, ont bien résisté malgré un contexte économique global complexe.</w:t>
        <w:br/>
        <w:br/>
        <w:t>Quant au CAC 40, la volatilité a été un peu plus modérée. Les réformes économiques en France et en Europe ont pu contribuer à stabiliser l'indice. Mais attention, un faible écart-type ne signifie pas forcément un faible risque. C'est un point sur lequel je reste vigilant.</w:t>
        <w:br/>
        <w:br/>
        <w:t>En résumé, l'analyse de la volatilité demande beaucoup d'attention et de rigueur. Les outils statistiques peuvent nous aider à y voir plus clair, mais ils ne doivent jamais être utilisés seuls. C'est un peu comme une boussole : elle peut indiquer la direction, mais c'est à nous de décider du chemin à prendre.</w:t>
      </w:r>
    </w:p>
    <w:p>
      <w:pPr>
        <w:pStyle w:val="Heading2"/>
      </w:pPr>
      <w:r>
        <w:t>Question 4</w:t>
      </w:r>
    </w:p>
    <w:p>
      <w:r>
        <w:t xml:space="preserve">En tant qu'étudiant en finance, j'ai appris que la volatilité est un élément clé à prendre en compte lorsqu'on fait des investissements. Elle désigne les fluctuations de prix d'un actif sur le marché en un certain laps de temps. Plus les variations de prix sont importantes et fréquentes, plus la volatilité est élevée. </w:t>
        <w:br/>
        <w:br/>
        <w:t>La volatilité a une influence directe sur mes décisions d'investissement. En effet, une forte volatilité peut témoigner d'un risque plus important. Il est possible que le retour sur investissement soit élevé, mais il est aussi possible que les pertes le soient. C'est un peu comme jouer à la roulette russe avec mon argent.</w:t>
        <w:br/>
        <w:br/>
        <w:t xml:space="preserve">A contrario, une faible volatilité signifie que les prix sont relativement stables. C'est rassurant, mais cela peut également signifier que le potentiel de rendement n'est pas très élevé. </w:t>
        <w:br/>
        <w:br/>
        <w:t xml:space="preserve">Il est donc important de bien comprendre la notion de volatilité et de l'évaluer correctement pour prendre des décisions d'investissement éclairées. C'est une sorte de baromètre de risque. Pour ma part, je dois toujours veiller à équilibrer mon portefeuille entre des actifs plus sûrs et d'autres plus volatils, afin de ne pas mettre tous mes œufs dans le même panier. </w:t>
        <w:br/>
        <w:br/>
        <w:t>En résumé, la volatilité est essentielle dans la prise de décision d'investissement car elle permet d'évaluer le niveau de risque associé à chaque actif. C'est une notion que je ne peux pas ignorer si je veux faire des choix d'investissement judicieux.</w:t>
      </w:r>
    </w:p>
    <w:p>
      <w:pPr>
        <w:pStyle w:val="Heading2"/>
      </w:pPr>
      <w:r>
        <w:t>Question 5</w:t>
      </w:r>
    </w:p>
    <w:p>
      <w:r>
        <w:t>Eh bien, en tant qu'étudiant en finance, je me suis familiarisé avec plusieurs outils statistiques utilisés pour analyser les marchés financiers. Pour commencer, j'utilise souvent la régression linéaire pour identifier les relations entre différentes variables, par exemple comment le prix d'une action peut être influencé par différents facteurs financiers.</w:t>
        <w:br/>
        <w:br/>
        <w:t>Ensuite, j'utilise les tests de corrélation pour mesurer la force et la direction de la relation entre deux variables. Cela m'aide à comprendre si les changements dans une variable entraînent des changements dans une autre.</w:t>
        <w:br/>
        <w:br/>
        <w:t>Un autre outil statistique que j'utilise régulièrement est l'analyse de la variance (ANOVA), qui me permet de comparer les moyennes de deux ou plusieurs groupes pour déterminer s'ils sont significativement différents les uns des autres. Par exemple, je peux comparer les performances de différents portefeuilles d'investissement en utilisant ANOVA.</w:t>
        <w:br/>
        <w:br/>
        <w:t>Enfin, je dois mentionner l'analyse du risque, en particulier l'utilisation de la distribution de probabilité et de l'analyse de la valeur à risque (VaR). Ces outils me permettent d'évaluer le risque d'un portefeuille d'investissement et de prendre des décisions éclairées en matière de gestion des risques.</w:t>
        <w:br/>
        <w:br/>
        <w:t>Pour compléter le tout, j'utilise des logiciels comme Excel pour faire des calculs de base et des programmes plus avancés comme SPSS ou Stata pour des analyses plus complexes. Chaque outil a ses forces et ses faiblesses, et j'ai appris à choisir celui qui convient le mieux à la tâche à accomplir.</w:t>
      </w:r>
    </w:p>
    <w:p>
      <w:pPr>
        <w:pStyle w:val="Heading2"/>
      </w:pPr>
      <w:r>
        <w:t>Question 6</w:t>
      </w:r>
    </w:p>
    <w:p>
      <w:r>
        <w:t>Comme étudiant en finance, je suis toujours intéressé par l'impact des fluctuations des taux d'intérêt sur divers types d'investissements. Donc, parlons de ce que pourrait signifier une hausse des taux d'intérêt pour les actions, les obligations et l'immobilier.</w:t>
        <w:br/>
        <w:br/>
        <w:t>Commençons par les actions. En général, une hausse des taux d'intérêt peut rendre les actions moins attractives pour les investisseurs. Pourquoi ? Parce que lorsque les taux d'intérêt augmentent, le coût du crédit augmente également. Cela peut rendre plus difficile pour les entreprises d'emprunter de l'argent pour financer leurs opérations ou leurs expansions, ce qui peut finalement avoir un impact négatif sur leurs bénéfices. Et puisque la valeur d'une action est largement basée sur les bénéfices futurs prévus de l'entreprise, une baisse des bénéfices peut entraîner une baisse du prix des actions.</w:t>
        <w:br/>
        <w:br/>
        <w:t>Passons maintenant aux obligations. Les obligations ont généralement une relation inverse avec les taux d'intérêt. Lorsque les taux d'intérêt augmentent, le prix des obligations existantes sur le marché tend à baisser. C'est parce que les nouvelles obligations émises offriront des taux d'intérêt plus élevés pour rester compétitives, ce qui rend les obligations existantes avec leurs taux d'intérêt plus bas moins attrayantes. Donc, si vous détenez des obligations et que les taux d'intérêt augmentent, la valeur de votre portefeuille d'obligations pourrait baisser.</w:t>
        <w:br/>
        <w:br/>
        <w:t>Enfin, l'immobilier. Les taux d'intérêt ont un impact majeur sur le marché immobilier. Lorsque les taux d'intérêt augmentent, le coût des prêts hypothécaires augmente également. Cela peut décourager les gens d'acheter des maisons, ce qui peut entraîner une baisse de la demande de biens immobiliers et, par conséquent, une baisse des prix des maisons. De plus, les investissements locatifs peuvent devenir moins attractifs car le coût du financement de l'achat de propriétés locatives augmente.</w:t>
        <w:br/>
        <w:br/>
        <w:t>En conclusion, une hausse des taux d'intérêt peut avoir un impact significatif sur les actions, les obligations et l'immobilier. Il est important de comprendre ces dynamiques pour prendre des décisions d'investissement éclairées. Comme toujours en finance, il est crucial de faire ses propres recherches et, si possible, de consulter un conseiller financier professionnel.</w:t>
      </w:r>
    </w:p>
    <w:p>
      <w:pPr>
        <w:pStyle w:val="Heading2"/>
      </w:pPr>
      <w:r>
        <w:t>Question 7</w:t>
      </w:r>
    </w:p>
    <w:p>
      <w:r>
        <w:t xml:space="preserve">Analyser l'effet de l'inflattion sur divers secteurs n'est pas une tâche facile, mais en tant qu'étudiant en finance, je vais faire de mon mieux pour le faire de manière concise et compréhensible. </w:t>
        <w:br/>
        <w:br/>
        <w:t xml:space="preserve">En premier lieu, je pense qu'il est crucial de comprendre que l'inflation a un impact sur presque tous les secteurs, mais la gravité et la nature de cet impact peuvent varier. Dans le secteur de l'immobilier par exemple, une inflation modérée peut en réalité être bénéfique, car elle peut entraîner une hausse des prix des maisons. Cela signifie que si je possède une propriété, sa valeur peut augmenter avec le temps. Cependant, une inflation trop élevée peut avoir l'effet inverse : si les taux d'intérêt augmentent pour contrôler l'inflation, les coûts d'emprunt augmentent également, ce qui peut entraîner une baisse de la demande de biens immobiliers et donc des prix. </w:t>
        <w:br/>
        <w:br/>
        <w:t xml:space="preserve">En ce qui concerne le secteur manufacturier, l'inflation peut entraîner une augmentation du coût des matières premières, ce qui peut réduire les marges de profit si ces coûts ne peuvent être répercutés sur les clients. </w:t>
        <w:br/>
        <w:br/>
        <w:t>Quant au secteur des services, il est souvent moins touché par l'inflation, car il est moins dépendant des coûts des matières premières et plus dépendant du coût de la main-d'œuvre.</w:t>
        <w:br/>
        <w:br/>
        <w:t xml:space="preserve">Pour ce qui est des stratégies de couverture, une option pourrait être d'investir dans des actifs tangibles, comme l'or ou l'immobilier, qui ont tendance à maintenir leur valeur en période d'inflation. De plus, si je m'attends à une inflation élevée, je pourrais envisager d'emprunter à long terme à des taux d'intérêt fixes maintenant, afin de rembourser plus tard avec de l'argent "moins cher". </w:t>
        <w:br/>
        <w:br/>
        <w:t>Enfin, investir dans des actions peut être une bonne stratégie, car les entreprises peuvent souvent répercuter l'inflation sur leurs clients sous forme de prix plus élevés. Cependant, cette stratégie requiert une analyse attentive et la capacité de choisir les bonnes actions.</w:t>
        <w:br/>
        <w:br/>
        <w:t>En conclusion, l'inflation peut avoir des effets variés sur différents secteurs, et il n'y a pas de stratégie de couverture unique pour y faire face. Il est important de comprendre comment l'inflation affecte différents types d'investissements et d'ajuster sa stratégie en conséquence. Cela peut nécessiter de rechercher et de comprendre les tendances de l'économie en général, ainsi que les spécificités de chaque secteur.</w:t>
      </w:r>
    </w:p>
    <w:p>
      <w:pPr>
        <w:pStyle w:val="Heading2"/>
      </w:pPr>
      <w:r>
        <w:t>Question 8</w:t>
      </w:r>
    </w:p>
    <w:p>
      <w:r>
        <w:t>En tant qu'étudiant en finance, je pense que l'inflattion a des impacts variés sur différents secteurs de l'économie.</w:t>
        <w:br/>
        <w:br/>
        <w:t>Prenons le secteur technologique pour commencer. L'inflation peut entraîner des coûts plus élevés pour les matières premières et les composants, ce qui peut affecter les marges de profit des entreprises technologiques. Cependant, les entreprises technologiques, comme Apple, ont un avantage ici car elles créent souvent des produits uniques et innovants pour lesquels les consommateurs sont prêts à payer un prix plus élevé. De plus, Apple a une forte présence à l'échelle internationale, ce qui peut l'aider à compenser l'augmentation des coûts sur certains marchés. Donc, en ce qui concerne Apple dans le secteur technologique, je recommanderais de continuer à innover et à diversifier les marchés pour gérer les effets de l'inflation.</w:t>
        <w:br/>
        <w:br/>
        <w:t>Ensuite, il y a le secteur énergétique. L'inflation peut entraîner une hausse des coûts de l'énergie, ce qui peut affecter toutes les entreprises, y compris Apple. Pour contrer cela, Apple pourrait se concentrer davantage sur l'utilisation d'énergies renouvelables et l'efficacité énergétique pour réduire sa dépendance à l'égard des sources d'énergie coûteuses. En bref, mon conseil pour Apple dans ce domaine serait d'investir davantage dans les initiatives vertes pour aider à gérer les coûts énergétiques.</w:t>
        <w:br/>
        <w:br/>
        <w:t>Enfin, pour le secteur de la consommation de base, l'inflation peut diminuer le pouvoir d'achat des consommateurs, ce qui peut réduire la demande de produits non essentiels. Cependant, Apple a une forte loyauté de la part des clients et des produits perçus comme de haute qualité, ce qui peut aider à maintenir la demande. Dans ce secteur, je conseillerais à Apple de continuer à mettre l'accent sur la qualité et l'innovation pour continuer à attirer les clients, même en période d'inflation.</w:t>
        <w:br/>
        <w:br/>
        <w:t>En somme, l'inflation peut présenter des défis pour Apple dans différents secteurs, mais en mettant l'accent sur l'innovation, la durabilité et la qualité, Apple peut réussir à naviguer dans un environnement économique inflationniste.</w:t>
      </w:r>
    </w:p>
    <w:p>
      <w:pPr>
        <w:pStyle w:val="Heading2"/>
      </w:pPr>
      <w:r>
        <w:t>Question 9</w:t>
      </w:r>
    </w:p>
    <w:p>
      <w:r>
        <w:t>En tant qu'étudiant en finance, j'ai constamment à l'esprit les fluctuations du marché et les rendements des divers secteurs. Basé sur mes observations et mes recherches, je peux dire que chaque secteur a des performances qui diffèrent en fonction de divers facteurs macroéconomiques et spécifiques à l'industrie.</w:t>
        <w:br/>
        <w:br/>
        <w:t>Le secteur technologique est l'un des plus volatils, mais il offre également certains des rendements les plus élevés. L'innovation constante et l'essor du numérique jouent un rôle clé dans cette croissance, avec des entreprises comme Apple, Microsoft et Google qui sont des acteurs majeurs.</w:t>
        <w:br/>
        <w:br/>
        <w:t>Le secteur de l'énergie a connu des hauts et des bas, en particulier avec les préoccupations environnementales qui incitent à une transition vers les énergies renouvelables. Les prix du pétrole ont également un impact énorme sur ce secteur. Récemment, il a eu un rendement inférieur à la moyenne du marché.</w:t>
        <w:br/>
        <w:br/>
        <w:t>Les biens de consommation de base sont généralement stables, car la demande pour ces produits reste relativement constante, quelles que soient les conditions économiques. Le rendement est modéré mais régulier.</w:t>
        <w:br/>
        <w:br/>
        <w:t>Le secteur de la santé a connu une croissance stable, soutenue par l'augmentation des dépenses de santé et le vieillissement de la population. Cependant, il est également sujet à des risques réglementaires.</w:t>
        <w:br/>
        <w:br/>
        <w:t>La consommation discrétionnaire peut être volatile car elle dépend largement de la confiance des consommateurs et du niveau de revenu disponible. Pendant les périodes d'expansion économique, ce secteur peut surperformer, mais pendant les récessions, il peut sous-performer.</w:t>
        <w:br/>
        <w:br/>
        <w:t>L'immobilier est un secteur intéressant. Il a été touché lors de la crise financière de 2008, mais s'est depuis largement redressé. Le rendement peut varier en fonction de nombreux facteurs, tels que l'emplacement et le type de propriété.</w:t>
        <w:br/>
        <w:br/>
        <w:t>En fin de compte, il est important de comprendre que chaque secteur a ses propres risques et opportunités, et leur performance varie en fonction de nombreux facteurs. C'est là que réside la beauté de la diversification dans le cadre d'une stratégie d'investissement globale.</w:t>
      </w:r>
    </w:p>
    <w:p>
      <w:pPr>
        <w:pStyle w:val="Heading2"/>
      </w:pPr>
      <w:r>
        <w:t>Question 10</w:t>
      </w:r>
    </w:p>
    <w:p>
      <w:r>
        <w:t>En tant qu'étudiant en finance, je dois admettre que le secteur technologique peut parfois sembler déroutant avec ses hauts et ses bas. Selon mes observations et mes études, plusieurs hypothèses pourraient expliquer la sous-performance apparente de ce secteur.</w:t>
        <w:br/>
        <w:br/>
        <w:t xml:space="preserve">Premièrement, les valorisations peuvent être considérées comme surévaluées. Nous avons vu des prix d'actions atteindre des sommets sans précédent, souvent sans le soutien approprié de fondamentaux solides. Dans un tel environnement, une correction est souvent attendue, ce qui pourrait expliquer une partie de cette sous-performance. </w:t>
        <w:br/>
        <w:br/>
        <w:t>Deuxièmement, la saturation du marché pourrait également jouer un rôle. Le secteur technologique est devenu extrêmement compétitif et de nombreuses entreprises se battent pour une part de marché, ce qui pourrait entraîner une sous-performance pour certaines d'entre elles.</w:t>
        <w:br/>
        <w:br/>
        <w:t>Troisièmement, il y a l'incertitude réglementaire. Les gouvernements du monde entier commencent à porter un regard plus critique sur le secteur technologique, ce qui pourrait potentiellement conduire à des réglementations plus strictes qui pourraient affecter les marges de profit.</w:t>
        <w:br/>
        <w:br/>
        <w:t>Enfin, il y a le risque lié à la technologie elle-même. La technologie évolue rapidement et les entreprises qui ne parviennent pas à s'adapter peuvent rapidement se retrouver à la traîne.</w:t>
        <w:br/>
        <w:br/>
        <w:t>Il est important de noter que ces sont des hypothèses et que la performance future du secteur technologique dépendra d'une multitude de facteurs. En tant qu'étudiant en finance, j'ai hâte de voir comment ces dynamiques se joueront à l'avenir.</w:t>
      </w:r>
    </w:p>
    <w:p>
      <w:pPr>
        <w:pStyle w:val="Heading1"/>
      </w:pPr>
      <w:r>
        <w:t>Partie 3 – Stratégie de collecte et analyse de données</w:t>
      </w:r>
    </w:p>
    <w:p>
      <w:pPr>
        <w:pStyle w:val="Heading2"/>
      </w:pPr>
      <w:r>
        <w:t>Question 1</w:t>
      </w:r>
    </w:p>
    <w:p>
      <w:r>
        <w:t>Tout d'abord, je commencerais par identifier les entreprises qui composent le CAC 40. Le CAC 40 est l'indice boursier de référence de la place de Paris, il est composé des 40 plus grandes entreprises françaises en termes de capitalisation boursière. Une fois que j'ai la liste, je vais commencer à collecter les données sur les prix de leurs actions.</w:t>
        <w:br/>
        <w:br/>
        <w:t>Pour cela, je peux utiliser diverses sources. Premièrement, les sites internet des bourses de valeurs, comme Euronext, où sont cotées les actions du CAC 40. Ces sites offrent souvent des historiques des cours des actions, ce qui me permettrait d'analyser les tendances et les fluctuations des prix sur une période donnée. De plus, ces sites sont généralement très fiables car ils sont directement liés aux marchés boursiers.</w:t>
        <w:br/>
        <w:br/>
        <w:t>Ensuite, je pourrais utiliser des bases de données financières en ligne, comme Bloomberg ou Reuters. Ces services offrent des données en temps réel et des informations financières détaillées sur chaque entreprise. Cependant, ils peuvent être coûteux, donc je devrais vérifier si mon université a un abonnement à l'un de ces services.</w:t>
        <w:br/>
        <w:br/>
        <w:t>Une autre source pourrait être les sites web des entreprises elles-mêmes. Certaines entreprises publient des informations sur leurs actions sur leurs sites web, bien que ces informations puissent ne pas être aussi complètes ou à jour que celles que je pourrais obtenir d'une base de données financière.</w:t>
        <w:br/>
        <w:br/>
        <w:t>Enfin, je pourrais utiliser des outils de collecte de données automatisés, ou "scraping". Il existe plusieurs logiciels qui peuvent automatiser la collecte de données en ligne. Ces outils peuvent être très utiles, mais je devrais être prudent en les utilisant, car le "scraping" peut violer les conditions d'utilisation de certains sites web.</w:t>
        <w:br/>
        <w:br/>
        <w:t>Une fois que j'aurais collecté toutes ces données, je les organiserais dans un tableau ou une base de données, de sorte que je puisse les analyser facilement. Je pourrais également utiliser un logiciel d'analyse de données pour m'aider à repérer les tendances et les modèles. Enfin, je ne devrais pas oublier de mettre à jour régulièrement mes données pour avoir les informations les plus récentes.</w:t>
      </w:r>
    </w:p>
    <w:p>
      <w:pPr>
        <w:pStyle w:val="Heading2"/>
      </w:pPr>
      <w:r>
        <w:t>Question 2</w:t>
      </w:r>
    </w:p>
    <w:p>
      <w:r>
        <w:t>En tant qu'étudiant en finance, je me penche actuellement sur plusieurs outils et API pour la collecte de mes données. Tout d'abord, je prévois d'utiliser Bloomberg API, qui est largement reconnue pour fournir des données financières en temps réel. C'est une solution de choix pour accéder à un grand volume de données sur les marchés financiers.</w:t>
        <w:br/>
        <w:br/>
        <w:t>En outre, j'envisage d'utiliser Yahoo Finance API. Même si cette API n'est pas officiellement prise en charge par Yahoo, elle est largement utilisée par les étudiants et les chercheurs pour obtenir des données historiques sur les actions, les devises, les obligations et autres instruments financiers.</w:t>
        <w:br/>
        <w:br/>
        <w:t>Enfin, pour le scraping de données sur le web, je prévois d'utiliser Beautiful Soup en combinaison avec Python. C'est un outil formidable qui me permettra de collecter des données à partir de n'importe quelle page web. Cela peut être particulièrement utile pour recueillir des informations supplémentaires qui ne sont pas disponibles via les API traditionnelles.</w:t>
        <w:br/>
        <w:br/>
        <w:t>Cependant, je suis conscient que chaque outil a ses avantages et ses inconvénients, donc je prévois de les tester tous avant de prendre une décision finale. Je veux m'assurer que j'utilise les outils les plus efficaces et les plus fiables pour ma recherche.</w:t>
      </w:r>
    </w:p>
    <w:p>
      <w:pPr>
        <w:pStyle w:val="Heading2"/>
      </w:pPr>
      <w:r>
        <w:t>Question 3</w:t>
      </w:r>
    </w:p>
    <w:p>
      <w:r>
        <w:t>D'accord, avant tout, je tiens à souligner que la préparation des données est une étape cruciale dans l'analyse des données, car elle peut directement influencer les résultats obtenus. Bien que je sois encore étudiant, je vais essayer de partager mon point de vue sur cette question en fonction de ce que j'ai appris jusqu'à présent.</w:t>
        <w:br/>
        <w:br/>
        <w:t>Pour nettoyer et préparer les données collectées, je propose l'algorithme suivant :</w:t>
        <w:br/>
        <w:br/>
        <w:t>1. **Identification des données manquantes** : En premier lieu, j'identifierais les points de données manquants. Il est possible que certaines entrées soient vides ou null. Je pourrais utiliser des fonctions intégrées dans des packages tels que pandas pour identifier ces valeurs manquantes.</w:t>
        <w:br/>
        <w:br/>
        <w:t>2. **Traitement des données manquantes** : Une fois identifiées, je devrais décider comment gérer ces valeurs manquantes. Selon la nature des données, je pourrais les remplacer par la moyenne ou la médiane des autres valeurs, ou je pourrais décider de supprimer ces entrées, si leur nombre est négligeable.</w:t>
        <w:br/>
        <w:br/>
        <w:t>3. **Identification des valeurs aberrantes** : Les valeurs aberrantes peuvent fausser l'analyse, il est donc important de les identifier. J'utiliserais des graphiques à boîtes ou des méthodes statistiques pour identifier ces valeurs aberrantes.</w:t>
        <w:br/>
        <w:br/>
        <w:t>4. **Traitement des valeurs aberrantes** : La manière de traiter les valeurs aberrantes dépend de leur nature. Si elles sont dues à des erreurs de saisie ou d'autres erreurs, il serait préférable de les supprimer. Cependant, si elles reflètent des variations réelles, il pourrait être préférable de les laisser.</w:t>
        <w:br/>
        <w:br/>
        <w:t>5. **Normalisation des données** : Pour garantir que certaines caractéristiques des données n'aient pas un poids disproportionné dans l'analyse, je normaliserais les données de manière à ce qu'elles aient toutes le même poids.</w:t>
        <w:br/>
        <w:br/>
        <w:t>6. **Segmentation des données** : Enfin, je segmenterais les données en un ensemble d'entraînement et un ensemble de test pour pouvoir évaluer la précision de l'analyse.</w:t>
        <w:br/>
        <w:br/>
        <w:t>Je dois mentionner que cet algorithme est assez général et qu'il peut nécessiter des ajustements en fonction de la nature spécifique des données et de l'objectif de l'analyse.</w:t>
      </w:r>
    </w:p>
    <w:p>
      <w:pPr>
        <w:pStyle w:val="Heading2"/>
      </w:pPr>
      <w:r>
        <w:t>Question 4</w:t>
      </w:r>
    </w:p>
    <w:p>
      <w:r>
        <w:t>En tant qu'étudiant en finance, je m'efforce de comprendre les complexités des marchés financiers et comment les divers indicateurs peuvent aider à prévoir les tendances de l'investissement. Pour cela, je m'attache à calculer plusieurs indicateurs financiers clés.</w:t>
        <w:br/>
        <w:br/>
        <w:t>Tout d'abord, je calcule les moyennes mobiles. Elles sont cruciales pour lisser les fluctuations de prix à court terme et ainsi déterminer les tendances à long terme. Je m'attache à calculer la moyenne mobile sur 50 jours pour une vue à court terme et sur 200 jours pour une perspective à long terme.</w:t>
        <w:br/>
        <w:br/>
        <w:t>Ensuite, l'indice de force relative (RSI) est un autre indicateur que je calcule souvent. Il est utile pour déterminer si un actif est sur-acheté ou sur-vendu. Un RSI supérieur à 70 indique qu'un actif est sur-acheté et pourrait être enclin à une correction à la baisse, tandis qu'un RSI inférieur à 30 suggère qu'un actif est sur-vendu et pourrait rebondir.</w:t>
        <w:br/>
        <w:br/>
        <w:t>En outre, je calcule également les bandes de Bollinger qui m'aident à évaluer la volatilité du marché et à identifier les niveaux de surachat et de survente. C'est un outil fantastique pour comprendre l'écart de prix par rapport à la moyenne mobile.</w:t>
        <w:br/>
        <w:br/>
        <w:t>Enfin, le MACD (Moving Average Convergence Divergence) est un autre indicateur que j'aime utiliser. Il aide à identifier les tendances de prix à court terme et à anticiper les futurs mouvements de prix.</w:t>
        <w:br/>
        <w:br/>
        <w:t>Tous ces indicateurs me permettent de mieux comprendre le marché et d'élaborer des stratégies d'investissement plus éclairées. Cependant, je dois toujours garder à l'esprit que les indicateurs financiers ne garantissent pas le succès et que l'investissement comporte toujours un certain niveau de risque.</w:t>
      </w:r>
    </w:p>
    <w:p>
      <w:pPr>
        <w:pStyle w:val="Heading2"/>
      </w:pPr>
      <w:r>
        <w:t>Question 5</w:t>
      </w:r>
    </w:p>
    <w:p>
      <w:r>
        <w:t>D'accord, avant de proposer un modèle spécifique, je tiens à préciser que le type de modèle que nous devrions choisir dépend grandement du type de données dont nous disposons et de l'objectif de notre étude. Mais pour le moment, je vais faire une hypothèse selon laquelle nos données sont à la fois quantitatives et linéaires, ce qui signifie qu'elles pourraient être bien modélisées avec une analyse de régression.</w:t>
        <w:br/>
        <w:br/>
        <w:t>Je suggérerais donc un modèle de régression linéaire multiple. Pourquoi ? Parce que ce modèle est idéal pour gérer plusieurs variables indépendantes. Il nous permet d'estimer une variable dépendante à partir de deux ou plusieurs variables indépendantes. Par exemple, si nous essayons de prédire les prix des actions (variable dépendante) en fonction de facteurs tels que les taux d'intérêt, le produit intérieur brut, le taux de chômage, etc. (variables indépendantes), ce modèle serait idéal.</w:t>
        <w:br/>
        <w:br/>
        <w:t>Il faut savoir que la régression linéaire multiple a une hypothèse fondamentale : il doit y avoir une relation linéaire entre la variable dépendante et les variables indépendantes. Si cette hypothèse n'est pas respectée, le modèle risque de faire de mauvaises prédictions.</w:t>
        <w:br/>
        <w:br/>
        <w:t>Cependant, si nos données ne sont pas linéaires, des modèles tels que l'arbre de décision ou les forêts aléatoires pourraient être plus appropriés. Ces modèles sont capables d'appréhender des relations non linéaires entre les variables.</w:t>
        <w:br/>
        <w:br/>
        <w:t>Enfin, si nous avons des données temporelles, nous pourrions utiliser un modèle ARIMA (AutoRegressive Integrated Moving Average), qui est un modèle standard dans l'analyse des séries chronologiques.</w:t>
        <w:br/>
        <w:br/>
        <w:t>Je terminerai en disant que, quelle que soit la méthode choisie, une analyse préliminaire des données est toujours nécessaire pour s'assurer que les prémisses de chaque modèle sont respectées.</w:t>
      </w:r>
    </w:p>
    <w:p>
      <w:pPr>
        <w:pStyle w:val="Heading2"/>
      </w:pPr>
      <w:r>
        <w:t>Question 6</w:t>
      </w:r>
    </w:p>
    <w:p>
      <w:r>
        <w:t>Pour évaluer la performance de mon modèle, j'ai commencé par examiner le R2 ajusté. Il me permet d'avoir une idée de la qualité de mon modèle en me montrant à quel point il peut expliquer la variation de mes données. Le R2 ajusté est particulièrement utile car il prend en compte le nombre de prédicteurs dans mon modèle, s'ajustant ainsi pour la complexité du modèle. Plus le R2 ajusté est proche de 1, plus le modèle est capable d'expliquer la variation des données. En revanche, si le R2 ajusté est proche de 0, cela signifie que le modèle ne peut pas vraiment expliquer la variation des données.</w:t>
        <w:br/>
        <w:br/>
        <w:t>Ensuite, j'ai réalisé le test de Student pour voir si les coefficients de mon modèle sont significatifs. Le test de Student me permet de vérifier l'hypothèse nulle, qui stipule que le coefficient est égal à zéro, ce qui signifie que le prédicteur n'a pas d'effet réel sur la variable dépendante. Si la p-valeur du test de Student est inférieure à 0,05, je peux rejeter l'hypothèse nulle, ce qui signifie que le prédicteur a un effet significatif sur la variable dépendante.</w:t>
        <w:br/>
        <w:br/>
        <w:t>Enfin, j'ai utilisé le test de Fisher pour évaluer l'ensemble du modèle. Ce test vérifie si au moins un des prédicteurs a un effet significatif sur la variable dépendante. Si la p-valeur du test de Fisher est inférieure à 0,05, je peux conclure que mon modèle dans son ensemble est significatif.</w:t>
        <w:br/>
        <w:br/>
        <w:t>Je trouve ces méthodes d'évaluation vraiment efficaces pour mesurer la performance de mon modèle. Elles me permettent d'avoir une idée précise de la qualité de mon modèle et de l'impact de chacun de mes prédicteurs sur la variable dépendante.</w:t>
      </w:r>
    </w:p>
    <w:p>
      <w:pPr>
        <w:pStyle w:val="Heading2"/>
      </w:pPr>
      <w:r>
        <w:t>Question 7</w:t>
      </w:r>
    </w:p>
    <w:p>
      <w:r>
        <w:t>En tant qu'étudiant en finance et non en informatique ou en design d'interface utilisateur, il est important de préciser que ma réponse sera basée sur mes connaissances en matière de fonctionnalité et d'efficacité, plutôt que sur une expertise technique.</w:t>
        <w:br/>
        <w:br/>
        <w:t xml:space="preserve">Pour développer une interface utilisateur simple pour utiliser un algorithme prédictif, je commencerais par identifier les utilisateurs cibles et leurs besoins. L'interface doit être conçue pour être facile à comprendre et à utiliser par ceux qui n'ont pas nécessairement une connaissance approfondie de la finance de marché. </w:t>
        <w:br/>
        <w:br/>
        <w:t>J'organiserais l'interface en sections claires et bien définies, avec des menus déroulants et des boutons pour accéder aux différentes fonctionnalités. Une section pourrait être dédiée à l'entrée des données, une autre à l'affichage des résultats de la prédiction, et une autre à la modification des paramètres de l'algorithme. Des outils d'aide tels que des bulles d'information et des guides étape par étape seraient également utiles.</w:t>
        <w:br/>
        <w:br/>
        <w:t>L'interface devrait également inclure des graphiques et des visualisations pour aider les utilisateurs à comprendre les résultats. Par exemple, un graphique à barres pour comparer les performances prévues d'un portefeuille d'investissement à celles d'un indice de référence, ou un graphique en ligne pour montrer comment la prédiction a évolué au fil du temps.</w:t>
        <w:br/>
        <w:br/>
        <w:t>Enfin, l'interface doit fournir une rétroaction claire et immédiate. Si un utilisateur entre des données incorrectes ou contradictoires, l'interface doit pouvoir signaler l'erreur et suggérer comment la corriger.</w:t>
        <w:br/>
        <w:br/>
        <w:t>En résumé, une interface utilisateur simple pour un algorithme prédictif doit être intuitive, informative et réactive. Elle doit permettre aux utilisateurs de saisir facilement les données, de comprendre les résultats et d'ajuster les paramètres de l'algorithme selon leurs besoins.</w:t>
      </w:r>
    </w:p>
    <w:p>
      <w:pPr>
        <w:pStyle w:val="Heading2"/>
      </w:pPr>
      <w:r>
        <w:t>Question 8</w:t>
      </w:r>
    </w:p>
    <w:p>
      <w:r>
        <w:t>Pour interpréter ces résultats, il est cruciale de bien comprendre le contexte dans lequel nous nous trouvons. J'aimerais donc commencer en soulignant que ces résultats ont été obtenus dans une période d'instabilité économique. Cela dit, je pense qu'il est important de noter quelques points saillants.</w:t>
        <w:br/>
        <w:br/>
        <w:t>Premièrement, nos revenus ont connu une augmentation notable, ce qui est une nouvelle très positive. C'est un signe que nos stratégies d'investissement sont efficaces et portent leurs fruits. Bien sûr, ce n'est pas une raison pour devenir complaisant. Nous devons continuer à surveiller les marchés et faire des ajustements stratégiques au besoin.</w:t>
        <w:br/>
        <w:br/>
        <w:t>Deuxièmement, nos dépenses ont également augmenté. C'est principalement dû à nos investissements dans de nouvelles technologies et à l'expansion de notre équipe. Ces dépenses sont des investissements pour l'avenir. Nous devrions donc voir une augmentation de notre productivité et, à terme, une augmentation de nos bénéfices.</w:t>
        <w:br/>
        <w:br/>
        <w:t>Ensuite, il est important de souligner que notre position sur le marché reste solide. En dépit de la volatilité des marchés, nous avons su maintenir notre position et même gagner du terrain sur certains de nos concurrents. Cela démontre la solidité de nos stratégies d'investissement et la compétence de notre équipe.</w:t>
        <w:br/>
        <w:br/>
        <w:t xml:space="preserve">En conclusion, je dirais que ces résultats sont prometteurs. Ils montrent que nous sommes sur la bonne voie, mais aussi que nous devons rester vigilants et constants dans notre travail. Nous devons continuer à investir dans les technologies et les talents, à surveiller les marchés et à ajuster nos stratégies en conséquence. </w:t>
        <w:br/>
        <w:br/>
        <w:t>Pour la présentation à l'équipe, je préparerai des diapositives claires et concises qui mettent l'accent sur ces points clés. Je ferai en sorte que tout le monde ait une vision claire de notre situation actuelle et des prochaines étapes. Je suis convaincu que nous avons toutes les capacités pour continuer à réussir dans cette période difficile.</w:t>
      </w:r>
    </w:p>
    <w:p>
      <w:pPr>
        <w:pStyle w:val="Heading1"/>
      </w:pPr>
      <w:r>
        <w:t>Partie 4 – Valorisation des instruments financiers</w:t>
      </w:r>
    </w:p>
    <w:p>
      <w:pPr>
        <w:pStyle w:val="Heading2"/>
      </w:pPr>
      <w:r>
        <w:t>Question 1</w:t>
      </w:r>
    </w:p>
    <w:p>
      <w:r>
        <w:t>Tout d'abord, je dois dire que j'apprends encore à les comprendre parfaitement, mais voici ma compréhension actuelle des avantages et des inconvénients de ces modèles de valorisation financière.</w:t>
        <w:br/>
        <w:br/>
        <w:t>Commençons par le modèle Black-Scholes. Le principal avantage de ce modèle est sa simplicité. Il ne nécessite que cinq paramètres clés pour calculer le prix d'une option, ce qui rend sa mise en œuvre assez facile. Mais cette simplicité est aussi son principal inconvénient. Le modèle Black-Scholes assume que le prix de l'actif sous-jacent suit un mouvement brownien géométrique avec une volatilité constante. C'est une hypothèse assez forte et peu réaliste. En réalité, la volatilité n'est pas constante, ce qui peut rendre le modèle imprécis.</w:t>
        <w:br/>
        <w:br/>
        <w:t>Passons maintenant au modèle binomial. Ce modèle est plus flexible que le Black-Scholes. Il est capable de gérer des options qui ont des fonctionnalités plus complexes, comme des options américaines qui peuvent être exercées à n'importe quel moment avant leur expiration. Cependant, le modèle binomial nécessite de construire un grand arbre binomial pour obtenir des résultats précis, ce qui peut être assez coûteux en termes de temps et de puissance de calcul.</w:t>
        <w:br/>
        <w:br/>
        <w:t>Enfin, le modèle Monte-Carlo. L'attrait principal de cette méthode est qu'elle peut être utilisée pour évaluer des options avec des caractéristiques très complexes. Elle est très flexible et peut modéliser une grande variété de processus stochastiques. Le principal inconvénient cependant est qu'elle est gourmande en ressources informatiques. Vous avez besoin de générer un grand nombre de chemins de prix de l'actif, ce qui peut être très lent et coûteux en termes de temps de calcul.</w:t>
        <w:br/>
        <w:br/>
        <w:t>En résumé, chaque modèle a ses avantages et ses inconvénients. Le choix du bon modèle dépend des caractéristiques spécifiques de l'option que vous voulez évaluer.</w:t>
      </w:r>
    </w:p>
    <w:p>
      <w:pPr>
        <w:pStyle w:val="Heading2"/>
      </w:pPr>
      <w:r>
        <w:t>Question 2</w:t>
      </w:r>
    </w:p>
    <w:p>
      <w:r>
        <w:t>Pour valoriser une option d'achat européenne, j'opterais pour le modèle de Black-Scholes-Merton. Pourquoi cette méthode ? Permettez-moi de vous expliquer.</w:t>
        <w:br/>
        <w:br/>
        <w:t>Le modèle de Black-Scholes-Merton est un outil de valorisation des options qui a révolutionné le monde de la finance lors de son introduction dans les années 1970. Il est basé sur un certain nombre d'hypothèses, dont certaines peuvent sembler restrictives dans la réalité, mais qui ont toutefois permis de créer un cadre théorique solide pour la valorisation des options.</w:t>
        <w:br/>
        <w:br/>
        <w:t>Ce modèle est particulièrement adapté pour valoriser une option d'achat européenne, car il a été conçu spécifiquement pour les options de style européen, c'est-à-dire celles qui ne peuvent être exercées qu'à leur date d'échéance.</w:t>
        <w:br/>
        <w:br/>
        <w:t>Ce qui me pousse à choisir cette méthode, c'est son approche mathématique rigoureuse et son utilisation généralisée dans la pratique. Bien sûr, je suis conscient que les hypothèses de base du modèle - comme la volatilité constante et la possibilité de réaliser des transactions sans frais ni restrictions - ne sont pas toujours réalistes. Cependant, en ajustant certains paramètres, le modèle de Black-Scholes-Merton peut encore fournir des estimations de prix d'options assez précises.</w:t>
        <w:br/>
        <w:br/>
        <w:t>En outre, le fait que ce modèle soit largement utilisé par les praticiens de la finance signifie que ses résultats sont généralement bien compris et acceptés dans le milieu. C'est un avantage non négligeable quand on cherche à valoriser une option dans un contexte professionnel.</w:t>
        <w:br/>
        <w:br/>
        <w:t>Ainsi, bien qu'il ne soit pas parfait et qu'il puisse exister d'autres approches pour valoriser une option, j'opterais pour le modèle de Black-Scholes-Merton pour sa rigueur théorique, sa flexibilité pratique et son acceptation généralisée.</w:t>
      </w:r>
    </w:p>
    <w:p>
      <w:pPr>
        <w:pStyle w:val="Heading2"/>
      </w:pPr>
      <w:r>
        <w:t>Question 3</w:t>
      </w:r>
    </w:p>
    <w:p>
      <w:r>
        <w:t>D'accord, pour calculer la valeur d'une option d'achat européenne, j'utilise généralement le modèle Black-Scholes, qui est une approche standard dans l'industrie financière. Avant de commencer, il faut que je souligne qu'une option d'achat européenne est un type d'option qui ne peut être exercée qu'à la date d'expiration. Maintenant, passons au calcul.</w:t>
        <w:br/>
        <w:br/>
        <w:t>1. Identification des variables : Le modèle Black-Scholes nécessite certaines variables d'entrée. Ces variables sont le prix actuel de l'actif sous-jacent (S), le prix d'exercice de l'option (K), le taux d'intérêt sans risque (r), la volatilité de l'actif sous-jacent (σ) et le temps jusqu'à l'expiration de l'option (T).</w:t>
        <w:br/>
        <w:br/>
        <w:t xml:space="preserve">2. Détermination de la formule : La formule du modèle Black-Scholes pour une option d'achat est la suivante : </w:t>
        <w:br/>
        <w:t>C = S*N(d1) - K*e^(-rT)*N(d2)</w:t>
        <w:br/>
        <w:t xml:space="preserve">où </w:t>
        <w:br/>
        <w:t xml:space="preserve">d1 = [ln(S/K) + (r + σ²/2) * T] / (σ * √T) et </w:t>
        <w:br/>
        <w:t xml:space="preserve">d2 = d1 - σ*√T. </w:t>
        <w:br/>
        <w:t>N représente la distribution normale standard.</w:t>
        <w:br/>
        <w:br/>
        <w:t xml:space="preserve">3. Calcul de d1 et d2 : En utilisant les variables d'entrée et la formule ci-dessus, je calcule d1 et d2. </w:t>
        <w:br/>
        <w:br/>
        <w:t>4. Calcul de l'option d'achat : Une fois que j'ai obtenu d1 et d2, j'insère ces valeurs dans la formule de l'option d'achat pour obtenir la valeur de l'option.</w:t>
        <w:br/>
        <w:br/>
        <w:t xml:space="preserve">Le plus grand défi de cette méthode est souvent de déterminer la volatilité de l'actif sous-jacent. Dans un contexte réel, j'aurais besoin de données historiques sur le prix de l'actif pour estimer cette volatilité. C'est une partie essentielle du processus car la volatilité a un impact direct sur la valeur de l'option. </w:t>
        <w:br/>
        <w:br/>
        <w:t>Dans l'ensemble, le modèle Black-Scholes offre une méthode mathématique solide pour estimer la valeur des options d'achat européennes. Cependant, comme toute modèle, il a ses limites et ne prend pas en compte certaines réalités du marché, comme les sauts de prix abruptes.</w:t>
      </w:r>
    </w:p>
    <w:p>
      <w:pPr>
        <w:pStyle w:val="Heading2"/>
      </w:pPr>
      <w:r>
        <w:t>Question 4</w:t>
      </w:r>
    </w:p>
    <w:p>
      <w:r>
        <w:t>La finance est un univers passionnant mais complexe. Apprendre à naviguer dans ce monde truffé de risques et de défis peut vraiment être une aventure. Parlons des différents scénarios de risques associés aux options.</w:t>
        <w:br/>
        <w:br/>
        <w:t>Tout d'abord, la volatilité. C'est la première qui me vient à l'esprit parce qu'elle est inextricablement liée au trading d'options. La volatilité, c'est le degré de variation du cours d'une option. Une volatilité élevée signifie que le prix peut changer dramatiquement en peu de temps, ce qui peut être à la fois excitant et effrayant. Imaginez acheter une option et voir son prix fluctuer de manière drastique dans la journée... Ça me fait transpirer rien que d'y penser!</w:t>
        <w:br/>
        <w:br/>
        <w:t>Ensuite, il y a la liquidité, qui est essentielle pour négocier des options avec succès. Si le marché sur lequel vous tradez n'est pas très liquide, vous risquez de ne pas pouvoir vendre votre option quand vous le souhaitez. Vous pourriez vous retrouver coincé avec une option que personne ne veut acheter. C'est comme essayer de vendre un billet de concert à la dernière minute pour un groupe qui s'est déjà dissous.</w:t>
        <w:br/>
        <w:br/>
        <w:t>Le risque de taux d'intérêt est un autre scénario que nous devons examiner. Si les taux d'intérêt augmentent, le coût des options pourrait augmenter, ce qui aurait un impact négatif sur notre position. Si nous considérons que l'achat d'options est comme l'achat d'une maison, une hausse des taux d'intérêt est comme une hausse du coût du prêt hypothécaire.</w:t>
        <w:br/>
        <w:br/>
        <w:t>Ensuite, nous avons le risque de contrepartie. C'est le risque que l'autre partie de l'accord ne respecte pas son engagement. Imaginez que vous avez accepté d'acheter une voiture à quelqu'un, mais au moment de la transaction, ils n'ont pas la voiture ou l'argent pour vous l'acheter. C'est essentiellement le risque de contrepartie.</w:t>
        <w:br/>
        <w:br/>
        <w:t>Enfin, il y a le risque de modèle. C'est le risque que le modèle que nous utilisons pour évaluer notre option ne soit pas précis. C'est comme essayer de prédire la météo avec un baromètre cassé. Si le modèle que nous utilisons est défectueux, toutes nos prévisions pourraient être mises à mal.</w:t>
        <w:br/>
        <w:br/>
        <w:t>J'espère que ces scénarios vous donneront une petite idée des défis auxquels nous sommes confrontés en tant que traders d'options. C'est un monde complexe et parfois effrayant, mais c'est aussi incroyablement stimulant et excitant. C'est l'une des raisons pour lesquelles j'adore la finance. J'aime relever ces défis et trouver des moyens de naviguer dans ces eaux tumultueuses.</w:t>
      </w:r>
    </w:p>
    <w:p>
      <w:pPr>
        <w:pStyle w:val="Heading2"/>
      </w:pPr>
      <w:r>
        <w:t>Question 5</w:t>
      </w:r>
    </w:p>
    <w:p>
      <w:r>
        <w:t>En tant qu'étudiant en finance, je dois dire que le temps nécessaire pour réaliser ces calculs dépend largement de la complexité de la tâche et de ma compréhension du sujet. À première vue, si le calcul est quelque chose que je comprends bien et que j'ai pratiqué plusieurs fois auparavant, je pourrais probablement le terminer en une heure ou deux. Cela inclut le temps pour vérifier mon travail et m'assurer que j'ai correctement interprété les résultats.</w:t>
        <w:br/>
        <w:br/>
        <w:t>Cependant, si c'est un sujet ou une méthode de calcul que je n'ai pas encore maîtrisé, le temps nécessaire pourrait être beaucoup plus long. Je pourrais avoir besoin de plusieurs heures pour comprendre le concept, pratiquer les calculs et vérifier mon travail. De plus, je préférerais aussi prendre des pauses régulières pour éviter le surmenage et pour garantir que je reste concentré et précis dans mon travail. Donc, dans ce cas, je pourrais avoir besoin d'une demi-journée ou peut-être même plus pour terminer la tâche.</w:t>
        <w:br/>
        <w:br/>
        <w:t>C'est une estimation approximative et le temps réel pourrait varier en fonction de nombreux facteurs. Aussi, je crois fermement qu'il est important de ne pas se précipiter lors de la réalisation de ces calculs. L'exactitude est essentielle en finance, et je préfère prendre plus de temps pour m'assurer que mon travail est correct.</w:t>
      </w:r>
    </w:p>
    <w:p>
      <w:pPr>
        <w:pStyle w:val="Heading2"/>
      </w:pPr>
      <w:r>
        <w:t>Question 6</w:t>
      </w:r>
    </w:p>
    <w:p>
      <w:r>
        <w:t>Bien sûr, avec plaisir. En tant qu'étudiant en finance, je passe beaucoup de temps à analyser les diverses données et chiffres financiers. L'interprétation des résultats est une compétence essentielle pour comprendre la situation financière d'une entreprise, et plus particulièrement dans le cas d'une banque.</w:t>
        <w:br/>
        <w:br/>
        <w:t>Si les résultats montrent une augmentation constante des bénéfices, c'est généralement un bon signe qui dénote une bonne gestion des risques. Cela signifie que la banque a su optimiser son portefeuille d'investissements et minimiser ses pertes potentielles. Cependant, si les résultats montrent une volatilité excessive ou une tendance à la baisse, cela pourrait signifier que la banque a pris des risques inutiles ou n'a pas su gérer efficacement ses risques.</w:t>
        <w:br/>
        <w:br/>
        <w:t>Concrètement, cela pourrait avoir des implications sur la manière dont la banque gère ses risques à l'avenir. Par exemple, si la banque a subi des pertes importantes en raison de prêts non performants, elle pourrait décider de renforcer ses critères de crédit ou d'investir davantage dans des actifs moins risqués. De même, si la banque a réalisé d'importants gains grâce à des investissements à haut risque, elle pourrait décider de continuer dans cette voie tout en veillant à maintenir un équilibre approprié entre le risque et le retour sur investissement.</w:t>
        <w:br/>
        <w:br/>
        <w:t>En somme, une interprétation précise des résultats financiers peut fournir des informations précieuses pour la gestion des risques de la banque et aider à prendre des décisions stratégiques.</w:t>
      </w:r>
    </w:p>
    <w:p>
      <w:pPr>
        <w:pStyle w:val="Heading1"/>
      </w:pPr>
      <w:r>
        <w:t>Partie 5 – Conseil en investissement et produits structurés</w:t>
      </w:r>
    </w:p>
    <w:p>
      <w:pPr>
        <w:pStyle w:val="Heading2"/>
      </w:pPr>
      <w:r>
        <w:t>Question 1</w:t>
      </w:r>
    </w:p>
    <w:p>
      <w:r>
        <w:t>En tant qu'étudiant en finance, l'analyse du profil d'investissement de Mme. Dupont représente une opportunité intéressante pour moi de mettre en pratique mes acquis théoriques. Dans le cas présent, Mme. Dupont est une investisseuse avisée. Elle a une préférence pour les investissements à moyen et long terme et cherche à diversifier son portefeuille tout en minimisant son risque. Elle a une aversion modérée pour le risque, ce qui signifie qu'elle est prête à accepter une certaine volatilitée en échange d'un rendement potentiellement plus élevé.</w:t>
        <w:br/>
        <w:br/>
        <w:t>Un produit structuré pourrait être une option idéale pour Mme. Dupont. C'est en quelque sorte un mélange entre une obligation et une option. Il permet à l'investisseur de participer à la hausse d'un sous-jacent tout en limitant son exposition à la baisse. C'est ce qui le rend particulièrement adapté à l'investisseur prudent mais consciencieux comme Mme. Dupont.</w:t>
        <w:br/>
        <w:br/>
        <w:t>De plus, l'un des attrait majeurs des produits structurés est leur flexibilité. Ils peuvent être conçus pour répondre aux besoins spécifiques de l'investisseur en termes de rendement, de risque et de durée. Pour Mme. Dupont, qui semble avoir des objectifs d'investissement précis et une tolérance au risque clairement définie, cette flexibilité pourrait être très bénéfique.</w:t>
        <w:br/>
        <w:br/>
        <w:t>En somme, un produit structuré pourrait offrir à Mme. Dupont le mélange idéal de rendement potentiel et de protection du capital. Cela pourrait bien correspondre à sa stratégie d'investissement et aider à diversifier son portefeuille tout en restant dans ses limites de risque. Bien sûr, il serait important de bien examiner les détails spécifiques de tout produit structuré envisagé, mais en théorie, ce type de produit semble bien adapté à ses besoins.</w:t>
      </w:r>
    </w:p>
    <w:p>
      <w:pPr>
        <w:pStyle w:val="Heading2"/>
      </w:pPr>
      <w:r>
        <w:t>Question 2</w:t>
      </w:r>
    </w:p>
    <w:p>
      <w:r>
        <w:t>En tant qu'étudiant en finance, je suis souvent confronté à ce type de question complexe qui exige une réflexion méthodique et une connaissance approfondie des marchés financiers. Après avoir analysé le marché et mon profil d'investisseur, j'ai pris la décision de sélectionner un indice et une action qui me semblent prometteurs.</w:t>
        <w:br/>
        <w:br/>
        <w:t>Premièrement, je choisirais l'indice S&amp;P 500. En tant qu'indice boursier basé sur les 500 plus grandes entreprises cotées sur les bourses américaines, le S&amp;P 500 est souvent considéré comme l'un des indicateurs les plus précis de la performance du marché boursier américain. Sa diversité et sa liquidité permettent de limiter les risques associés aux investissements dans des actions individuelles.</w:t>
        <w:br/>
        <w:br/>
        <w:t>Deuxièmement, je jetterais mon dévolu sur l'action d'Amazon. Avec la montée en puissance de l'économie numérique et l'essor du e-commerce, en particulier dans le contexte actuel de pandémie, je pense que les actions d'Amazon sont susceptibles de connaître une croissance continue à l'avenir.</w:t>
        <w:br/>
        <w:br/>
        <w:t>Cependant, il faut garder à l'esprit que choisir où investir nécessite une analyse attentive des risques et des opportunités. Personne n'est à l'abri d'une baisse du marché ou d'une performance en deçà des attentes. Il est donc recommandé de rester à jour sur les dernières actualités du marché et de ne pas hésiter à demander conseil à des professionnels si nécessaire.</w:t>
      </w:r>
    </w:p>
    <w:p>
      <w:pPr>
        <w:pStyle w:val="Heading2"/>
      </w:pPr>
      <w:r>
        <w:t>Question 3</w:t>
      </w:r>
    </w:p>
    <w:p>
      <w:r>
        <w:t xml:space="preserve">En tant qu'étudiant en finance, je pense qu'un produit structuré peut être une combinaison intéressante de différents instruments financiers, chacun apportant ses propres avantages et risques. </w:t>
        <w:br/>
        <w:br/>
        <w:t>Pour commencer, la brique obligataire apporterait une certaine stabilité au produit. Elle pourrait être constituée d'obligations d'entreprise à long terme, par exemple, avec une durée de 10 ans. Ces obligations pourraient être émises par une entreprise solide, de qualité investissement, offrant une certaine sécurité et réduisant le risque de défaut. Le rendement de ce composant serait inférieur à celui du marché des actions, mais il fournirait un certain revenu fixe au fil du temps. La principale caractéristique de cette brique obligataire serait la protection du capital; tant que l'entreprise ne fait pas défaut, l'investisseur récupérerait son capital à l'échéance de l'obligation.</w:t>
        <w:br/>
        <w:br/>
        <w:t>Ensuite, la brique optionnelle apporterait une possibilité de rendements plus élevés, mais aussi un risque plus élevé. Ceci pourrait consister en options sur un indice boursier, comme le S&amp;P 500. Ces options pourraient être des options d'achat, qui profitent lorsque l'indice augmente. La durée de ces options serait plus courte que celle de l'obligation, peut-être 1 à 2 ans, afin de bénéficier de la volatilité à court terme sur le marché des actions. Le rendement potentiel de cette brique serait plus élevé, mais le risque serait aussi plus élevé, car si l'indice boursier baisse, l'option pourrait expirer sans valeur.</w:t>
        <w:br/>
        <w:br/>
        <w:t>En combinant ces deux briques, le produit structuré offrirait une balance entre protection du capital et possibilité de rendements plus élevés. L'investisseur serait protégé contre la baisse du marché des actions grâce à la brique obligataire, mais aurait également la possibilité de profiter d'une hausse du marché grâce à la brique optionnelle. C'est un exemple de la manière dont les produits structurés peuvent offrir une flexibilité et une diversification uniques aux investisseurs.</w:t>
      </w:r>
    </w:p>
    <w:p>
      <w:pPr>
        <w:pStyle w:val="Heading2"/>
      </w:pPr>
      <w:r>
        <w:t>Question 4</w:t>
      </w:r>
    </w:p>
    <w:p>
      <w:r>
        <w:t>D'accord, c'est un exercice intéressant.</w:t>
        <w:br/>
        <w:br/>
        <w:t>Alors, pour commencer, imaginons que Mme Dupont ait un capital initial de 10 000 euros. Je vais présenter trois scénarios potentiels de rendement : favorable, neutre et défavorable.</w:t>
        <w:br/>
        <w:br/>
        <w:t>1. Scénario favorable : supposons que tout se passe bien dans ce scénario. Les marchés sont solides, l'économie est en croissance, et les actions dans lesquelles Mme Dupont a investi performent bien. Si elle obtient un rendement annuel de 10% sur son capital, alors à la fin de l'année, son capital sera de 11 000 euros. C'est-à-dire que ses investissements l'auront aidée à réaliser un gain de 1 000 euros.</w:t>
        <w:br/>
        <w:br/>
        <w:t>2. Scénario neutre : dans ce scénario, les choses sont stables. Les marchés sont ni excessivement hauts, ni effroyablement bas. Mme Dupont obtient un rendement annuel de 3% sur son capital. Donc, à la fin de l'année, son capital atteindrait 10 300 euros. Ce n'est pas un énorme gain, mais c'est toujours un bénéfice.</w:t>
        <w:br/>
        <w:br/>
        <w:t>3. Scénario défavorable : malheureusement, tout ne se passe pas toujours bien en finance. Dans ce scénario, disons que les marchés sont en baisse, ce qui affecte négativement les investissements de Mme Dupont. Si elle enregistre une perte annuelle de 5% sur son capital, alors à la fin de l'année, son capital serait réduit à 9 500 euros. Cela signifie qu'elle aurait perdu 500 euros sur son investissement initial.</w:t>
        <w:br/>
        <w:br/>
        <w:t>Ces scénarios illustrent pourquoi il est important de diversifier son portefeuille d'investissements et de bien comprendre les risques associés aux investissements avant de prendre des décisions.</w:t>
      </w:r>
    </w:p>
    <w:p>
      <w:pPr>
        <w:pStyle w:val="Heading2"/>
      </w:pPr>
      <w:r>
        <w:t>Question 5</w:t>
      </w:r>
    </w:p>
    <w:p>
      <w:r>
        <w:t xml:space="preserve">Pour vérifier la conformité du produit structuré avec les réglementations, notamment MiFID II, d'abord, je dois m'assurer de bien comprendre la structure du produit. Les produits structurés peuvent être complexes et ils nécessitent une connaissance approfondie des différentes composantes et des mécanismes internes pour s'assurer qu'ils respectent les réglementations. </w:t>
        <w:br/>
        <w:br/>
        <w:t xml:space="preserve">MiFID II est une réglementation de l'Union Européenne et elle vise à augmenter la transparence dans le secteur financier. Je vais donc examiner si le produit structuré est suffisamment transparent, s'il fournit toutes les informations nécessaires pour que les investisseurs comprennent les risques et les récompenses potentiels. </w:t>
        <w:br/>
        <w:br/>
        <w:t>En outre, je dois aussi vérifier si le produit respecte les règles de protection du capital. Cela implique que le produit ne doit pas représenter un risque excessif pour le capital de l'investisseur. Il doit donc offrir une certaine forme de protection du capital.</w:t>
        <w:br/>
        <w:br/>
        <w:t>J'utiliserais tous les outils disponibles pour cette vérification, comme la documentation du produit, les rapports financiers et je consulterais également des experts si nécessaire. Également, je pense qu'il est important de prendre mon temps pour bien comprendre le produit et les réglementations pour faire cette vérification correctement.</w:t>
        <w:br/>
        <w:br/>
        <w:t>Et si après toute analyse, le produit ne respecte pas les diverses réglementations, en tant qu'étudiant et futur professionnel de la finance, je ne recommanderais certainement pas ce produit à des clients potentiels. C'est essentiel de maintenir l'intégrité du marché financier et la confiance des investisseurs.</w:t>
      </w:r>
    </w:p>
    <w:p>
      <w:pPr>
        <w:pStyle w:val="Heading2"/>
      </w:pPr>
      <w:r>
        <w:t>Question 6</w:t>
      </w:r>
    </w:p>
    <w:p>
      <w:r>
        <w:t>Chère Madame Dupont,</w:t>
        <w:br/>
        <w:br/>
        <w:t xml:space="preserve">Permettez-moi de vous présenter ce qu'est un produit structuré dans le monde financier, de la façon la plus simple et compréhensible possible. Un produit structuré est un instrument financier, qui combine plusieurs autres instruments pour offrir un moyen unique d'investir. </w:t>
        <w:br/>
        <w:t>Imaginez-le comme un plat gastronomique, où le chef mélange plusieurs ingrédients pour créer une recette unique, en offrant une expérience différente de celle que vous auriez en mangeant chaque ingrédient séparément.</w:t>
        <w:br/>
        <w:br/>
        <w:t xml:space="preserve">Les avantages des produits structurés sont multiples. Premièrement, ils offrent un potentiel de rendement élevé. Comme le chef qui peut créer une combinaison d'ingrédients que vous n'auriez jamais pensé à assortir, le structurant peut mélanger différents instruments financiers de façon à obtenir un rendement que vous ne pourriez pas atteindre avec un investissement classique. </w:t>
        <w:br/>
        <w:br/>
        <w:t>Deuxièmement, les produits structurés peuvent offrir une certaine protection du capital. Le chef peut ajouter un ingrédient qui adoucit le goût d'un autre qui serait trop fort. De la même manière, dans un produit structuré, il est possible d'ajouter des options qui protégent, jusqu'à un certain point, votre investissement initial.</w:t>
        <w:br/>
        <w:br/>
        <w:t>Enfin, les produits structurés offrent une grande diversité. Il y a autant de produits structurés que de recettes de chefs, ce qui signifie que vous pouvez trouver le produit qui correspond exactement à vos besoins et à votre appétit pour le risque.</w:t>
        <w:br/>
        <w:br/>
        <w:t>Cependant, les produits structurés comportent aussi des risques. Tout comme le fait que vous pourriez ne pas aimer le plat du chef, vous pourriez ne pas obtenir le rendement attendu. En outre, la protection du capital n'est jamais garantie et vous pourriez perdre une partie, voire la totalité de votre investissement initial. De plus, les produits structurés sont souvent complexes et peuvent être difficiles à comprendre. Enfin, ils manquent parfois de liquidité, ce qui signifie que vous pourriez avoir du mal à vendre votre produit si vous en avez besoin.</w:t>
        <w:br/>
        <w:br/>
        <w:t xml:space="preserve">Pour conclure, j'espère que cette explication vous aide à comprendre ce qu'est un produit structuré. Comme tout investissement, il faut peser les avantages et les risques avant de prendre une décision. Je vous recommande toujours de demander l'avis d'un conseiller financier avant de vous décider.  </w:t>
        <w:br/>
        <w:br/>
        <w:t>Bien à vous,</w:t>
        <w:br/>
        <w:t>[Votre nom]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