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E60A6" w14:textId="329E4EBE" w:rsidR="008E6964" w:rsidRPr="002168B3" w:rsidRDefault="009F517B" w:rsidP="002168B3">
      <w:pPr>
        <w:pStyle w:val="Title"/>
        <w:jc w:val="center"/>
        <w:rPr>
          <w:i/>
          <w:lang w:val="en-GB"/>
        </w:rPr>
      </w:pPr>
      <w:r>
        <w:rPr>
          <w:rFonts w:cs="Arial"/>
          <w:i/>
          <w:szCs w:val="22"/>
          <w:lang w:val="en-GB"/>
        </w:rPr>
        <w:t>Create Playwright Integration Tests</w:t>
      </w:r>
    </w:p>
    <w:tbl>
      <w:tblPr>
        <w:tblStyle w:val="TableGrid"/>
        <w:tblpPr w:leftFromText="180" w:rightFromText="180" w:vertAnchor="text" w:horzAnchor="margin" w:tblpY="373"/>
        <w:tblW w:w="0" w:type="auto"/>
        <w:tblLayout w:type="fixed"/>
        <w:tblLook w:val="04A0" w:firstRow="1" w:lastRow="0" w:firstColumn="1" w:lastColumn="0" w:noHBand="0" w:noVBand="1"/>
      </w:tblPr>
      <w:tblGrid>
        <w:gridCol w:w="2358"/>
        <w:gridCol w:w="7218"/>
      </w:tblGrid>
      <w:tr w:rsidR="008E6964" w:rsidRPr="00821F6E" w14:paraId="0EF7D900" w14:textId="77777777" w:rsidTr="00945FEA">
        <w:trPr>
          <w:trHeight w:val="557"/>
        </w:trPr>
        <w:tc>
          <w:tcPr>
            <w:tcW w:w="9576" w:type="dxa"/>
            <w:gridSpan w:val="2"/>
          </w:tcPr>
          <w:p w14:paraId="0C1EA6F6" w14:textId="77777777" w:rsidR="008E6964" w:rsidRPr="00821F6E" w:rsidRDefault="008E6964" w:rsidP="00945FEA">
            <w:pPr>
              <w:pStyle w:val="Subtitle"/>
              <w:rPr>
                <w:rFonts w:cs="Arial"/>
                <w:i w:val="0"/>
                <w:sz w:val="32"/>
                <w:szCs w:val="22"/>
                <w:lang w:val="en-GB"/>
              </w:rPr>
            </w:pPr>
            <w:r w:rsidRPr="00821F6E">
              <w:rPr>
                <w:rFonts w:cs="Arial"/>
                <w:noProof/>
                <w:sz w:val="32"/>
                <w:lang w:val="en-GB" w:eastAsia="en-GB"/>
              </w:rPr>
              <w:t>Bert O’Neill</w:t>
            </w:r>
          </w:p>
        </w:tc>
      </w:tr>
      <w:tr w:rsidR="008E6964" w:rsidRPr="00821F6E" w14:paraId="11E4E602" w14:textId="77777777" w:rsidTr="00945FEA">
        <w:trPr>
          <w:trHeight w:val="557"/>
        </w:trPr>
        <w:tc>
          <w:tcPr>
            <w:tcW w:w="2358" w:type="dxa"/>
          </w:tcPr>
          <w:p w14:paraId="554CA03A"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Department:</w:t>
            </w:r>
          </w:p>
        </w:tc>
        <w:tc>
          <w:tcPr>
            <w:tcW w:w="7218" w:type="dxa"/>
          </w:tcPr>
          <w:p w14:paraId="77ABB8FE" w14:textId="77777777" w:rsidR="008E6964" w:rsidRPr="00821F6E" w:rsidRDefault="008E6964" w:rsidP="008E6964">
            <w:pPr>
              <w:pStyle w:val="Subtitle"/>
              <w:jc w:val="left"/>
              <w:rPr>
                <w:rFonts w:cs="Arial"/>
                <w:i w:val="0"/>
                <w:szCs w:val="22"/>
                <w:lang w:val="en-GB"/>
              </w:rPr>
            </w:pPr>
            <w:r w:rsidRPr="00821F6E">
              <w:rPr>
                <w:rFonts w:cs="Arial"/>
                <w:i w:val="0"/>
                <w:szCs w:val="22"/>
                <w:lang w:val="en-GB"/>
              </w:rPr>
              <w:t>Software Demo’s</w:t>
            </w:r>
          </w:p>
        </w:tc>
      </w:tr>
      <w:tr w:rsidR="008E6964" w:rsidRPr="00821F6E" w14:paraId="49899313" w14:textId="77777777" w:rsidTr="00945FEA">
        <w:trPr>
          <w:trHeight w:val="552"/>
        </w:trPr>
        <w:tc>
          <w:tcPr>
            <w:tcW w:w="2358" w:type="dxa"/>
          </w:tcPr>
          <w:p w14:paraId="1558866A"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Document Title:</w:t>
            </w:r>
          </w:p>
        </w:tc>
        <w:tc>
          <w:tcPr>
            <w:tcW w:w="7218" w:type="dxa"/>
          </w:tcPr>
          <w:p w14:paraId="00294004" w14:textId="77777777" w:rsidR="008E6964" w:rsidRPr="00821F6E" w:rsidRDefault="009F517B" w:rsidP="00A13444">
            <w:pPr>
              <w:pStyle w:val="Subtitle"/>
              <w:jc w:val="left"/>
              <w:rPr>
                <w:rFonts w:cs="Arial"/>
                <w:i w:val="0"/>
                <w:szCs w:val="22"/>
                <w:lang w:val="en-GB"/>
              </w:rPr>
            </w:pPr>
            <w:r>
              <w:rPr>
                <w:rFonts w:cs="Arial"/>
                <w:i w:val="0"/>
                <w:szCs w:val="22"/>
                <w:lang w:val="en-GB"/>
              </w:rPr>
              <w:t>Playwright and MSTest</w:t>
            </w:r>
          </w:p>
        </w:tc>
      </w:tr>
      <w:tr w:rsidR="008E6964" w:rsidRPr="00821F6E" w14:paraId="1CBA840C" w14:textId="77777777" w:rsidTr="00945FEA">
        <w:trPr>
          <w:trHeight w:val="573"/>
        </w:trPr>
        <w:tc>
          <w:tcPr>
            <w:tcW w:w="2358" w:type="dxa"/>
          </w:tcPr>
          <w:p w14:paraId="3DDC0D88"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Author:</w:t>
            </w:r>
          </w:p>
        </w:tc>
        <w:tc>
          <w:tcPr>
            <w:tcW w:w="7218" w:type="dxa"/>
          </w:tcPr>
          <w:p w14:paraId="3DFFE329"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Bert O’Neill</w:t>
            </w:r>
          </w:p>
        </w:tc>
      </w:tr>
      <w:tr w:rsidR="008E6964" w:rsidRPr="00821F6E" w14:paraId="61B03F00" w14:textId="77777777" w:rsidTr="00945FEA">
        <w:trPr>
          <w:trHeight w:val="554"/>
        </w:trPr>
        <w:tc>
          <w:tcPr>
            <w:tcW w:w="2358" w:type="dxa"/>
          </w:tcPr>
          <w:p w14:paraId="3A688645"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Date:</w:t>
            </w:r>
          </w:p>
        </w:tc>
        <w:tc>
          <w:tcPr>
            <w:tcW w:w="7218" w:type="dxa"/>
          </w:tcPr>
          <w:p w14:paraId="56F3CA99" w14:textId="77777777" w:rsidR="008E6964" w:rsidRPr="00821F6E" w:rsidRDefault="002168B3" w:rsidP="009F517B">
            <w:pPr>
              <w:pStyle w:val="Subtitle"/>
              <w:jc w:val="left"/>
              <w:rPr>
                <w:rFonts w:cs="Arial"/>
                <w:i w:val="0"/>
                <w:szCs w:val="22"/>
                <w:lang w:val="en-GB"/>
              </w:rPr>
            </w:pPr>
            <w:r>
              <w:rPr>
                <w:rFonts w:cs="Arial"/>
                <w:i w:val="0"/>
                <w:szCs w:val="22"/>
                <w:lang w:val="en-GB"/>
              </w:rPr>
              <w:t>2</w:t>
            </w:r>
            <w:r w:rsidR="009F517B">
              <w:rPr>
                <w:rFonts w:cs="Arial"/>
                <w:i w:val="0"/>
                <w:szCs w:val="22"/>
                <w:lang w:val="en-GB"/>
              </w:rPr>
              <w:t>8</w:t>
            </w:r>
            <w:r w:rsidR="008E6964" w:rsidRPr="00821F6E">
              <w:rPr>
                <w:rFonts w:cs="Arial"/>
                <w:i w:val="0"/>
                <w:szCs w:val="22"/>
                <w:lang w:val="en-GB"/>
              </w:rPr>
              <w:t>-Jan-2023</w:t>
            </w:r>
          </w:p>
        </w:tc>
      </w:tr>
      <w:tr w:rsidR="008E6964" w:rsidRPr="00821F6E" w14:paraId="48D8A51B" w14:textId="77777777" w:rsidTr="00945FEA">
        <w:trPr>
          <w:trHeight w:val="554"/>
        </w:trPr>
        <w:tc>
          <w:tcPr>
            <w:tcW w:w="2358" w:type="dxa"/>
          </w:tcPr>
          <w:p w14:paraId="416DC0A9"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Version</w:t>
            </w:r>
          </w:p>
        </w:tc>
        <w:tc>
          <w:tcPr>
            <w:tcW w:w="7218" w:type="dxa"/>
          </w:tcPr>
          <w:p w14:paraId="2A84EF2F"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1.0</w:t>
            </w:r>
          </w:p>
        </w:tc>
      </w:tr>
      <w:tr w:rsidR="008E6964" w:rsidRPr="00821F6E" w14:paraId="64230046" w14:textId="77777777" w:rsidTr="00945FEA">
        <w:trPr>
          <w:trHeight w:val="554"/>
        </w:trPr>
        <w:tc>
          <w:tcPr>
            <w:tcW w:w="2358" w:type="dxa"/>
          </w:tcPr>
          <w:p w14:paraId="3A42DE24"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SharePoint</w:t>
            </w:r>
          </w:p>
        </w:tc>
        <w:tc>
          <w:tcPr>
            <w:tcW w:w="7218" w:type="dxa"/>
          </w:tcPr>
          <w:p w14:paraId="3250E30C" w14:textId="64BE4043" w:rsidR="008E6964" w:rsidRPr="00821F6E" w:rsidRDefault="004011AE" w:rsidP="00945FEA">
            <w:pPr>
              <w:pStyle w:val="Subtitle"/>
              <w:jc w:val="left"/>
              <w:rPr>
                <w:rFonts w:cs="Arial"/>
                <w:i w:val="0"/>
                <w:szCs w:val="22"/>
                <w:lang w:val="en-GB"/>
              </w:rPr>
            </w:pPr>
            <w:r>
              <w:rPr>
                <w:rFonts w:cs="Arial"/>
                <w:i w:val="0"/>
                <w:szCs w:val="22"/>
                <w:lang w:val="en-GB"/>
              </w:rPr>
              <w:t>N/A</w:t>
            </w:r>
          </w:p>
        </w:tc>
      </w:tr>
      <w:tr w:rsidR="008E6964" w:rsidRPr="00821F6E" w14:paraId="35A4B754" w14:textId="77777777" w:rsidTr="00945FEA">
        <w:trPr>
          <w:trHeight w:val="554"/>
        </w:trPr>
        <w:tc>
          <w:tcPr>
            <w:tcW w:w="2358" w:type="dxa"/>
          </w:tcPr>
          <w:p w14:paraId="2DCE711F" w14:textId="77777777" w:rsidR="008E6964" w:rsidRPr="00821F6E" w:rsidRDefault="008E6964" w:rsidP="00945FEA">
            <w:pPr>
              <w:pStyle w:val="Subtitle"/>
              <w:jc w:val="left"/>
              <w:rPr>
                <w:rFonts w:cs="Arial"/>
                <w:i w:val="0"/>
                <w:szCs w:val="22"/>
                <w:lang w:val="en-GB"/>
              </w:rPr>
            </w:pPr>
            <w:r w:rsidRPr="00821F6E">
              <w:rPr>
                <w:rFonts w:cs="Arial"/>
                <w:i w:val="0"/>
                <w:szCs w:val="22"/>
                <w:lang w:val="en-GB"/>
              </w:rPr>
              <w:t>Document Goals</w:t>
            </w:r>
          </w:p>
        </w:tc>
        <w:tc>
          <w:tcPr>
            <w:tcW w:w="7218" w:type="dxa"/>
          </w:tcPr>
          <w:p w14:paraId="63D6771E" w14:textId="118365C4" w:rsidR="008E6964" w:rsidRPr="00821F6E" w:rsidRDefault="008E6964" w:rsidP="002168B3">
            <w:pPr>
              <w:rPr>
                <w:i/>
                <w:lang w:val="en-GB"/>
              </w:rPr>
            </w:pPr>
            <w:r w:rsidRPr="00821F6E">
              <w:rPr>
                <w:lang w:val="en-GB"/>
              </w:rPr>
              <w:t xml:space="preserve">Provide a detailed overview </w:t>
            </w:r>
            <w:r w:rsidR="002168B3">
              <w:rPr>
                <w:lang w:val="en-GB"/>
              </w:rPr>
              <w:t xml:space="preserve">for developers who wish to </w:t>
            </w:r>
            <w:r w:rsidR="004011AE">
              <w:rPr>
                <w:lang w:val="en-GB"/>
              </w:rPr>
              <w:t>use MSTest and Playwright, to generate integration tests for their application.</w:t>
            </w:r>
          </w:p>
        </w:tc>
      </w:tr>
    </w:tbl>
    <w:p w14:paraId="0B19EDE8" w14:textId="77777777" w:rsidR="008E6964" w:rsidRPr="00821F6E" w:rsidRDefault="008E6964" w:rsidP="008E6964">
      <w:pPr>
        <w:rPr>
          <w:rFonts w:asciiTheme="majorHAnsi" w:eastAsiaTheme="majorEastAsia" w:hAnsiTheme="majorHAnsi" w:cstheme="majorBidi"/>
          <w:color w:val="323E4F" w:themeColor="text2" w:themeShade="BF"/>
          <w:spacing w:val="5"/>
          <w:kern w:val="28"/>
          <w:sz w:val="52"/>
          <w:szCs w:val="52"/>
        </w:rPr>
      </w:pPr>
    </w:p>
    <w:p w14:paraId="7CC88F54" w14:textId="77777777" w:rsidR="008E6964" w:rsidRPr="00821F6E" w:rsidRDefault="008E6964" w:rsidP="008E6964">
      <w:pPr>
        <w:pStyle w:val="Heading1"/>
      </w:pPr>
      <w:bookmarkStart w:id="0" w:name="_Toc435696495"/>
      <w:bookmarkStart w:id="1" w:name="_Toc52862686"/>
      <w:bookmarkStart w:id="2" w:name="_Toc125882981"/>
      <w:r w:rsidRPr="00821F6E">
        <w:t>Revision History</w:t>
      </w:r>
      <w:bookmarkEnd w:id="0"/>
      <w:bookmarkEnd w:id="1"/>
      <w:bookmarkEnd w:id="2"/>
    </w:p>
    <w:p w14:paraId="352F969B" w14:textId="77777777" w:rsidR="008E6964" w:rsidRPr="00821F6E" w:rsidRDefault="008E6964" w:rsidP="008E6964">
      <w:pPr>
        <w:pStyle w:val="BodyText"/>
        <w:rPr>
          <w:rFonts w:ascii="Arial" w:hAnsi="Arial" w:cs="Arial"/>
          <w:lang w:val="en-GB"/>
        </w:rPr>
      </w:pPr>
    </w:p>
    <w:p w14:paraId="7DB19358" w14:textId="77777777" w:rsidR="008E6964" w:rsidRPr="00821F6E" w:rsidRDefault="008E6964" w:rsidP="008E6964">
      <w:pPr>
        <w:pStyle w:val="TableSpacer"/>
        <w:rPr>
          <w:rFonts w:ascii="Arial" w:hAnsi="Arial" w:cs="Arial"/>
          <w:lang w:val="en-GB"/>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1260"/>
        <w:gridCol w:w="3330"/>
        <w:gridCol w:w="2880"/>
      </w:tblGrid>
      <w:tr w:rsidR="008E6964" w:rsidRPr="00821F6E" w14:paraId="2AE4F92B" w14:textId="77777777" w:rsidTr="00945FEA">
        <w:tc>
          <w:tcPr>
            <w:tcW w:w="1620" w:type="dxa"/>
            <w:tcBorders>
              <w:top w:val="single" w:sz="6" w:space="0" w:color="auto"/>
              <w:left w:val="single" w:sz="6" w:space="0" w:color="auto"/>
              <w:bottom w:val="single" w:sz="6" w:space="0" w:color="auto"/>
              <w:right w:val="single" w:sz="6" w:space="0" w:color="auto"/>
            </w:tcBorders>
            <w:shd w:val="pct5" w:color="auto" w:fill="FFFFFF"/>
            <w:hideMark/>
          </w:tcPr>
          <w:p w14:paraId="206E8B69"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14:paraId="4BE6F91C"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14:paraId="76EF8953"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14:paraId="5E743368" w14:textId="77777777" w:rsidR="008E6964" w:rsidRPr="00821F6E" w:rsidRDefault="008E6964" w:rsidP="00945FEA">
            <w:pPr>
              <w:pStyle w:val="TableHeading"/>
              <w:rPr>
                <w:rFonts w:cs="Arial"/>
                <w:sz w:val="22"/>
                <w:szCs w:val="22"/>
                <w:u w:val="single"/>
                <w:lang w:val="en-GB"/>
              </w:rPr>
            </w:pPr>
            <w:r w:rsidRPr="00821F6E">
              <w:rPr>
                <w:rFonts w:cs="Arial"/>
                <w:sz w:val="22"/>
                <w:szCs w:val="22"/>
                <w:lang w:val="en-GB"/>
              </w:rPr>
              <w:t>Author</w:t>
            </w:r>
          </w:p>
        </w:tc>
      </w:tr>
      <w:tr w:rsidR="008E6964" w:rsidRPr="00821F6E" w14:paraId="5517ED06" w14:textId="77777777" w:rsidTr="00945FEA">
        <w:tc>
          <w:tcPr>
            <w:tcW w:w="1620" w:type="dxa"/>
            <w:tcBorders>
              <w:top w:val="single" w:sz="6" w:space="0" w:color="auto"/>
              <w:left w:val="single" w:sz="6" w:space="0" w:color="auto"/>
              <w:bottom w:val="single" w:sz="6" w:space="0" w:color="auto"/>
              <w:right w:val="single" w:sz="6" w:space="0" w:color="auto"/>
            </w:tcBorders>
            <w:hideMark/>
          </w:tcPr>
          <w:p w14:paraId="2D37BF0A" w14:textId="7F971D19" w:rsidR="008E6964" w:rsidRPr="00821F6E" w:rsidRDefault="002168B3" w:rsidP="002168B3">
            <w:pPr>
              <w:pStyle w:val="TableText"/>
              <w:rPr>
                <w:rFonts w:ascii="Arial" w:hAnsi="Arial" w:cs="Arial"/>
                <w:sz w:val="22"/>
                <w:szCs w:val="22"/>
                <w:lang w:val="en-GB"/>
              </w:rPr>
            </w:pPr>
            <w:r>
              <w:rPr>
                <w:rFonts w:ascii="Arial" w:hAnsi="Arial" w:cs="Arial"/>
                <w:sz w:val="22"/>
                <w:szCs w:val="22"/>
                <w:lang w:val="en-GB"/>
              </w:rPr>
              <w:t>2</w:t>
            </w:r>
            <w:r w:rsidR="00AA2516">
              <w:rPr>
                <w:rFonts w:ascii="Arial" w:hAnsi="Arial" w:cs="Arial"/>
                <w:sz w:val="22"/>
                <w:szCs w:val="22"/>
                <w:lang w:val="en-GB"/>
              </w:rPr>
              <w:t>8</w:t>
            </w:r>
            <w:r w:rsidR="008E6964" w:rsidRPr="00821F6E">
              <w:rPr>
                <w:rFonts w:ascii="Arial" w:hAnsi="Arial" w:cs="Arial"/>
                <w:sz w:val="22"/>
                <w:szCs w:val="22"/>
                <w:lang w:val="en-GB"/>
              </w:rPr>
              <w:t>-Jan-2023</w:t>
            </w:r>
          </w:p>
        </w:tc>
        <w:tc>
          <w:tcPr>
            <w:tcW w:w="1260" w:type="dxa"/>
            <w:tcBorders>
              <w:top w:val="single" w:sz="6" w:space="0" w:color="auto"/>
              <w:left w:val="single" w:sz="6" w:space="0" w:color="auto"/>
              <w:bottom w:val="single" w:sz="6" w:space="0" w:color="auto"/>
              <w:right w:val="single" w:sz="6" w:space="0" w:color="auto"/>
            </w:tcBorders>
            <w:hideMark/>
          </w:tcPr>
          <w:p w14:paraId="4EA8A2FF" w14:textId="77777777"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1.0</w:t>
            </w:r>
          </w:p>
        </w:tc>
        <w:tc>
          <w:tcPr>
            <w:tcW w:w="3330" w:type="dxa"/>
            <w:tcBorders>
              <w:top w:val="single" w:sz="6" w:space="0" w:color="auto"/>
              <w:left w:val="single" w:sz="6" w:space="0" w:color="auto"/>
              <w:bottom w:val="single" w:sz="6" w:space="0" w:color="auto"/>
              <w:right w:val="single" w:sz="6" w:space="0" w:color="auto"/>
            </w:tcBorders>
            <w:hideMark/>
          </w:tcPr>
          <w:p w14:paraId="3681EB9A" w14:textId="77777777"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Initial draft</w:t>
            </w:r>
          </w:p>
        </w:tc>
        <w:tc>
          <w:tcPr>
            <w:tcW w:w="2880" w:type="dxa"/>
            <w:tcBorders>
              <w:top w:val="single" w:sz="6" w:space="0" w:color="auto"/>
              <w:left w:val="single" w:sz="6" w:space="0" w:color="auto"/>
              <w:bottom w:val="single" w:sz="6" w:space="0" w:color="auto"/>
              <w:right w:val="single" w:sz="6" w:space="0" w:color="auto"/>
            </w:tcBorders>
            <w:hideMark/>
          </w:tcPr>
          <w:p w14:paraId="31383A0E" w14:textId="77777777"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14:paraId="16DF3143" w14:textId="77777777" w:rsidTr="00945FEA">
        <w:tc>
          <w:tcPr>
            <w:tcW w:w="1620" w:type="dxa"/>
            <w:tcBorders>
              <w:top w:val="single" w:sz="6" w:space="0" w:color="auto"/>
              <w:left w:val="single" w:sz="6" w:space="0" w:color="auto"/>
              <w:bottom w:val="single" w:sz="6" w:space="0" w:color="auto"/>
              <w:right w:val="single" w:sz="6" w:space="0" w:color="auto"/>
            </w:tcBorders>
          </w:tcPr>
          <w:p w14:paraId="11ECD307" w14:textId="5A710FFC" w:rsidR="008E6964" w:rsidRPr="00821F6E" w:rsidRDefault="00AA2516" w:rsidP="00945FEA">
            <w:pPr>
              <w:pStyle w:val="TableText"/>
              <w:rPr>
                <w:rFonts w:ascii="Arial" w:hAnsi="Arial" w:cs="Arial"/>
                <w:sz w:val="22"/>
                <w:szCs w:val="22"/>
                <w:lang w:val="en-GB"/>
              </w:rPr>
            </w:pPr>
            <w:r>
              <w:rPr>
                <w:rFonts w:ascii="Arial" w:hAnsi="Arial" w:cs="Arial"/>
                <w:sz w:val="22"/>
                <w:szCs w:val="22"/>
                <w:lang w:val="en-GB"/>
              </w:rPr>
              <w:t>06-Feb-2023</w:t>
            </w:r>
          </w:p>
        </w:tc>
        <w:tc>
          <w:tcPr>
            <w:tcW w:w="1260" w:type="dxa"/>
            <w:tcBorders>
              <w:top w:val="single" w:sz="6" w:space="0" w:color="auto"/>
              <w:left w:val="single" w:sz="6" w:space="0" w:color="auto"/>
              <w:bottom w:val="single" w:sz="6" w:space="0" w:color="auto"/>
              <w:right w:val="single" w:sz="6" w:space="0" w:color="auto"/>
            </w:tcBorders>
          </w:tcPr>
          <w:p w14:paraId="456870D6" w14:textId="2A42A22C" w:rsidR="008E6964" w:rsidRPr="00821F6E" w:rsidRDefault="00AA2516" w:rsidP="00945FEA">
            <w:pPr>
              <w:pStyle w:val="TableText"/>
              <w:rPr>
                <w:rFonts w:ascii="Arial" w:hAnsi="Arial" w:cs="Arial"/>
                <w:sz w:val="22"/>
                <w:szCs w:val="22"/>
                <w:lang w:val="en-GB"/>
              </w:rPr>
            </w:pPr>
            <w:r>
              <w:rPr>
                <w:rFonts w:ascii="Arial" w:hAnsi="Arial" w:cs="Arial"/>
                <w:sz w:val="22"/>
                <w:szCs w:val="22"/>
                <w:lang w:val="en-GB"/>
              </w:rPr>
              <w:t>1.1</w:t>
            </w:r>
          </w:p>
        </w:tc>
        <w:tc>
          <w:tcPr>
            <w:tcW w:w="3330" w:type="dxa"/>
            <w:tcBorders>
              <w:top w:val="single" w:sz="6" w:space="0" w:color="auto"/>
              <w:left w:val="single" w:sz="6" w:space="0" w:color="auto"/>
              <w:bottom w:val="single" w:sz="6" w:space="0" w:color="auto"/>
              <w:right w:val="single" w:sz="6" w:space="0" w:color="auto"/>
            </w:tcBorders>
          </w:tcPr>
          <w:p w14:paraId="52BD8B8C" w14:textId="469A029F" w:rsidR="008E6964" w:rsidRPr="00821F6E" w:rsidRDefault="00AA2516" w:rsidP="00945FEA">
            <w:pPr>
              <w:pStyle w:val="TableText"/>
              <w:rPr>
                <w:rFonts w:ascii="Arial" w:hAnsi="Arial" w:cs="Arial"/>
                <w:sz w:val="22"/>
                <w:szCs w:val="22"/>
                <w:lang w:val="en-GB"/>
              </w:rPr>
            </w:pPr>
            <w:r>
              <w:rPr>
                <w:rFonts w:ascii="Arial" w:hAnsi="Arial" w:cs="Arial"/>
                <w:sz w:val="22"/>
                <w:szCs w:val="22"/>
                <w:lang w:val="en-GB"/>
              </w:rPr>
              <w:t xml:space="preserve">Adding project code </w:t>
            </w:r>
          </w:p>
        </w:tc>
        <w:tc>
          <w:tcPr>
            <w:tcW w:w="2880" w:type="dxa"/>
            <w:tcBorders>
              <w:top w:val="single" w:sz="6" w:space="0" w:color="auto"/>
              <w:left w:val="single" w:sz="6" w:space="0" w:color="auto"/>
              <w:bottom w:val="single" w:sz="6" w:space="0" w:color="auto"/>
              <w:right w:val="single" w:sz="6" w:space="0" w:color="auto"/>
            </w:tcBorders>
          </w:tcPr>
          <w:p w14:paraId="4C9F507A" w14:textId="220BC09D" w:rsidR="008E6964" w:rsidRPr="00821F6E" w:rsidRDefault="00AA2516"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14:paraId="0EE65E16" w14:textId="77777777" w:rsidTr="00945FEA">
        <w:tc>
          <w:tcPr>
            <w:tcW w:w="1620" w:type="dxa"/>
            <w:tcBorders>
              <w:top w:val="single" w:sz="6" w:space="0" w:color="auto"/>
              <w:left w:val="single" w:sz="6" w:space="0" w:color="auto"/>
              <w:bottom w:val="single" w:sz="6" w:space="0" w:color="auto"/>
              <w:right w:val="single" w:sz="6" w:space="0" w:color="auto"/>
            </w:tcBorders>
          </w:tcPr>
          <w:p w14:paraId="0B71A21F"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21653D61"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43F07BF8"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7BD0A8BD" w14:textId="77777777" w:rsidR="008E6964" w:rsidRPr="00821F6E" w:rsidRDefault="008E6964" w:rsidP="00945FEA">
            <w:pPr>
              <w:pStyle w:val="TableText"/>
              <w:rPr>
                <w:rFonts w:ascii="Arial" w:hAnsi="Arial" w:cs="Arial"/>
                <w:sz w:val="22"/>
                <w:szCs w:val="22"/>
                <w:lang w:val="en-GB"/>
              </w:rPr>
            </w:pPr>
          </w:p>
        </w:tc>
      </w:tr>
      <w:tr w:rsidR="008E6964" w:rsidRPr="00821F6E" w14:paraId="68FD4B51" w14:textId="77777777" w:rsidTr="00945FEA">
        <w:tc>
          <w:tcPr>
            <w:tcW w:w="1620" w:type="dxa"/>
            <w:tcBorders>
              <w:top w:val="single" w:sz="6" w:space="0" w:color="auto"/>
              <w:left w:val="single" w:sz="6" w:space="0" w:color="auto"/>
              <w:bottom w:val="single" w:sz="6" w:space="0" w:color="auto"/>
              <w:right w:val="single" w:sz="6" w:space="0" w:color="auto"/>
            </w:tcBorders>
          </w:tcPr>
          <w:p w14:paraId="36B43C8C"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3B83966F"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422EF66B"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1EB03566" w14:textId="77777777" w:rsidR="008E6964" w:rsidRPr="00821F6E" w:rsidRDefault="008E6964" w:rsidP="00945FEA">
            <w:pPr>
              <w:pStyle w:val="TableText"/>
              <w:rPr>
                <w:rFonts w:ascii="Arial" w:hAnsi="Arial" w:cs="Arial"/>
                <w:sz w:val="22"/>
                <w:szCs w:val="22"/>
                <w:lang w:val="en-GB"/>
              </w:rPr>
            </w:pPr>
          </w:p>
        </w:tc>
      </w:tr>
      <w:tr w:rsidR="008E6964" w:rsidRPr="00821F6E" w14:paraId="6CEDE2B2" w14:textId="77777777" w:rsidTr="00945FEA">
        <w:tc>
          <w:tcPr>
            <w:tcW w:w="1620" w:type="dxa"/>
            <w:tcBorders>
              <w:top w:val="single" w:sz="6" w:space="0" w:color="auto"/>
              <w:left w:val="single" w:sz="6" w:space="0" w:color="auto"/>
              <w:bottom w:val="single" w:sz="6" w:space="0" w:color="auto"/>
              <w:right w:val="single" w:sz="6" w:space="0" w:color="auto"/>
            </w:tcBorders>
          </w:tcPr>
          <w:p w14:paraId="583F4448" w14:textId="77777777" w:rsidR="008E6964" w:rsidRPr="00821F6E" w:rsidRDefault="008E6964" w:rsidP="00945FEA">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0E2B608A" w14:textId="77777777" w:rsidR="008E6964" w:rsidRPr="00821F6E" w:rsidRDefault="008E6964" w:rsidP="00945FEA">
            <w:pPr>
              <w:pStyle w:val="TableText"/>
              <w:rPr>
                <w:rFonts w:ascii="Arial" w:hAnsi="Arial" w:cs="Arial"/>
                <w:strike/>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31235491" w14:textId="77777777" w:rsidR="008E6964" w:rsidRPr="00821F6E" w:rsidRDefault="008E6964" w:rsidP="00945FEA">
            <w:pPr>
              <w:pStyle w:val="TableText"/>
              <w:rPr>
                <w:rFonts w:ascii="Arial" w:hAnsi="Arial" w:cs="Arial"/>
                <w:strike/>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33700EA0" w14:textId="77777777" w:rsidR="008E6964" w:rsidRPr="00821F6E" w:rsidRDefault="008E6964" w:rsidP="00945FEA">
            <w:pPr>
              <w:pStyle w:val="TableText"/>
              <w:rPr>
                <w:rFonts w:ascii="Arial" w:hAnsi="Arial" w:cs="Arial"/>
                <w:strike/>
                <w:sz w:val="22"/>
                <w:szCs w:val="22"/>
                <w:lang w:val="en-GB"/>
              </w:rPr>
            </w:pPr>
          </w:p>
        </w:tc>
      </w:tr>
      <w:tr w:rsidR="008E6964" w:rsidRPr="00821F6E" w14:paraId="2D2452D8" w14:textId="77777777" w:rsidTr="00945FEA">
        <w:tc>
          <w:tcPr>
            <w:tcW w:w="1620" w:type="dxa"/>
            <w:tcBorders>
              <w:top w:val="single" w:sz="6" w:space="0" w:color="auto"/>
              <w:left w:val="single" w:sz="6" w:space="0" w:color="auto"/>
              <w:bottom w:val="single" w:sz="6" w:space="0" w:color="auto"/>
              <w:right w:val="single" w:sz="6" w:space="0" w:color="auto"/>
            </w:tcBorders>
          </w:tcPr>
          <w:p w14:paraId="7D1EA6F2"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BF77B7E"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004941B5"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156A6152" w14:textId="77777777" w:rsidR="008E6964" w:rsidRPr="00821F6E" w:rsidRDefault="008E6964" w:rsidP="00945FEA">
            <w:pPr>
              <w:pStyle w:val="TableText"/>
              <w:rPr>
                <w:rFonts w:ascii="Arial" w:hAnsi="Arial" w:cs="Arial"/>
                <w:sz w:val="22"/>
                <w:szCs w:val="22"/>
                <w:lang w:val="en-GB"/>
              </w:rPr>
            </w:pPr>
          </w:p>
        </w:tc>
      </w:tr>
      <w:tr w:rsidR="008E6964" w:rsidRPr="00821F6E" w14:paraId="3BB9F454" w14:textId="77777777" w:rsidTr="00945FEA">
        <w:tc>
          <w:tcPr>
            <w:tcW w:w="1620" w:type="dxa"/>
            <w:tcBorders>
              <w:top w:val="single" w:sz="6" w:space="0" w:color="auto"/>
              <w:left w:val="single" w:sz="6" w:space="0" w:color="auto"/>
              <w:bottom w:val="single" w:sz="6" w:space="0" w:color="auto"/>
              <w:right w:val="single" w:sz="6" w:space="0" w:color="auto"/>
            </w:tcBorders>
          </w:tcPr>
          <w:p w14:paraId="658AF852" w14:textId="77777777"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14:paraId="1F655BA0" w14:textId="77777777"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14:paraId="0E78C9F1" w14:textId="77777777"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14:paraId="4AE7DA99" w14:textId="77777777" w:rsidR="008E6964" w:rsidRPr="00821F6E" w:rsidRDefault="008E6964" w:rsidP="00945FEA">
            <w:pPr>
              <w:pStyle w:val="TableText"/>
              <w:rPr>
                <w:rFonts w:ascii="Arial" w:hAnsi="Arial" w:cs="Arial"/>
                <w:sz w:val="22"/>
                <w:szCs w:val="22"/>
                <w:lang w:val="en-GB"/>
              </w:rPr>
            </w:pPr>
          </w:p>
        </w:tc>
      </w:tr>
    </w:tbl>
    <w:p w14:paraId="67DEFEB3" w14:textId="77777777" w:rsidR="008E6964" w:rsidRPr="00821F6E" w:rsidRDefault="008E6964"/>
    <w:p w14:paraId="70DDFE1A" w14:textId="77777777" w:rsidR="008E6964" w:rsidRPr="00821F6E" w:rsidRDefault="008E6964">
      <w:r w:rsidRPr="00821F6E">
        <w:br w:type="page"/>
      </w:r>
    </w:p>
    <w:sdt>
      <w:sdtPr>
        <w:rPr>
          <w:rFonts w:asciiTheme="minorHAnsi" w:eastAsiaTheme="minorHAnsi" w:hAnsiTheme="minorHAnsi" w:cstheme="minorBidi"/>
          <w:b w:val="0"/>
          <w:bCs w:val="0"/>
          <w:color w:val="auto"/>
          <w:sz w:val="22"/>
          <w:szCs w:val="22"/>
          <w:lang w:val="en-GB"/>
        </w:rPr>
        <w:id w:val="51743094"/>
        <w:docPartObj>
          <w:docPartGallery w:val="Table of Contents"/>
          <w:docPartUnique/>
        </w:docPartObj>
      </w:sdtPr>
      <w:sdtContent>
        <w:p w14:paraId="0F6A2CED" w14:textId="77777777" w:rsidR="008E6964" w:rsidRPr="00821F6E" w:rsidRDefault="008E6964">
          <w:pPr>
            <w:pStyle w:val="TOCHeading"/>
            <w:rPr>
              <w:lang w:val="en-GB"/>
            </w:rPr>
          </w:pPr>
          <w:r w:rsidRPr="00821F6E">
            <w:rPr>
              <w:lang w:val="en-GB"/>
            </w:rPr>
            <w:t>Contents</w:t>
          </w:r>
        </w:p>
        <w:p w14:paraId="774A2EC6" w14:textId="77777777" w:rsidR="009854E0" w:rsidRDefault="00C86A84">
          <w:pPr>
            <w:pStyle w:val="TOC1"/>
            <w:tabs>
              <w:tab w:val="right" w:leader="dot" w:pos="9016"/>
            </w:tabs>
            <w:rPr>
              <w:rFonts w:eastAsiaTheme="minorEastAsia"/>
              <w:noProof/>
              <w:lang w:eastAsia="en-GB"/>
            </w:rPr>
          </w:pPr>
          <w:r w:rsidRPr="00821F6E">
            <w:fldChar w:fldCharType="begin"/>
          </w:r>
          <w:r w:rsidR="008E6964" w:rsidRPr="00821F6E">
            <w:instrText xml:space="preserve"> TOC \o "1-3" \h \z \u </w:instrText>
          </w:r>
          <w:r w:rsidRPr="00821F6E">
            <w:fldChar w:fldCharType="separate"/>
          </w:r>
          <w:hyperlink w:anchor="_Toc125882981" w:history="1">
            <w:r w:rsidR="009854E0" w:rsidRPr="00473659">
              <w:rPr>
                <w:rStyle w:val="Hyperlink"/>
                <w:noProof/>
              </w:rPr>
              <w:t>Revision History</w:t>
            </w:r>
            <w:r w:rsidR="009854E0">
              <w:rPr>
                <w:noProof/>
                <w:webHidden/>
              </w:rPr>
              <w:tab/>
            </w:r>
            <w:r w:rsidR="009854E0">
              <w:rPr>
                <w:noProof/>
                <w:webHidden/>
              </w:rPr>
              <w:fldChar w:fldCharType="begin"/>
            </w:r>
            <w:r w:rsidR="009854E0">
              <w:rPr>
                <w:noProof/>
                <w:webHidden/>
              </w:rPr>
              <w:instrText xml:space="preserve"> PAGEREF _Toc125882981 \h </w:instrText>
            </w:r>
            <w:r w:rsidR="009854E0">
              <w:rPr>
                <w:noProof/>
                <w:webHidden/>
              </w:rPr>
            </w:r>
            <w:r w:rsidR="009854E0">
              <w:rPr>
                <w:noProof/>
                <w:webHidden/>
              </w:rPr>
              <w:fldChar w:fldCharType="separate"/>
            </w:r>
            <w:r w:rsidR="009854E0">
              <w:rPr>
                <w:noProof/>
                <w:webHidden/>
              </w:rPr>
              <w:t>1</w:t>
            </w:r>
            <w:r w:rsidR="009854E0">
              <w:rPr>
                <w:noProof/>
                <w:webHidden/>
              </w:rPr>
              <w:fldChar w:fldCharType="end"/>
            </w:r>
          </w:hyperlink>
        </w:p>
        <w:p w14:paraId="73F16859" w14:textId="77777777" w:rsidR="009854E0" w:rsidRDefault="00000000">
          <w:pPr>
            <w:pStyle w:val="TOC1"/>
            <w:tabs>
              <w:tab w:val="right" w:leader="dot" w:pos="9016"/>
            </w:tabs>
            <w:rPr>
              <w:rFonts w:eastAsiaTheme="minorEastAsia"/>
              <w:noProof/>
              <w:lang w:eastAsia="en-GB"/>
            </w:rPr>
          </w:pPr>
          <w:hyperlink w:anchor="_Toc125882982" w:history="1">
            <w:r w:rsidR="009854E0" w:rsidRPr="00473659">
              <w:rPr>
                <w:rStyle w:val="Hyperlink"/>
                <w:rFonts w:cs="Arial"/>
                <w:noProof/>
              </w:rPr>
              <w:t>Introduction</w:t>
            </w:r>
            <w:r w:rsidR="009854E0">
              <w:rPr>
                <w:noProof/>
                <w:webHidden/>
              </w:rPr>
              <w:tab/>
            </w:r>
            <w:r w:rsidR="009854E0">
              <w:rPr>
                <w:noProof/>
                <w:webHidden/>
              </w:rPr>
              <w:fldChar w:fldCharType="begin"/>
            </w:r>
            <w:r w:rsidR="009854E0">
              <w:rPr>
                <w:noProof/>
                <w:webHidden/>
              </w:rPr>
              <w:instrText xml:space="preserve"> PAGEREF _Toc125882982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0F3D1971" w14:textId="77777777" w:rsidR="009854E0" w:rsidRDefault="00000000">
          <w:pPr>
            <w:pStyle w:val="TOC2"/>
            <w:tabs>
              <w:tab w:val="right" w:leader="dot" w:pos="9016"/>
            </w:tabs>
            <w:rPr>
              <w:rFonts w:eastAsiaTheme="minorEastAsia"/>
              <w:noProof/>
              <w:lang w:eastAsia="en-GB"/>
            </w:rPr>
          </w:pPr>
          <w:hyperlink w:anchor="_Toc125882983" w:history="1">
            <w:r w:rsidR="009854E0" w:rsidRPr="00473659">
              <w:rPr>
                <w:rStyle w:val="Hyperlink"/>
                <w:rFonts w:cs="Arial"/>
                <w:noProof/>
              </w:rPr>
              <w:t>Purpose</w:t>
            </w:r>
            <w:r w:rsidR="009854E0">
              <w:rPr>
                <w:noProof/>
                <w:webHidden/>
              </w:rPr>
              <w:tab/>
            </w:r>
            <w:r w:rsidR="009854E0">
              <w:rPr>
                <w:noProof/>
                <w:webHidden/>
              </w:rPr>
              <w:fldChar w:fldCharType="begin"/>
            </w:r>
            <w:r w:rsidR="009854E0">
              <w:rPr>
                <w:noProof/>
                <w:webHidden/>
              </w:rPr>
              <w:instrText xml:space="preserve"> PAGEREF _Toc125882983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3605C850" w14:textId="77777777" w:rsidR="009854E0" w:rsidRDefault="00000000">
          <w:pPr>
            <w:pStyle w:val="TOC2"/>
            <w:tabs>
              <w:tab w:val="right" w:leader="dot" w:pos="9016"/>
            </w:tabs>
            <w:rPr>
              <w:rFonts w:eastAsiaTheme="minorEastAsia"/>
              <w:noProof/>
              <w:lang w:eastAsia="en-GB"/>
            </w:rPr>
          </w:pPr>
          <w:hyperlink w:anchor="_Toc125882984" w:history="1">
            <w:r w:rsidR="009854E0" w:rsidRPr="00473659">
              <w:rPr>
                <w:rStyle w:val="Hyperlink"/>
                <w:rFonts w:cs="Arial"/>
                <w:noProof/>
              </w:rPr>
              <w:t>Scope</w:t>
            </w:r>
            <w:r w:rsidR="009854E0">
              <w:rPr>
                <w:noProof/>
                <w:webHidden/>
              </w:rPr>
              <w:tab/>
            </w:r>
            <w:r w:rsidR="009854E0">
              <w:rPr>
                <w:noProof/>
                <w:webHidden/>
              </w:rPr>
              <w:fldChar w:fldCharType="begin"/>
            </w:r>
            <w:r w:rsidR="009854E0">
              <w:rPr>
                <w:noProof/>
                <w:webHidden/>
              </w:rPr>
              <w:instrText xml:space="preserve"> PAGEREF _Toc125882984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16E26AC0" w14:textId="77777777" w:rsidR="009854E0" w:rsidRDefault="00000000">
          <w:pPr>
            <w:pStyle w:val="TOC1"/>
            <w:tabs>
              <w:tab w:val="right" w:leader="dot" w:pos="9016"/>
            </w:tabs>
            <w:rPr>
              <w:rFonts w:eastAsiaTheme="minorEastAsia"/>
              <w:noProof/>
              <w:lang w:eastAsia="en-GB"/>
            </w:rPr>
          </w:pPr>
          <w:hyperlink w:anchor="_Toc125882985" w:history="1">
            <w:r w:rsidR="009854E0" w:rsidRPr="00473659">
              <w:rPr>
                <w:rStyle w:val="Hyperlink"/>
                <w:noProof/>
              </w:rPr>
              <w:t>Prerequisites</w:t>
            </w:r>
            <w:r w:rsidR="009854E0">
              <w:rPr>
                <w:noProof/>
                <w:webHidden/>
              </w:rPr>
              <w:tab/>
            </w:r>
            <w:r w:rsidR="009854E0">
              <w:rPr>
                <w:noProof/>
                <w:webHidden/>
              </w:rPr>
              <w:fldChar w:fldCharType="begin"/>
            </w:r>
            <w:r w:rsidR="009854E0">
              <w:rPr>
                <w:noProof/>
                <w:webHidden/>
              </w:rPr>
              <w:instrText xml:space="preserve"> PAGEREF _Toc125882985 \h </w:instrText>
            </w:r>
            <w:r w:rsidR="009854E0">
              <w:rPr>
                <w:noProof/>
                <w:webHidden/>
              </w:rPr>
            </w:r>
            <w:r w:rsidR="009854E0">
              <w:rPr>
                <w:noProof/>
                <w:webHidden/>
              </w:rPr>
              <w:fldChar w:fldCharType="separate"/>
            </w:r>
            <w:r w:rsidR="009854E0">
              <w:rPr>
                <w:noProof/>
                <w:webHidden/>
              </w:rPr>
              <w:t>4</w:t>
            </w:r>
            <w:r w:rsidR="009854E0">
              <w:rPr>
                <w:noProof/>
                <w:webHidden/>
              </w:rPr>
              <w:fldChar w:fldCharType="end"/>
            </w:r>
          </w:hyperlink>
        </w:p>
        <w:p w14:paraId="0725F862" w14:textId="77777777" w:rsidR="009854E0" w:rsidRDefault="00000000">
          <w:pPr>
            <w:pStyle w:val="TOC1"/>
            <w:tabs>
              <w:tab w:val="right" w:leader="dot" w:pos="9016"/>
            </w:tabs>
            <w:rPr>
              <w:rFonts w:eastAsiaTheme="minorEastAsia"/>
              <w:noProof/>
              <w:lang w:eastAsia="en-GB"/>
            </w:rPr>
          </w:pPr>
          <w:hyperlink w:anchor="_Toc125882986" w:history="1">
            <w:r w:rsidR="009854E0" w:rsidRPr="00473659">
              <w:rPr>
                <w:rStyle w:val="Hyperlink"/>
                <w:noProof/>
              </w:rPr>
              <w:t>Environment Setup</w:t>
            </w:r>
            <w:r w:rsidR="009854E0">
              <w:rPr>
                <w:noProof/>
                <w:webHidden/>
              </w:rPr>
              <w:tab/>
            </w:r>
            <w:r w:rsidR="009854E0">
              <w:rPr>
                <w:noProof/>
                <w:webHidden/>
              </w:rPr>
              <w:fldChar w:fldCharType="begin"/>
            </w:r>
            <w:r w:rsidR="009854E0">
              <w:rPr>
                <w:noProof/>
                <w:webHidden/>
              </w:rPr>
              <w:instrText xml:space="preserve"> PAGEREF _Toc125882986 \h </w:instrText>
            </w:r>
            <w:r w:rsidR="009854E0">
              <w:rPr>
                <w:noProof/>
                <w:webHidden/>
              </w:rPr>
            </w:r>
            <w:r w:rsidR="009854E0">
              <w:rPr>
                <w:noProof/>
                <w:webHidden/>
              </w:rPr>
              <w:fldChar w:fldCharType="separate"/>
            </w:r>
            <w:r w:rsidR="009854E0">
              <w:rPr>
                <w:noProof/>
                <w:webHidden/>
              </w:rPr>
              <w:t>5</w:t>
            </w:r>
            <w:r w:rsidR="009854E0">
              <w:rPr>
                <w:noProof/>
                <w:webHidden/>
              </w:rPr>
              <w:fldChar w:fldCharType="end"/>
            </w:r>
          </w:hyperlink>
        </w:p>
        <w:p w14:paraId="56B676A8" w14:textId="77777777" w:rsidR="009854E0" w:rsidRDefault="00000000">
          <w:pPr>
            <w:pStyle w:val="TOC2"/>
            <w:tabs>
              <w:tab w:val="right" w:leader="dot" w:pos="9016"/>
            </w:tabs>
            <w:rPr>
              <w:rFonts w:eastAsiaTheme="minorEastAsia"/>
              <w:noProof/>
              <w:lang w:eastAsia="en-GB"/>
            </w:rPr>
          </w:pPr>
          <w:hyperlink w:anchor="_Toc125882987" w:history="1">
            <w:r w:rsidR="009854E0" w:rsidRPr="00473659">
              <w:rPr>
                <w:rStyle w:val="Hyperlink"/>
                <w:noProof/>
              </w:rPr>
              <w:t>PowerShell 7+ Installation</w:t>
            </w:r>
            <w:r w:rsidR="009854E0">
              <w:rPr>
                <w:noProof/>
                <w:webHidden/>
              </w:rPr>
              <w:tab/>
            </w:r>
            <w:r w:rsidR="009854E0">
              <w:rPr>
                <w:noProof/>
                <w:webHidden/>
              </w:rPr>
              <w:fldChar w:fldCharType="begin"/>
            </w:r>
            <w:r w:rsidR="009854E0">
              <w:rPr>
                <w:noProof/>
                <w:webHidden/>
              </w:rPr>
              <w:instrText xml:space="preserve"> PAGEREF _Toc125882987 \h </w:instrText>
            </w:r>
            <w:r w:rsidR="009854E0">
              <w:rPr>
                <w:noProof/>
                <w:webHidden/>
              </w:rPr>
            </w:r>
            <w:r w:rsidR="009854E0">
              <w:rPr>
                <w:noProof/>
                <w:webHidden/>
              </w:rPr>
              <w:fldChar w:fldCharType="separate"/>
            </w:r>
            <w:r w:rsidR="009854E0">
              <w:rPr>
                <w:noProof/>
                <w:webHidden/>
              </w:rPr>
              <w:t>5</w:t>
            </w:r>
            <w:r w:rsidR="009854E0">
              <w:rPr>
                <w:noProof/>
                <w:webHidden/>
              </w:rPr>
              <w:fldChar w:fldCharType="end"/>
            </w:r>
          </w:hyperlink>
        </w:p>
        <w:p w14:paraId="30F2E792" w14:textId="77777777" w:rsidR="009854E0" w:rsidRDefault="00000000">
          <w:pPr>
            <w:pStyle w:val="TOC2"/>
            <w:tabs>
              <w:tab w:val="right" w:leader="dot" w:pos="9016"/>
            </w:tabs>
            <w:rPr>
              <w:rFonts w:eastAsiaTheme="minorEastAsia"/>
              <w:noProof/>
              <w:lang w:eastAsia="en-GB"/>
            </w:rPr>
          </w:pPr>
          <w:hyperlink w:anchor="_Toc125882988" w:history="1">
            <w:r w:rsidR="009854E0" w:rsidRPr="00473659">
              <w:rPr>
                <w:rStyle w:val="Hyperlink"/>
                <w:noProof/>
              </w:rPr>
              <w:t>Playwright Installation</w:t>
            </w:r>
            <w:r w:rsidR="009854E0">
              <w:rPr>
                <w:noProof/>
                <w:webHidden/>
              </w:rPr>
              <w:tab/>
            </w:r>
            <w:r w:rsidR="009854E0">
              <w:rPr>
                <w:noProof/>
                <w:webHidden/>
              </w:rPr>
              <w:fldChar w:fldCharType="begin"/>
            </w:r>
            <w:r w:rsidR="009854E0">
              <w:rPr>
                <w:noProof/>
                <w:webHidden/>
              </w:rPr>
              <w:instrText xml:space="preserve"> PAGEREF _Toc125882988 \h </w:instrText>
            </w:r>
            <w:r w:rsidR="009854E0">
              <w:rPr>
                <w:noProof/>
                <w:webHidden/>
              </w:rPr>
            </w:r>
            <w:r w:rsidR="009854E0">
              <w:rPr>
                <w:noProof/>
                <w:webHidden/>
              </w:rPr>
              <w:fldChar w:fldCharType="separate"/>
            </w:r>
            <w:r w:rsidR="009854E0">
              <w:rPr>
                <w:noProof/>
                <w:webHidden/>
              </w:rPr>
              <w:t>5</w:t>
            </w:r>
            <w:r w:rsidR="009854E0">
              <w:rPr>
                <w:noProof/>
                <w:webHidden/>
              </w:rPr>
              <w:fldChar w:fldCharType="end"/>
            </w:r>
          </w:hyperlink>
        </w:p>
        <w:p w14:paraId="71AA8C06" w14:textId="77777777" w:rsidR="009854E0" w:rsidRDefault="00000000">
          <w:pPr>
            <w:pStyle w:val="TOC2"/>
            <w:tabs>
              <w:tab w:val="right" w:leader="dot" w:pos="9016"/>
            </w:tabs>
            <w:rPr>
              <w:rFonts w:eastAsiaTheme="minorEastAsia"/>
              <w:noProof/>
              <w:lang w:eastAsia="en-GB"/>
            </w:rPr>
          </w:pPr>
          <w:hyperlink w:anchor="_Toc125882989" w:history="1">
            <w:r w:rsidR="009854E0" w:rsidRPr="00473659">
              <w:rPr>
                <w:rStyle w:val="Hyperlink"/>
                <w:noProof/>
              </w:rPr>
              <w:t>Source Code</w:t>
            </w:r>
            <w:r w:rsidR="009854E0">
              <w:rPr>
                <w:noProof/>
                <w:webHidden/>
              </w:rPr>
              <w:tab/>
            </w:r>
            <w:r w:rsidR="009854E0">
              <w:rPr>
                <w:noProof/>
                <w:webHidden/>
              </w:rPr>
              <w:fldChar w:fldCharType="begin"/>
            </w:r>
            <w:r w:rsidR="009854E0">
              <w:rPr>
                <w:noProof/>
                <w:webHidden/>
              </w:rPr>
              <w:instrText xml:space="preserve"> PAGEREF _Toc125882989 \h </w:instrText>
            </w:r>
            <w:r w:rsidR="009854E0">
              <w:rPr>
                <w:noProof/>
                <w:webHidden/>
              </w:rPr>
            </w:r>
            <w:r w:rsidR="009854E0">
              <w:rPr>
                <w:noProof/>
                <w:webHidden/>
              </w:rPr>
              <w:fldChar w:fldCharType="separate"/>
            </w:r>
            <w:r w:rsidR="009854E0">
              <w:rPr>
                <w:noProof/>
                <w:webHidden/>
              </w:rPr>
              <w:t>6</w:t>
            </w:r>
            <w:r w:rsidR="009854E0">
              <w:rPr>
                <w:noProof/>
                <w:webHidden/>
              </w:rPr>
              <w:fldChar w:fldCharType="end"/>
            </w:r>
          </w:hyperlink>
        </w:p>
        <w:p w14:paraId="36CAC707" w14:textId="77777777" w:rsidR="009854E0" w:rsidRDefault="00000000">
          <w:pPr>
            <w:pStyle w:val="TOC1"/>
            <w:tabs>
              <w:tab w:val="right" w:leader="dot" w:pos="9016"/>
            </w:tabs>
            <w:rPr>
              <w:rFonts w:eastAsiaTheme="minorEastAsia"/>
              <w:noProof/>
              <w:lang w:eastAsia="en-GB"/>
            </w:rPr>
          </w:pPr>
          <w:hyperlink w:anchor="_Toc125882990" w:history="1">
            <w:r w:rsidR="009854E0" w:rsidRPr="00473659">
              <w:rPr>
                <w:rStyle w:val="Hyperlink"/>
                <w:noProof/>
              </w:rPr>
              <w:t>Headless Browsers</w:t>
            </w:r>
            <w:r w:rsidR="009854E0">
              <w:rPr>
                <w:noProof/>
                <w:webHidden/>
              </w:rPr>
              <w:tab/>
            </w:r>
            <w:r w:rsidR="009854E0">
              <w:rPr>
                <w:noProof/>
                <w:webHidden/>
              </w:rPr>
              <w:fldChar w:fldCharType="begin"/>
            </w:r>
            <w:r w:rsidR="009854E0">
              <w:rPr>
                <w:noProof/>
                <w:webHidden/>
              </w:rPr>
              <w:instrText xml:space="preserve"> PAGEREF _Toc125882990 \h </w:instrText>
            </w:r>
            <w:r w:rsidR="009854E0">
              <w:rPr>
                <w:noProof/>
                <w:webHidden/>
              </w:rPr>
            </w:r>
            <w:r w:rsidR="009854E0">
              <w:rPr>
                <w:noProof/>
                <w:webHidden/>
              </w:rPr>
              <w:fldChar w:fldCharType="separate"/>
            </w:r>
            <w:r w:rsidR="009854E0">
              <w:rPr>
                <w:noProof/>
                <w:webHidden/>
              </w:rPr>
              <w:t>6</w:t>
            </w:r>
            <w:r w:rsidR="009854E0">
              <w:rPr>
                <w:noProof/>
                <w:webHidden/>
              </w:rPr>
              <w:fldChar w:fldCharType="end"/>
            </w:r>
          </w:hyperlink>
        </w:p>
        <w:p w14:paraId="1C423355" w14:textId="77777777" w:rsidR="009854E0" w:rsidRDefault="00000000">
          <w:pPr>
            <w:pStyle w:val="TOC2"/>
            <w:tabs>
              <w:tab w:val="right" w:leader="dot" w:pos="9016"/>
            </w:tabs>
            <w:rPr>
              <w:rFonts w:eastAsiaTheme="minorEastAsia"/>
              <w:noProof/>
              <w:lang w:eastAsia="en-GB"/>
            </w:rPr>
          </w:pPr>
          <w:hyperlink w:anchor="_Toc125882991" w:history="1">
            <w:r w:rsidR="009854E0" w:rsidRPr="00473659">
              <w:rPr>
                <w:rStyle w:val="Hyperlink"/>
                <w:rFonts w:ascii="Arial" w:hAnsi="Arial" w:cs="Arial"/>
                <w:noProof/>
                <w:spacing w:val="5"/>
              </w:rPr>
              <w:t>What is Playwright?</w:t>
            </w:r>
            <w:r w:rsidR="009854E0">
              <w:rPr>
                <w:noProof/>
                <w:webHidden/>
              </w:rPr>
              <w:tab/>
            </w:r>
            <w:r w:rsidR="009854E0">
              <w:rPr>
                <w:noProof/>
                <w:webHidden/>
              </w:rPr>
              <w:fldChar w:fldCharType="begin"/>
            </w:r>
            <w:r w:rsidR="009854E0">
              <w:rPr>
                <w:noProof/>
                <w:webHidden/>
              </w:rPr>
              <w:instrText xml:space="preserve"> PAGEREF _Toc125882991 \h </w:instrText>
            </w:r>
            <w:r w:rsidR="009854E0">
              <w:rPr>
                <w:noProof/>
                <w:webHidden/>
              </w:rPr>
            </w:r>
            <w:r w:rsidR="009854E0">
              <w:rPr>
                <w:noProof/>
                <w:webHidden/>
              </w:rPr>
              <w:fldChar w:fldCharType="separate"/>
            </w:r>
            <w:r w:rsidR="009854E0">
              <w:rPr>
                <w:noProof/>
                <w:webHidden/>
              </w:rPr>
              <w:t>6</w:t>
            </w:r>
            <w:r w:rsidR="009854E0">
              <w:rPr>
                <w:noProof/>
                <w:webHidden/>
              </w:rPr>
              <w:fldChar w:fldCharType="end"/>
            </w:r>
          </w:hyperlink>
        </w:p>
        <w:p w14:paraId="32B80AE9" w14:textId="77777777" w:rsidR="009854E0" w:rsidRDefault="00000000">
          <w:pPr>
            <w:pStyle w:val="TOC1"/>
            <w:tabs>
              <w:tab w:val="right" w:leader="dot" w:pos="9016"/>
            </w:tabs>
            <w:rPr>
              <w:rFonts w:eastAsiaTheme="minorEastAsia"/>
              <w:noProof/>
              <w:lang w:eastAsia="en-GB"/>
            </w:rPr>
          </w:pPr>
          <w:hyperlink w:anchor="_Toc125882992" w:history="1">
            <w:r w:rsidR="009854E0" w:rsidRPr="00473659">
              <w:rPr>
                <w:rStyle w:val="Hyperlink"/>
                <w:noProof/>
              </w:rPr>
              <w:t>Browser Types</w:t>
            </w:r>
            <w:r w:rsidR="009854E0">
              <w:rPr>
                <w:noProof/>
                <w:webHidden/>
              </w:rPr>
              <w:tab/>
            </w:r>
            <w:r w:rsidR="009854E0">
              <w:rPr>
                <w:noProof/>
                <w:webHidden/>
              </w:rPr>
              <w:fldChar w:fldCharType="begin"/>
            </w:r>
            <w:r w:rsidR="009854E0">
              <w:rPr>
                <w:noProof/>
                <w:webHidden/>
              </w:rPr>
              <w:instrText xml:space="preserve"> PAGEREF _Toc125882992 \h </w:instrText>
            </w:r>
            <w:r w:rsidR="009854E0">
              <w:rPr>
                <w:noProof/>
                <w:webHidden/>
              </w:rPr>
            </w:r>
            <w:r w:rsidR="009854E0">
              <w:rPr>
                <w:noProof/>
                <w:webHidden/>
              </w:rPr>
              <w:fldChar w:fldCharType="separate"/>
            </w:r>
            <w:r w:rsidR="009854E0">
              <w:rPr>
                <w:noProof/>
                <w:webHidden/>
              </w:rPr>
              <w:t>8</w:t>
            </w:r>
            <w:r w:rsidR="009854E0">
              <w:rPr>
                <w:noProof/>
                <w:webHidden/>
              </w:rPr>
              <w:fldChar w:fldCharType="end"/>
            </w:r>
          </w:hyperlink>
        </w:p>
        <w:p w14:paraId="59876DFA" w14:textId="77777777" w:rsidR="009854E0" w:rsidRDefault="00000000">
          <w:pPr>
            <w:pStyle w:val="TOC1"/>
            <w:tabs>
              <w:tab w:val="right" w:leader="dot" w:pos="9016"/>
            </w:tabs>
            <w:rPr>
              <w:rFonts w:eastAsiaTheme="minorEastAsia"/>
              <w:noProof/>
              <w:lang w:eastAsia="en-GB"/>
            </w:rPr>
          </w:pPr>
          <w:hyperlink w:anchor="_Toc125882993" w:history="1">
            <w:r w:rsidR="009854E0" w:rsidRPr="00473659">
              <w:rPr>
                <w:rStyle w:val="Hyperlink"/>
                <w:noProof/>
              </w:rPr>
              <w:t>Playwright Advantages over Selenium</w:t>
            </w:r>
            <w:r w:rsidR="009854E0">
              <w:rPr>
                <w:noProof/>
                <w:webHidden/>
              </w:rPr>
              <w:tab/>
            </w:r>
            <w:r w:rsidR="009854E0">
              <w:rPr>
                <w:noProof/>
                <w:webHidden/>
              </w:rPr>
              <w:fldChar w:fldCharType="begin"/>
            </w:r>
            <w:r w:rsidR="009854E0">
              <w:rPr>
                <w:noProof/>
                <w:webHidden/>
              </w:rPr>
              <w:instrText xml:space="preserve"> PAGEREF _Toc125882993 \h </w:instrText>
            </w:r>
            <w:r w:rsidR="009854E0">
              <w:rPr>
                <w:noProof/>
                <w:webHidden/>
              </w:rPr>
            </w:r>
            <w:r w:rsidR="009854E0">
              <w:rPr>
                <w:noProof/>
                <w:webHidden/>
              </w:rPr>
              <w:fldChar w:fldCharType="separate"/>
            </w:r>
            <w:r w:rsidR="009854E0">
              <w:rPr>
                <w:noProof/>
                <w:webHidden/>
              </w:rPr>
              <w:t>8</w:t>
            </w:r>
            <w:r w:rsidR="009854E0">
              <w:rPr>
                <w:noProof/>
                <w:webHidden/>
              </w:rPr>
              <w:fldChar w:fldCharType="end"/>
            </w:r>
          </w:hyperlink>
        </w:p>
        <w:p w14:paraId="3B92E7C9" w14:textId="77777777" w:rsidR="009854E0" w:rsidRDefault="00000000">
          <w:pPr>
            <w:pStyle w:val="TOC1"/>
            <w:tabs>
              <w:tab w:val="right" w:leader="dot" w:pos="9016"/>
            </w:tabs>
            <w:rPr>
              <w:rFonts w:eastAsiaTheme="minorEastAsia"/>
              <w:noProof/>
              <w:lang w:eastAsia="en-GB"/>
            </w:rPr>
          </w:pPr>
          <w:hyperlink w:anchor="_Toc125882994" w:history="1">
            <w:r w:rsidR="009854E0" w:rsidRPr="00473659">
              <w:rPr>
                <w:rStyle w:val="Hyperlink"/>
                <w:noProof/>
              </w:rPr>
              <w:t>Playwright Test Generator (Recorder)</w:t>
            </w:r>
            <w:r w:rsidR="009854E0">
              <w:rPr>
                <w:noProof/>
                <w:webHidden/>
              </w:rPr>
              <w:tab/>
            </w:r>
            <w:r w:rsidR="009854E0">
              <w:rPr>
                <w:noProof/>
                <w:webHidden/>
              </w:rPr>
              <w:fldChar w:fldCharType="begin"/>
            </w:r>
            <w:r w:rsidR="009854E0">
              <w:rPr>
                <w:noProof/>
                <w:webHidden/>
              </w:rPr>
              <w:instrText xml:space="preserve"> PAGEREF _Toc125882994 \h </w:instrText>
            </w:r>
            <w:r w:rsidR="009854E0">
              <w:rPr>
                <w:noProof/>
                <w:webHidden/>
              </w:rPr>
            </w:r>
            <w:r w:rsidR="009854E0">
              <w:rPr>
                <w:noProof/>
                <w:webHidden/>
              </w:rPr>
              <w:fldChar w:fldCharType="separate"/>
            </w:r>
            <w:r w:rsidR="009854E0">
              <w:rPr>
                <w:noProof/>
                <w:webHidden/>
              </w:rPr>
              <w:t>8</w:t>
            </w:r>
            <w:r w:rsidR="009854E0">
              <w:rPr>
                <w:noProof/>
                <w:webHidden/>
              </w:rPr>
              <w:fldChar w:fldCharType="end"/>
            </w:r>
          </w:hyperlink>
        </w:p>
        <w:p w14:paraId="0DD2ED4E" w14:textId="77777777" w:rsidR="009854E0" w:rsidRDefault="00000000">
          <w:pPr>
            <w:pStyle w:val="TOC1"/>
            <w:tabs>
              <w:tab w:val="right" w:leader="dot" w:pos="9016"/>
            </w:tabs>
            <w:rPr>
              <w:rFonts w:eastAsiaTheme="minorEastAsia"/>
              <w:noProof/>
              <w:lang w:eastAsia="en-GB"/>
            </w:rPr>
          </w:pPr>
          <w:hyperlink w:anchor="_Toc125882995" w:history="1">
            <w:r w:rsidR="009854E0" w:rsidRPr="00473659">
              <w:rPr>
                <w:rStyle w:val="Hyperlink"/>
                <w:noProof/>
              </w:rPr>
              <w:t>Debugging Your Playwright (Headless) Tests</w:t>
            </w:r>
            <w:r w:rsidR="009854E0">
              <w:rPr>
                <w:noProof/>
                <w:webHidden/>
              </w:rPr>
              <w:tab/>
            </w:r>
            <w:r w:rsidR="009854E0">
              <w:rPr>
                <w:noProof/>
                <w:webHidden/>
              </w:rPr>
              <w:fldChar w:fldCharType="begin"/>
            </w:r>
            <w:r w:rsidR="009854E0">
              <w:rPr>
                <w:noProof/>
                <w:webHidden/>
              </w:rPr>
              <w:instrText xml:space="preserve"> PAGEREF _Toc125882995 \h </w:instrText>
            </w:r>
            <w:r w:rsidR="009854E0">
              <w:rPr>
                <w:noProof/>
                <w:webHidden/>
              </w:rPr>
            </w:r>
            <w:r w:rsidR="009854E0">
              <w:rPr>
                <w:noProof/>
                <w:webHidden/>
              </w:rPr>
              <w:fldChar w:fldCharType="separate"/>
            </w:r>
            <w:r w:rsidR="009854E0">
              <w:rPr>
                <w:noProof/>
                <w:webHidden/>
              </w:rPr>
              <w:t>11</w:t>
            </w:r>
            <w:r w:rsidR="009854E0">
              <w:rPr>
                <w:noProof/>
                <w:webHidden/>
              </w:rPr>
              <w:fldChar w:fldCharType="end"/>
            </w:r>
          </w:hyperlink>
        </w:p>
        <w:p w14:paraId="6FE6704C" w14:textId="77777777" w:rsidR="009854E0" w:rsidRDefault="00000000">
          <w:pPr>
            <w:pStyle w:val="TOC1"/>
            <w:tabs>
              <w:tab w:val="right" w:leader="dot" w:pos="9016"/>
            </w:tabs>
            <w:rPr>
              <w:rFonts w:eastAsiaTheme="minorEastAsia"/>
              <w:noProof/>
              <w:lang w:eastAsia="en-GB"/>
            </w:rPr>
          </w:pPr>
          <w:hyperlink w:anchor="_Toc125882996" w:history="1">
            <w:r w:rsidR="009854E0" w:rsidRPr="00473659">
              <w:rPr>
                <w:rStyle w:val="Hyperlink"/>
                <w:noProof/>
              </w:rPr>
              <w:t>Misc</w:t>
            </w:r>
            <w:r w:rsidR="009854E0">
              <w:rPr>
                <w:noProof/>
                <w:webHidden/>
              </w:rPr>
              <w:tab/>
            </w:r>
            <w:r w:rsidR="009854E0">
              <w:rPr>
                <w:noProof/>
                <w:webHidden/>
              </w:rPr>
              <w:fldChar w:fldCharType="begin"/>
            </w:r>
            <w:r w:rsidR="009854E0">
              <w:rPr>
                <w:noProof/>
                <w:webHidden/>
              </w:rPr>
              <w:instrText xml:space="preserve"> PAGEREF _Toc125882996 \h </w:instrText>
            </w:r>
            <w:r w:rsidR="009854E0">
              <w:rPr>
                <w:noProof/>
                <w:webHidden/>
              </w:rPr>
            </w:r>
            <w:r w:rsidR="009854E0">
              <w:rPr>
                <w:noProof/>
                <w:webHidden/>
              </w:rPr>
              <w:fldChar w:fldCharType="separate"/>
            </w:r>
            <w:r w:rsidR="009854E0">
              <w:rPr>
                <w:noProof/>
                <w:webHidden/>
              </w:rPr>
              <w:t>11</w:t>
            </w:r>
            <w:r w:rsidR="009854E0">
              <w:rPr>
                <w:noProof/>
                <w:webHidden/>
              </w:rPr>
              <w:fldChar w:fldCharType="end"/>
            </w:r>
          </w:hyperlink>
        </w:p>
        <w:p w14:paraId="766EFED4" w14:textId="77777777" w:rsidR="009854E0" w:rsidRDefault="00000000">
          <w:pPr>
            <w:pStyle w:val="TOC3"/>
            <w:tabs>
              <w:tab w:val="right" w:leader="dot" w:pos="9016"/>
            </w:tabs>
            <w:rPr>
              <w:noProof/>
            </w:rPr>
          </w:pPr>
          <w:hyperlink w:anchor="_Toc125882997" w:history="1">
            <w:r w:rsidR="009854E0" w:rsidRPr="00473659">
              <w:rPr>
                <w:rStyle w:val="Hyperlink"/>
                <w:rFonts w:ascii="Segoe UI" w:hAnsi="Segoe UI" w:cs="Segoe UI"/>
                <w:noProof/>
              </w:rPr>
              <w:t>Running MSTest tests in Parallel​</w:t>
            </w:r>
            <w:r w:rsidR="009854E0">
              <w:rPr>
                <w:noProof/>
                <w:webHidden/>
              </w:rPr>
              <w:tab/>
            </w:r>
            <w:r w:rsidR="009854E0">
              <w:rPr>
                <w:noProof/>
                <w:webHidden/>
              </w:rPr>
              <w:fldChar w:fldCharType="begin"/>
            </w:r>
            <w:r w:rsidR="009854E0">
              <w:rPr>
                <w:noProof/>
                <w:webHidden/>
              </w:rPr>
              <w:instrText xml:space="preserve"> PAGEREF _Toc125882997 \h </w:instrText>
            </w:r>
            <w:r w:rsidR="009854E0">
              <w:rPr>
                <w:noProof/>
                <w:webHidden/>
              </w:rPr>
            </w:r>
            <w:r w:rsidR="009854E0">
              <w:rPr>
                <w:noProof/>
                <w:webHidden/>
              </w:rPr>
              <w:fldChar w:fldCharType="separate"/>
            </w:r>
            <w:r w:rsidR="009854E0">
              <w:rPr>
                <w:noProof/>
                <w:webHidden/>
              </w:rPr>
              <w:t>12</w:t>
            </w:r>
            <w:r w:rsidR="009854E0">
              <w:rPr>
                <w:noProof/>
                <w:webHidden/>
              </w:rPr>
              <w:fldChar w:fldCharType="end"/>
            </w:r>
          </w:hyperlink>
        </w:p>
        <w:p w14:paraId="1B330886" w14:textId="77777777" w:rsidR="009854E0" w:rsidRDefault="00000000">
          <w:pPr>
            <w:pStyle w:val="TOC3"/>
            <w:tabs>
              <w:tab w:val="right" w:leader="dot" w:pos="9016"/>
            </w:tabs>
            <w:rPr>
              <w:noProof/>
            </w:rPr>
          </w:pPr>
          <w:hyperlink w:anchor="_Toc125882998" w:history="1">
            <w:r w:rsidR="009854E0" w:rsidRPr="00473659">
              <w:rPr>
                <w:rStyle w:val="Hyperlink"/>
                <w:rFonts w:ascii="Segoe UI" w:hAnsi="Segoe UI" w:cs="Segoe UI"/>
                <w:noProof/>
              </w:rPr>
              <w:t>Customizing BrowserContext options​</w:t>
            </w:r>
            <w:r w:rsidR="009854E0">
              <w:rPr>
                <w:noProof/>
                <w:webHidden/>
              </w:rPr>
              <w:tab/>
            </w:r>
            <w:r w:rsidR="009854E0">
              <w:rPr>
                <w:noProof/>
                <w:webHidden/>
              </w:rPr>
              <w:fldChar w:fldCharType="begin"/>
            </w:r>
            <w:r w:rsidR="009854E0">
              <w:rPr>
                <w:noProof/>
                <w:webHidden/>
              </w:rPr>
              <w:instrText xml:space="preserve"> PAGEREF _Toc125882998 \h </w:instrText>
            </w:r>
            <w:r w:rsidR="009854E0">
              <w:rPr>
                <w:noProof/>
                <w:webHidden/>
              </w:rPr>
            </w:r>
            <w:r w:rsidR="009854E0">
              <w:rPr>
                <w:noProof/>
                <w:webHidden/>
              </w:rPr>
              <w:fldChar w:fldCharType="separate"/>
            </w:r>
            <w:r w:rsidR="009854E0">
              <w:rPr>
                <w:noProof/>
                <w:webHidden/>
              </w:rPr>
              <w:t>12</w:t>
            </w:r>
            <w:r w:rsidR="009854E0">
              <w:rPr>
                <w:noProof/>
                <w:webHidden/>
              </w:rPr>
              <w:fldChar w:fldCharType="end"/>
            </w:r>
          </w:hyperlink>
        </w:p>
        <w:p w14:paraId="0FDAB9C0" w14:textId="77777777" w:rsidR="009854E0" w:rsidRDefault="00000000">
          <w:pPr>
            <w:pStyle w:val="TOC3"/>
            <w:tabs>
              <w:tab w:val="right" w:leader="dot" w:pos="9016"/>
            </w:tabs>
            <w:rPr>
              <w:noProof/>
            </w:rPr>
          </w:pPr>
          <w:hyperlink w:anchor="_Toc125882999" w:history="1">
            <w:r w:rsidR="009854E0" w:rsidRPr="00473659">
              <w:rPr>
                <w:rStyle w:val="Hyperlink"/>
                <w:rFonts w:ascii="Segoe UI" w:hAnsi="Segoe UI" w:cs="Segoe UI"/>
                <w:noProof/>
              </w:rPr>
              <w:t>Using the .runsettings file​</w:t>
            </w:r>
            <w:r w:rsidR="009854E0">
              <w:rPr>
                <w:noProof/>
                <w:webHidden/>
              </w:rPr>
              <w:tab/>
            </w:r>
            <w:r w:rsidR="009854E0">
              <w:rPr>
                <w:noProof/>
                <w:webHidden/>
              </w:rPr>
              <w:fldChar w:fldCharType="begin"/>
            </w:r>
            <w:r w:rsidR="009854E0">
              <w:rPr>
                <w:noProof/>
                <w:webHidden/>
              </w:rPr>
              <w:instrText xml:space="preserve"> PAGEREF _Toc125882999 \h </w:instrText>
            </w:r>
            <w:r w:rsidR="009854E0">
              <w:rPr>
                <w:noProof/>
                <w:webHidden/>
              </w:rPr>
            </w:r>
            <w:r w:rsidR="009854E0">
              <w:rPr>
                <w:noProof/>
                <w:webHidden/>
              </w:rPr>
              <w:fldChar w:fldCharType="separate"/>
            </w:r>
            <w:r w:rsidR="009854E0">
              <w:rPr>
                <w:noProof/>
                <w:webHidden/>
              </w:rPr>
              <w:t>13</w:t>
            </w:r>
            <w:r w:rsidR="009854E0">
              <w:rPr>
                <w:noProof/>
                <w:webHidden/>
              </w:rPr>
              <w:fldChar w:fldCharType="end"/>
            </w:r>
          </w:hyperlink>
        </w:p>
        <w:p w14:paraId="5514AFA6" w14:textId="77777777" w:rsidR="009854E0" w:rsidRDefault="00000000">
          <w:pPr>
            <w:pStyle w:val="TOC2"/>
            <w:tabs>
              <w:tab w:val="right" w:leader="dot" w:pos="9016"/>
            </w:tabs>
            <w:rPr>
              <w:rFonts w:eastAsiaTheme="minorEastAsia"/>
              <w:noProof/>
              <w:lang w:eastAsia="en-GB"/>
            </w:rPr>
          </w:pPr>
          <w:hyperlink w:anchor="_Toc125883000" w:history="1">
            <w:r w:rsidR="009854E0" w:rsidRPr="00473659">
              <w:rPr>
                <w:rStyle w:val="Hyperlink"/>
                <w:noProof/>
              </w:rPr>
              <w:t>Autodetect the run settings file</w:t>
            </w:r>
            <w:r w:rsidR="009854E0">
              <w:rPr>
                <w:noProof/>
                <w:webHidden/>
              </w:rPr>
              <w:tab/>
            </w:r>
            <w:r w:rsidR="009854E0">
              <w:rPr>
                <w:noProof/>
                <w:webHidden/>
              </w:rPr>
              <w:fldChar w:fldCharType="begin"/>
            </w:r>
            <w:r w:rsidR="009854E0">
              <w:rPr>
                <w:noProof/>
                <w:webHidden/>
              </w:rPr>
              <w:instrText xml:space="preserve"> PAGEREF _Toc125883000 \h </w:instrText>
            </w:r>
            <w:r w:rsidR="009854E0">
              <w:rPr>
                <w:noProof/>
                <w:webHidden/>
              </w:rPr>
            </w:r>
            <w:r w:rsidR="009854E0">
              <w:rPr>
                <w:noProof/>
                <w:webHidden/>
              </w:rPr>
              <w:fldChar w:fldCharType="separate"/>
            </w:r>
            <w:r w:rsidR="009854E0">
              <w:rPr>
                <w:noProof/>
                <w:webHidden/>
              </w:rPr>
              <w:t>14</w:t>
            </w:r>
            <w:r w:rsidR="009854E0">
              <w:rPr>
                <w:noProof/>
                <w:webHidden/>
              </w:rPr>
              <w:fldChar w:fldCharType="end"/>
            </w:r>
          </w:hyperlink>
        </w:p>
        <w:p w14:paraId="15A3564A" w14:textId="77777777" w:rsidR="009854E0" w:rsidRDefault="00000000">
          <w:pPr>
            <w:pStyle w:val="TOC3"/>
            <w:tabs>
              <w:tab w:val="right" w:leader="dot" w:pos="9016"/>
            </w:tabs>
            <w:rPr>
              <w:noProof/>
            </w:rPr>
          </w:pPr>
          <w:hyperlink w:anchor="_Toc125883001" w:history="1">
            <w:r w:rsidR="009854E0" w:rsidRPr="00473659">
              <w:rPr>
                <w:rStyle w:val="Hyperlink"/>
                <w:rFonts w:ascii="Segoe UI" w:hAnsi="Segoe UI" w:cs="Segoe UI"/>
                <w:noProof/>
              </w:rPr>
              <w:t>Base MSTest classes for Playwright​</w:t>
            </w:r>
            <w:r w:rsidR="009854E0">
              <w:rPr>
                <w:noProof/>
                <w:webHidden/>
              </w:rPr>
              <w:tab/>
            </w:r>
            <w:r w:rsidR="009854E0">
              <w:rPr>
                <w:noProof/>
                <w:webHidden/>
              </w:rPr>
              <w:fldChar w:fldCharType="begin"/>
            </w:r>
            <w:r w:rsidR="009854E0">
              <w:rPr>
                <w:noProof/>
                <w:webHidden/>
              </w:rPr>
              <w:instrText xml:space="preserve"> PAGEREF _Toc125883001 \h </w:instrText>
            </w:r>
            <w:r w:rsidR="009854E0">
              <w:rPr>
                <w:noProof/>
                <w:webHidden/>
              </w:rPr>
            </w:r>
            <w:r w:rsidR="009854E0">
              <w:rPr>
                <w:noProof/>
                <w:webHidden/>
              </w:rPr>
              <w:fldChar w:fldCharType="separate"/>
            </w:r>
            <w:r w:rsidR="009854E0">
              <w:rPr>
                <w:noProof/>
                <w:webHidden/>
              </w:rPr>
              <w:t>14</w:t>
            </w:r>
            <w:r w:rsidR="009854E0">
              <w:rPr>
                <w:noProof/>
                <w:webHidden/>
              </w:rPr>
              <w:fldChar w:fldCharType="end"/>
            </w:r>
          </w:hyperlink>
        </w:p>
        <w:p w14:paraId="36320656" w14:textId="77777777" w:rsidR="009854E0" w:rsidRDefault="00000000">
          <w:pPr>
            <w:pStyle w:val="TOC3"/>
            <w:tabs>
              <w:tab w:val="right" w:leader="dot" w:pos="9016"/>
            </w:tabs>
            <w:rPr>
              <w:noProof/>
            </w:rPr>
          </w:pPr>
          <w:hyperlink w:anchor="_Toc125883002" w:history="1">
            <w:r w:rsidR="009854E0" w:rsidRPr="00473659">
              <w:rPr>
                <w:rStyle w:val="Hyperlink"/>
                <w:noProof/>
                <w:spacing w:val="5"/>
                <w:bdr w:val="single" w:sz="2" w:space="0" w:color="FAFAFA" w:frame="1"/>
              </w:rPr>
              <w:t>Competitors:</w:t>
            </w:r>
            <w:r w:rsidR="009854E0">
              <w:rPr>
                <w:noProof/>
                <w:webHidden/>
              </w:rPr>
              <w:tab/>
            </w:r>
            <w:r w:rsidR="009854E0">
              <w:rPr>
                <w:noProof/>
                <w:webHidden/>
              </w:rPr>
              <w:fldChar w:fldCharType="begin"/>
            </w:r>
            <w:r w:rsidR="009854E0">
              <w:rPr>
                <w:noProof/>
                <w:webHidden/>
              </w:rPr>
              <w:instrText xml:space="preserve"> PAGEREF _Toc125883002 \h </w:instrText>
            </w:r>
            <w:r w:rsidR="009854E0">
              <w:rPr>
                <w:noProof/>
                <w:webHidden/>
              </w:rPr>
            </w:r>
            <w:r w:rsidR="009854E0">
              <w:rPr>
                <w:noProof/>
                <w:webHidden/>
              </w:rPr>
              <w:fldChar w:fldCharType="separate"/>
            </w:r>
            <w:r w:rsidR="009854E0">
              <w:rPr>
                <w:noProof/>
                <w:webHidden/>
              </w:rPr>
              <w:t>15</w:t>
            </w:r>
            <w:r w:rsidR="009854E0">
              <w:rPr>
                <w:noProof/>
                <w:webHidden/>
              </w:rPr>
              <w:fldChar w:fldCharType="end"/>
            </w:r>
          </w:hyperlink>
        </w:p>
        <w:p w14:paraId="3829E696" w14:textId="77777777" w:rsidR="009854E0" w:rsidRDefault="00000000">
          <w:pPr>
            <w:pStyle w:val="TOC3"/>
            <w:tabs>
              <w:tab w:val="right" w:leader="dot" w:pos="9016"/>
            </w:tabs>
            <w:rPr>
              <w:noProof/>
            </w:rPr>
          </w:pPr>
          <w:hyperlink w:anchor="_Toc125883003" w:history="1">
            <w:r w:rsidR="009854E0" w:rsidRPr="00473659">
              <w:rPr>
                <w:rStyle w:val="Hyperlink"/>
                <w:noProof/>
                <w:spacing w:val="5"/>
                <w:bdr w:val="single" w:sz="2" w:space="0" w:color="FAFAFA" w:frame="1"/>
              </w:rPr>
              <w:t>Integrations:</w:t>
            </w:r>
            <w:r w:rsidR="009854E0">
              <w:rPr>
                <w:noProof/>
                <w:webHidden/>
              </w:rPr>
              <w:tab/>
            </w:r>
            <w:r w:rsidR="009854E0">
              <w:rPr>
                <w:noProof/>
                <w:webHidden/>
              </w:rPr>
              <w:fldChar w:fldCharType="begin"/>
            </w:r>
            <w:r w:rsidR="009854E0">
              <w:rPr>
                <w:noProof/>
                <w:webHidden/>
              </w:rPr>
              <w:instrText xml:space="preserve"> PAGEREF _Toc125883003 \h </w:instrText>
            </w:r>
            <w:r w:rsidR="009854E0">
              <w:rPr>
                <w:noProof/>
                <w:webHidden/>
              </w:rPr>
            </w:r>
            <w:r w:rsidR="009854E0">
              <w:rPr>
                <w:noProof/>
                <w:webHidden/>
              </w:rPr>
              <w:fldChar w:fldCharType="separate"/>
            </w:r>
            <w:r w:rsidR="009854E0">
              <w:rPr>
                <w:noProof/>
                <w:webHidden/>
              </w:rPr>
              <w:t>15</w:t>
            </w:r>
            <w:r w:rsidR="009854E0">
              <w:rPr>
                <w:noProof/>
                <w:webHidden/>
              </w:rPr>
              <w:fldChar w:fldCharType="end"/>
            </w:r>
          </w:hyperlink>
        </w:p>
        <w:p w14:paraId="3A7FDE10" w14:textId="77777777" w:rsidR="009854E0" w:rsidRDefault="00000000">
          <w:pPr>
            <w:pStyle w:val="TOC2"/>
            <w:tabs>
              <w:tab w:val="right" w:leader="dot" w:pos="9016"/>
            </w:tabs>
            <w:rPr>
              <w:rFonts w:eastAsiaTheme="minorEastAsia"/>
              <w:noProof/>
              <w:lang w:eastAsia="en-GB"/>
            </w:rPr>
          </w:pPr>
          <w:hyperlink w:anchor="_Toc125883004" w:history="1">
            <w:r w:rsidR="009854E0" w:rsidRPr="00473659">
              <w:rPr>
                <w:rStyle w:val="Hyperlink"/>
                <w:rFonts w:ascii="Arial" w:hAnsi="Arial" w:cs="Arial"/>
                <w:noProof/>
                <w:spacing w:val="5"/>
              </w:rPr>
              <w:t>Advantages of Playwright</w:t>
            </w:r>
            <w:r w:rsidR="009854E0">
              <w:rPr>
                <w:noProof/>
                <w:webHidden/>
              </w:rPr>
              <w:tab/>
            </w:r>
            <w:r w:rsidR="009854E0">
              <w:rPr>
                <w:noProof/>
                <w:webHidden/>
              </w:rPr>
              <w:fldChar w:fldCharType="begin"/>
            </w:r>
            <w:r w:rsidR="009854E0">
              <w:rPr>
                <w:noProof/>
                <w:webHidden/>
              </w:rPr>
              <w:instrText xml:space="preserve"> PAGEREF _Toc125883004 \h </w:instrText>
            </w:r>
            <w:r w:rsidR="009854E0">
              <w:rPr>
                <w:noProof/>
                <w:webHidden/>
              </w:rPr>
            </w:r>
            <w:r w:rsidR="009854E0">
              <w:rPr>
                <w:noProof/>
                <w:webHidden/>
              </w:rPr>
              <w:fldChar w:fldCharType="separate"/>
            </w:r>
            <w:r w:rsidR="009854E0">
              <w:rPr>
                <w:noProof/>
                <w:webHidden/>
              </w:rPr>
              <w:t>15</w:t>
            </w:r>
            <w:r w:rsidR="009854E0">
              <w:rPr>
                <w:noProof/>
                <w:webHidden/>
              </w:rPr>
              <w:fldChar w:fldCharType="end"/>
            </w:r>
          </w:hyperlink>
        </w:p>
        <w:p w14:paraId="5676CFEC" w14:textId="77777777" w:rsidR="009854E0" w:rsidRDefault="00000000">
          <w:pPr>
            <w:pStyle w:val="TOC2"/>
            <w:tabs>
              <w:tab w:val="right" w:leader="dot" w:pos="9016"/>
            </w:tabs>
            <w:rPr>
              <w:rFonts w:eastAsiaTheme="minorEastAsia"/>
              <w:noProof/>
              <w:lang w:eastAsia="en-GB"/>
            </w:rPr>
          </w:pPr>
          <w:hyperlink w:anchor="_Toc125883005" w:history="1">
            <w:r w:rsidR="009854E0" w:rsidRPr="00473659">
              <w:rPr>
                <w:rStyle w:val="Hyperlink"/>
                <w:rFonts w:ascii="Arial" w:hAnsi="Arial" w:cs="Arial"/>
                <w:noProof/>
                <w:spacing w:val="5"/>
              </w:rPr>
              <w:t>Playwright Architecture</w:t>
            </w:r>
            <w:r w:rsidR="009854E0">
              <w:rPr>
                <w:noProof/>
                <w:webHidden/>
              </w:rPr>
              <w:tab/>
            </w:r>
            <w:r w:rsidR="009854E0">
              <w:rPr>
                <w:noProof/>
                <w:webHidden/>
              </w:rPr>
              <w:fldChar w:fldCharType="begin"/>
            </w:r>
            <w:r w:rsidR="009854E0">
              <w:rPr>
                <w:noProof/>
                <w:webHidden/>
              </w:rPr>
              <w:instrText xml:space="preserve"> PAGEREF _Toc125883005 \h </w:instrText>
            </w:r>
            <w:r w:rsidR="009854E0">
              <w:rPr>
                <w:noProof/>
                <w:webHidden/>
              </w:rPr>
            </w:r>
            <w:r w:rsidR="009854E0">
              <w:rPr>
                <w:noProof/>
                <w:webHidden/>
              </w:rPr>
              <w:fldChar w:fldCharType="separate"/>
            </w:r>
            <w:r w:rsidR="009854E0">
              <w:rPr>
                <w:noProof/>
                <w:webHidden/>
              </w:rPr>
              <w:t>16</w:t>
            </w:r>
            <w:r w:rsidR="009854E0">
              <w:rPr>
                <w:noProof/>
                <w:webHidden/>
              </w:rPr>
              <w:fldChar w:fldCharType="end"/>
            </w:r>
          </w:hyperlink>
        </w:p>
        <w:p w14:paraId="27136ED9" w14:textId="77777777" w:rsidR="009854E0" w:rsidRDefault="00000000">
          <w:pPr>
            <w:pStyle w:val="TOC1"/>
            <w:tabs>
              <w:tab w:val="right" w:leader="dot" w:pos="9016"/>
            </w:tabs>
            <w:rPr>
              <w:rFonts w:eastAsiaTheme="minorEastAsia"/>
              <w:noProof/>
              <w:lang w:eastAsia="en-GB"/>
            </w:rPr>
          </w:pPr>
          <w:hyperlink w:anchor="_Toc125883006" w:history="1">
            <w:r w:rsidR="009854E0" w:rsidRPr="00473659">
              <w:rPr>
                <w:rStyle w:val="Hyperlink"/>
                <w:noProof/>
              </w:rPr>
              <w:t>Trace Viewer</w:t>
            </w:r>
            <w:r w:rsidR="009854E0">
              <w:rPr>
                <w:noProof/>
                <w:webHidden/>
              </w:rPr>
              <w:tab/>
            </w:r>
            <w:r w:rsidR="009854E0">
              <w:rPr>
                <w:noProof/>
                <w:webHidden/>
              </w:rPr>
              <w:fldChar w:fldCharType="begin"/>
            </w:r>
            <w:r w:rsidR="009854E0">
              <w:rPr>
                <w:noProof/>
                <w:webHidden/>
              </w:rPr>
              <w:instrText xml:space="preserve"> PAGEREF _Toc125883006 \h </w:instrText>
            </w:r>
            <w:r w:rsidR="009854E0">
              <w:rPr>
                <w:noProof/>
                <w:webHidden/>
              </w:rPr>
            </w:r>
            <w:r w:rsidR="009854E0">
              <w:rPr>
                <w:noProof/>
                <w:webHidden/>
              </w:rPr>
              <w:fldChar w:fldCharType="separate"/>
            </w:r>
            <w:r w:rsidR="009854E0">
              <w:rPr>
                <w:noProof/>
                <w:webHidden/>
              </w:rPr>
              <w:t>18</w:t>
            </w:r>
            <w:r w:rsidR="009854E0">
              <w:rPr>
                <w:noProof/>
                <w:webHidden/>
              </w:rPr>
              <w:fldChar w:fldCharType="end"/>
            </w:r>
          </w:hyperlink>
        </w:p>
        <w:p w14:paraId="2F9033B4" w14:textId="77777777" w:rsidR="009854E0" w:rsidRDefault="00000000">
          <w:pPr>
            <w:pStyle w:val="TOC2"/>
            <w:tabs>
              <w:tab w:val="right" w:leader="dot" w:pos="9016"/>
            </w:tabs>
            <w:rPr>
              <w:rFonts w:eastAsiaTheme="minorEastAsia"/>
              <w:noProof/>
              <w:lang w:eastAsia="en-GB"/>
            </w:rPr>
          </w:pPr>
          <w:hyperlink w:anchor="_Toc125883007" w:history="1">
            <w:r w:rsidR="009854E0" w:rsidRPr="00473659">
              <w:rPr>
                <w:rStyle w:val="Hyperlink"/>
                <w:noProof/>
              </w:rPr>
              <w:t>Locators</w:t>
            </w:r>
            <w:r w:rsidR="009854E0">
              <w:rPr>
                <w:noProof/>
                <w:webHidden/>
              </w:rPr>
              <w:tab/>
            </w:r>
            <w:r w:rsidR="009854E0">
              <w:rPr>
                <w:noProof/>
                <w:webHidden/>
              </w:rPr>
              <w:fldChar w:fldCharType="begin"/>
            </w:r>
            <w:r w:rsidR="009854E0">
              <w:rPr>
                <w:noProof/>
                <w:webHidden/>
              </w:rPr>
              <w:instrText xml:space="preserve"> PAGEREF _Toc125883007 \h </w:instrText>
            </w:r>
            <w:r w:rsidR="009854E0">
              <w:rPr>
                <w:noProof/>
                <w:webHidden/>
              </w:rPr>
            </w:r>
            <w:r w:rsidR="009854E0">
              <w:rPr>
                <w:noProof/>
                <w:webHidden/>
              </w:rPr>
              <w:fldChar w:fldCharType="separate"/>
            </w:r>
            <w:r w:rsidR="009854E0">
              <w:rPr>
                <w:noProof/>
                <w:webHidden/>
              </w:rPr>
              <w:t>23</w:t>
            </w:r>
            <w:r w:rsidR="009854E0">
              <w:rPr>
                <w:noProof/>
                <w:webHidden/>
              </w:rPr>
              <w:fldChar w:fldCharType="end"/>
            </w:r>
          </w:hyperlink>
        </w:p>
        <w:p w14:paraId="4A1C550F" w14:textId="77777777" w:rsidR="009854E0" w:rsidRDefault="00000000">
          <w:pPr>
            <w:pStyle w:val="TOC1"/>
            <w:tabs>
              <w:tab w:val="right" w:leader="dot" w:pos="9016"/>
            </w:tabs>
            <w:rPr>
              <w:rFonts w:eastAsiaTheme="minorEastAsia"/>
              <w:noProof/>
              <w:lang w:eastAsia="en-GB"/>
            </w:rPr>
          </w:pPr>
          <w:hyperlink w:anchor="_Toc125883008" w:history="1">
            <w:r w:rsidR="009854E0" w:rsidRPr="00473659">
              <w:rPr>
                <w:rStyle w:val="Hyperlink"/>
                <w:noProof/>
              </w:rPr>
              <w:t>Locator</w:t>
            </w:r>
            <w:r w:rsidR="009854E0">
              <w:rPr>
                <w:noProof/>
                <w:webHidden/>
              </w:rPr>
              <w:tab/>
            </w:r>
            <w:r w:rsidR="009854E0">
              <w:rPr>
                <w:noProof/>
                <w:webHidden/>
              </w:rPr>
              <w:fldChar w:fldCharType="begin"/>
            </w:r>
            <w:r w:rsidR="009854E0">
              <w:rPr>
                <w:noProof/>
                <w:webHidden/>
              </w:rPr>
              <w:instrText xml:space="preserve"> PAGEREF _Toc125883008 \h </w:instrText>
            </w:r>
            <w:r w:rsidR="009854E0">
              <w:rPr>
                <w:noProof/>
                <w:webHidden/>
              </w:rPr>
            </w:r>
            <w:r w:rsidR="009854E0">
              <w:rPr>
                <w:noProof/>
                <w:webHidden/>
              </w:rPr>
              <w:fldChar w:fldCharType="separate"/>
            </w:r>
            <w:r w:rsidR="009854E0">
              <w:rPr>
                <w:noProof/>
                <w:webHidden/>
              </w:rPr>
              <w:t>23</w:t>
            </w:r>
            <w:r w:rsidR="009854E0">
              <w:rPr>
                <w:noProof/>
                <w:webHidden/>
              </w:rPr>
              <w:fldChar w:fldCharType="end"/>
            </w:r>
          </w:hyperlink>
        </w:p>
        <w:p w14:paraId="3BF80408" w14:textId="77777777" w:rsidR="009854E0" w:rsidRDefault="00000000">
          <w:pPr>
            <w:pStyle w:val="TOC1"/>
            <w:tabs>
              <w:tab w:val="right" w:leader="dot" w:pos="9016"/>
            </w:tabs>
            <w:rPr>
              <w:rFonts w:eastAsiaTheme="minorEastAsia"/>
              <w:noProof/>
              <w:lang w:eastAsia="en-GB"/>
            </w:rPr>
          </w:pPr>
          <w:hyperlink w:anchor="_Toc125883009" w:history="1">
            <w:r w:rsidR="009854E0" w:rsidRPr="00473659">
              <w:rPr>
                <w:rStyle w:val="Hyperlink"/>
                <w:noProof/>
              </w:rPr>
              <w:t>Assertions With Expects</w:t>
            </w:r>
            <w:r w:rsidR="009854E0">
              <w:rPr>
                <w:noProof/>
                <w:webHidden/>
              </w:rPr>
              <w:tab/>
            </w:r>
            <w:r w:rsidR="009854E0">
              <w:rPr>
                <w:noProof/>
                <w:webHidden/>
              </w:rPr>
              <w:fldChar w:fldCharType="begin"/>
            </w:r>
            <w:r w:rsidR="009854E0">
              <w:rPr>
                <w:noProof/>
                <w:webHidden/>
              </w:rPr>
              <w:instrText xml:space="preserve"> PAGEREF _Toc125883009 \h </w:instrText>
            </w:r>
            <w:r w:rsidR="009854E0">
              <w:rPr>
                <w:noProof/>
                <w:webHidden/>
              </w:rPr>
            </w:r>
            <w:r w:rsidR="009854E0">
              <w:rPr>
                <w:noProof/>
                <w:webHidden/>
              </w:rPr>
              <w:fldChar w:fldCharType="separate"/>
            </w:r>
            <w:r w:rsidR="009854E0">
              <w:rPr>
                <w:noProof/>
                <w:webHidden/>
              </w:rPr>
              <w:t>25</w:t>
            </w:r>
            <w:r w:rsidR="009854E0">
              <w:rPr>
                <w:noProof/>
                <w:webHidden/>
              </w:rPr>
              <w:fldChar w:fldCharType="end"/>
            </w:r>
          </w:hyperlink>
        </w:p>
        <w:p w14:paraId="34BF69BE" w14:textId="77777777" w:rsidR="009854E0" w:rsidRDefault="00000000">
          <w:pPr>
            <w:pStyle w:val="TOC1"/>
            <w:tabs>
              <w:tab w:val="right" w:leader="dot" w:pos="9016"/>
            </w:tabs>
            <w:rPr>
              <w:rFonts w:eastAsiaTheme="minorEastAsia"/>
              <w:noProof/>
              <w:lang w:eastAsia="en-GB"/>
            </w:rPr>
          </w:pPr>
          <w:hyperlink w:anchor="_Toc125883010" w:history="1">
            <w:r w:rsidR="009854E0" w:rsidRPr="00473659">
              <w:rPr>
                <w:rStyle w:val="Hyperlink"/>
                <w:rFonts w:ascii="var(--ifm-heading-font-family)" w:hAnsi="var(--ifm-heading-font-family)"/>
                <w:noProof/>
              </w:rPr>
              <w:t>Assertions</w:t>
            </w:r>
            <w:r w:rsidR="009854E0">
              <w:rPr>
                <w:noProof/>
                <w:webHidden/>
              </w:rPr>
              <w:tab/>
            </w:r>
            <w:r w:rsidR="009854E0">
              <w:rPr>
                <w:noProof/>
                <w:webHidden/>
              </w:rPr>
              <w:fldChar w:fldCharType="begin"/>
            </w:r>
            <w:r w:rsidR="009854E0">
              <w:rPr>
                <w:noProof/>
                <w:webHidden/>
              </w:rPr>
              <w:instrText xml:space="preserve"> PAGEREF _Toc125883010 \h </w:instrText>
            </w:r>
            <w:r w:rsidR="009854E0">
              <w:rPr>
                <w:noProof/>
                <w:webHidden/>
              </w:rPr>
            </w:r>
            <w:r w:rsidR="009854E0">
              <w:rPr>
                <w:noProof/>
                <w:webHidden/>
              </w:rPr>
              <w:fldChar w:fldCharType="separate"/>
            </w:r>
            <w:r w:rsidR="009854E0">
              <w:rPr>
                <w:noProof/>
                <w:webHidden/>
              </w:rPr>
              <w:t>25</w:t>
            </w:r>
            <w:r w:rsidR="009854E0">
              <w:rPr>
                <w:noProof/>
                <w:webHidden/>
              </w:rPr>
              <w:fldChar w:fldCharType="end"/>
            </w:r>
          </w:hyperlink>
        </w:p>
        <w:p w14:paraId="2E4878C3" w14:textId="77777777" w:rsidR="009854E0" w:rsidRDefault="00000000">
          <w:pPr>
            <w:pStyle w:val="TOC2"/>
            <w:tabs>
              <w:tab w:val="right" w:leader="dot" w:pos="9016"/>
            </w:tabs>
            <w:rPr>
              <w:rFonts w:eastAsiaTheme="minorEastAsia"/>
              <w:noProof/>
              <w:lang w:eastAsia="en-GB"/>
            </w:rPr>
          </w:pPr>
          <w:hyperlink w:anchor="_Toc125883011" w:history="1">
            <w:r w:rsidR="009854E0" w:rsidRPr="00473659">
              <w:rPr>
                <w:rStyle w:val="Hyperlink"/>
                <w:rFonts w:ascii="var(--ifm-heading-font-family)" w:hAnsi="var(--ifm-heading-font-family)"/>
                <w:noProof/>
              </w:rPr>
              <w:t>List of assertions​</w:t>
            </w:r>
            <w:r w:rsidR="009854E0">
              <w:rPr>
                <w:noProof/>
                <w:webHidden/>
              </w:rPr>
              <w:tab/>
            </w:r>
            <w:r w:rsidR="009854E0">
              <w:rPr>
                <w:noProof/>
                <w:webHidden/>
              </w:rPr>
              <w:fldChar w:fldCharType="begin"/>
            </w:r>
            <w:r w:rsidR="009854E0">
              <w:rPr>
                <w:noProof/>
                <w:webHidden/>
              </w:rPr>
              <w:instrText xml:space="preserve"> PAGEREF _Toc125883011 \h </w:instrText>
            </w:r>
            <w:r w:rsidR="009854E0">
              <w:rPr>
                <w:noProof/>
                <w:webHidden/>
              </w:rPr>
            </w:r>
            <w:r w:rsidR="009854E0">
              <w:rPr>
                <w:noProof/>
                <w:webHidden/>
              </w:rPr>
              <w:fldChar w:fldCharType="separate"/>
            </w:r>
            <w:r w:rsidR="009854E0">
              <w:rPr>
                <w:noProof/>
                <w:webHidden/>
              </w:rPr>
              <w:t>25</w:t>
            </w:r>
            <w:r w:rsidR="009854E0">
              <w:rPr>
                <w:noProof/>
                <w:webHidden/>
              </w:rPr>
              <w:fldChar w:fldCharType="end"/>
            </w:r>
          </w:hyperlink>
        </w:p>
        <w:p w14:paraId="2D4DA968" w14:textId="77777777" w:rsidR="009854E0" w:rsidRDefault="00000000">
          <w:pPr>
            <w:pStyle w:val="TOC2"/>
            <w:tabs>
              <w:tab w:val="right" w:leader="dot" w:pos="9016"/>
            </w:tabs>
            <w:rPr>
              <w:rFonts w:eastAsiaTheme="minorEastAsia"/>
              <w:noProof/>
              <w:lang w:eastAsia="en-GB"/>
            </w:rPr>
          </w:pPr>
          <w:hyperlink w:anchor="_Toc125883012" w:history="1">
            <w:r w:rsidR="009854E0" w:rsidRPr="00473659">
              <w:rPr>
                <w:rStyle w:val="Hyperlink"/>
                <w:rFonts w:ascii="var(--ifm-heading-font-family)" w:hAnsi="var(--ifm-heading-font-family)"/>
                <w:noProof/>
              </w:rPr>
              <w:t>Negating Matchers​</w:t>
            </w:r>
            <w:r w:rsidR="009854E0">
              <w:rPr>
                <w:noProof/>
                <w:webHidden/>
              </w:rPr>
              <w:tab/>
            </w:r>
            <w:r w:rsidR="009854E0">
              <w:rPr>
                <w:noProof/>
                <w:webHidden/>
              </w:rPr>
              <w:fldChar w:fldCharType="begin"/>
            </w:r>
            <w:r w:rsidR="009854E0">
              <w:rPr>
                <w:noProof/>
                <w:webHidden/>
              </w:rPr>
              <w:instrText xml:space="preserve"> PAGEREF _Toc125883012 \h </w:instrText>
            </w:r>
            <w:r w:rsidR="009854E0">
              <w:rPr>
                <w:noProof/>
                <w:webHidden/>
              </w:rPr>
            </w:r>
            <w:r w:rsidR="009854E0">
              <w:rPr>
                <w:noProof/>
                <w:webHidden/>
              </w:rPr>
              <w:fldChar w:fldCharType="separate"/>
            </w:r>
            <w:r w:rsidR="009854E0">
              <w:rPr>
                <w:noProof/>
                <w:webHidden/>
              </w:rPr>
              <w:t>26</w:t>
            </w:r>
            <w:r w:rsidR="009854E0">
              <w:rPr>
                <w:noProof/>
                <w:webHidden/>
              </w:rPr>
              <w:fldChar w:fldCharType="end"/>
            </w:r>
          </w:hyperlink>
        </w:p>
        <w:p w14:paraId="1768C916" w14:textId="77777777" w:rsidR="009854E0" w:rsidRDefault="00000000">
          <w:pPr>
            <w:pStyle w:val="TOC2"/>
            <w:tabs>
              <w:tab w:val="right" w:leader="dot" w:pos="9016"/>
            </w:tabs>
            <w:rPr>
              <w:rFonts w:eastAsiaTheme="minorEastAsia"/>
              <w:noProof/>
              <w:lang w:eastAsia="en-GB"/>
            </w:rPr>
          </w:pPr>
          <w:hyperlink w:anchor="_Toc125883013" w:history="1">
            <w:r w:rsidR="009854E0" w:rsidRPr="00473659">
              <w:rPr>
                <w:rStyle w:val="Hyperlink"/>
                <w:rFonts w:ascii="var(--ifm-heading-font-family)" w:hAnsi="var(--ifm-heading-font-family)"/>
                <w:noProof/>
              </w:rPr>
              <w:t>Soft Assertions​</w:t>
            </w:r>
            <w:r w:rsidR="009854E0">
              <w:rPr>
                <w:noProof/>
                <w:webHidden/>
              </w:rPr>
              <w:tab/>
            </w:r>
            <w:r w:rsidR="009854E0">
              <w:rPr>
                <w:noProof/>
                <w:webHidden/>
              </w:rPr>
              <w:fldChar w:fldCharType="begin"/>
            </w:r>
            <w:r w:rsidR="009854E0">
              <w:rPr>
                <w:noProof/>
                <w:webHidden/>
              </w:rPr>
              <w:instrText xml:space="preserve"> PAGEREF _Toc125883013 \h </w:instrText>
            </w:r>
            <w:r w:rsidR="009854E0">
              <w:rPr>
                <w:noProof/>
                <w:webHidden/>
              </w:rPr>
            </w:r>
            <w:r w:rsidR="009854E0">
              <w:rPr>
                <w:noProof/>
                <w:webHidden/>
              </w:rPr>
              <w:fldChar w:fldCharType="separate"/>
            </w:r>
            <w:r w:rsidR="009854E0">
              <w:rPr>
                <w:noProof/>
                <w:webHidden/>
              </w:rPr>
              <w:t>26</w:t>
            </w:r>
            <w:r w:rsidR="009854E0">
              <w:rPr>
                <w:noProof/>
                <w:webHidden/>
              </w:rPr>
              <w:fldChar w:fldCharType="end"/>
            </w:r>
          </w:hyperlink>
        </w:p>
        <w:p w14:paraId="29F6FD5A" w14:textId="77777777" w:rsidR="009854E0" w:rsidRDefault="00000000">
          <w:pPr>
            <w:pStyle w:val="TOC2"/>
            <w:tabs>
              <w:tab w:val="right" w:leader="dot" w:pos="9016"/>
            </w:tabs>
            <w:rPr>
              <w:rFonts w:eastAsiaTheme="minorEastAsia"/>
              <w:noProof/>
              <w:lang w:eastAsia="en-GB"/>
            </w:rPr>
          </w:pPr>
          <w:hyperlink w:anchor="_Toc125883014" w:history="1">
            <w:r w:rsidR="009854E0" w:rsidRPr="00473659">
              <w:rPr>
                <w:rStyle w:val="Hyperlink"/>
                <w:rFonts w:ascii="var(--ifm-heading-font-family)" w:hAnsi="var(--ifm-heading-font-family)"/>
                <w:noProof/>
              </w:rPr>
              <w:t>Custom Expect Message​</w:t>
            </w:r>
            <w:r w:rsidR="009854E0">
              <w:rPr>
                <w:noProof/>
                <w:webHidden/>
              </w:rPr>
              <w:tab/>
            </w:r>
            <w:r w:rsidR="009854E0">
              <w:rPr>
                <w:noProof/>
                <w:webHidden/>
              </w:rPr>
              <w:fldChar w:fldCharType="begin"/>
            </w:r>
            <w:r w:rsidR="009854E0">
              <w:rPr>
                <w:noProof/>
                <w:webHidden/>
              </w:rPr>
              <w:instrText xml:space="preserve"> PAGEREF _Toc125883014 \h </w:instrText>
            </w:r>
            <w:r w:rsidR="009854E0">
              <w:rPr>
                <w:noProof/>
                <w:webHidden/>
              </w:rPr>
            </w:r>
            <w:r w:rsidR="009854E0">
              <w:rPr>
                <w:noProof/>
                <w:webHidden/>
              </w:rPr>
              <w:fldChar w:fldCharType="separate"/>
            </w:r>
            <w:r w:rsidR="009854E0">
              <w:rPr>
                <w:noProof/>
                <w:webHidden/>
              </w:rPr>
              <w:t>27</w:t>
            </w:r>
            <w:r w:rsidR="009854E0">
              <w:rPr>
                <w:noProof/>
                <w:webHidden/>
              </w:rPr>
              <w:fldChar w:fldCharType="end"/>
            </w:r>
          </w:hyperlink>
        </w:p>
        <w:p w14:paraId="03622D8E" w14:textId="77777777" w:rsidR="009854E0" w:rsidRDefault="00000000">
          <w:pPr>
            <w:pStyle w:val="TOC2"/>
            <w:tabs>
              <w:tab w:val="right" w:leader="dot" w:pos="9016"/>
            </w:tabs>
            <w:rPr>
              <w:rFonts w:eastAsiaTheme="minorEastAsia"/>
              <w:noProof/>
              <w:lang w:eastAsia="en-GB"/>
            </w:rPr>
          </w:pPr>
          <w:hyperlink w:anchor="_Toc125883015" w:history="1">
            <w:r w:rsidR="009854E0" w:rsidRPr="00473659">
              <w:rPr>
                <w:rStyle w:val="Hyperlink"/>
                <w:rFonts w:ascii="var(--ifm-heading-font-family)" w:hAnsi="var(--ifm-heading-font-family)"/>
                <w:noProof/>
              </w:rPr>
              <w:t>Polling​</w:t>
            </w:r>
            <w:r w:rsidR="009854E0">
              <w:rPr>
                <w:noProof/>
                <w:webHidden/>
              </w:rPr>
              <w:tab/>
            </w:r>
            <w:r w:rsidR="009854E0">
              <w:rPr>
                <w:noProof/>
                <w:webHidden/>
              </w:rPr>
              <w:fldChar w:fldCharType="begin"/>
            </w:r>
            <w:r w:rsidR="009854E0">
              <w:rPr>
                <w:noProof/>
                <w:webHidden/>
              </w:rPr>
              <w:instrText xml:space="preserve"> PAGEREF _Toc125883015 \h </w:instrText>
            </w:r>
            <w:r w:rsidR="009854E0">
              <w:rPr>
                <w:noProof/>
                <w:webHidden/>
              </w:rPr>
            </w:r>
            <w:r w:rsidR="009854E0">
              <w:rPr>
                <w:noProof/>
                <w:webHidden/>
              </w:rPr>
              <w:fldChar w:fldCharType="separate"/>
            </w:r>
            <w:r w:rsidR="009854E0">
              <w:rPr>
                <w:noProof/>
                <w:webHidden/>
              </w:rPr>
              <w:t>27</w:t>
            </w:r>
            <w:r w:rsidR="009854E0">
              <w:rPr>
                <w:noProof/>
                <w:webHidden/>
              </w:rPr>
              <w:fldChar w:fldCharType="end"/>
            </w:r>
          </w:hyperlink>
        </w:p>
        <w:p w14:paraId="687A5B7A" w14:textId="77777777" w:rsidR="009854E0" w:rsidRDefault="00000000">
          <w:pPr>
            <w:pStyle w:val="TOC2"/>
            <w:tabs>
              <w:tab w:val="right" w:leader="dot" w:pos="9016"/>
            </w:tabs>
            <w:rPr>
              <w:rFonts w:eastAsiaTheme="minorEastAsia"/>
              <w:noProof/>
              <w:lang w:eastAsia="en-GB"/>
            </w:rPr>
          </w:pPr>
          <w:hyperlink w:anchor="_Toc125883016" w:history="1">
            <w:r w:rsidR="009854E0" w:rsidRPr="00473659">
              <w:rPr>
                <w:rStyle w:val="Hyperlink"/>
                <w:rFonts w:ascii="var(--ifm-heading-font-family)" w:hAnsi="var(--ifm-heading-font-family)"/>
                <w:noProof/>
              </w:rPr>
              <w:t>Retrying​</w:t>
            </w:r>
            <w:r w:rsidR="009854E0">
              <w:rPr>
                <w:noProof/>
                <w:webHidden/>
              </w:rPr>
              <w:tab/>
            </w:r>
            <w:r w:rsidR="009854E0">
              <w:rPr>
                <w:noProof/>
                <w:webHidden/>
              </w:rPr>
              <w:fldChar w:fldCharType="begin"/>
            </w:r>
            <w:r w:rsidR="009854E0">
              <w:rPr>
                <w:noProof/>
                <w:webHidden/>
              </w:rPr>
              <w:instrText xml:space="preserve"> PAGEREF _Toc125883016 \h </w:instrText>
            </w:r>
            <w:r w:rsidR="009854E0">
              <w:rPr>
                <w:noProof/>
                <w:webHidden/>
              </w:rPr>
            </w:r>
            <w:r w:rsidR="009854E0">
              <w:rPr>
                <w:noProof/>
                <w:webHidden/>
              </w:rPr>
              <w:fldChar w:fldCharType="separate"/>
            </w:r>
            <w:r w:rsidR="009854E0">
              <w:rPr>
                <w:noProof/>
                <w:webHidden/>
              </w:rPr>
              <w:t>28</w:t>
            </w:r>
            <w:r w:rsidR="009854E0">
              <w:rPr>
                <w:noProof/>
                <w:webHidden/>
              </w:rPr>
              <w:fldChar w:fldCharType="end"/>
            </w:r>
          </w:hyperlink>
        </w:p>
        <w:p w14:paraId="39144EAF" w14:textId="77777777" w:rsidR="009854E0" w:rsidRDefault="00000000">
          <w:pPr>
            <w:pStyle w:val="TOC1"/>
            <w:tabs>
              <w:tab w:val="right" w:leader="dot" w:pos="9016"/>
            </w:tabs>
            <w:rPr>
              <w:rFonts w:eastAsiaTheme="minorEastAsia"/>
              <w:noProof/>
              <w:lang w:eastAsia="en-GB"/>
            </w:rPr>
          </w:pPr>
          <w:hyperlink w:anchor="_Toc125883017" w:history="1">
            <w:r w:rsidR="009854E0" w:rsidRPr="00473659">
              <w:rPr>
                <w:rStyle w:val="Hyperlink"/>
                <w:noProof/>
              </w:rPr>
              <w:t>Event Logs</w:t>
            </w:r>
            <w:r w:rsidR="009854E0">
              <w:rPr>
                <w:noProof/>
                <w:webHidden/>
              </w:rPr>
              <w:tab/>
            </w:r>
            <w:r w:rsidR="009854E0">
              <w:rPr>
                <w:noProof/>
                <w:webHidden/>
              </w:rPr>
              <w:fldChar w:fldCharType="begin"/>
            </w:r>
            <w:r w:rsidR="009854E0">
              <w:rPr>
                <w:noProof/>
                <w:webHidden/>
              </w:rPr>
              <w:instrText xml:space="preserve"> PAGEREF _Toc125883017 \h </w:instrText>
            </w:r>
            <w:r w:rsidR="009854E0">
              <w:rPr>
                <w:noProof/>
                <w:webHidden/>
              </w:rPr>
            </w:r>
            <w:r w:rsidR="009854E0">
              <w:rPr>
                <w:noProof/>
                <w:webHidden/>
              </w:rPr>
              <w:fldChar w:fldCharType="separate"/>
            </w:r>
            <w:r w:rsidR="009854E0">
              <w:rPr>
                <w:noProof/>
                <w:webHidden/>
              </w:rPr>
              <w:t>28</w:t>
            </w:r>
            <w:r w:rsidR="009854E0">
              <w:rPr>
                <w:noProof/>
                <w:webHidden/>
              </w:rPr>
              <w:fldChar w:fldCharType="end"/>
            </w:r>
          </w:hyperlink>
        </w:p>
        <w:p w14:paraId="5B1B509C" w14:textId="77777777" w:rsidR="008E6964" w:rsidRPr="00821F6E" w:rsidRDefault="00C86A84">
          <w:r w:rsidRPr="00821F6E">
            <w:fldChar w:fldCharType="end"/>
          </w:r>
        </w:p>
      </w:sdtContent>
    </w:sdt>
    <w:p w14:paraId="41F063FD" w14:textId="77777777" w:rsidR="008E6964" w:rsidRPr="00821F6E" w:rsidRDefault="008E6964">
      <w:r w:rsidRPr="00821F6E">
        <w:br w:type="page"/>
      </w:r>
    </w:p>
    <w:p w14:paraId="3E38A94B" w14:textId="77777777" w:rsidR="008E6964" w:rsidRPr="00821F6E" w:rsidRDefault="008E6964" w:rsidP="008E6964">
      <w:pPr>
        <w:pStyle w:val="Heading1"/>
        <w:keepLines w:val="0"/>
        <w:tabs>
          <w:tab w:val="num" w:pos="-173"/>
        </w:tabs>
        <w:autoSpaceDE w:val="0"/>
        <w:autoSpaceDN w:val="0"/>
        <w:adjustRightInd w:val="0"/>
        <w:spacing w:before="120" w:after="120" w:line="240" w:lineRule="auto"/>
        <w:ind w:left="360"/>
        <w:rPr>
          <w:rFonts w:cs="Arial"/>
        </w:rPr>
      </w:pPr>
      <w:bookmarkStart w:id="3" w:name="_Toc52862687"/>
      <w:bookmarkStart w:id="4" w:name="_Toc125882982"/>
      <w:r w:rsidRPr="00821F6E">
        <w:rPr>
          <w:rFonts w:cs="Arial"/>
        </w:rPr>
        <w:lastRenderedPageBreak/>
        <w:t>Introduction</w:t>
      </w:r>
      <w:bookmarkEnd w:id="3"/>
      <w:bookmarkEnd w:id="4"/>
    </w:p>
    <w:p w14:paraId="1EC3678F" w14:textId="7BBB7E87" w:rsidR="008E6964" w:rsidRPr="00821F6E" w:rsidRDefault="008E6964" w:rsidP="00B05567">
      <w:r w:rsidRPr="00821F6E">
        <w:t xml:space="preserve">This document provides a detailed overview </w:t>
      </w:r>
      <w:r w:rsidR="00F518D8" w:rsidRPr="00821F6E">
        <w:t xml:space="preserve">on how to </w:t>
      </w:r>
      <w:r w:rsidR="00B05567">
        <w:t>incorporate an MSTest project and Microsoft’s Playwright framework to generate your integration\end-2-end tests.</w:t>
      </w:r>
      <w:r w:rsidRPr="00821F6E">
        <w:t xml:space="preserve"> </w:t>
      </w:r>
    </w:p>
    <w:p w14:paraId="49688D19" w14:textId="77777777"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5" w:name="_Toc319524779"/>
      <w:bookmarkStart w:id="6" w:name="_Toc435696497"/>
      <w:bookmarkStart w:id="7" w:name="_Toc52862688"/>
      <w:bookmarkStart w:id="8" w:name="_Toc125882983"/>
      <w:r w:rsidRPr="00821F6E">
        <w:rPr>
          <w:rFonts w:cs="Arial"/>
        </w:rPr>
        <w:t>Purpose</w:t>
      </w:r>
      <w:bookmarkEnd w:id="5"/>
      <w:bookmarkEnd w:id="6"/>
      <w:bookmarkEnd w:id="7"/>
      <w:bookmarkEnd w:id="8"/>
    </w:p>
    <w:p w14:paraId="4AF9E21B" w14:textId="7FE016A9" w:rsidR="008E6964" w:rsidRPr="00821F6E" w:rsidRDefault="008E6964" w:rsidP="00B05567">
      <w:r w:rsidRPr="00821F6E">
        <w:t>T</w:t>
      </w:r>
      <w:r w:rsidR="00B05567">
        <w:t xml:space="preserve">o </w:t>
      </w:r>
      <w:r w:rsidRPr="00821F6E">
        <w:t xml:space="preserve">provide a comprehensive </w:t>
      </w:r>
      <w:r w:rsidR="005C09C8">
        <w:t xml:space="preserve">technical </w:t>
      </w:r>
      <w:r w:rsidRPr="00821F6E">
        <w:t xml:space="preserve">overview </w:t>
      </w:r>
      <w:r w:rsidR="00F518D8" w:rsidRPr="00821F6E">
        <w:t xml:space="preserve">on how to integrate </w:t>
      </w:r>
      <w:r w:rsidR="00B05567">
        <w:t>Playwright into your application testing harness</w:t>
      </w:r>
      <w:r w:rsidR="00F518D8" w:rsidRPr="00821F6E">
        <w:t>.</w:t>
      </w:r>
    </w:p>
    <w:p w14:paraId="6F640078" w14:textId="77777777"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9" w:name="_Toc319524780"/>
      <w:bookmarkStart w:id="10" w:name="_Toc435696498"/>
      <w:bookmarkStart w:id="11" w:name="_Toc52862689"/>
      <w:bookmarkStart w:id="12" w:name="_Toc125882984"/>
      <w:r w:rsidRPr="00821F6E">
        <w:rPr>
          <w:rFonts w:cs="Arial"/>
        </w:rPr>
        <w:t>Scope</w:t>
      </w:r>
      <w:bookmarkEnd w:id="9"/>
      <w:bookmarkEnd w:id="10"/>
      <w:bookmarkEnd w:id="11"/>
      <w:bookmarkEnd w:id="12"/>
    </w:p>
    <w:p w14:paraId="6A72F38D" w14:textId="5C8BA5B6" w:rsidR="008E6964" w:rsidRPr="00821F6E" w:rsidRDefault="008E6964" w:rsidP="00B05567">
      <w:r w:rsidRPr="00821F6E">
        <w:t xml:space="preserve">The scope of this </w:t>
      </w:r>
      <w:r w:rsidR="005C09C8">
        <w:t>document</w:t>
      </w:r>
      <w:r w:rsidRPr="00821F6E">
        <w:t xml:space="preserve"> is to convey the </w:t>
      </w:r>
      <w:r w:rsidR="00F518D8" w:rsidRPr="00821F6E">
        <w:t xml:space="preserve">concepts needed to </w:t>
      </w:r>
      <w:r w:rsidR="00B05567">
        <w:t>start using Playwright in conjunction with MSTest, from installation and setup to interrogating UI components automatically</w:t>
      </w:r>
      <w:r w:rsidRPr="00821F6E">
        <w:t>.</w:t>
      </w:r>
    </w:p>
    <w:p w14:paraId="56F66115" w14:textId="77777777" w:rsidR="008E6964" w:rsidRPr="00821F6E" w:rsidRDefault="008E6964" w:rsidP="008E6964"/>
    <w:p w14:paraId="44F73BF2" w14:textId="77777777" w:rsidR="008E6964" w:rsidRPr="00821F6E" w:rsidRDefault="008E6964" w:rsidP="008E6964">
      <w:pPr>
        <w:pStyle w:val="Heading1"/>
        <w:keepLines w:val="0"/>
        <w:tabs>
          <w:tab w:val="num" w:pos="-173"/>
        </w:tabs>
        <w:autoSpaceDE w:val="0"/>
        <w:autoSpaceDN w:val="0"/>
        <w:adjustRightInd w:val="0"/>
        <w:spacing w:before="120" w:after="120" w:line="240" w:lineRule="auto"/>
        <w:ind w:left="360"/>
      </w:pPr>
      <w:bookmarkStart w:id="13" w:name="_Toc52862690"/>
      <w:bookmarkStart w:id="14" w:name="_Toc125882985"/>
      <w:r w:rsidRPr="00821F6E">
        <w:t>Prerequisites</w:t>
      </w:r>
      <w:bookmarkEnd w:id="13"/>
      <w:bookmarkEnd w:id="14"/>
    </w:p>
    <w:p w14:paraId="5BC37A2B" w14:textId="008613B3" w:rsidR="008E6964" w:rsidRPr="00821F6E" w:rsidRDefault="005C09C8" w:rsidP="008E6964">
      <w:pPr>
        <w:pStyle w:val="BodyText"/>
        <w:numPr>
          <w:ilvl w:val="0"/>
          <w:numId w:val="1"/>
        </w:numPr>
        <w:rPr>
          <w:lang w:val="en-GB"/>
        </w:rPr>
      </w:pPr>
      <w:r>
        <w:rPr>
          <w:lang w:val="en-GB"/>
        </w:rPr>
        <w:t>A</w:t>
      </w:r>
      <w:r w:rsidR="00B05567">
        <w:rPr>
          <w:lang w:val="en-GB"/>
        </w:rPr>
        <w:t>n</w:t>
      </w:r>
      <w:r>
        <w:rPr>
          <w:lang w:val="en-GB"/>
        </w:rPr>
        <w:t xml:space="preserve"> understanding </w:t>
      </w:r>
      <w:r w:rsidR="00B05567">
        <w:rPr>
          <w:lang w:val="en-GB"/>
        </w:rPr>
        <w:t>of MSTest framework</w:t>
      </w:r>
    </w:p>
    <w:p w14:paraId="7532B9DB" w14:textId="5EB04D78" w:rsidR="005C09C8" w:rsidRDefault="008E6964" w:rsidP="008E6964">
      <w:pPr>
        <w:pStyle w:val="BodyText"/>
        <w:numPr>
          <w:ilvl w:val="0"/>
          <w:numId w:val="1"/>
        </w:numPr>
        <w:rPr>
          <w:lang w:val="en-GB"/>
        </w:rPr>
      </w:pPr>
      <w:r w:rsidRPr="005C09C8">
        <w:rPr>
          <w:lang w:val="en-GB"/>
        </w:rPr>
        <w:t>A</w:t>
      </w:r>
      <w:r w:rsidR="00B05567">
        <w:rPr>
          <w:lang w:val="en-GB"/>
        </w:rPr>
        <w:t xml:space="preserve">n </w:t>
      </w:r>
      <w:r w:rsidRPr="005C09C8">
        <w:rPr>
          <w:lang w:val="en-GB"/>
        </w:rPr>
        <w:t xml:space="preserve">understanding of </w:t>
      </w:r>
      <w:r w:rsidR="00106596">
        <w:rPr>
          <w:lang w:val="en-GB"/>
        </w:rPr>
        <w:t>integration testing</w:t>
      </w:r>
    </w:p>
    <w:p w14:paraId="441B1129" w14:textId="177FF5C5" w:rsidR="003057D2" w:rsidRDefault="005C09C8" w:rsidP="008E6964">
      <w:pPr>
        <w:pStyle w:val="BodyText"/>
        <w:numPr>
          <w:ilvl w:val="0"/>
          <w:numId w:val="1"/>
        </w:numPr>
        <w:rPr>
          <w:lang w:val="en-GB"/>
        </w:rPr>
      </w:pPr>
      <w:r w:rsidRPr="005C09C8">
        <w:rPr>
          <w:lang w:val="en-GB"/>
        </w:rPr>
        <w:t xml:space="preserve">Knowledge </w:t>
      </w:r>
      <w:r>
        <w:rPr>
          <w:lang w:val="en-GB"/>
        </w:rPr>
        <w:t xml:space="preserve">on using Visual Studio </w:t>
      </w:r>
    </w:p>
    <w:p w14:paraId="2304369A" w14:textId="1B1E3D1F" w:rsidR="00106596" w:rsidRDefault="00106596" w:rsidP="008E6964">
      <w:pPr>
        <w:pStyle w:val="BodyText"/>
        <w:numPr>
          <w:ilvl w:val="0"/>
          <w:numId w:val="1"/>
        </w:numPr>
        <w:rPr>
          <w:lang w:val="en-GB"/>
        </w:rPr>
      </w:pPr>
      <w:r>
        <w:rPr>
          <w:lang w:val="en-GB"/>
        </w:rPr>
        <w:t>Know how to run Visual Studio Test Explorer</w:t>
      </w:r>
    </w:p>
    <w:p w14:paraId="5D6E1B9F" w14:textId="473FD48D" w:rsidR="009E5699" w:rsidRPr="00821F6E" w:rsidRDefault="00106596" w:rsidP="008E6964">
      <w:pPr>
        <w:pStyle w:val="BodyText"/>
        <w:numPr>
          <w:ilvl w:val="0"/>
          <w:numId w:val="1"/>
        </w:numPr>
        <w:rPr>
          <w:lang w:val="en-GB"/>
        </w:rPr>
      </w:pPr>
      <w:r>
        <w:rPr>
          <w:lang w:val="en-GB"/>
        </w:rPr>
        <w:t xml:space="preserve">Know how to find html elements in </w:t>
      </w:r>
      <w:r w:rsidR="00A159A3">
        <w:rPr>
          <w:lang w:val="en-GB"/>
        </w:rPr>
        <w:t xml:space="preserve">a browser’s </w:t>
      </w:r>
      <w:r>
        <w:rPr>
          <w:lang w:val="en-GB"/>
        </w:rPr>
        <w:t>web developer (F12)</w:t>
      </w:r>
    </w:p>
    <w:p w14:paraId="642698C6" w14:textId="77777777" w:rsidR="00B763CA" w:rsidRDefault="00B763CA">
      <w:pPr>
        <w:rPr>
          <w:noProof/>
          <w:lang w:eastAsia="en-GB"/>
        </w:rPr>
      </w:pPr>
      <w:r>
        <w:rPr>
          <w:noProof/>
          <w:lang w:eastAsia="en-GB"/>
        </w:rPr>
        <w:br w:type="page"/>
      </w:r>
    </w:p>
    <w:p w14:paraId="37BFC0FE" w14:textId="77777777" w:rsidR="00B763CA" w:rsidRDefault="00B763CA" w:rsidP="00B763CA">
      <w:pPr>
        <w:pStyle w:val="Heading1"/>
      </w:pPr>
      <w:bookmarkStart w:id="15" w:name="_Toc125882986"/>
      <w:r>
        <w:lastRenderedPageBreak/>
        <w:t>Environment Setup</w:t>
      </w:r>
      <w:bookmarkEnd w:id="15"/>
    </w:p>
    <w:p w14:paraId="525B9AAD" w14:textId="77777777" w:rsidR="00B763CA" w:rsidRDefault="00B763CA" w:rsidP="00B763CA">
      <w:pPr>
        <w:pStyle w:val="Heading2"/>
      </w:pPr>
      <w:bookmarkStart w:id="16" w:name="_Toc125882987"/>
      <w:r>
        <w:t>PowerShell 7+ Installation</w:t>
      </w:r>
      <w:bookmarkEnd w:id="16"/>
    </w:p>
    <w:p w14:paraId="1F49C6DA" w14:textId="77777777" w:rsidR="00B763CA" w:rsidRDefault="00B763CA" w:rsidP="00B763CA">
      <w:r>
        <w:t>Navigate to the URL below, and install the latest version of PowerShell 7+ for your environment:</w:t>
      </w:r>
    </w:p>
    <w:p w14:paraId="6C5E512A" w14:textId="77777777" w:rsidR="00B763CA" w:rsidRDefault="00000000" w:rsidP="00B763CA">
      <w:pPr>
        <w:pStyle w:val="ListParagraph"/>
        <w:numPr>
          <w:ilvl w:val="0"/>
          <w:numId w:val="16"/>
        </w:numPr>
      </w:pPr>
      <w:hyperlink r:id="rId6" w:history="1">
        <w:r w:rsidR="00B763CA" w:rsidRPr="00AD041F">
          <w:rPr>
            <w:rStyle w:val="Hyperlink"/>
          </w:rPr>
          <w:t>https://github.com/PowerShell/PowerShell/releases/tag/v7.2.9</w:t>
        </w:r>
      </w:hyperlink>
    </w:p>
    <w:p w14:paraId="795CAC65" w14:textId="77777777" w:rsidR="00B763CA" w:rsidRDefault="00B763CA" w:rsidP="00B763CA">
      <w:pPr>
        <w:pStyle w:val="ListParagraph"/>
      </w:pPr>
    </w:p>
    <w:p w14:paraId="734E8D82" w14:textId="77777777" w:rsidR="00B763CA" w:rsidRDefault="00B763CA" w:rsidP="00B763CA">
      <w:pPr>
        <w:jc w:val="center"/>
      </w:pPr>
      <w:r>
        <w:rPr>
          <w:noProof/>
          <w:lang w:eastAsia="en-GB"/>
        </w:rPr>
        <w:drawing>
          <wp:inline distT="0" distB="0" distL="0" distR="0" wp14:anchorId="01522BBA" wp14:editId="4864406F">
            <wp:extent cx="5731510" cy="174794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731510" cy="1747944"/>
                    </a:xfrm>
                    <a:prstGeom prst="rect">
                      <a:avLst/>
                    </a:prstGeom>
                    <a:noFill/>
                    <a:ln w="9525">
                      <a:noFill/>
                      <a:miter lim="800000"/>
                      <a:headEnd/>
                      <a:tailEnd/>
                    </a:ln>
                  </pic:spPr>
                </pic:pic>
              </a:graphicData>
            </a:graphic>
          </wp:inline>
        </w:drawing>
      </w:r>
    </w:p>
    <w:p w14:paraId="2797A6F2" w14:textId="77777777" w:rsidR="00FF6C5E" w:rsidRDefault="00B763CA" w:rsidP="00B763CA">
      <w:pPr>
        <w:pStyle w:val="Heading2"/>
      </w:pPr>
      <w:bookmarkStart w:id="17" w:name="_Toc125882988"/>
      <w:r>
        <w:t>Playwright Installation</w:t>
      </w:r>
      <w:bookmarkEnd w:id="17"/>
    </w:p>
    <w:p w14:paraId="7FEC48FC" w14:textId="77777777" w:rsidR="00B763CA" w:rsidRDefault="00B763CA" w:rsidP="00B763CA">
      <w:pPr>
        <w:pStyle w:val="ListParagraph"/>
        <w:numPr>
          <w:ilvl w:val="0"/>
          <w:numId w:val="15"/>
        </w:numPr>
      </w:pPr>
      <w:r>
        <w:t>Open PowerShell in Admin mode</w:t>
      </w:r>
    </w:p>
    <w:p w14:paraId="26B8D8CB" w14:textId="4A43A57F" w:rsidR="00B763CA" w:rsidRPr="00B763CA" w:rsidRDefault="00B763CA" w:rsidP="00B763CA">
      <w:pPr>
        <w:pStyle w:val="ListParagraph"/>
        <w:numPr>
          <w:ilvl w:val="0"/>
          <w:numId w:val="15"/>
        </w:numPr>
      </w:pPr>
      <w:r>
        <w:t>Execute the command</w:t>
      </w:r>
      <w:r w:rsidRPr="00B763CA">
        <w:t xml:space="preserve"> </w:t>
      </w:r>
      <w:proofErr w:type="spellStart"/>
      <w:r w:rsidRPr="00B763CA">
        <w:rPr>
          <w:shd w:val="clear" w:color="auto" w:fill="FFFF00"/>
        </w:rPr>
        <w:t>npm</w:t>
      </w:r>
      <w:proofErr w:type="spellEnd"/>
      <w:r w:rsidRPr="00B763CA">
        <w:rPr>
          <w:shd w:val="clear" w:color="auto" w:fill="FFFF00"/>
        </w:rPr>
        <w:t xml:space="preserve"> </w:t>
      </w:r>
      <w:proofErr w:type="spellStart"/>
      <w:r w:rsidRPr="00B763CA">
        <w:rPr>
          <w:shd w:val="clear" w:color="auto" w:fill="FFFF00"/>
        </w:rPr>
        <w:t>init</w:t>
      </w:r>
      <w:proofErr w:type="spellEnd"/>
      <w:r w:rsidRPr="00B763CA">
        <w:rPr>
          <w:shd w:val="clear" w:color="auto" w:fill="FFFF00"/>
        </w:rPr>
        <w:t xml:space="preserve"> </w:t>
      </w:r>
      <w:proofErr w:type="spellStart"/>
      <w:r w:rsidRPr="00B763CA">
        <w:rPr>
          <w:shd w:val="clear" w:color="auto" w:fill="FFFF00"/>
        </w:rPr>
        <w:t>playwright@latest</w:t>
      </w:r>
      <w:proofErr w:type="spellEnd"/>
      <w:r w:rsidR="000C737D">
        <w:rPr>
          <w:shd w:val="clear" w:color="auto" w:fill="FFFF00"/>
        </w:rPr>
        <w:t>,</w:t>
      </w:r>
      <w:r w:rsidR="000C737D" w:rsidRPr="000C737D">
        <w:t xml:space="preserve"> </w:t>
      </w:r>
      <w:r w:rsidR="000C737D">
        <w:t xml:space="preserve">answering the installation questions (I selected </w:t>
      </w:r>
      <w:r w:rsidR="00AA2516">
        <w:t>Typescript,</w:t>
      </w:r>
      <w:r w:rsidR="000C737D">
        <w:t xml:space="preserve"> but you can use JavaScript) – no wrong answer to the questions </w:t>
      </w:r>
      <w:r w:rsidR="000C737D">
        <w:sym w:font="Wingdings" w:char="F04A"/>
      </w:r>
    </w:p>
    <w:p w14:paraId="1C61B74B" w14:textId="77777777" w:rsidR="00B763CA" w:rsidRPr="00B763CA" w:rsidRDefault="00B763CA" w:rsidP="00A159A3">
      <w:pPr>
        <w:jc w:val="center"/>
      </w:pPr>
      <w:r>
        <w:rPr>
          <w:noProof/>
          <w:lang w:eastAsia="en-GB"/>
        </w:rPr>
        <w:drawing>
          <wp:inline distT="0" distB="0" distL="0" distR="0" wp14:anchorId="4908AF34" wp14:editId="6D362AC4">
            <wp:extent cx="5731510" cy="4212315"/>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4212315"/>
                    </a:xfrm>
                    <a:prstGeom prst="rect">
                      <a:avLst/>
                    </a:prstGeom>
                    <a:noFill/>
                    <a:ln w="9525">
                      <a:noFill/>
                      <a:miter lim="800000"/>
                      <a:headEnd/>
                      <a:tailEnd/>
                    </a:ln>
                  </pic:spPr>
                </pic:pic>
              </a:graphicData>
            </a:graphic>
          </wp:inline>
        </w:drawing>
      </w:r>
    </w:p>
    <w:p w14:paraId="6BC18006" w14:textId="77777777" w:rsidR="00B763CA" w:rsidRPr="00B763CA" w:rsidRDefault="00B763CA" w:rsidP="00B763CA"/>
    <w:p w14:paraId="795966D4" w14:textId="77777777" w:rsidR="000C737D" w:rsidRDefault="000C737D" w:rsidP="000C737D">
      <w:pPr>
        <w:pStyle w:val="Heading2"/>
      </w:pPr>
      <w:bookmarkStart w:id="18" w:name="_Toc125882989"/>
      <w:r>
        <w:lastRenderedPageBreak/>
        <w:t>Source Code</w:t>
      </w:r>
      <w:bookmarkEnd w:id="18"/>
    </w:p>
    <w:p w14:paraId="75CACE92" w14:textId="7ACD47E7" w:rsidR="00FA1256" w:rsidRDefault="000C737D" w:rsidP="00A159A3">
      <w:pPr>
        <w:pStyle w:val="ListParagraph"/>
        <w:numPr>
          <w:ilvl w:val="0"/>
          <w:numId w:val="20"/>
        </w:numPr>
      </w:pPr>
      <w:r>
        <w:t xml:space="preserve">Clone Code repo </w:t>
      </w:r>
      <w:r w:rsidR="00A159A3">
        <w:t>below</w:t>
      </w:r>
    </w:p>
    <w:p w14:paraId="4675C0B7" w14:textId="6DD9BB27" w:rsidR="00A159A3" w:rsidRDefault="00A159A3" w:rsidP="00A159A3">
      <w:pPr>
        <w:pStyle w:val="ListParagraph"/>
        <w:numPr>
          <w:ilvl w:val="1"/>
          <w:numId w:val="16"/>
        </w:numPr>
      </w:pPr>
      <w:hyperlink r:id="rId9" w:history="1">
        <w:r w:rsidRPr="006E756B">
          <w:rPr>
            <w:rStyle w:val="Hyperlink"/>
          </w:rPr>
          <w:t>https://github.com/Bert0Neill/PlaywrightDaeraPayments</w:t>
        </w:r>
      </w:hyperlink>
    </w:p>
    <w:p w14:paraId="0063A51D" w14:textId="5E806F8C" w:rsidR="000C737D" w:rsidRDefault="00A159A3" w:rsidP="00A159A3">
      <w:pPr>
        <w:pStyle w:val="ListParagraph"/>
        <w:numPr>
          <w:ilvl w:val="0"/>
          <w:numId w:val="20"/>
        </w:numPr>
      </w:pPr>
      <w:r>
        <w:t>O</w:t>
      </w:r>
      <w:r w:rsidR="000C737D">
        <w:t>pen solution in Visual Studio</w:t>
      </w:r>
      <w:r>
        <w:t xml:space="preserve"> and </w:t>
      </w:r>
      <w:r w:rsidR="000C737D">
        <w:t>compile</w:t>
      </w:r>
      <w:r>
        <w:t xml:space="preserve"> to ensure all the packages are downloaded.</w:t>
      </w:r>
    </w:p>
    <w:p w14:paraId="09C1F692" w14:textId="0CCED160" w:rsidR="000C737D" w:rsidRDefault="000C737D" w:rsidP="00A159A3">
      <w:pPr>
        <w:pStyle w:val="ListParagraph"/>
        <w:numPr>
          <w:ilvl w:val="0"/>
          <w:numId w:val="20"/>
        </w:numPr>
      </w:pPr>
      <w:r>
        <w:t>Open PowerShell and navigate to the project root folder of your repo and execute the following command, changing the framework version to what you have for your project</w:t>
      </w:r>
      <w:r w:rsidR="00A159A3">
        <w:t>:</w:t>
      </w:r>
    </w:p>
    <w:p w14:paraId="289F1E74" w14:textId="3AD2092A" w:rsidR="000C737D" w:rsidRDefault="000C737D" w:rsidP="00A159A3">
      <w:pPr>
        <w:pStyle w:val="ListParagraph"/>
        <w:numPr>
          <w:ilvl w:val="1"/>
          <w:numId w:val="16"/>
        </w:numPr>
        <w:spacing w:after="0" w:line="240" w:lineRule="auto"/>
      </w:pPr>
      <w:proofErr w:type="spellStart"/>
      <w:r w:rsidRPr="000C737D">
        <w:t>pwsh</w:t>
      </w:r>
      <w:proofErr w:type="spellEnd"/>
      <w:r w:rsidRPr="000C737D">
        <w:t xml:space="preserve"> bin/Debug/</w:t>
      </w:r>
      <w:r w:rsidRPr="00A159A3">
        <w:rPr>
          <w:highlight w:val="yellow"/>
        </w:rPr>
        <w:t>net6.0</w:t>
      </w:r>
      <w:r w:rsidRPr="000C737D">
        <w:t>/playwright.ps1 install</w:t>
      </w:r>
    </w:p>
    <w:p w14:paraId="7B60232D" w14:textId="77777777" w:rsidR="000C737D" w:rsidRDefault="000C737D" w:rsidP="00FA1256"/>
    <w:p w14:paraId="323269CA" w14:textId="77777777" w:rsidR="000C737D" w:rsidRDefault="000C737D" w:rsidP="00A159A3">
      <w:pPr>
        <w:jc w:val="center"/>
      </w:pPr>
      <w:r>
        <w:rPr>
          <w:noProof/>
          <w:lang w:eastAsia="en-GB"/>
        </w:rPr>
        <w:drawing>
          <wp:inline distT="0" distB="0" distL="0" distR="0" wp14:anchorId="521388FA" wp14:editId="527ACEB0">
            <wp:extent cx="5731510" cy="766067"/>
            <wp:effectExtent l="19050" t="0" r="254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731510" cy="766067"/>
                    </a:xfrm>
                    <a:prstGeom prst="rect">
                      <a:avLst/>
                    </a:prstGeom>
                    <a:noFill/>
                    <a:ln w="9525">
                      <a:noFill/>
                      <a:miter lim="800000"/>
                      <a:headEnd/>
                      <a:tailEnd/>
                    </a:ln>
                  </pic:spPr>
                </pic:pic>
              </a:graphicData>
            </a:graphic>
          </wp:inline>
        </w:drawing>
      </w:r>
    </w:p>
    <w:p w14:paraId="53112859" w14:textId="75431388" w:rsidR="00006BAA" w:rsidRDefault="00006BAA" w:rsidP="00FA1256">
      <w:r>
        <w:t>This will create a PowerShell script file in your debug folder</w:t>
      </w:r>
      <w:r w:rsidR="00A159A3">
        <w:t>:</w:t>
      </w:r>
    </w:p>
    <w:p w14:paraId="5445C07D" w14:textId="77777777" w:rsidR="00006BAA" w:rsidRDefault="00006BAA" w:rsidP="00A159A3">
      <w:pPr>
        <w:jc w:val="center"/>
      </w:pPr>
      <w:r>
        <w:rPr>
          <w:noProof/>
          <w:lang w:eastAsia="en-GB"/>
        </w:rPr>
        <w:drawing>
          <wp:inline distT="0" distB="0" distL="0" distR="0" wp14:anchorId="4C58170B" wp14:editId="6A78EA6B">
            <wp:extent cx="5731510" cy="3039874"/>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731510" cy="3039874"/>
                    </a:xfrm>
                    <a:prstGeom prst="rect">
                      <a:avLst/>
                    </a:prstGeom>
                    <a:noFill/>
                    <a:ln w="9525">
                      <a:noFill/>
                      <a:miter lim="800000"/>
                      <a:headEnd/>
                      <a:tailEnd/>
                    </a:ln>
                  </pic:spPr>
                </pic:pic>
              </a:graphicData>
            </a:graphic>
          </wp:inline>
        </w:drawing>
      </w:r>
    </w:p>
    <w:p w14:paraId="12F6534E" w14:textId="77777777" w:rsidR="00D067E7" w:rsidRDefault="00D067E7" w:rsidP="00FA1256"/>
    <w:p w14:paraId="0EE68D4A" w14:textId="77777777" w:rsidR="008631DF" w:rsidRDefault="00006BAA" w:rsidP="00AF2428">
      <w:pPr>
        <w:pStyle w:val="Heading1"/>
      </w:pPr>
      <w:bookmarkStart w:id="19" w:name="_Toc125882990"/>
      <w:r>
        <w:t>Headless Browsers</w:t>
      </w:r>
      <w:bookmarkEnd w:id="19"/>
    </w:p>
    <w:p w14:paraId="3DC6FAF8" w14:textId="77777777" w:rsidR="00006BAA" w:rsidRDefault="00006BAA" w:rsidP="008631DF"/>
    <w:p w14:paraId="1596C095" w14:textId="77777777" w:rsidR="00D81BE7" w:rsidRDefault="00D81BE7" w:rsidP="00A159A3">
      <w:pPr>
        <w:pStyle w:val="Heading1"/>
      </w:pPr>
      <w:bookmarkStart w:id="20" w:name="_Toc125882991"/>
      <w:r>
        <w:t>What is Playwright?</w:t>
      </w:r>
      <w:bookmarkEnd w:id="20"/>
    </w:p>
    <w:p w14:paraId="5366C85A" w14:textId="77777777" w:rsidR="00D81BE7" w:rsidRDefault="00D81BE7" w:rsidP="00A159A3">
      <w:r>
        <w:t xml:space="preserve">Built by Microsoft, Playwright is a Node.js library that, with a single API, automates Chromium, Firefox, and </w:t>
      </w:r>
      <w:proofErr w:type="spellStart"/>
      <w:r>
        <w:t>WebKit</w:t>
      </w:r>
      <w:proofErr w:type="spellEnd"/>
      <w:r>
        <w:t>. These APIs can be used by developers writing JavaScript code to create new browser pages, navigate to URLs and then interact with elements on a page. In addition, since Microsoft Edge is built on the open-source Chromium web platform, Playwright can also automate Microsoft Edge.</w:t>
      </w:r>
    </w:p>
    <w:p w14:paraId="292115B0" w14:textId="77777777" w:rsidR="00D81BE7" w:rsidRDefault="00000000"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hyperlink r:id="rId12" w:tgtFrame="_blank" w:history="1">
        <w:r w:rsidR="00D81BE7">
          <w:rPr>
            <w:rStyle w:val="Hyperlink"/>
            <w:rFonts w:ascii="Arial" w:eastAsiaTheme="majorEastAsia" w:hAnsi="Arial" w:cs="Arial"/>
            <w:spacing w:val="5"/>
            <w:sz w:val="22"/>
            <w:szCs w:val="22"/>
            <w:bdr w:val="single" w:sz="2" w:space="0" w:color="FAFAFA" w:frame="1"/>
          </w:rPr>
          <w:t>Playwright end-to-end testing</w:t>
        </w:r>
      </w:hyperlink>
      <w:r w:rsidR="00D81BE7">
        <w:rPr>
          <w:rFonts w:ascii="Arial" w:hAnsi="Arial" w:cs="Arial"/>
          <w:spacing w:val="5"/>
          <w:sz w:val="22"/>
          <w:szCs w:val="22"/>
        </w:rPr>
        <w:t xml:space="preserve"> has slowly gained popularity. Many developers consider it one of their </w:t>
      </w:r>
      <w:proofErr w:type="spellStart"/>
      <w:r w:rsidR="00D81BE7">
        <w:rPr>
          <w:rFonts w:ascii="Arial" w:hAnsi="Arial" w:cs="Arial"/>
          <w:spacing w:val="5"/>
          <w:sz w:val="22"/>
          <w:szCs w:val="22"/>
        </w:rPr>
        <w:t>favorite</w:t>
      </w:r>
      <w:proofErr w:type="spellEnd"/>
      <w:r w:rsidR="00D81BE7">
        <w:rPr>
          <w:rFonts w:ascii="Arial" w:hAnsi="Arial" w:cs="Arial"/>
          <w:spacing w:val="5"/>
          <w:sz w:val="22"/>
          <w:szCs w:val="22"/>
        </w:rPr>
        <w:t xml:space="preserve"> frameworks to work with.</w:t>
      </w:r>
    </w:p>
    <w:p w14:paraId="7549D77A" w14:textId="77777777" w:rsidR="00D81BE7" w:rsidRDefault="00000000"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hyperlink r:id="rId13" w:tgtFrame="_blank" w:history="1">
        <w:r w:rsidR="00D81BE7">
          <w:rPr>
            <w:rStyle w:val="Hyperlink"/>
            <w:rFonts w:ascii="Arial" w:eastAsiaTheme="majorEastAsia" w:hAnsi="Arial" w:cs="Arial"/>
            <w:spacing w:val="5"/>
            <w:sz w:val="22"/>
            <w:szCs w:val="22"/>
            <w:bdr w:val="single" w:sz="2" w:space="0" w:color="FAFAFA" w:frame="1"/>
          </w:rPr>
          <w:t>The State of JS survey</w:t>
        </w:r>
      </w:hyperlink>
      <w:r w:rsidR="00D81BE7">
        <w:rPr>
          <w:rFonts w:ascii="Arial" w:hAnsi="Arial" w:cs="Arial"/>
          <w:spacing w:val="5"/>
          <w:sz w:val="22"/>
          <w:szCs w:val="22"/>
        </w:rPr>
        <w:t> among developers shows that while Cypress adoption is on the rise, Playwright adoption is still in the early stages of development. However, </w:t>
      </w:r>
      <w:hyperlink r:id="rId14" w:tgtFrame="_blank" w:history="1">
        <w:r w:rsidR="00D81BE7">
          <w:rPr>
            <w:rStyle w:val="Hyperlink"/>
            <w:rFonts w:ascii="Arial" w:eastAsiaTheme="majorEastAsia" w:hAnsi="Arial" w:cs="Arial"/>
            <w:spacing w:val="5"/>
            <w:sz w:val="22"/>
            <w:szCs w:val="22"/>
            <w:bdr w:val="single" w:sz="2" w:space="0" w:color="FAFAFA" w:frame="1"/>
          </w:rPr>
          <w:t>GitHub</w:t>
        </w:r>
      </w:hyperlink>
      <w:r w:rsidR="00D81BE7">
        <w:rPr>
          <w:rFonts w:ascii="Arial" w:hAnsi="Arial" w:cs="Arial"/>
          <w:spacing w:val="5"/>
          <w:sz w:val="22"/>
          <w:szCs w:val="22"/>
        </w:rPr>
        <w:t> statistics show Playwright's popularity is growing (44.6k Stars and 2.2k Fork).</w:t>
      </w:r>
    </w:p>
    <w:p w14:paraId="2CDC5BA8" w14:textId="77777777" w:rsidR="00D81BE7" w:rsidRDefault="00D81BE7" w:rsidP="00A159A3">
      <w:pPr>
        <w:jc w:val="center"/>
        <w:rPr>
          <w:rFonts w:ascii="Times New Roman" w:hAnsi="Times New Roman" w:cs="Times New Roman"/>
          <w:sz w:val="24"/>
          <w:szCs w:val="24"/>
        </w:rPr>
      </w:pPr>
      <w:r>
        <w:rPr>
          <w:noProof/>
          <w:lang w:eastAsia="en-GB"/>
        </w:rPr>
        <w:drawing>
          <wp:inline distT="0" distB="0" distL="0" distR="0" wp14:anchorId="3BC5FA84" wp14:editId="6259BB32">
            <wp:extent cx="5557613" cy="3049732"/>
            <wp:effectExtent l="0" t="0" r="0" b="0"/>
            <wp:docPr id="12" name="Picture 12" descr="Playwright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ywright Statistics"/>
                    <pic:cNvPicPr>
                      <a:picLocks noChangeAspect="1" noChangeArrowheads="1"/>
                    </pic:cNvPicPr>
                  </pic:nvPicPr>
                  <pic:blipFill>
                    <a:blip r:embed="rId15" cstate="print"/>
                    <a:srcRect/>
                    <a:stretch>
                      <a:fillRect/>
                    </a:stretch>
                  </pic:blipFill>
                  <pic:spPr bwMode="auto">
                    <a:xfrm>
                      <a:off x="0" y="0"/>
                      <a:ext cx="5598458" cy="3072145"/>
                    </a:xfrm>
                    <a:prstGeom prst="rect">
                      <a:avLst/>
                    </a:prstGeom>
                    <a:noFill/>
                    <a:ln w="9525">
                      <a:noFill/>
                      <a:miter lim="800000"/>
                      <a:headEnd/>
                      <a:tailEnd/>
                    </a:ln>
                  </pic:spPr>
                </pic:pic>
              </a:graphicData>
            </a:graphic>
          </wp:inline>
        </w:drawing>
      </w:r>
    </w:p>
    <w:p w14:paraId="1CB50B15" w14:textId="77777777"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Playwright launches headless browsers by default. Playwright launches a headless browser by default. The command line is the only way to use a headless browser, as it does not display a UI. Playwright also supports running full (non-headless) Microsoft Edge.</w:t>
      </w:r>
    </w:p>
    <w:p w14:paraId="6876F04E" w14:textId="77777777" w:rsidR="00D81BE7" w:rsidRDefault="00D81BE7" w:rsidP="00AF2428">
      <w:pPr>
        <w:pStyle w:val="Heading1"/>
      </w:pPr>
    </w:p>
    <w:p w14:paraId="35EDCBB6" w14:textId="77777777" w:rsidR="00006BAA" w:rsidRDefault="00006BAA" w:rsidP="00AF2428">
      <w:pPr>
        <w:pStyle w:val="Heading1"/>
      </w:pPr>
      <w:bookmarkStart w:id="21" w:name="_Toc125882992"/>
      <w:r>
        <w:t>Browser Types</w:t>
      </w:r>
      <w:bookmarkEnd w:id="21"/>
    </w:p>
    <w:p w14:paraId="7EACC3C1" w14:textId="77777777" w:rsidR="00006BAA" w:rsidRDefault="00006BAA" w:rsidP="00AF2428">
      <w:pPr>
        <w:pStyle w:val="Heading1"/>
      </w:pPr>
      <w:bookmarkStart w:id="22" w:name="_Toc125882993"/>
      <w:r>
        <w:t>Playwright Advantages over Selenium</w:t>
      </w:r>
      <w:bookmarkEnd w:id="22"/>
    </w:p>
    <w:p w14:paraId="44DEBD9F" w14:textId="77777777" w:rsidR="00250EAC" w:rsidRDefault="00AF2428" w:rsidP="00AF2428">
      <w:pPr>
        <w:pStyle w:val="Heading1"/>
      </w:pPr>
      <w:bookmarkStart w:id="23" w:name="_Toc125882994"/>
      <w:r>
        <w:t>Playwright Test Generator</w:t>
      </w:r>
      <w:r w:rsidR="00FF404E">
        <w:t xml:space="preserve"> (Recorder)</w:t>
      </w:r>
      <w:bookmarkEnd w:id="23"/>
    </w:p>
    <w:p w14:paraId="301D5601" w14:textId="77777777" w:rsidR="00AF2428" w:rsidRDefault="00AF2428" w:rsidP="008631DF">
      <w:r>
        <w:t xml:space="preserve">Open PowerShell and enter the following command to start the </w:t>
      </w:r>
      <w:r w:rsidR="00FF404E">
        <w:t>recording</w:t>
      </w:r>
    </w:p>
    <w:p w14:paraId="707924A6" w14:textId="77777777" w:rsidR="0089527B" w:rsidRDefault="0089527B" w:rsidP="008631DF">
      <w:pPr>
        <w:rPr>
          <w:shd w:val="clear" w:color="auto" w:fill="FFFF00"/>
        </w:rPr>
      </w:pPr>
      <w:proofErr w:type="spellStart"/>
      <w:r w:rsidRPr="0089527B">
        <w:rPr>
          <w:shd w:val="clear" w:color="auto" w:fill="FFFF00"/>
        </w:rPr>
        <w:t>npx</w:t>
      </w:r>
      <w:proofErr w:type="spellEnd"/>
      <w:r w:rsidRPr="0089527B">
        <w:rPr>
          <w:shd w:val="clear" w:color="auto" w:fill="FFFF00"/>
        </w:rPr>
        <w:t xml:space="preserve"> playwright </w:t>
      </w:r>
      <w:proofErr w:type="spellStart"/>
      <w:r w:rsidRPr="0089527B">
        <w:rPr>
          <w:shd w:val="clear" w:color="auto" w:fill="FFFF00"/>
        </w:rPr>
        <w:t>codegen</w:t>
      </w:r>
      <w:proofErr w:type="spellEnd"/>
      <w:r w:rsidRPr="0089527B">
        <w:rPr>
          <w:shd w:val="clear" w:color="auto" w:fill="FFFF00"/>
        </w:rPr>
        <w:t xml:space="preserve"> --target </w:t>
      </w:r>
      <w:proofErr w:type="spellStart"/>
      <w:r w:rsidRPr="0089527B">
        <w:rPr>
          <w:shd w:val="clear" w:color="auto" w:fill="FFFF00"/>
        </w:rPr>
        <w:t>csharp</w:t>
      </w:r>
      <w:proofErr w:type="spellEnd"/>
      <w:r w:rsidRPr="0089527B">
        <w:rPr>
          <w:shd w:val="clear" w:color="auto" w:fill="FFFF00"/>
        </w:rPr>
        <w:t xml:space="preserve"> -o </w:t>
      </w:r>
      <w:proofErr w:type="spellStart"/>
      <w:r w:rsidRPr="0089527B">
        <w:rPr>
          <w:shd w:val="clear" w:color="auto" w:fill="FFFF00"/>
        </w:rPr>
        <w:t>DevTests.cs</w:t>
      </w:r>
      <w:proofErr w:type="spellEnd"/>
      <w:r w:rsidRPr="0089527B">
        <w:rPr>
          <w:shd w:val="clear" w:color="auto" w:fill="FFFF00"/>
        </w:rPr>
        <w:t xml:space="preserve"> </w:t>
      </w:r>
      <w:hyperlink r:id="rId16" w:history="1">
        <w:r w:rsidRPr="00AD041F">
          <w:rPr>
            <w:rStyle w:val="Hyperlink"/>
            <w:shd w:val="clear" w:color="auto" w:fill="FFFF00"/>
          </w:rPr>
          <w:t>www.google.com</w:t>
        </w:r>
      </w:hyperlink>
    </w:p>
    <w:p w14:paraId="727FEEA9" w14:textId="77777777" w:rsidR="00AF2428" w:rsidRDefault="00AF2428" w:rsidP="008631DF">
      <w:r>
        <w:t xml:space="preserve">If you enter the URL at the end, this page will open, so if you wanted to generate tests for your development site, you </w:t>
      </w:r>
      <w:proofErr w:type="gramStart"/>
      <w:r>
        <w:t>would</w:t>
      </w:r>
      <w:proofErr w:type="gramEnd"/>
      <w:r>
        <w:t xml:space="preserve"> replace this with a localhost or your development server </w:t>
      </w:r>
      <w:r w:rsidR="0089527B">
        <w:t>URL</w:t>
      </w:r>
      <w:r>
        <w:t>.</w:t>
      </w:r>
    </w:p>
    <w:p w14:paraId="30F3BB10" w14:textId="77777777" w:rsidR="0089527B" w:rsidRDefault="0089527B" w:rsidP="008631DF">
      <w:r>
        <w:t xml:space="preserve">You will also see that we are telling Playwright to generate C# syntax tests and to save them into a file called </w:t>
      </w:r>
      <w:proofErr w:type="spellStart"/>
      <w:r>
        <w:t>DevTests.cs</w:t>
      </w:r>
      <w:proofErr w:type="spellEnd"/>
      <w:r>
        <w:t>.</w:t>
      </w:r>
    </w:p>
    <w:p w14:paraId="115C1D6C" w14:textId="77777777" w:rsidR="00AF2428" w:rsidRDefault="00AF2428" w:rsidP="008631DF">
      <w:r>
        <w:t>You may be prompted to install certain packages (do this and accept all defaults).</w:t>
      </w:r>
    </w:p>
    <w:p w14:paraId="15E16C16" w14:textId="77777777" w:rsidR="00AF2428" w:rsidRDefault="00AF2428" w:rsidP="00A159A3">
      <w:pPr>
        <w:jc w:val="center"/>
      </w:pPr>
      <w:r>
        <w:rPr>
          <w:noProof/>
          <w:lang w:eastAsia="en-GB"/>
        </w:rPr>
        <w:lastRenderedPageBreak/>
        <w:drawing>
          <wp:inline distT="0" distB="0" distL="0" distR="0" wp14:anchorId="69E3DBF4" wp14:editId="657A0E28">
            <wp:extent cx="5731510" cy="460497"/>
            <wp:effectExtent l="19050" t="0" r="254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5731510" cy="460497"/>
                    </a:xfrm>
                    <a:prstGeom prst="rect">
                      <a:avLst/>
                    </a:prstGeom>
                    <a:noFill/>
                    <a:ln w="9525">
                      <a:noFill/>
                      <a:miter lim="800000"/>
                      <a:headEnd/>
                      <a:tailEnd/>
                    </a:ln>
                  </pic:spPr>
                </pic:pic>
              </a:graphicData>
            </a:graphic>
          </wp:inline>
        </w:drawing>
      </w:r>
    </w:p>
    <w:p w14:paraId="03FC5625" w14:textId="77777777" w:rsidR="00FF404E" w:rsidRDefault="00FF404E">
      <w:r>
        <w:br w:type="page"/>
      </w:r>
    </w:p>
    <w:p w14:paraId="02818E3B" w14:textId="77777777" w:rsidR="00FF404E" w:rsidRDefault="00FF404E" w:rsidP="008631DF">
      <w:r>
        <w:lastRenderedPageBreak/>
        <w:t xml:space="preserve">You will get the URL that you </w:t>
      </w:r>
      <w:proofErr w:type="spellStart"/>
      <w:r>
        <w:t>eneterd</w:t>
      </w:r>
      <w:proofErr w:type="spellEnd"/>
      <w:r>
        <w:t xml:space="preserve"> as an option loaded along with the steps recorder window (below)</w:t>
      </w:r>
    </w:p>
    <w:p w14:paraId="3F3A172B" w14:textId="77777777" w:rsidR="00AF2428" w:rsidRDefault="00FF404E" w:rsidP="00A159A3">
      <w:pPr>
        <w:jc w:val="center"/>
      </w:pPr>
      <w:r>
        <w:rPr>
          <w:noProof/>
          <w:lang w:eastAsia="en-GB"/>
        </w:rPr>
        <w:drawing>
          <wp:inline distT="0" distB="0" distL="0" distR="0" wp14:anchorId="167E11AA" wp14:editId="7D786745">
            <wp:extent cx="5731510" cy="4738645"/>
            <wp:effectExtent l="19050" t="0" r="2540" b="0"/>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731510" cy="4738645"/>
                    </a:xfrm>
                    <a:prstGeom prst="rect">
                      <a:avLst/>
                    </a:prstGeom>
                    <a:noFill/>
                    <a:ln w="9525">
                      <a:noFill/>
                      <a:miter lim="800000"/>
                      <a:headEnd/>
                      <a:tailEnd/>
                    </a:ln>
                  </pic:spPr>
                </pic:pic>
              </a:graphicData>
            </a:graphic>
          </wp:inline>
        </w:drawing>
      </w:r>
    </w:p>
    <w:p w14:paraId="3297AD22" w14:textId="77777777" w:rsidR="00FF404E" w:rsidRDefault="00FF404E" w:rsidP="008631DF">
      <w:r>
        <w:t>Everything that you click on the web page will be recorded and what you enter. You will also notice that Playwright will provide you with visual hints on the locators that you hover over or click into.</w:t>
      </w:r>
    </w:p>
    <w:p w14:paraId="7FD9BA07" w14:textId="77777777" w:rsidR="00FF404E" w:rsidRDefault="00FF404E" w:rsidP="008631DF">
      <w:r>
        <w:t>If I hover over Google’s search box I get the following, informing me of the element name\id, which I can use later to generate manual tests.</w:t>
      </w:r>
    </w:p>
    <w:p w14:paraId="5EC2A616" w14:textId="77777777" w:rsidR="00FF404E" w:rsidRDefault="00FF404E" w:rsidP="00A159A3">
      <w:pPr>
        <w:jc w:val="center"/>
      </w:pPr>
      <w:r w:rsidRPr="00FF404E">
        <w:rPr>
          <w:noProof/>
          <w:lang w:eastAsia="en-GB"/>
        </w:rPr>
        <w:drawing>
          <wp:inline distT="0" distB="0" distL="0" distR="0" wp14:anchorId="0F1EAAF8" wp14:editId="2691AAF6">
            <wp:extent cx="5731510" cy="2100065"/>
            <wp:effectExtent l="19050" t="0" r="254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5731510" cy="2100065"/>
                    </a:xfrm>
                    <a:prstGeom prst="rect">
                      <a:avLst/>
                    </a:prstGeom>
                    <a:noFill/>
                    <a:ln w="9525">
                      <a:noFill/>
                      <a:miter lim="800000"/>
                      <a:headEnd/>
                      <a:tailEnd/>
                    </a:ln>
                  </pic:spPr>
                </pic:pic>
              </a:graphicData>
            </a:graphic>
          </wp:inline>
        </w:drawing>
      </w:r>
    </w:p>
    <w:p w14:paraId="6C6A8A75" w14:textId="77777777" w:rsidR="00996CE2" w:rsidRDefault="00996CE2">
      <w:r>
        <w:br w:type="page"/>
      </w:r>
    </w:p>
    <w:p w14:paraId="4E4E9CFE" w14:textId="77777777" w:rsidR="00FF404E" w:rsidRDefault="00996CE2" w:rsidP="008631DF">
      <w:r>
        <w:lastRenderedPageBreak/>
        <w:t>When I perform a search, it will record what I have entered</w:t>
      </w:r>
      <w:r w:rsidR="00801B0A">
        <w:t>.</w:t>
      </w:r>
    </w:p>
    <w:p w14:paraId="38E9AB18" w14:textId="77777777" w:rsidR="00996CE2" w:rsidRDefault="00996CE2" w:rsidP="00A159A3">
      <w:pPr>
        <w:jc w:val="center"/>
      </w:pPr>
      <w:r>
        <w:rPr>
          <w:noProof/>
          <w:lang w:eastAsia="en-GB"/>
        </w:rPr>
        <w:drawing>
          <wp:inline distT="0" distB="0" distL="0" distR="0" wp14:anchorId="3D58620E" wp14:editId="02B67FE4">
            <wp:extent cx="5731510" cy="2891580"/>
            <wp:effectExtent l="19050" t="0" r="254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5731510" cy="2891580"/>
                    </a:xfrm>
                    <a:prstGeom prst="rect">
                      <a:avLst/>
                    </a:prstGeom>
                    <a:noFill/>
                    <a:ln w="9525">
                      <a:noFill/>
                      <a:miter lim="800000"/>
                      <a:headEnd/>
                      <a:tailEnd/>
                    </a:ln>
                  </pic:spPr>
                </pic:pic>
              </a:graphicData>
            </a:graphic>
          </wp:inline>
        </w:drawing>
      </w:r>
    </w:p>
    <w:p w14:paraId="775583FE" w14:textId="77777777" w:rsidR="00801B0A" w:rsidRDefault="00801B0A" w:rsidP="008631DF">
      <w:r>
        <w:t xml:space="preserve">Then I can copy the steps to the clipboard and into my </w:t>
      </w:r>
      <w:proofErr w:type="spellStart"/>
      <w:r>
        <w:t>MSTests</w:t>
      </w:r>
      <w:proofErr w:type="spellEnd"/>
      <w:r>
        <w:t xml:space="preserve"> </w:t>
      </w:r>
      <w:proofErr w:type="gramStart"/>
      <w:r>
        <w:t>project, and</w:t>
      </w:r>
      <w:proofErr w:type="gramEnd"/>
      <w:r>
        <w:t xml:space="preserve"> create my assertions (or navigate more before generating my tests).</w:t>
      </w:r>
    </w:p>
    <w:p w14:paraId="26B5A408" w14:textId="77777777" w:rsidR="00AF56AA" w:rsidRDefault="00AF56AA" w:rsidP="008631DF">
      <w:r>
        <w:t>Once you have exited the Test Generator window, the file will be created for you to use.</w:t>
      </w:r>
    </w:p>
    <w:p w14:paraId="21628B05" w14:textId="77777777" w:rsidR="00AF56AA" w:rsidRDefault="00AF56AA" w:rsidP="00A159A3">
      <w:pPr>
        <w:jc w:val="center"/>
      </w:pPr>
      <w:r>
        <w:rPr>
          <w:noProof/>
          <w:lang w:eastAsia="en-GB"/>
        </w:rPr>
        <w:drawing>
          <wp:inline distT="0" distB="0" distL="0" distR="0" wp14:anchorId="2E550846" wp14:editId="0F2B32FC">
            <wp:extent cx="5731510" cy="1964917"/>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srcRect/>
                    <a:stretch>
                      <a:fillRect/>
                    </a:stretch>
                  </pic:blipFill>
                  <pic:spPr bwMode="auto">
                    <a:xfrm>
                      <a:off x="0" y="0"/>
                      <a:ext cx="5731510" cy="1964917"/>
                    </a:xfrm>
                    <a:prstGeom prst="rect">
                      <a:avLst/>
                    </a:prstGeom>
                    <a:noFill/>
                    <a:ln w="9525">
                      <a:noFill/>
                      <a:miter lim="800000"/>
                      <a:headEnd/>
                      <a:tailEnd/>
                    </a:ln>
                  </pic:spPr>
                </pic:pic>
              </a:graphicData>
            </a:graphic>
          </wp:inline>
        </w:drawing>
      </w:r>
    </w:p>
    <w:p w14:paraId="5C7BF690" w14:textId="77777777" w:rsidR="00AF2428" w:rsidRDefault="00AF2428" w:rsidP="00AF2428">
      <w:pPr>
        <w:pStyle w:val="Heading1"/>
      </w:pPr>
      <w:bookmarkStart w:id="24" w:name="_Toc125882995"/>
      <w:r>
        <w:lastRenderedPageBreak/>
        <w:t>Debugging Your Playwright (Headless) Tests</w:t>
      </w:r>
      <w:bookmarkEnd w:id="24"/>
    </w:p>
    <w:p w14:paraId="1AAED18D" w14:textId="77777777" w:rsidR="00BE546F" w:rsidRDefault="00006BAA" w:rsidP="00A159A3">
      <w:pPr>
        <w:jc w:val="center"/>
      </w:pPr>
      <w:r>
        <w:rPr>
          <w:noProof/>
          <w:lang w:eastAsia="en-GB"/>
        </w:rPr>
        <w:drawing>
          <wp:inline distT="0" distB="0" distL="0" distR="0" wp14:anchorId="074FB7F4" wp14:editId="1850CD48">
            <wp:extent cx="5731510" cy="2680247"/>
            <wp:effectExtent l="19050" t="0" r="254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731510" cy="2680247"/>
                    </a:xfrm>
                    <a:prstGeom prst="rect">
                      <a:avLst/>
                    </a:prstGeom>
                    <a:noFill/>
                    <a:ln w="9525">
                      <a:noFill/>
                      <a:miter lim="800000"/>
                      <a:headEnd/>
                      <a:tailEnd/>
                    </a:ln>
                  </pic:spPr>
                </pic:pic>
              </a:graphicData>
            </a:graphic>
          </wp:inline>
        </w:drawing>
      </w:r>
    </w:p>
    <w:p w14:paraId="3FA9BC87" w14:textId="77777777" w:rsidR="00801B0A" w:rsidRDefault="00801B0A" w:rsidP="00BE546F"/>
    <w:p w14:paraId="6DB26A9F" w14:textId="77777777" w:rsidR="00801B0A" w:rsidRDefault="00801B0A" w:rsidP="00801B0A">
      <w:pPr>
        <w:pStyle w:val="Heading1"/>
      </w:pPr>
      <w:bookmarkStart w:id="25" w:name="_Toc125882996"/>
      <w:proofErr w:type="spellStart"/>
      <w:r>
        <w:t>Misc</w:t>
      </w:r>
      <w:bookmarkEnd w:id="25"/>
      <w:proofErr w:type="spellEnd"/>
    </w:p>
    <w:p w14:paraId="70B13EF5" w14:textId="77777777" w:rsidR="00801B0A" w:rsidRDefault="00801B0A" w:rsidP="00BE546F">
      <w:r>
        <w:t xml:space="preserve">Chrome browser is the default, but this </w:t>
      </w:r>
      <w:proofErr w:type="spellStart"/>
      <w:proofErr w:type="gramStart"/>
      <w:r>
        <w:t>an</w:t>
      </w:r>
      <w:proofErr w:type="spellEnd"/>
      <w:proofErr w:type="gramEnd"/>
      <w:r>
        <w:t xml:space="preserve"> be changed in the Config file.</w:t>
      </w:r>
    </w:p>
    <w:p w14:paraId="5AC93E1B" w14:textId="77777777" w:rsidR="002544D1" w:rsidRDefault="002544D1" w:rsidP="00BE546F"/>
    <w:p w14:paraId="75606A72" w14:textId="77777777"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r>
        <w:rPr>
          <w:rFonts w:ascii="Arial" w:hAnsi="Arial" w:cs="Arial"/>
          <w:color w:val="666666"/>
          <w:sz w:val="21"/>
          <w:szCs w:val="21"/>
        </w:rPr>
        <w:t xml:space="preserve">Playwright recommends </w:t>
      </w:r>
      <w:proofErr w:type="gramStart"/>
      <w:r>
        <w:rPr>
          <w:rFonts w:ascii="Arial" w:hAnsi="Arial" w:cs="Arial"/>
          <w:color w:val="666666"/>
          <w:sz w:val="21"/>
          <w:szCs w:val="21"/>
        </w:rPr>
        <w:t>to use</w:t>
      </w:r>
      <w:proofErr w:type="gramEnd"/>
      <w:r>
        <w:rPr>
          <w:rFonts w:ascii="Arial" w:hAnsi="Arial" w:cs="Arial"/>
          <w:color w:val="666666"/>
          <w:sz w:val="21"/>
          <w:szCs w:val="21"/>
        </w:rPr>
        <w:t xml:space="preserve"> their assertions, since they retry until either the timeout is reached or the condition is met.</w:t>
      </w:r>
    </w:p>
    <w:p w14:paraId="0EE0930D" w14:textId="77777777"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r>
        <w:rPr>
          <w:rFonts w:ascii="Arial" w:hAnsi="Arial" w:cs="Arial"/>
          <w:color w:val="666666"/>
          <w:sz w:val="21"/>
          <w:szCs w:val="21"/>
        </w:rPr>
        <w:t xml:space="preserve">Normal assertions like </w:t>
      </w:r>
      <w:proofErr w:type="spellStart"/>
      <w:r>
        <w:rPr>
          <w:rFonts w:ascii="Arial" w:hAnsi="Arial" w:cs="Arial"/>
          <w:color w:val="666666"/>
          <w:sz w:val="21"/>
          <w:szCs w:val="21"/>
        </w:rPr>
        <w:t>Assert.Equal</w:t>
      </w:r>
      <w:proofErr w:type="spellEnd"/>
      <w:r>
        <w:rPr>
          <w:rFonts w:ascii="Arial" w:hAnsi="Arial" w:cs="Arial"/>
          <w:color w:val="666666"/>
          <w:sz w:val="21"/>
          <w:szCs w:val="21"/>
        </w:rPr>
        <w:t xml:space="preserve"> don't retry.</w:t>
      </w:r>
    </w:p>
    <w:p w14:paraId="5876021C" w14:textId="77777777"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p>
    <w:p w14:paraId="423BC257" w14:textId="77777777" w:rsidR="002544D1" w:rsidRDefault="002544D1" w:rsidP="002544D1">
      <w:pPr>
        <w:pStyle w:val="NormalWeb"/>
        <w:pBdr>
          <w:top w:val="single" w:sz="2" w:space="0" w:color="FAFAFA"/>
          <w:left w:val="single" w:sz="2" w:space="0" w:color="FAFAFA"/>
          <w:bottom w:val="single" w:sz="2" w:space="0" w:color="FAFAFA"/>
          <w:right w:val="single" w:sz="2" w:space="0" w:color="FAFAFA"/>
        </w:pBdr>
        <w:spacing w:before="270" w:beforeAutospacing="0" w:after="150" w:afterAutospacing="0"/>
        <w:rPr>
          <w:rFonts w:ascii="Arial" w:hAnsi="Arial" w:cs="Arial"/>
          <w:color w:val="666666"/>
          <w:sz w:val="21"/>
          <w:szCs w:val="21"/>
        </w:rPr>
      </w:pPr>
      <w:r w:rsidRPr="002544D1">
        <w:rPr>
          <w:rFonts w:ascii="Arial" w:hAnsi="Arial" w:cs="Arial"/>
          <w:color w:val="666666"/>
          <w:sz w:val="21"/>
          <w:szCs w:val="21"/>
        </w:rPr>
        <w:t>https://playwright.dev/dotnet/docs/test-assertions#locator-assertions-to-have-text</w:t>
      </w:r>
    </w:p>
    <w:p w14:paraId="099B591A" w14:textId="77777777" w:rsidR="002544D1" w:rsidRDefault="002544D1" w:rsidP="00A159A3">
      <w:pPr>
        <w:jc w:val="center"/>
      </w:pPr>
      <w:r>
        <w:rPr>
          <w:noProof/>
          <w:lang w:eastAsia="en-GB"/>
        </w:rPr>
        <w:drawing>
          <wp:inline distT="0" distB="0" distL="0" distR="0" wp14:anchorId="6EDFFB20" wp14:editId="21B1EEC4">
            <wp:extent cx="5731510" cy="2152993"/>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731510" cy="2152993"/>
                    </a:xfrm>
                    <a:prstGeom prst="rect">
                      <a:avLst/>
                    </a:prstGeom>
                    <a:noFill/>
                    <a:ln w="9525">
                      <a:noFill/>
                      <a:miter lim="800000"/>
                      <a:headEnd/>
                      <a:tailEnd/>
                    </a:ln>
                  </pic:spPr>
                </pic:pic>
              </a:graphicData>
            </a:graphic>
          </wp:inline>
        </w:drawing>
      </w:r>
    </w:p>
    <w:p w14:paraId="27B5F797" w14:textId="77777777" w:rsidR="00E43866" w:rsidRDefault="00E43866" w:rsidP="00BE546F"/>
    <w:p w14:paraId="0AE817BA" w14:textId="77777777" w:rsidR="00024F92" w:rsidRDefault="00024F92">
      <w:pPr>
        <w:rPr>
          <w:rFonts w:ascii="Helvetica" w:hAnsi="Helvetica" w:cs="Helvetica"/>
          <w:color w:val="1D2228"/>
        </w:rPr>
      </w:pPr>
      <w:r>
        <w:rPr>
          <w:rFonts w:ascii="Helvetica" w:hAnsi="Helvetica" w:cs="Helvetica"/>
          <w:color w:val="1D2228"/>
        </w:rPr>
        <w:br w:type="page"/>
      </w:r>
    </w:p>
    <w:p w14:paraId="04E2F312" w14:textId="77777777" w:rsidR="00E43866" w:rsidRDefault="00E43866" w:rsidP="00E43866">
      <w:pPr>
        <w:shd w:val="clear" w:color="auto" w:fill="FFFFFF"/>
        <w:rPr>
          <w:rFonts w:ascii="Helvetica" w:hAnsi="Helvetica" w:cs="Helvetica"/>
          <w:color w:val="1D2228"/>
        </w:rPr>
      </w:pPr>
      <w:r>
        <w:rPr>
          <w:rFonts w:ascii="Helvetica" w:hAnsi="Helvetica" w:cs="Helvetica"/>
          <w:color w:val="1D2228"/>
        </w:rPr>
        <w:lastRenderedPageBreak/>
        <w:t>Config settings</w:t>
      </w:r>
    </w:p>
    <w:p w14:paraId="1193AB5F" w14:textId="77777777" w:rsidR="00024F92" w:rsidRDefault="00024F92" w:rsidP="00E43866">
      <w:pPr>
        <w:shd w:val="clear" w:color="auto" w:fill="FFFFFF"/>
        <w:rPr>
          <w:rFonts w:ascii="Helvetica" w:hAnsi="Helvetica" w:cs="Helvetica"/>
          <w:color w:val="1D2228"/>
        </w:rPr>
      </w:pPr>
    </w:p>
    <w:p w14:paraId="692206F8" w14:textId="77777777" w:rsidR="00024F92" w:rsidRDefault="00024F92" w:rsidP="00024F92">
      <w:pPr>
        <w:pStyle w:val="Heading3"/>
        <w:rPr>
          <w:rFonts w:ascii="Segoe UI" w:hAnsi="Segoe UI" w:cs="Segoe UI"/>
          <w:color w:val="1C1E21"/>
        </w:rPr>
      </w:pPr>
      <w:bookmarkStart w:id="26" w:name="_Toc125882997"/>
      <w:r>
        <w:rPr>
          <w:rFonts w:ascii="Segoe UI" w:hAnsi="Segoe UI" w:cs="Segoe UI"/>
          <w:color w:val="1C1E21"/>
        </w:rPr>
        <w:t>Running MSTest tests in Parallel</w:t>
      </w:r>
      <w:hyperlink r:id="rId24" w:anchor="running-mstest-tests-in-parallel" w:tooltip="Direct link to heading" w:history="1">
        <w:r>
          <w:rPr>
            <w:rStyle w:val="Hyperlink"/>
            <w:rFonts w:ascii="Segoe UI" w:hAnsi="Segoe UI" w:cs="Segoe UI"/>
          </w:rPr>
          <w:t>​</w:t>
        </w:r>
        <w:bookmarkEnd w:id="26"/>
      </w:hyperlink>
    </w:p>
    <w:p w14:paraId="59723F6B" w14:textId="77777777" w:rsidR="00024F92" w:rsidRDefault="00024F92" w:rsidP="00024F92">
      <w:pPr>
        <w:pStyle w:val="NormalWeb"/>
        <w:rPr>
          <w:rFonts w:ascii="Segoe UI" w:hAnsi="Segoe UI" w:cs="Segoe UI"/>
          <w:color w:val="1C1E21"/>
        </w:rPr>
      </w:pPr>
      <w:r>
        <w:rPr>
          <w:rFonts w:ascii="Segoe UI" w:hAnsi="Segoe UI" w:cs="Segoe UI"/>
          <w:color w:val="1C1E21"/>
        </w:rPr>
        <w:t xml:space="preserve">By </w:t>
      </w:r>
      <w:proofErr w:type="gramStart"/>
      <w:r>
        <w:rPr>
          <w:rFonts w:ascii="Segoe UI" w:hAnsi="Segoe UI" w:cs="Segoe UI"/>
          <w:color w:val="1C1E21"/>
        </w:rPr>
        <w:t>default</w:t>
      </w:r>
      <w:proofErr w:type="gramEnd"/>
      <w:r>
        <w:rPr>
          <w:rFonts w:ascii="Segoe UI" w:hAnsi="Segoe UI" w:cs="Segoe UI"/>
          <w:color w:val="1C1E21"/>
        </w:rPr>
        <w:t xml:space="preserve"> MSTest will run all classes in parallel, while running tests inside each class sequentially (</w:t>
      </w:r>
      <w:proofErr w:type="spellStart"/>
      <w:r>
        <w:rPr>
          <w:rStyle w:val="HTMLCode"/>
          <w:color w:val="1C1E21"/>
        </w:rPr>
        <w:t>ExecutionScope.ClassLevel</w:t>
      </w:r>
      <w:proofErr w:type="spellEnd"/>
      <w:r>
        <w:rPr>
          <w:rFonts w:ascii="Segoe UI" w:hAnsi="Segoe UI" w:cs="Segoe UI"/>
          <w:color w:val="1C1E21"/>
        </w:rPr>
        <w:t xml:space="preserve">). It will create as many processes as there are </w:t>
      </w:r>
      <w:proofErr w:type="spellStart"/>
      <w:r>
        <w:rPr>
          <w:rFonts w:ascii="Segoe UI" w:hAnsi="Segoe UI" w:cs="Segoe UI"/>
          <w:color w:val="1C1E21"/>
        </w:rPr>
        <w:t>cores</w:t>
      </w:r>
      <w:proofErr w:type="spellEnd"/>
      <w:r>
        <w:rPr>
          <w:rFonts w:ascii="Segoe UI" w:hAnsi="Segoe UI" w:cs="Segoe UI"/>
          <w:color w:val="1C1E21"/>
        </w:rPr>
        <w:t xml:space="preserve"> on the host system. You can adjust this </w:t>
      </w:r>
      <w:proofErr w:type="spellStart"/>
      <w:r>
        <w:rPr>
          <w:rFonts w:ascii="Segoe UI" w:hAnsi="Segoe UI" w:cs="Segoe UI"/>
          <w:color w:val="1C1E21"/>
        </w:rPr>
        <w:t>behavior</w:t>
      </w:r>
      <w:proofErr w:type="spellEnd"/>
      <w:r>
        <w:rPr>
          <w:rFonts w:ascii="Segoe UI" w:hAnsi="Segoe UI" w:cs="Segoe UI"/>
          <w:color w:val="1C1E21"/>
        </w:rPr>
        <w:t xml:space="preserve"> by using the following CLI parameter or using </w:t>
      </w:r>
      <w:proofErr w:type="gramStart"/>
      <w:r>
        <w:rPr>
          <w:rFonts w:ascii="Segoe UI" w:hAnsi="Segoe UI" w:cs="Segoe UI"/>
          <w:color w:val="1C1E21"/>
        </w:rPr>
        <w:t>a </w:t>
      </w:r>
      <w:r>
        <w:rPr>
          <w:rStyle w:val="HTMLCode"/>
          <w:color w:val="1C1E21"/>
        </w:rPr>
        <w:t>.</w:t>
      </w:r>
      <w:proofErr w:type="spellStart"/>
      <w:r>
        <w:rPr>
          <w:rStyle w:val="HTMLCode"/>
          <w:color w:val="1C1E21"/>
        </w:rPr>
        <w:t>runsettings</w:t>
      </w:r>
      <w:proofErr w:type="spellEnd"/>
      <w:proofErr w:type="gramEnd"/>
      <w:r>
        <w:rPr>
          <w:rFonts w:ascii="Segoe UI" w:hAnsi="Segoe UI" w:cs="Segoe UI"/>
          <w:color w:val="1C1E21"/>
        </w:rPr>
        <w:t> file, see below. Running tests in parallel at the method level (</w:t>
      </w:r>
      <w:proofErr w:type="spellStart"/>
      <w:r>
        <w:rPr>
          <w:rStyle w:val="HTMLCode"/>
          <w:color w:val="1C1E21"/>
        </w:rPr>
        <w:t>ExecutionScope.MethodLevel</w:t>
      </w:r>
      <w:proofErr w:type="spellEnd"/>
      <w:r>
        <w:rPr>
          <w:rFonts w:ascii="Segoe UI" w:hAnsi="Segoe UI" w:cs="Segoe UI"/>
          <w:color w:val="1C1E21"/>
        </w:rPr>
        <w:t>) is not supported.</w:t>
      </w:r>
    </w:p>
    <w:p w14:paraId="0EF7D839" w14:textId="77777777" w:rsidR="00024F92" w:rsidRDefault="00024F92" w:rsidP="00024F92">
      <w:pPr>
        <w:pStyle w:val="HTMLPreformatted"/>
      </w:pPr>
      <w:r>
        <w:rPr>
          <w:rStyle w:val="token"/>
          <w:color w:val="393A34"/>
          <w:bdr w:val="none" w:sz="0" w:space="0" w:color="auto" w:frame="1"/>
        </w:rPr>
        <w:t xml:space="preserve">dotnet </w:t>
      </w:r>
      <w:r>
        <w:rPr>
          <w:rStyle w:val="token"/>
          <w:color w:val="116329"/>
          <w:bdr w:val="none" w:sz="0" w:space="0" w:color="auto" w:frame="1"/>
        </w:rPr>
        <w:t>test</w:t>
      </w:r>
      <w:r>
        <w:rPr>
          <w:rStyle w:val="token"/>
          <w:color w:val="393A34"/>
          <w:bdr w:val="none" w:sz="0" w:space="0" w:color="auto" w:frame="1"/>
        </w:rPr>
        <w:t xml:space="preserve"> --settings</w:t>
      </w:r>
      <w:proofErr w:type="gramStart"/>
      <w:r>
        <w:rPr>
          <w:rStyle w:val="token"/>
          <w:color w:val="393A34"/>
          <w:bdr w:val="none" w:sz="0" w:space="0" w:color="auto" w:frame="1"/>
        </w:rPr>
        <w:t>:.</w:t>
      </w:r>
      <w:proofErr w:type="spellStart"/>
      <w:r>
        <w:rPr>
          <w:rStyle w:val="token"/>
          <w:color w:val="393A34"/>
          <w:bdr w:val="none" w:sz="0" w:space="0" w:color="auto" w:frame="1"/>
        </w:rPr>
        <w:t>runsettings</w:t>
      </w:r>
      <w:proofErr w:type="spellEnd"/>
      <w:proofErr w:type="gramEnd"/>
      <w:r>
        <w:rPr>
          <w:rStyle w:val="token"/>
          <w:color w:val="393A34"/>
          <w:bdr w:val="none" w:sz="0" w:space="0" w:color="auto" w:frame="1"/>
        </w:rPr>
        <w:t xml:space="preserve"> -- </w:t>
      </w:r>
      <w:proofErr w:type="spellStart"/>
      <w:r>
        <w:rPr>
          <w:rStyle w:val="token"/>
          <w:color w:val="E36209"/>
          <w:bdr w:val="none" w:sz="0" w:space="0" w:color="auto" w:frame="1"/>
        </w:rPr>
        <w:t>MSTest.Parallelize.Workers</w:t>
      </w:r>
      <w:proofErr w:type="spellEnd"/>
      <w:r>
        <w:rPr>
          <w:rStyle w:val="token"/>
          <w:color w:val="D73A49"/>
          <w:bdr w:val="none" w:sz="0" w:space="0" w:color="auto" w:frame="1"/>
        </w:rPr>
        <w:t>=</w:t>
      </w:r>
      <w:r>
        <w:rPr>
          <w:rStyle w:val="token"/>
          <w:color w:val="005CC5"/>
          <w:bdr w:val="none" w:sz="0" w:space="0" w:color="auto" w:frame="1"/>
        </w:rPr>
        <w:t>4</w:t>
      </w:r>
    </w:p>
    <w:p w14:paraId="552EA8D8" w14:textId="77777777" w:rsidR="00024F92" w:rsidRDefault="00024F92" w:rsidP="00E43866">
      <w:pPr>
        <w:shd w:val="clear" w:color="auto" w:fill="FFFFFF"/>
        <w:rPr>
          <w:rFonts w:ascii="Helvetica" w:hAnsi="Helvetica" w:cs="Helvetica"/>
          <w:color w:val="1D2228"/>
        </w:rPr>
      </w:pPr>
    </w:p>
    <w:p w14:paraId="7A1051C3" w14:textId="77777777" w:rsidR="00024F92" w:rsidRDefault="00024F92" w:rsidP="00024F92">
      <w:pPr>
        <w:pStyle w:val="Heading3"/>
        <w:rPr>
          <w:rFonts w:ascii="Segoe UI" w:hAnsi="Segoe UI" w:cs="Segoe UI"/>
          <w:color w:val="1C1E21"/>
        </w:rPr>
      </w:pPr>
      <w:bookmarkStart w:id="27" w:name="_Toc125882998"/>
      <w:r>
        <w:rPr>
          <w:rFonts w:ascii="Segoe UI" w:hAnsi="Segoe UI" w:cs="Segoe UI"/>
          <w:color w:val="1C1E21"/>
        </w:rPr>
        <w:t>Customizing </w:t>
      </w:r>
      <w:proofErr w:type="spellStart"/>
      <w:r w:rsidR="00000000">
        <w:fldChar w:fldCharType="begin"/>
      </w:r>
      <w:r w:rsidR="00000000">
        <w:instrText>HYPERLINK "https://playwright.dev/dotnet/docs/next/api/class-browsercontext" \o "BrowserContext"</w:instrText>
      </w:r>
      <w:r w:rsidR="00000000">
        <w:fldChar w:fldCharType="separate"/>
      </w:r>
      <w:r>
        <w:rPr>
          <w:rStyle w:val="Hyperlink"/>
          <w:rFonts w:ascii="Segoe UI" w:hAnsi="Segoe UI" w:cs="Segoe UI"/>
        </w:rPr>
        <w:t>BrowserContext</w:t>
      </w:r>
      <w:proofErr w:type="spellEnd"/>
      <w:r w:rsidR="00000000">
        <w:rPr>
          <w:rStyle w:val="Hyperlink"/>
          <w:rFonts w:ascii="Segoe UI" w:hAnsi="Segoe UI" w:cs="Segoe UI"/>
        </w:rPr>
        <w:fldChar w:fldCharType="end"/>
      </w:r>
      <w:r>
        <w:rPr>
          <w:rFonts w:ascii="Segoe UI" w:hAnsi="Segoe UI" w:cs="Segoe UI"/>
          <w:color w:val="1C1E21"/>
        </w:rPr>
        <w:t> options</w:t>
      </w:r>
      <w:hyperlink r:id="rId25" w:anchor="customizing-browsercontext-options-1" w:tooltip="Direct link to heading" w:history="1">
        <w:r>
          <w:rPr>
            <w:rStyle w:val="Hyperlink"/>
            <w:rFonts w:ascii="Segoe UI" w:hAnsi="Segoe UI" w:cs="Segoe UI"/>
          </w:rPr>
          <w:t>​</w:t>
        </w:r>
        <w:bookmarkEnd w:id="27"/>
      </w:hyperlink>
    </w:p>
    <w:p w14:paraId="5F1DAA3D" w14:textId="77777777" w:rsidR="00024F92" w:rsidRDefault="00024F92" w:rsidP="00024F92">
      <w:pPr>
        <w:pStyle w:val="NormalWeb"/>
        <w:rPr>
          <w:rFonts w:ascii="Segoe UI" w:hAnsi="Segoe UI" w:cs="Segoe UI"/>
          <w:color w:val="1C1E21"/>
        </w:rPr>
      </w:pPr>
      <w:r>
        <w:rPr>
          <w:rFonts w:ascii="Segoe UI" w:hAnsi="Segoe UI" w:cs="Segoe UI"/>
          <w:color w:val="1C1E21"/>
        </w:rPr>
        <w:t>To customize context options, you can override the </w:t>
      </w:r>
      <w:proofErr w:type="spellStart"/>
      <w:r>
        <w:rPr>
          <w:rStyle w:val="HTMLCode"/>
          <w:color w:val="1C1E21"/>
        </w:rPr>
        <w:t>ContextOptions</w:t>
      </w:r>
      <w:proofErr w:type="spellEnd"/>
      <w:r>
        <w:rPr>
          <w:rFonts w:ascii="Segoe UI" w:hAnsi="Segoe UI" w:cs="Segoe UI"/>
          <w:color w:val="1C1E21"/>
        </w:rPr>
        <w:t> method of your test class derived from </w:t>
      </w:r>
      <w:proofErr w:type="gramStart"/>
      <w:r>
        <w:rPr>
          <w:rStyle w:val="HTMLCode"/>
          <w:color w:val="1C1E21"/>
        </w:rPr>
        <w:t>Microsoft.Playwright.MSTest.PageTest</w:t>
      </w:r>
      <w:proofErr w:type="gramEnd"/>
      <w:r>
        <w:rPr>
          <w:rFonts w:ascii="Segoe UI" w:hAnsi="Segoe UI" w:cs="Segoe UI"/>
          <w:color w:val="1C1E21"/>
        </w:rPr>
        <w:t> or </w:t>
      </w:r>
      <w:r>
        <w:rPr>
          <w:rStyle w:val="HTMLCode"/>
          <w:color w:val="1C1E21"/>
        </w:rPr>
        <w:t>Microsoft.Playwright.MSTest.ContextTest</w:t>
      </w:r>
      <w:r>
        <w:rPr>
          <w:rFonts w:ascii="Segoe UI" w:hAnsi="Segoe UI" w:cs="Segoe UI"/>
          <w:color w:val="1C1E21"/>
        </w:rPr>
        <w:t>. See the following example:</w:t>
      </w:r>
    </w:p>
    <w:p w14:paraId="1018BE81" w14:textId="77777777" w:rsidR="00024F92" w:rsidRDefault="00024F92" w:rsidP="00024F92">
      <w:pPr>
        <w:pStyle w:val="HTMLPreformatted"/>
      </w:pPr>
      <w:r>
        <w:rPr>
          <w:rStyle w:val="token"/>
          <w:color w:val="CF222E"/>
          <w:bdr w:val="none" w:sz="0" w:space="0" w:color="auto" w:frame="1"/>
        </w:rPr>
        <w:t>using</w:t>
      </w:r>
      <w:r>
        <w:rPr>
          <w:rStyle w:val="token"/>
          <w:color w:val="393A34"/>
          <w:bdr w:val="none" w:sz="0" w:space="0" w:color="auto" w:frame="1"/>
        </w:rPr>
        <w:t xml:space="preserve"> </w:t>
      </w:r>
      <w:proofErr w:type="spellStart"/>
      <w:r>
        <w:rPr>
          <w:rStyle w:val="token"/>
          <w:color w:val="393A34"/>
          <w:bdr w:val="none" w:sz="0" w:space="0" w:color="auto" w:frame="1"/>
        </w:rPr>
        <w:t>System.Threading.Tasks</w:t>
      </w:r>
      <w:proofErr w:type="spellEnd"/>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w:t>
      </w:r>
      <w:proofErr w:type="spellStart"/>
      <w:r>
        <w:rPr>
          <w:rStyle w:val="token"/>
          <w:color w:val="393A34"/>
          <w:bdr w:val="none" w:sz="0" w:space="0" w:color="auto" w:frame="1"/>
        </w:rPr>
        <w:t>Microsoft.Playwright</w:t>
      </w:r>
      <w:proofErr w:type="spellEnd"/>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w:t>
      </w:r>
      <w:proofErr w:type="spellStart"/>
      <w:r>
        <w:rPr>
          <w:rStyle w:val="token"/>
          <w:color w:val="393A34"/>
          <w:bdr w:val="none" w:sz="0" w:space="0" w:color="auto" w:frame="1"/>
        </w:rPr>
        <w:t>Microsoft.Playwright.MSTest</w:t>
      </w:r>
      <w:proofErr w:type="spellEnd"/>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using</w:t>
      </w:r>
      <w:r>
        <w:rPr>
          <w:rStyle w:val="token"/>
          <w:color w:val="393A34"/>
          <w:bdr w:val="none" w:sz="0" w:space="0" w:color="auto" w:frame="1"/>
        </w:rPr>
        <w:t xml:space="preserve"> </w:t>
      </w:r>
      <w:proofErr w:type="spellStart"/>
      <w:r>
        <w:rPr>
          <w:rStyle w:val="token"/>
          <w:color w:val="393A34"/>
          <w:bdr w:val="none" w:sz="0" w:space="0" w:color="auto" w:frame="1"/>
        </w:rPr>
        <w:t>Microsoft.VisualStudio.TestTools.UnitTesting</w:t>
      </w:r>
      <w:proofErr w:type="spellEnd"/>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color w:val="CF222E"/>
          <w:bdr w:val="none" w:sz="0" w:space="0" w:color="auto" w:frame="1"/>
        </w:rPr>
        <w:t>namespace</w:t>
      </w:r>
      <w:r>
        <w:rPr>
          <w:rStyle w:val="token"/>
          <w:color w:val="393A34"/>
          <w:bdr w:val="none" w:sz="0" w:space="0" w:color="auto" w:frame="1"/>
        </w:rPr>
        <w:t xml:space="preserve"> </w:t>
      </w:r>
      <w:proofErr w:type="spellStart"/>
      <w:r>
        <w:rPr>
          <w:rStyle w:val="token"/>
          <w:color w:val="393A34"/>
          <w:bdr w:val="none" w:sz="0" w:space="0" w:color="auto" w:frame="1"/>
        </w:rPr>
        <w:t>PlaywrightTests</w:t>
      </w:r>
      <w:proofErr w:type="spellEnd"/>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color w:val="393A34"/>
          <w:bdr w:val="none" w:sz="0" w:space="0" w:color="auto" w:frame="1"/>
        </w:rPr>
        <w:t>[</w:t>
      </w:r>
      <w:proofErr w:type="spellStart"/>
      <w:r>
        <w:rPr>
          <w:rStyle w:val="token"/>
          <w:color w:val="116329"/>
          <w:bdr w:val="none" w:sz="0" w:space="0" w:color="auto" w:frame="1"/>
        </w:rPr>
        <w:t>TestClass</w:t>
      </w:r>
      <w:proofErr w:type="spellEnd"/>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public</w:t>
      </w:r>
      <w:r>
        <w:rPr>
          <w:rStyle w:val="token"/>
          <w:color w:val="393A34"/>
          <w:bdr w:val="none" w:sz="0" w:space="0" w:color="auto" w:frame="1"/>
        </w:rPr>
        <w:t xml:space="preserve"> </w:t>
      </w:r>
      <w:r>
        <w:rPr>
          <w:rStyle w:val="token"/>
          <w:color w:val="CF222E"/>
          <w:bdr w:val="none" w:sz="0" w:space="0" w:color="auto" w:frame="1"/>
        </w:rPr>
        <w:t>class</w:t>
      </w:r>
      <w:r>
        <w:rPr>
          <w:rStyle w:val="token"/>
          <w:color w:val="393A34"/>
          <w:bdr w:val="none" w:sz="0" w:space="0" w:color="auto" w:frame="1"/>
        </w:rPr>
        <w:t xml:space="preserve"> </w:t>
      </w:r>
      <w:r>
        <w:rPr>
          <w:rStyle w:val="token"/>
          <w:color w:val="116329"/>
          <w:bdr w:val="none" w:sz="0" w:space="0" w:color="auto" w:frame="1"/>
        </w:rPr>
        <w:t>UnitTest1</w:t>
      </w:r>
      <w:r>
        <w:rPr>
          <w:rStyle w:val="token"/>
          <w:color w:val="393A34"/>
          <w:bdr w:val="none" w:sz="0" w:space="0" w:color="auto" w:frame="1"/>
        </w:rPr>
        <w:t xml:space="preserve"> : </w:t>
      </w:r>
      <w:proofErr w:type="spellStart"/>
      <w:r>
        <w:rPr>
          <w:rStyle w:val="token"/>
          <w:color w:val="116329"/>
          <w:bdr w:val="none" w:sz="0" w:space="0" w:color="auto" w:frame="1"/>
        </w:rPr>
        <w:t>PageTest</w:t>
      </w:r>
      <w:proofErr w:type="spellEnd"/>
      <w:r>
        <w:rPr>
          <w:color w:val="393A34"/>
          <w:bdr w:val="none" w:sz="0" w:space="0" w:color="auto" w:frame="1"/>
        </w:rPr>
        <w:br/>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proofErr w:type="spellStart"/>
      <w:r>
        <w:rPr>
          <w:rStyle w:val="token"/>
          <w:color w:val="116329"/>
          <w:bdr w:val="none" w:sz="0" w:space="0" w:color="auto" w:frame="1"/>
        </w:rPr>
        <w:t>TestMethod</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public</w:t>
      </w:r>
      <w:r>
        <w:rPr>
          <w:rStyle w:val="token"/>
          <w:color w:val="393A34"/>
          <w:bdr w:val="none" w:sz="0" w:space="0" w:color="auto" w:frame="1"/>
        </w:rPr>
        <w:t xml:space="preserve"> </w:t>
      </w:r>
      <w:r>
        <w:rPr>
          <w:rStyle w:val="token"/>
          <w:color w:val="CF222E"/>
          <w:bdr w:val="none" w:sz="0" w:space="0" w:color="auto" w:frame="1"/>
        </w:rPr>
        <w:t>async</w:t>
      </w:r>
      <w:r>
        <w:rPr>
          <w:rStyle w:val="token"/>
          <w:color w:val="393A34"/>
          <w:bdr w:val="none" w:sz="0" w:space="0" w:color="auto" w:frame="1"/>
        </w:rPr>
        <w:t xml:space="preserve"> </w:t>
      </w:r>
      <w:r>
        <w:rPr>
          <w:rStyle w:val="token"/>
          <w:color w:val="116329"/>
          <w:bdr w:val="none" w:sz="0" w:space="0" w:color="auto" w:frame="1"/>
        </w:rPr>
        <w:t>Task</w:t>
      </w:r>
      <w:r>
        <w:rPr>
          <w:rStyle w:val="token"/>
          <w:color w:val="393A34"/>
          <w:bdr w:val="none" w:sz="0" w:space="0" w:color="auto" w:frame="1"/>
        </w:rPr>
        <w:t xml:space="preserve"> </w:t>
      </w:r>
      <w:proofErr w:type="spellStart"/>
      <w:r>
        <w:rPr>
          <w:rStyle w:val="token"/>
          <w:color w:val="8250DF"/>
          <w:bdr w:val="none" w:sz="0" w:space="0" w:color="auto" w:frame="1"/>
        </w:rPr>
        <w:t>TestWithCustomContextOptions</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xml:space="preserve">// The following Page (and </w:t>
      </w:r>
      <w:proofErr w:type="spellStart"/>
      <w:r>
        <w:rPr>
          <w:rStyle w:val="token"/>
          <w:i/>
          <w:iCs/>
          <w:color w:val="6B6B6B"/>
          <w:bdr w:val="none" w:sz="0" w:space="0" w:color="auto" w:frame="1"/>
        </w:rPr>
        <w:t>BrowserContext</w:t>
      </w:r>
      <w:proofErr w:type="spellEnd"/>
      <w:r>
        <w:rPr>
          <w:rStyle w:val="token"/>
          <w:i/>
          <w:iCs/>
          <w:color w:val="6B6B6B"/>
          <w:bdr w:val="none" w:sz="0" w:space="0" w:color="auto" w:frame="1"/>
        </w:rPr>
        <w:t xml:space="preserve">) instance has the custom </w:t>
      </w:r>
      <w:proofErr w:type="spellStart"/>
      <w:r>
        <w:rPr>
          <w:rStyle w:val="token"/>
          <w:i/>
          <w:iCs/>
          <w:color w:val="6B6B6B"/>
          <w:bdr w:val="none" w:sz="0" w:space="0" w:color="auto" w:frame="1"/>
        </w:rPr>
        <w:t>colorScheme</w:t>
      </w:r>
      <w:proofErr w:type="spellEnd"/>
      <w:r>
        <w:rPr>
          <w:rStyle w:val="token"/>
          <w:i/>
          <w:iCs/>
          <w:color w:val="6B6B6B"/>
          <w:bdr w:val="none" w:sz="0" w:space="0" w:color="auto" w:frame="1"/>
        </w:rPr>
        <w:t xml:space="preserve">, viewport and </w:t>
      </w:r>
      <w:proofErr w:type="spellStart"/>
      <w:r>
        <w:rPr>
          <w:rStyle w:val="token"/>
          <w:i/>
          <w:iCs/>
          <w:color w:val="6B6B6B"/>
          <w:bdr w:val="none" w:sz="0" w:space="0" w:color="auto" w:frame="1"/>
        </w:rPr>
        <w:t>baseURL</w:t>
      </w:r>
      <w:proofErr w:type="spellEnd"/>
      <w:r>
        <w:rPr>
          <w:rStyle w:val="token"/>
          <w:i/>
          <w:iCs/>
          <w:color w:val="6B6B6B"/>
          <w:bdr w:val="none" w:sz="0" w:space="0" w:color="auto" w:frame="1"/>
        </w:rPr>
        <w:t xml:space="preserve"> set: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w:t>
      </w:r>
      <w:r>
        <w:rPr>
          <w:rStyle w:val="token"/>
          <w:color w:val="8250DF"/>
          <w:bdr w:val="none" w:sz="0" w:space="0" w:color="auto" w:frame="1"/>
        </w:rPr>
        <w:t>GotoAsync</w:t>
      </w:r>
      <w:proofErr w:type="spellEnd"/>
      <w:r>
        <w:rPr>
          <w:rStyle w:val="token"/>
          <w:color w:val="393A34"/>
          <w:bdr w:val="none" w:sz="0" w:space="0" w:color="auto" w:frame="1"/>
        </w:rPr>
        <w:t>(</w:t>
      </w:r>
      <w:r>
        <w:rPr>
          <w:rStyle w:val="token"/>
          <w:color w:val="C6105F"/>
          <w:bdr w:val="none" w:sz="0" w:space="0" w:color="auto" w:frame="1"/>
        </w:rPr>
        <w:t>"/login"</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w:t>
      </w:r>
      <w:r w:rsidRPr="00024F92">
        <w:rPr>
          <w:rStyle w:val="token"/>
          <w:color w:val="CF222E"/>
          <w:highlight w:val="yellow"/>
          <w:bdr w:val="none" w:sz="0" w:space="0" w:color="auto" w:frame="1"/>
        </w:rPr>
        <w:t>public</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override</w:t>
      </w:r>
      <w:r w:rsidRPr="00024F92">
        <w:rPr>
          <w:rStyle w:val="token"/>
          <w:color w:val="393A34"/>
          <w:highlight w:val="yellow"/>
          <w:bdr w:val="none" w:sz="0" w:space="0" w:color="auto" w:frame="1"/>
        </w:rPr>
        <w:t xml:space="preserve"> </w:t>
      </w:r>
      <w:proofErr w:type="spellStart"/>
      <w:r w:rsidRPr="00024F92">
        <w:rPr>
          <w:rStyle w:val="token"/>
          <w:color w:val="116329"/>
          <w:highlight w:val="yellow"/>
          <w:bdr w:val="none" w:sz="0" w:space="0" w:color="auto" w:frame="1"/>
        </w:rPr>
        <w:t>BrowserNewContextOptions</w:t>
      </w:r>
      <w:proofErr w:type="spellEnd"/>
      <w:r w:rsidRPr="00024F92">
        <w:rPr>
          <w:rStyle w:val="token"/>
          <w:color w:val="393A34"/>
          <w:highlight w:val="yellow"/>
          <w:bdr w:val="none" w:sz="0" w:space="0" w:color="auto" w:frame="1"/>
        </w:rPr>
        <w:t xml:space="preserve"> </w:t>
      </w:r>
      <w:proofErr w:type="spellStart"/>
      <w:r w:rsidRPr="00024F92">
        <w:rPr>
          <w:rStyle w:val="token"/>
          <w:color w:val="8250DF"/>
          <w:highlight w:val="yellow"/>
          <w:bdr w:val="none" w:sz="0" w:space="0" w:color="auto" w:frame="1"/>
        </w:rPr>
        <w:t>ContextOptions</w:t>
      </w:r>
      <w:proofErr w:type="spellEnd"/>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return</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new</w:t>
      </w:r>
      <w:r w:rsidRPr="00024F92">
        <w:rPr>
          <w:rStyle w:val="token"/>
          <w:color w:val="393A34"/>
          <w:highlight w:val="yellow"/>
          <w:bdr w:val="none" w:sz="0" w:space="0" w:color="auto" w:frame="1"/>
        </w:rPr>
        <w:t xml:space="preserve"> </w:t>
      </w:r>
      <w:proofErr w:type="spellStart"/>
      <w:r w:rsidRPr="00024F92">
        <w:rPr>
          <w:rStyle w:val="token"/>
          <w:color w:val="116329"/>
          <w:highlight w:val="yellow"/>
          <w:bdr w:val="none" w:sz="0" w:space="0" w:color="auto" w:frame="1"/>
        </w:rPr>
        <w:t>BrowserNewContextOptions</w:t>
      </w:r>
      <w:proofErr w:type="spellEnd"/>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proofErr w:type="spellStart"/>
      <w:r w:rsidRPr="00024F92">
        <w:rPr>
          <w:rStyle w:val="token"/>
          <w:color w:val="393A34"/>
          <w:highlight w:val="yellow"/>
          <w:bdr w:val="none" w:sz="0" w:space="0" w:color="auto" w:frame="1"/>
        </w:rPr>
        <w:t>ColorScheme</w:t>
      </w:r>
      <w:proofErr w:type="spellEnd"/>
      <w:r w:rsidRPr="00024F92">
        <w:rPr>
          <w:rStyle w:val="token"/>
          <w:color w:val="393A34"/>
          <w:highlight w:val="yellow"/>
          <w:bdr w:val="none" w:sz="0" w:space="0" w:color="auto" w:frame="1"/>
        </w:rPr>
        <w:t xml:space="preserv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proofErr w:type="spellStart"/>
      <w:r w:rsidRPr="00024F92">
        <w:rPr>
          <w:rStyle w:val="token"/>
          <w:color w:val="393A34"/>
          <w:highlight w:val="yellow"/>
          <w:bdr w:val="none" w:sz="0" w:space="0" w:color="auto" w:frame="1"/>
        </w:rPr>
        <w:t>ColorScheme.Light</w:t>
      </w:r>
      <w:proofErr w:type="spellEnd"/>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proofErr w:type="spellStart"/>
      <w:r w:rsidRPr="00024F92">
        <w:rPr>
          <w:rStyle w:val="token"/>
          <w:color w:val="393A34"/>
          <w:highlight w:val="yellow"/>
          <w:bdr w:val="none" w:sz="0" w:space="0" w:color="auto" w:frame="1"/>
        </w:rPr>
        <w:t>ViewportSize</w:t>
      </w:r>
      <w:proofErr w:type="spellEnd"/>
      <w:r w:rsidRPr="00024F92">
        <w:rPr>
          <w:rStyle w:val="token"/>
          <w:color w:val="393A34"/>
          <w:highlight w:val="yellow"/>
          <w:bdr w:val="none" w:sz="0" w:space="0" w:color="auto" w:frame="1"/>
        </w:rPr>
        <w:t xml:space="preserv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CF222E"/>
          <w:highlight w:val="yellow"/>
          <w:bdr w:val="none" w:sz="0" w:space="0" w:color="auto" w:frame="1"/>
        </w:rPr>
        <w:t>new</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Width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005CC5"/>
          <w:highlight w:val="yellow"/>
          <w:bdr w:val="none" w:sz="0" w:space="0" w:color="auto" w:frame="1"/>
        </w:rPr>
        <w:t>1920</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Height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005CC5"/>
          <w:highlight w:val="yellow"/>
          <w:bdr w:val="none" w:sz="0" w:space="0" w:color="auto" w:frame="1"/>
        </w:rPr>
        <w:t>1080</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proofErr w:type="spellStart"/>
      <w:r w:rsidRPr="00024F92">
        <w:rPr>
          <w:rStyle w:val="token"/>
          <w:color w:val="393A34"/>
          <w:highlight w:val="yellow"/>
          <w:bdr w:val="none" w:sz="0" w:space="0" w:color="auto" w:frame="1"/>
        </w:rPr>
        <w:t>BaseURL</w:t>
      </w:r>
      <w:proofErr w:type="spellEnd"/>
      <w:r w:rsidRPr="00024F92">
        <w:rPr>
          <w:rStyle w:val="token"/>
          <w:color w:val="393A34"/>
          <w:highlight w:val="yellow"/>
          <w:bdr w:val="none" w:sz="0" w:space="0" w:color="auto" w:frame="1"/>
        </w:rPr>
        <w:t xml:space="preserve"> </w:t>
      </w:r>
      <w:r w:rsidRPr="00024F92">
        <w:rPr>
          <w:rStyle w:val="token"/>
          <w:color w:val="D73A49"/>
          <w:highlight w:val="yellow"/>
          <w:bdr w:val="none" w:sz="0" w:space="0" w:color="auto" w:frame="1"/>
        </w:rPr>
        <w:t>=</w:t>
      </w:r>
      <w:r w:rsidRPr="00024F92">
        <w:rPr>
          <w:rStyle w:val="token"/>
          <w:color w:val="393A34"/>
          <w:highlight w:val="yellow"/>
          <w:bdr w:val="none" w:sz="0" w:space="0" w:color="auto" w:frame="1"/>
        </w:rPr>
        <w:t xml:space="preserve"> </w:t>
      </w:r>
      <w:r w:rsidRPr="00024F92">
        <w:rPr>
          <w:rStyle w:val="token"/>
          <w:color w:val="C6105F"/>
          <w:highlight w:val="yellow"/>
          <w:bdr w:val="none" w:sz="0" w:space="0" w:color="auto" w:frame="1"/>
        </w:rPr>
        <w:t>"https://github.com"</w:t>
      </w:r>
      <w:r w:rsidRPr="00024F92">
        <w:rPr>
          <w:rStyle w:val="token"/>
          <w:color w:val="393A34"/>
          <w:highlight w:val="yellow"/>
          <w:bdr w:val="none" w:sz="0" w:space="0" w:color="auto" w:frame="1"/>
        </w:rPr>
        <w:t>,</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sidRPr="00024F92">
        <w:rPr>
          <w:color w:val="393A34"/>
          <w:highlight w:val="yellow"/>
          <w:bdr w:val="none" w:sz="0" w:space="0" w:color="auto" w:frame="1"/>
        </w:rPr>
        <w:br/>
      </w:r>
      <w:r w:rsidRPr="00024F92">
        <w:rPr>
          <w:rStyle w:val="token"/>
          <w:color w:val="393A34"/>
          <w:highlight w:val="yellow"/>
          <w:bdr w:val="none" w:sz="0" w:space="0" w:color="auto" w:frame="1"/>
        </w:rPr>
        <w:t xml:space="preserve">    }</w:t>
      </w:r>
      <w:r>
        <w:rPr>
          <w:color w:val="393A34"/>
          <w:bdr w:val="none" w:sz="0" w:space="0" w:color="auto" w:frame="1"/>
        </w:rPr>
        <w:br/>
      </w:r>
      <w:r>
        <w:rPr>
          <w:rStyle w:val="token"/>
          <w:color w:val="393A34"/>
          <w:bdr w:val="none" w:sz="0" w:space="0" w:color="auto" w:frame="1"/>
        </w:rPr>
        <w:t>}</w:t>
      </w:r>
    </w:p>
    <w:p w14:paraId="20511443" w14:textId="77777777" w:rsidR="00024F92" w:rsidRDefault="00024F92">
      <w:pPr>
        <w:rPr>
          <w:rFonts w:ascii="Helvetica" w:hAnsi="Helvetica" w:cs="Helvetica"/>
          <w:color w:val="1D2228"/>
        </w:rPr>
      </w:pPr>
      <w:r>
        <w:rPr>
          <w:rFonts w:ascii="Helvetica" w:hAnsi="Helvetica" w:cs="Helvetica"/>
          <w:color w:val="1D2228"/>
        </w:rPr>
        <w:br w:type="page"/>
      </w:r>
    </w:p>
    <w:p w14:paraId="6183070F" w14:textId="77777777" w:rsidR="00024F92" w:rsidRDefault="00024F92" w:rsidP="00024F92">
      <w:pPr>
        <w:pStyle w:val="Heading3"/>
        <w:rPr>
          <w:rFonts w:ascii="Segoe UI" w:hAnsi="Segoe UI" w:cs="Segoe UI"/>
          <w:color w:val="1C1E21"/>
        </w:rPr>
      </w:pPr>
      <w:bookmarkStart w:id="28" w:name="_Toc125882999"/>
      <w:r>
        <w:rPr>
          <w:rFonts w:ascii="Segoe UI" w:hAnsi="Segoe UI" w:cs="Segoe UI"/>
          <w:color w:val="1C1E21"/>
        </w:rPr>
        <w:lastRenderedPageBreak/>
        <w:t>Using the .</w:t>
      </w:r>
      <w:proofErr w:type="spellStart"/>
      <w:r>
        <w:rPr>
          <w:rFonts w:ascii="Segoe UI" w:hAnsi="Segoe UI" w:cs="Segoe UI"/>
          <w:color w:val="1C1E21"/>
        </w:rPr>
        <w:t>runsettings</w:t>
      </w:r>
      <w:proofErr w:type="spellEnd"/>
      <w:r>
        <w:rPr>
          <w:rFonts w:ascii="Segoe UI" w:hAnsi="Segoe UI" w:cs="Segoe UI"/>
          <w:color w:val="1C1E21"/>
        </w:rPr>
        <w:t xml:space="preserve"> file</w:t>
      </w:r>
      <w:hyperlink r:id="rId26" w:anchor="using-the-runsettings-file-1" w:tooltip="Direct link to heading" w:history="1">
        <w:r>
          <w:rPr>
            <w:rStyle w:val="Hyperlink"/>
            <w:rFonts w:ascii="Segoe UI" w:hAnsi="Segoe UI" w:cs="Segoe UI"/>
          </w:rPr>
          <w:t>​</w:t>
        </w:r>
        <w:bookmarkEnd w:id="28"/>
      </w:hyperlink>
    </w:p>
    <w:p w14:paraId="7AB2B78B" w14:textId="77777777" w:rsidR="00024F92" w:rsidRDefault="00024F92" w:rsidP="00024F92">
      <w:pPr>
        <w:pStyle w:val="NormalWeb"/>
        <w:rPr>
          <w:rFonts w:ascii="Segoe UI" w:hAnsi="Segoe UI" w:cs="Segoe UI"/>
          <w:color w:val="1C1E21"/>
          <w:sz w:val="22"/>
          <w:szCs w:val="22"/>
        </w:rPr>
      </w:pPr>
      <w:r>
        <w:rPr>
          <w:rFonts w:ascii="Segoe UI" w:hAnsi="Segoe UI" w:cs="Segoe UI"/>
          <w:color w:val="1C1E21"/>
          <w:sz w:val="22"/>
          <w:szCs w:val="22"/>
        </w:rPr>
        <w:t xml:space="preserve">When running tests from Visual Studio, you can take advantage of </w:t>
      </w:r>
      <w:proofErr w:type="gramStart"/>
      <w:r>
        <w:rPr>
          <w:rFonts w:ascii="Segoe UI" w:hAnsi="Segoe UI" w:cs="Segoe UI"/>
          <w:color w:val="1C1E21"/>
          <w:sz w:val="22"/>
          <w:szCs w:val="22"/>
        </w:rPr>
        <w:t>the </w:t>
      </w:r>
      <w:r>
        <w:rPr>
          <w:rStyle w:val="HTMLCode"/>
          <w:color w:val="1C1E21"/>
        </w:rPr>
        <w:t>.</w:t>
      </w:r>
      <w:proofErr w:type="spellStart"/>
      <w:r>
        <w:rPr>
          <w:rStyle w:val="HTMLCode"/>
          <w:color w:val="1C1E21"/>
        </w:rPr>
        <w:t>runsettings</w:t>
      </w:r>
      <w:proofErr w:type="spellEnd"/>
      <w:proofErr w:type="gramEnd"/>
      <w:r>
        <w:rPr>
          <w:rFonts w:ascii="Segoe UI" w:hAnsi="Segoe UI" w:cs="Segoe UI"/>
          <w:color w:val="1C1E21"/>
          <w:sz w:val="22"/>
          <w:szCs w:val="22"/>
        </w:rPr>
        <w:t> file. The following shows a reference of the supported values.</w:t>
      </w:r>
    </w:p>
    <w:p w14:paraId="35383B52" w14:textId="77777777" w:rsidR="00024F92" w:rsidRDefault="00024F92" w:rsidP="00024F92">
      <w:pPr>
        <w:pStyle w:val="NormalWeb"/>
        <w:rPr>
          <w:rFonts w:ascii="Segoe UI" w:hAnsi="Segoe UI" w:cs="Segoe UI"/>
          <w:color w:val="1C1E21"/>
          <w:sz w:val="22"/>
          <w:szCs w:val="22"/>
        </w:rPr>
      </w:pPr>
      <w:r>
        <w:rPr>
          <w:rFonts w:ascii="Segoe UI" w:hAnsi="Segoe UI" w:cs="Segoe UI"/>
          <w:color w:val="1C1E21"/>
          <w:sz w:val="22"/>
          <w:szCs w:val="22"/>
        </w:rPr>
        <w:t>For example, to specify the number of workers, you can use </w:t>
      </w:r>
      <w:proofErr w:type="spellStart"/>
      <w:proofErr w:type="gramStart"/>
      <w:r>
        <w:rPr>
          <w:rStyle w:val="HTMLCode"/>
          <w:color w:val="1C1E21"/>
        </w:rPr>
        <w:t>MSTest.Parallelize.Workers</w:t>
      </w:r>
      <w:proofErr w:type="spellEnd"/>
      <w:proofErr w:type="gramEnd"/>
      <w:r>
        <w:rPr>
          <w:rFonts w:ascii="Segoe UI" w:hAnsi="Segoe UI" w:cs="Segoe UI"/>
          <w:color w:val="1C1E21"/>
          <w:sz w:val="22"/>
          <w:szCs w:val="22"/>
        </w:rPr>
        <w:t>. You can also enable </w:t>
      </w:r>
      <w:r>
        <w:rPr>
          <w:rStyle w:val="HTMLCode"/>
          <w:color w:val="1C1E21"/>
        </w:rPr>
        <w:t>DEBUG</w:t>
      </w:r>
      <w:r>
        <w:rPr>
          <w:rFonts w:ascii="Segoe UI" w:hAnsi="Segoe UI" w:cs="Segoe UI"/>
          <w:color w:val="1C1E21"/>
          <w:sz w:val="22"/>
          <w:szCs w:val="22"/>
        </w:rPr>
        <w:t> logs using </w:t>
      </w:r>
      <w:proofErr w:type="spellStart"/>
      <w:r>
        <w:rPr>
          <w:rStyle w:val="HTMLCode"/>
          <w:color w:val="1C1E21"/>
        </w:rPr>
        <w:t>RunConfiguration.EnvironmentVariables</w:t>
      </w:r>
      <w:proofErr w:type="spellEnd"/>
      <w:r>
        <w:rPr>
          <w:rFonts w:ascii="Segoe UI" w:hAnsi="Segoe UI" w:cs="Segoe UI"/>
          <w:color w:val="1C1E21"/>
          <w:sz w:val="22"/>
          <w:szCs w:val="22"/>
        </w:rPr>
        <w:t>.</w:t>
      </w:r>
    </w:p>
    <w:p w14:paraId="49487AF3" w14:textId="77777777" w:rsidR="00024F92" w:rsidRDefault="00024F92" w:rsidP="00024F92">
      <w:pPr>
        <w:pStyle w:val="HTMLPreformatted"/>
      </w:pPr>
      <w:r>
        <w:rPr>
          <w:rStyle w:val="token"/>
          <w:color w:val="393A34"/>
          <w:bdr w:val="none" w:sz="0" w:space="0" w:color="auto" w:frame="1"/>
        </w:rPr>
        <w:t>&lt;</w:t>
      </w:r>
      <w:proofErr w:type="spellStart"/>
      <w:r>
        <w:rPr>
          <w:rStyle w:val="token"/>
          <w:color w:val="22863A"/>
          <w:bdr w:val="none" w:sz="0" w:space="0" w:color="auto" w:frame="1"/>
        </w:rPr>
        <w:t>RunSettings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MSTest adapter --&gt;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MSTest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Parallelize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Workers</w:t>
      </w:r>
      <w:r>
        <w:rPr>
          <w:rStyle w:val="token"/>
          <w:color w:val="393A34"/>
          <w:bdr w:val="none" w:sz="0" w:space="0" w:color="auto" w:frame="1"/>
        </w:rPr>
        <w:t>&gt;</w:t>
      </w:r>
      <w:r w:rsidRPr="00024F92">
        <w:rPr>
          <w:rStyle w:val="token"/>
          <w:color w:val="393A34"/>
          <w:highlight w:val="yellow"/>
          <w:bdr w:val="none" w:sz="0" w:space="0" w:color="auto" w:frame="1"/>
        </w:rPr>
        <w:t>4</w:t>
      </w:r>
      <w:r>
        <w:rPr>
          <w:rStyle w:val="token"/>
          <w:color w:val="393A34"/>
          <w:bdr w:val="none" w:sz="0" w:space="0" w:color="auto" w:frame="1"/>
        </w:rPr>
        <w:t>&lt;/</w:t>
      </w:r>
      <w:r>
        <w:rPr>
          <w:rStyle w:val="token"/>
          <w:color w:val="22863A"/>
          <w:bdr w:val="none" w:sz="0" w:space="0" w:color="auto" w:frame="1"/>
        </w:rPr>
        <w:t>Workers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Scope</w:t>
      </w:r>
      <w:r>
        <w:rPr>
          <w:rStyle w:val="token"/>
          <w:color w:val="393A34"/>
          <w:bdr w:val="none" w:sz="0" w:space="0" w:color="auto" w:frame="1"/>
        </w:rPr>
        <w:t>&gt;</w:t>
      </w:r>
      <w:proofErr w:type="spellStart"/>
      <w:r>
        <w:rPr>
          <w:rStyle w:val="token"/>
          <w:color w:val="393A34"/>
          <w:bdr w:val="none" w:sz="0" w:space="0" w:color="auto" w:frame="1"/>
        </w:rPr>
        <w:t>ClassLevel</w:t>
      </w:r>
      <w:proofErr w:type="spellEnd"/>
      <w:r>
        <w:rPr>
          <w:rStyle w:val="token"/>
          <w:color w:val="393A34"/>
          <w:bdr w:val="none" w:sz="0" w:space="0" w:color="auto" w:frame="1"/>
        </w:rPr>
        <w:t>&lt;/</w:t>
      </w:r>
      <w:r>
        <w:rPr>
          <w:rStyle w:val="token"/>
          <w:color w:val="22863A"/>
          <w:bdr w:val="none" w:sz="0" w:space="0" w:color="auto" w:frame="1"/>
        </w:rPr>
        <w:t>Scope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Parallelize</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MSTest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General run configuration --&gt;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RunConfiguration</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EnvironmentVariables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For debugging selectors, it's recommend to set the following environment variable --&gt;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DEBUG</w:t>
      </w:r>
      <w:r>
        <w:rPr>
          <w:rStyle w:val="token"/>
          <w:color w:val="393A34"/>
          <w:bdr w:val="none" w:sz="0" w:space="0" w:color="auto" w:frame="1"/>
        </w:rPr>
        <w:t>&gt;</w:t>
      </w:r>
      <w:proofErr w:type="spellStart"/>
      <w:r>
        <w:rPr>
          <w:rStyle w:val="token"/>
          <w:color w:val="393A34"/>
          <w:bdr w:val="none" w:sz="0" w:space="0" w:color="auto" w:frame="1"/>
        </w:rPr>
        <w:t>pw:api</w:t>
      </w:r>
      <w:proofErr w:type="spellEnd"/>
      <w:r>
        <w:rPr>
          <w:rStyle w:val="token"/>
          <w:color w:val="393A34"/>
          <w:bdr w:val="none" w:sz="0" w:space="0" w:color="auto" w:frame="1"/>
        </w:rPr>
        <w:t>&lt;/</w:t>
      </w:r>
      <w:r>
        <w:rPr>
          <w:rStyle w:val="token"/>
          <w:color w:val="22863A"/>
          <w:bdr w:val="none" w:sz="0" w:space="0" w:color="auto" w:frame="1"/>
        </w:rPr>
        <w:t>DEBUG</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EnvironmentVariables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RunConfiguration</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&lt;!-- Playwright --&gt;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Playwright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BrowserName</w:t>
      </w:r>
      <w:proofErr w:type="spellEnd"/>
      <w:r>
        <w:rPr>
          <w:rStyle w:val="token"/>
          <w:color w:val="393A34"/>
          <w:bdr w:val="none" w:sz="0" w:space="0" w:color="auto" w:frame="1"/>
        </w:rPr>
        <w:t>&gt;</w:t>
      </w:r>
      <w:r w:rsidRPr="00024F92">
        <w:rPr>
          <w:rStyle w:val="token"/>
          <w:color w:val="393A34"/>
          <w:highlight w:val="yellow"/>
          <w:bdr w:val="none" w:sz="0" w:space="0" w:color="auto" w:frame="1"/>
        </w:rPr>
        <w:t>chromium</w:t>
      </w:r>
      <w:r>
        <w:rPr>
          <w:rStyle w:val="token"/>
          <w:color w:val="393A34"/>
          <w:bdr w:val="none" w:sz="0" w:space="0" w:color="auto" w:frame="1"/>
        </w:rPr>
        <w:t>&lt;/</w:t>
      </w:r>
      <w:proofErr w:type="spellStart"/>
      <w:r>
        <w:rPr>
          <w:rStyle w:val="token"/>
          <w:color w:val="22863A"/>
          <w:bdr w:val="none" w:sz="0" w:space="0" w:color="auto" w:frame="1"/>
        </w:rPr>
        <w:t>BrowserName</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ExpectTimeout</w:t>
      </w:r>
      <w:proofErr w:type="spellEnd"/>
      <w:r>
        <w:rPr>
          <w:rStyle w:val="token"/>
          <w:color w:val="393A34"/>
          <w:bdr w:val="none" w:sz="0" w:space="0" w:color="auto" w:frame="1"/>
        </w:rPr>
        <w:t>&gt;5000&lt;/</w:t>
      </w:r>
      <w:proofErr w:type="spellStart"/>
      <w:r>
        <w:rPr>
          <w:rStyle w:val="token"/>
          <w:color w:val="22863A"/>
          <w:bdr w:val="none" w:sz="0" w:space="0" w:color="auto" w:frame="1"/>
        </w:rPr>
        <w:t>ExpectTimeout</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LaunchOptions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Headless</w:t>
      </w:r>
      <w:r>
        <w:rPr>
          <w:rStyle w:val="token"/>
          <w:color w:val="393A34"/>
          <w:bdr w:val="none" w:sz="0" w:space="0" w:color="auto" w:frame="1"/>
        </w:rPr>
        <w:t>&gt;</w:t>
      </w:r>
      <w:r w:rsidRPr="00024F92">
        <w:rPr>
          <w:rStyle w:val="token"/>
          <w:color w:val="393A34"/>
          <w:highlight w:val="yellow"/>
          <w:bdr w:val="none" w:sz="0" w:space="0" w:color="auto" w:frame="1"/>
        </w:rPr>
        <w:t>false</w:t>
      </w:r>
      <w:r>
        <w:rPr>
          <w:rStyle w:val="token"/>
          <w:color w:val="393A34"/>
          <w:bdr w:val="none" w:sz="0" w:space="0" w:color="auto" w:frame="1"/>
        </w:rPr>
        <w:t>&lt;/</w:t>
      </w:r>
      <w:r>
        <w:rPr>
          <w:rStyle w:val="token"/>
          <w:color w:val="22863A"/>
          <w:bdr w:val="none" w:sz="0" w:space="0" w:color="auto" w:frame="1"/>
        </w:rPr>
        <w:t>Headless</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Channel</w:t>
      </w:r>
      <w:r>
        <w:rPr>
          <w:rStyle w:val="token"/>
          <w:color w:val="393A34"/>
          <w:bdr w:val="none" w:sz="0" w:space="0" w:color="auto" w:frame="1"/>
        </w:rPr>
        <w:t>&gt;</w:t>
      </w:r>
      <w:proofErr w:type="spellStart"/>
      <w:r>
        <w:rPr>
          <w:rStyle w:val="token"/>
          <w:color w:val="393A34"/>
          <w:bdr w:val="none" w:sz="0" w:space="0" w:color="auto" w:frame="1"/>
        </w:rPr>
        <w:t>msedge</w:t>
      </w:r>
      <w:proofErr w:type="spellEnd"/>
      <w:r>
        <w:rPr>
          <w:rStyle w:val="token"/>
          <w:color w:val="393A34"/>
          <w:bdr w:val="none" w:sz="0" w:space="0" w:color="auto" w:frame="1"/>
        </w:rPr>
        <w:t>&lt;/</w:t>
      </w:r>
      <w:r>
        <w:rPr>
          <w:rStyle w:val="token"/>
          <w:color w:val="22863A"/>
          <w:bdr w:val="none" w:sz="0" w:space="0" w:color="auto" w:frame="1"/>
        </w:rPr>
        <w:t>Channel</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proofErr w:type="spellStart"/>
      <w:r>
        <w:rPr>
          <w:rStyle w:val="token"/>
          <w:color w:val="22863A"/>
          <w:bdr w:val="none" w:sz="0" w:space="0" w:color="auto" w:frame="1"/>
        </w:rPr>
        <w:t>LaunchOptions</w:t>
      </w:r>
      <w:proofErr w:type="spellEnd"/>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 xml:space="preserve">  &lt;/</w:t>
      </w:r>
      <w:r>
        <w:rPr>
          <w:rStyle w:val="token"/>
          <w:color w:val="22863A"/>
          <w:bdr w:val="none" w:sz="0" w:space="0" w:color="auto" w:frame="1"/>
        </w:rPr>
        <w:t>Playwright</w:t>
      </w:r>
      <w:r>
        <w:rPr>
          <w:rStyle w:val="token"/>
          <w:color w:val="393A34"/>
          <w:bdr w:val="none" w:sz="0" w:space="0" w:color="auto" w:frame="1"/>
        </w:rPr>
        <w:t>&gt;</w:t>
      </w:r>
      <w:r>
        <w:rPr>
          <w:color w:val="393A34"/>
          <w:bdr w:val="none" w:sz="0" w:space="0" w:color="auto" w:frame="1"/>
        </w:rPr>
        <w:br/>
      </w:r>
      <w:r>
        <w:rPr>
          <w:rStyle w:val="token"/>
          <w:color w:val="393A34"/>
          <w:bdr w:val="none" w:sz="0" w:space="0" w:color="auto" w:frame="1"/>
        </w:rPr>
        <w:t>&lt;/</w:t>
      </w:r>
      <w:proofErr w:type="spellStart"/>
      <w:r>
        <w:rPr>
          <w:rStyle w:val="token"/>
          <w:color w:val="22863A"/>
          <w:bdr w:val="none" w:sz="0" w:space="0" w:color="auto" w:frame="1"/>
        </w:rPr>
        <w:t>RunSettings</w:t>
      </w:r>
      <w:proofErr w:type="spellEnd"/>
      <w:r>
        <w:rPr>
          <w:rStyle w:val="token"/>
          <w:color w:val="393A34"/>
          <w:bdr w:val="none" w:sz="0" w:space="0" w:color="auto" w:frame="1"/>
        </w:rPr>
        <w:t>&gt;</w:t>
      </w:r>
    </w:p>
    <w:p w14:paraId="7CA1A506" w14:textId="77777777" w:rsidR="00024F92" w:rsidRDefault="00024F92" w:rsidP="00E43866">
      <w:pPr>
        <w:shd w:val="clear" w:color="auto" w:fill="FFFFFF"/>
        <w:rPr>
          <w:rFonts w:ascii="Helvetica" w:hAnsi="Helvetica" w:cs="Helvetica"/>
          <w:color w:val="1D2228"/>
        </w:rPr>
      </w:pPr>
    </w:p>
    <w:p w14:paraId="6044D4D5" w14:textId="77777777" w:rsidR="00024F92" w:rsidRDefault="00024F92" w:rsidP="00A159A3">
      <w:pPr>
        <w:shd w:val="clear" w:color="auto" w:fill="FFFFFF"/>
        <w:jc w:val="center"/>
        <w:rPr>
          <w:rFonts w:ascii="Helvetica" w:hAnsi="Helvetica" w:cs="Helvetica"/>
          <w:color w:val="1D2228"/>
        </w:rPr>
      </w:pPr>
      <w:r>
        <w:rPr>
          <w:rFonts w:ascii="Helvetica" w:hAnsi="Helvetica" w:cs="Helvetica"/>
          <w:noProof/>
          <w:color w:val="1D2228"/>
          <w:lang w:eastAsia="en-GB"/>
        </w:rPr>
        <w:drawing>
          <wp:inline distT="0" distB="0" distL="0" distR="0" wp14:anchorId="42219DA9" wp14:editId="1EAA28AD">
            <wp:extent cx="5731510" cy="2624038"/>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731510" cy="2624038"/>
                    </a:xfrm>
                    <a:prstGeom prst="rect">
                      <a:avLst/>
                    </a:prstGeom>
                    <a:noFill/>
                    <a:ln w="9525">
                      <a:noFill/>
                      <a:miter lim="800000"/>
                      <a:headEnd/>
                      <a:tailEnd/>
                    </a:ln>
                  </pic:spPr>
                </pic:pic>
              </a:graphicData>
            </a:graphic>
          </wp:inline>
        </w:drawing>
      </w:r>
    </w:p>
    <w:p w14:paraId="4BA5E0BF" w14:textId="77777777" w:rsidR="00024F92" w:rsidRDefault="00024F92" w:rsidP="00E43866">
      <w:pPr>
        <w:shd w:val="clear" w:color="auto" w:fill="FFFFFF"/>
        <w:rPr>
          <w:rFonts w:ascii="Helvetica" w:hAnsi="Helvetica" w:cs="Helvetica"/>
          <w:color w:val="1D2228"/>
        </w:rPr>
      </w:pPr>
    </w:p>
    <w:p w14:paraId="35ABD269" w14:textId="77777777" w:rsidR="00CF3133" w:rsidRDefault="00CF3133">
      <w:pPr>
        <w:rPr>
          <w:rFonts w:ascii="Segoe UI" w:eastAsia="Arial Unicode MS" w:hAnsi="Segoe UI" w:cs="Segoe UI"/>
          <w:b/>
          <w:bCs/>
          <w:color w:val="1C1E21"/>
          <w:szCs w:val="26"/>
          <w:lang w:val="en-US"/>
        </w:rPr>
      </w:pPr>
      <w:r>
        <w:rPr>
          <w:rFonts w:ascii="Segoe UI" w:hAnsi="Segoe UI" w:cs="Segoe UI"/>
          <w:color w:val="1C1E21"/>
        </w:rPr>
        <w:br w:type="page"/>
      </w:r>
    </w:p>
    <w:p w14:paraId="1BB3C383" w14:textId="77777777" w:rsidR="00CF3133" w:rsidRDefault="00CF3133" w:rsidP="00CF3133">
      <w:pPr>
        <w:pStyle w:val="Heading2"/>
      </w:pPr>
      <w:bookmarkStart w:id="29" w:name="_Toc125883000"/>
      <w:r>
        <w:lastRenderedPageBreak/>
        <w:t>Autodetect the run settings file</w:t>
      </w:r>
      <w:bookmarkEnd w:id="29"/>
    </w:p>
    <w:p w14:paraId="5A60495C" w14:textId="77777777" w:rsidR="00CF3133" w:rsidRDefault="00CF3133" w:rsidP="00CF3133">
      <w:pPr>
        <w:pStyle w:val="NormalWeb"/>
        <w:shd w:val="clear" w:color="auto" w:fill="FFFFFF"/>
        <w:rPr>
          <w:rFonts w:ascii="Segoe UI" w:hAnsi="Segoe UI" w:cs="Segoe UI"/>
          <w:color w:val="171717"/>
          <w:sz w:val="22"/>
          <w:szCs w:val="22"/>
        </w:rPr>
      </w:pPr>
      <w:r>
        <w:rPr>
          <w:rFonts w:ascii="Segoe UI" w:hAnsi="Segoe UI" w:cs="Segoe UI"/>
          <w:color w:val="171717"/>
          <w:sz w:val="22"/>
          <w:szCs w:val="22"/>
        </w:rPr>
        <w:t>Select </w:t>
      </w:r>
      <w:r>
        <w:rPr>
          <w:rStyle w:val="Strong"/>
          <w:rFonts w:ascii="Segoe UI" w:hAnsi="Segoe UI" w:cs="Segoe UI"/>
          <w:color w:val="171717"/>
          <w:sz w:val="22"/>
          <w:szCs w:val="22"/>
        </w:rPr>
        <w:t>Test</w:t>
      </w:r>
      <w:r>
        <w:rPr>
          <w:rFonts w:ascii="Segoe UI" w:hAnsi="Segoe UI" w:cs="Segoe UI"/>
          <w:color w:val="171717"/>
          <w:sz w:val="22"/>
          <w:szCs w:val="22"/>
        </w:rPr>
        <w:t> &gt; </w:t>
      </w:r>
      <w:r>
        <w:rPr>
          <w:rStyle w:val="Strong"/>
          <w:rFonts w:ascii="Segoe UI" w:hAnsi="Segoe UI" w:cs="Segoe UI"/>
          <w:color w:val="171717"/>
          <w:sz w:val="22"/>
          <w:szCs w:val="22"/>
        </w:rPr>
        <w:t>Configure Run Settings</w:t>
      </w:r>
      <w:r>
        <w:rPr>
          <w:rFonts w:ascii="Segoe UI" w:hAnsi="Segoe UI" w:cs="Segoe UI"/>
          <w:color w:val="171717"/>
          <w:sz w:val="22"/>
          <w:szCs w:val="22"/>
        </w:rPr>
        <w:t> &gt; </w:t>
      </w:r>
      <w:r>
        <w:rPr>
          <w:rStyle w:val="Strong"/>
          <w:rFonts w:ascii="Segoe UI" w:hAnsi="Segoe UI" w:cs="Segoe UI"/>
          <w:color w:val="171717"/>
          <w:sz w:val="22"/>
          <w:szCs w:val="22"/>
        </w:rPr>
        <w:t xml:space="preserve">Auto Detect </w:t>
      </w:r>
      <w:proofErr w:type="spellStart"/>
      <w:r>
        <w:rPr>
          <w:rStyle w:val="Strong"/>
          <w:rFonts w:ascii="Segoe UI" w:hAnsi="Segoe UI" w:cs="Segoe UI"/>
          <w:color w:val="171717"/>
          <w:sz w:val="22"/>
          <w:szCs w:val="22"/>
        </w:rPr>
        <w:t>runsettings</w:t>
      </w:r>
      <w:proofErr w:type="spellEnd"/>
      <w:r>
        <w:rPr>
          <w:rStyle w:val="Strong"/>
          <w:rFonts w:ascii="Segoe UI" w:hAnsi="Segoe UI" w:cs="Segoe UI"/>
          <w:color w:val="171717"/>
          <w:sz w:val="22"/>
          <w:szCs w:val="22"/>
        </w:rPr>
        <w:t xml:space="preserve"> Files</w:t>
      </w:r>
    </w:p>
    <w:p w14:paraId="3AEB4748" w14:textId="77777777" w:rsidR="00CF3133" w:rsidRDefault="00AA195E" w:rsidP="00A159A3">
      <w:pPr>
        <w:pStyle w:val="NormalWeb"/>
        <w:shd w:val="clear" w:color="auto" w:fill="FFFFFF"/>
        <w:jc w:val="center"/>
        <w:rPr>
          <w:rFonts w:ascii="Segoe UI" w:hAnsi="Segoe UI" w:cs="Segoe UI"/>
          <w:color w:val="171717"/>
          <w:sz w:val="22"/>
          <w:szCs w:val="22"/>
        </w:rPr>
      </w:pPr>
      <w:r>
        <w:rPr>
          <w:rFonts w:ascii="Segoe UI" w:hAnsi="Segoe UI" w:cs="Segoe UI"/>
          <w:noProof/>
          <w:color w:val="171717"/>
        </w:rPr>
        <w:drawing>
          <wp:inline distT="0" distB="0" distL="0" distR="0" wp14:anchorId="00E724E2" wp14:editId="3E7E8FC6">
            <wp:extent cx="5731510" cy="2359144"/>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5731510" cy="2359144"/>
                    </a:xfrm>
                    <a:prstGeom prst="rect">
                      <a:avLst/>
                    </a:prstGeom>
                    <a:noFill/>
                    <a:ln w="9525">
                      <a:noFill/>
                      <a:miter lim="800000"/>
                      <a:headEnd/>
                      <a:tailEnd/>
                    </a:ln>
                  </pic:spPr>
                </pic:pic>
              </a:graphicData>
            </a:graphic>
          </wp:inline>
        </w:drawing>
      </w:r>
    </w:p>
    <w:p w14:paraId="6F1A6E78" w14:textId="77777777" w:rsidR="00CF3133" w:rsidRDefault="00CF3133" w:rsidP="00CF3133">
      <w:pPr>
        <w:pStyle w:val="Heading3"/>
        <w:rPr>
          <w:rFonts w:ascii="Segoe UI" w:hAnsi="Segoe UI" w:cs="Segoe UI"/>
          <w:color w:val="1C1E21"/>
        </w:rPr>
      </w:pPr>
    </w:p>
    <w:p w14:paraId="640CDF36" w14:textId="77777777" w:rsidR="00CF3133" w:rsidRDefault="00CF3133" w:rsidP="00CF3133">
      <w:pPr>
        <w:pStyle w:val="Heading3"/>
        <w:rPr>
          <w:rFonts w:ascii="Segoe UI" w:hAnsi="Segoe UI" w:cs="Segoe UI"/>
          <w:color w:val="1C1E21"/>
        </w:rPr>
      </w:pPr>
      <w:bookmarkStart w:id="30" w:name="_Toc125883001"/>
      <w:r>
        <w:rPr>
          <w:rFonts w:ascii="Segoe UI" w:hAnsi="Segoe UI" w:cs="Segoe UI"/>
          <w:color w:val="1C1E21"/>
        </w:rPr>
        <w:t>Base MSTest classes for Playwright</w:t>
      </w:r>
      <w:hyperlink r:id="rId29" w:anchor="base-mstest-classes-for-playwright" w:tooltip="Direct link to heading" w:history="1">
        <w:r>
          <w:rPr>
            <w:rStyle w:val="Hyperlink"/>
            <w:rFonts w:ascii="Segoe UI" w:hAnsi="Segoe UI" w:cs="Segoe UI"/>
          </w:rPr>
          <w:t>​</w:t>
        </w:r>
        <w:bookmarkEnd w:id="30"/>
      </w:hyperlink>
    </w:p>
    <w:p w14:paraId="5CDC10ED" w14:textId="77777777" w:rsidR="00CF3133" w:rsidRDefault="00CF3133" w:rsidP="00CF3133">
      <w:r>
        <w:t xml:space="preserve">There are a few base classes available to you in the </w:t>
      </w:r>
      <w:proofErr w:type="spellStart"/>
      <w:proofErr w:type="gramStart"/>
      <w:r w:rsidRPr="00CF3133">
        <w:rPr>
          <w:rStyle w:val="HTMLCode"/>
          <w:rFonts w:eastAsiaTheme="minorHAnsi"/>
          <w:color w:val="FF0000"/>
        </w:rPr>
        <w:t>Microsoft.Playwright.MSTest</w:t>
      </w:r>
      <w:proofErr w:type="spellEnd"/>
      <w:proofErr w:type="gramEnd"/>
      <w:r>
        <w:t> namespace:</w:t>
      </w:r>
    </w:p>
    <w:p w14:paraId="01824D09" w14:textId="77777777" w:rsidR="00CF3133" w:rsidRDefault="00CF3133" w:rsidP="00CF3133">
      <w:pPr>
        <w:pStyle w:val="NormalWeb"/>
        <w:jc w:val="center"/>
        <w:rPr>
          <w:rFonts w:ascii="Segoe UI" w:hAnsi="Segoe UI" w:cs="Segoe UI"/>
          <w:color w:val="1C1E21"/>
          <w:sz w:val="22"/>
          <w:szCs w:val="22"/>
        </w:rPr>
      </w:pPr>
      <w:r>
        <w:rPr>
          <w:rFonts w:ascii="Segoe UI" w:hAnsi="Segoe UI" w:cs="Segoe UI"/>
          <w:noProof/>
          <w:color w:val="1C1E21"/>
        </w:rPr>
        <w:drawing>
          <wp:inline distT="0" distB="0" distL="0" distR="0" wp14:anchorId="185E7613" wp14:editId="7AE47F5B">
            <wp:extent cx="5731510" cy="3323128"/>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31510" cy="3323128"/>
                    </a:xfrm>
                    <a:prstGeom prst="rect">
                      <a:avLst/>
                    </a:prstGeom>
                    <a:noFill/>
                    <a:ln w="9525">
                      <a:noFill/>
                      <a:miter lim="800000"/>
                      <a:headEnd/>
                      <a:tailEnd/>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6"/>
        <w:gridCol w:w="36"/>
      </w:tblGrid>
      <w:tr w:rsidR="00CF3133" w14:paraId="0721B0FA" w14:textId="77777777" w:rsidTr="00CF3133">
        <w:trPr>
          <w:tblHeader/>
        </w:trPr>
        <w:tc>
          <w:tcPr>
            <w:tcW w:w="0" w:type="auto"/>
            <w:vAlign w:val="center"/>
            <w:hideMark/>
          </w:tcPr>
          <w:p w14:paraId="7ED20C30" w14:textId="77777777" w:rsidR="00CF3133" w:rsidRDefault="00CF3133">
            <w:pPr>
              <w:jc w:val="center"/>
              <w:rPr>
                <w:rFonts w:ascii="Segoe UI" w:hAnsi="Segoe UI" w:cs="Segoe UI"/>
                <w:b/>
                <w:bCs/>
                <w:color w:val="1C1E21"/>
              </w:rPr>
            </w:pPr>
          </w:p>
        </w:tc>
        <w:tc>
          <w:tcPr>
            <w:tcW w:w="0" w:type="auto"/>
            <w:vAlign w:val="center"/>
            <w:hideMark/>
          </w:tcPr>
          <w:p w14:paraId="5B2A76F0" w14:textId="77777777" w:rsidR="00CF3133" w:rsidRDefault="00CF3133">
            <w:pPr>
              <w:jc w:val="center"/>
              <w:rPr>
                <w:rFonts w:ascii="Segoe UI" w:hAnsi="Segoe UI" w:cs="Segoe UI"/>
                <w:b/>
                <w:bCs/>
                <w:color w:val="1C1E21"/>
              </w:rPr>
            </w:pPr>
          </w:p>
        </w:tc>
      </w:tr>
      <w:tr w:rsidR="00CF3133" w14:paraId="37184402" w14:textId="77777777" w:rsidTr="00CF3133">
        <w:trPr>
          <w:tblHeader/>
        </w:trPr>
        <w:tc>
          <w:tcPr>
            <w:tcW w:w="0" w:type="auto"/>
            <w:vAlign w:val="center"/>
            <w:hideMark/>
          </w:tcPr>
          <w:p w14:paraId="328F2DDA" w14:textId="77777777" w:rsidR="00CF3133" w:rsidRDefault="00CF3133">
            <w:pPr>
              <w:jc w:val="center"/>
              <w:rPr>
                <w:rFonts w:ascii="Segoe UI" w:hAnsi="Segoe UI" w:cs="Segoe UI"/>
                <w:b/>
                <w:bCs/>
                <w:color w:val="1C1E21"/>
              </w:rPr>
            </w:pPr>
          </w:p>
        </w:tc>
        <w:tc>
          <w:tcPr>
            <w:tcW w:w="0" w:type="auto"/>
            <w:vAlign w:val="center"/>
            <w:hideMark/>
          </w:tcPr>
          <w:p w14:paraId="39DEE587" w14:textId="77777777" w:rsidR="00CF3133" w:rsidRDefault="00CF3133">
            <w:pPr>
              <w:jc w:val="center"/>
              <w:rPr>
                <w:rFonts w:ascii="Segoe UI" w:hAnsi="Segoe UI" w:cs="Segoe UI"/>
                <w:b/>
                <w:bCs/>
                <w:color w:val="1C1E21"/>
              </w:rPr>
            </w:pPr>
          </w:p>
        </w:tc>
      </w:tr>
      <w:tr w:rsidR="00CF3133" w14:paraId="3F1153F2" w14:textId="77777777" w:rsidTr="00CF3133">
        <w:tc>
          <w:tcPr>
            <w:tcW w:w="0" w:type="auto"/>
            <w:vAlign w:val="center"/>
            <w:hideMark/>
          </w:tcPr>
          <w:p w14:paraId="38F5E402" w14:textId="77777777" w:rsidR="00CF3133" w:rsidRDefault="00CF3133">
            <w:pPr>
              <w:rPr>
                <w:rFonts w:ascii="Segoe UI" w:hAnsi="Segoe UI" w:cs="Segoe UI"/>
                <w:color w:val="1C1E21"/>
              </w:rPr>
            </w:pPr>
          </w:p>
        </w:tc>
        <w:tc>
          <w:tcPr>
            <w:tcW w:w="0" w:type="auto"/>
            <w:vAlign w:val="center"/>
            <w:hideMark/>
          </w:tcPr>
          <w:p w14:paraId="4C38EE0D" w14:textId="77777777" w:rsidR="00CF3133" w:rsidRDefault="00CF3133">
            <w:pPr>
              <w:rPr>
                <w:rFonts w:ascii="Segoe UI" w:hAnsi="Segoe UI" w:cs="Segoe UI"/>
                <w:color w:val="1C1E21"/>
              </w:rPr>
            </w:pPr>
          </w:p>
        </w:tc>
      </w:tr>
      <w:tr w:rsidR="00CF3133" w14:paraId="275CB775" w14:textId="77777777" w:rsidTr="00CF3133">
        <w:tc>
          <w:tcPr>
            <w:tcW w:w="0" w:type="auto"/>
            <w:vAlign w:val="center"/>
            <w:hideMark/>
          </w:tcPr>
          <w:p w14:paraId="16CE41FC" w14:textId="77777777" w:rsidR="00CF3133" w:rsidRDefault="00CF3133">
            <w:pPr>
              <w:rPr>
                <w:rFonts w:ascii="Segoe UI" w:hAnsi="Segoe UI" w:cs="Segoe UI"/>
                <w:color w:val="1C1E21"/>
              </w:rPr>
            </w:pPr>
          </w:p>
        </w:tc>
        <w:tc>
          <w:tcPr>
            <w:tcW w:w="0" w:type="auto"/>
            <w:vAlign w:val="center"/>
            <w:hideMark/>
          </w:tcPr>
          <w:p w14:paraId="01C61693" w14:textId="77777777" w:rsidR="00CF3133" w:rsidRDefault="00CF3133">
            <w:pPr>
              <w:rPr>
                <w:rFonts w:ascii="Segoe UI" w:hAnsi="Segoe UI" w:cs="Segoe UI"/>
                <w:color w:val="1C1E21"/>
              </w:rPr>
            </w:pPr>
          </w:p>
        </w:tc>
      </w:tr>
      <w:tr w:rsidR="00CF3133" w14:paraId="3DA82471" w14:textId="77777777" w:rsidTr="00CF3133">
        <w:tc>
          <w:tcPr>
            <w:tcW w:w="0" w:type="auto"/>
            <w:vAlign w:val="center"/>
            <w:hideMark/>
          </w:tcPr>
          <w:p w14:paraId="2AF6C3DF" w14:textId="77777777" w:rsidR="00CF3133" w:rsidRDefault="00CF3133">
            <w:pPr>
              <w:rPr>
                <w:rFonts w:ascii="Segoe UI" w:hAnsi="Segoe UI" w:cs="Segoe UI"/>
                <w:color w:val="1C1E21"/>
              </w:rPr>
            </w:pPr>
          </w:p>
        </w:tc>
        <w:tc>
          <w:tcPr>
            <w:tcW w:w="0" w:type="auto"/>
            <w:vAlign w:val="center"/>
            <w:hideMark/>
          </w:tcPr>
          <w:p w14:paraId="57C50D9D" w14:textId="77777777" w:rsidR="00CF3133" w:rsidRDefault="00CF3133">
            <w:pPr>
              <w:rPr>
                <w:rFonts w:ascii="Segoe UI" w:hAnsi="Segoe UI" w:cs="Segoe UI"/>
                <w:color w:val="1C1E21"/>
              </w:rPr>
            </w:pPr>
          </w:p>
        </w:tc>
      </w:tr>
      <w:tr w:rsidR="00CF3133" w14:paraId="0354E9B8" w14:textId="77777777" w:rsidTr="00CF3133">
        <w:tc>
          <w:tcPr>
            <w:tcW w:w="0" w:type="auto"/>
            <w:vAlign w:val="center"/>
            <w:hideMark/>
          </w:tcPr>
          <w:p w14:paraId="768AC5CF" w14:textId="77777777" w:rsidR="00CF3133" w:rsidRDefault="00CF3133">
            <w:pPr>
              <w:rPr>
                <w:rFonts w:ascii="Segoe UI" w:hAnsi="Segoe UI" w:cs="Segoe UI"/>
                <w:color w:val="1C1E21"/>
              </w:rPr>
            </w:pPr>
          </w:p>
        </w:tc>
        <w:tc>
          <w:tcPr>
            <w:tcW w:w="0" w:type="auto"/>
            <w:vAlign w:val="center"/>
            <w:hideMark/>
          </w:tcPr>
          <w:p w14:paraId="44D39055" w14:textId="77777777" w:rsidR="00CF3133" w:rsidRDefault="00CF3133">
            <w:pPr>
              <w:rPr>
                <w:rFonts w:ascii="Segoe UI" w:hAnsi="Segoe UI" w:cs="Segoe UI"/>
                <w:color w:val="1C1E21"/>
              </w:rPr>
            </w:pPr>
          </w:p>
        </w:tc>
      </w:tr>
    </w:tbl>
    <w:p w14:paraId="6B96ED57" w14:textId="77777777" w:rsidR="00E43866" w:rsidRDefault="00E43866" w:rsidP="00E43866">
      <w:pPr>
        <w:shd w:val="clear" w:color="auto" w:fill="FFFFFF"/>
        <w:rPr>
          <w:rFonts w:ascii="Helvetica" w:hAnsi="Helvetica" w:cs="Helvetica"/>
          <w:color w:val="1D2228"/>
        </w:rPr>
      </w:pPr>
    </w:p>
    <w:p w14:paraId="181C16F9" w14:textId="77777777" w:rsidR="00E43866" w:rsidRDefault="00E43866" w:rsidP="00E43866">
      <w:pPr>
        <w:shd w:val="clear" w:color="auto" w:fill="FFFFFF"/>
        <w:rPr>
          <w:rFonts w:ascii="Helvetica" w:hAnsi="Helvetica" w:cs="Helvetica"/>
          <w:color w:val="1D2228"/>
        </w:rPr>
      </w:pPr>
      <w:r>
        <w:rPr>
          <w:rFonts w:ascii="Helvetica" w:hAnsi="Helvetica" w:cs="Helvetica"/>
          <w:color w:val="1D2228"/>
        </w:rPr>
        <w:t>Background</w:t>
      </w:r>
    </w:p>
    <w:p w14:paraId="08AA1C50" w14:textId="77777777" w:rsidR="00E43866" w:rsidRDefault="00000000" w:rsidP="00E43866">
      <w:pPr>
        <w:shd w:val="clear" w:color="auto" w:fill="FFFFFF"/>
        <w:rPr>
          <w:rFonts w:ascii="Helvetica" w:hAnsi="Helvetica" w:cs="Helvetica"/>
          <w:color w:val="1D2228"/>
        </w:rPr>
      </w:pPr>
      <w:hyperlink r:id="rId31" w:tgtFrame="_blank" w:history="1">
        <w:r w:rsidR="00E43866">
          <w:rPr>
            <w:rStyle w:val="Hyperlink"/>
            <w:rFonts w:ascii="Helvetica" w:hAnsi="Helvetica" w:cs="Helvetica"/>
            <w:color w:val="196AD4"/>
          </w:rPr>
          <w:t>https://www.lambdatest.com/playwright</w:t>
        </w:r>
      </w:hyperlink>
    </w:p>
    <w:p w14:paraId="010CD1FA" w14:textId="77777777" w:rsidR="00E43866" w:rsidRDefault="00E43866" w:rsidP="00E43866">
      <w:pPr>
        <w:shd w:val="clear" w:color="auto" w:fill="FFFFFF"/>
        <w:rPr>
          <w:rFonts w:ascii="Helvetica" w:hAnsi="Helvetica" w:cs="Helvetica"/>
          <w:color w:val="1D2228"/>
        </w:rPr>
      </w:pPr>
    </w:p>
    <w:p w14:paraId="63E01E0A" w14:textId="77777777" w:rsidR="00D81BE7" w:rsidRDefault="00D81BE7" w:rsidP="00D81BE7">
      <w:pPr>
        <w:pStyle w:val="Heading3"/>
        <w:pBdr>
          <w:top w:val="single" w:sz="2" w:space="0" w:color="FAFAFA"/>
          <w:left w:val="single" w:sz="2" w:space="0" w:color="FAFAFA"/>
          <w:bottom w:val="single" w:sz="2" w:space="0" w:color="FAFAFA"/>
          <w:right w:val="single" w:sz="2" w:space="0" w:color="FAFAFA"/>
        </w:pBdr>
        <w:spacing w:before="0" w:after="272"/>
        <w:rPr>
          <w:spacing w:val="5"/>
          <w:szCs w:val="22"/>
        </w:rPr>
      </w:pPr>
      <w:bookmarkStart w:id="31" w:name="_Toc125883002"/>
      <w:r>
        <w:rPr>
          <w:spacing w:val="5"/>
          <w:szCs w:val="22"/>
          <w:bdr w:val="single" w:sz="2" w:space="0" w:color="FAFAFA" w:frame="1"/>
        </w:rPr>
        <w:lastRenderedPageBreak/>
        <w:t>Competitors:</w:t>
      </w:r>
      <w:bookmarkEnd w:id="31"/>
    </w:p>
    <w:p w14:paraId="27ED44A5" w14:textId="77777777"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 xml:space="preserve">You may be weighing the pros and cons of migrating from Selenium to Cypress, </w:t>
      </w:r>
      <w:proofErr w:type="gramStart"/>
      <w:r>
        <w:rPr>
          <w:rFonts w:ascii="Arial" w:hAnsi="Arial" w:cs="Arial"/>
          <w:spacing w:val="5"/>
          <w:sz w:val="22"/>
          <w:szCs w:val="22"/>
        </w:rPr>
        <w:t>and also</w:t>
      </w:r>
      <w:proofErr w:type="gramEnd"/>
      <w:r>
        <w:rPr>
          <w:rFonts w:ascii="Arial" w:hAnsi="Arial" w:cs="Arial"/>
          <w:spacing w:val="5"/>
          <w:sz w:val="22"/>
          <w:szCs w:val="22"/>
        </w:rPr>
        <w:t xml:space="preserve"> gaining popularity in the community.</w:t>
      </w:r>
    </w:p>
    <w:p w14:paraId="546F392B" w14:textId="77777777"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Playwright testing stands out from its competitors because it outranks other JavaScript libraries because of its intuitive syntax and the flexibility with which it can interact with the browser across multiple pages and domains. Lastly, the execution speed of test scripts on Playwright tops other automation frameworks. The </w:t>
      </w:r>
      <w:proofErr w:type="spellStart"/>
      <w:r w:rsidR="00000000">
        <w:fldChar w:fldCharType="begin"/>
      </w:r>
      <w:r w:rsidR="00000000">
        <w:instrText>HYPERLINK "https://blog.checklyhq.com/cypress-vs-selenium-vs-playwright-vs-puppeteer-speed-comparison/" \t "_blank"</w:instrText>
      </w:r>
      <w:r w:rsidR="00000000">
        <w:fldChar w:fldCharType="separate"/>
      </w:r>
      <w:r>
        <w:rPr>
          <w:rStyle w:val="Hyperlink"/>
          <w:rFonts w:ascii="Arial" w:eastAsiaTheme="majorEastAsia" w:hAnsi="Arial" w:cs="Arial"/>
          <w:spacing w:val="5"/>
          <w:sz w:val="22"/>
          <w:szCs w:val="22"/>
          <w:bdr w:val="single" w:sz="2" w:space="0" w:color="FAFAFA" w:frame="1"/>
        </w:rPr>
        <w:t>ChecklyHQ</w:t>
      </w:r>
      <w:proofErr w:type="spellEnd"/>
      <w:r w:rsidR="00000000">
        <w:rPr>
          <w:rStyle w:val="Hyperlink"/>
          <w:rFonts w:ascii="Arial" w:eastAsiaTheme="majorEastAsia" w:hAnsi="Arial" w:cs="Arial"/>
          <w:spacing w:val="5"/>
          <w:sz w:val="22"/>
          <w:szCs w:val="22"/>
          <w:bdr w:val="single" w:sz="2" w:space="0" w:color="FAFAFA" w:frame="1"/>
        </w:rPr>
        <w:fldChar w:fldCharType="end"/>
      </w:r>
      <w:r>
        <w:rPr>
          <w:rFonts w:ascii="Arial" w:hAnsi="Arial" w:cs="Arial"/>
          <w:spacing w:val="5"/>
          <w:sz w:val="22"/>
          <w:szCs w:val="22"/>
        </w:rPr>
        <w:t> team created this benchmark report after performing in-depth execution speed monitoring of the major automation tools.</w:t>
      </w:r>
    </w:p>
    <w:p w14:paraId="49F10E8C" w14:textId="77777777" w:rsidR="00D81BE7" w:rsidRDefault="00D81BE7" w:rsidP="00D81BE7">
      <w:pPr>
        <w:pStyle w:val="Heading3"/>
        <w:pBdr>
          <w:top w:val="single" w:sz="2" w:space="0" w:color="FAFAFA"/>
          <w:left w:val="single" w:sz="2" w:space="0" w:color="FAFAFA"/>
          <w:bottom w:val="single" w:sz="2" w:space="0" w:color="FAFAFA"/>
          <w:right w:val="single" w:sz="2" w:space="0" w:color="FAFAFA"/>
        </w:pBdr>
        <w:spacing w:before="0" w:after="272"/>
        <w:rPr>
          <w:spacing w:val="5"/>
          <w:szCs w:val="22"/>
        </w:rPr>
      </w:pPr>
      <w:bookmarkStart w:id="32" w:name="_Toc125883003"/>
      <w:r>
        <w:rPr>
          <w:spacing w:val="5"/>
          <w:szCs w:val="22"/>
          <w:bdr w:val="single" w:sz="2" w:space="0" w:color="FAFAFA" w:frame="1"/>
        </w:rPr>
        <w:t>Integrations:</w:t>
      </w:r>
      <w:bookmarkEnd w:id="32"/>
    </w:p>
    <w:p w14:paraId="3FC7E83A" w14:textId="77777777"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Playwright comes with native integration. For example, the Playwright has Docker images, allowing you to run tests quickly in an isolated and controlled environment. Native integrations are available for the </w:t>
      </w:r>
      <w:hyperlink r:id="rId32" w:tgtFrame="_blank" w:history="1">
        <w:r>
          <w:rPr>
            <w:rStyle w:val="Hyperlink"/>
            <w:rFonts w:ascii="Arial" w:eastAsiaTheme="majorEastAsia" w:hAnsi="Arial" w:cs="Arial"/>
            <w:spacing w:val="5"/>
            <w:sz w:val="22"/>
            <w:szCs w:val="22"/>
            <w:bdr w:val="single" w:sz="2" w:space="0" w:color="FAFAFA" w:frame="1"/>
          </w:rPr>
          <w:t>best CI/CD tools</w:t>
        </w:r>
      </w:hyperlink>
      <w:r>
        <w:rPr>
          <w:rFonts w:ascii="Arial" w:hAnsi="Arial" w:cs="Arial"/>
          <w:spacing w:val="5"/>
          <w:sz w:val="22"/>
          <w:szCs w:val="22"/>
        </w:rPr>
        <w:t xml:space="preserve">, including GitHub Actions, Azure Pipelines, </w:t>
      </w:r>
      <w:proofErr w:type="spellStart"/>
      <w:r>
        <w:rPr>
          <w:rFonts w:ascii="Arial" w:hAnsi="Arial" w:cs="Arial"/>
          <w:spacing w:val="5"/>
          <w:sz w:val="22"/>
          <w:szCs w:val="22"/>
        </w:rPr>
        <w:t>CircleCI</w:t>
      </w:r>
      <w:proofErr w:type="spellEnd"/>
      <w:r>
        <w:rPr>
          <w:rFonts w:ascii="Arial" w:hAnsi="Arial" w:cs="Arial"/>
          <w:spacing w:val="5"/>
          <w:sz w:val="22"/>
          <w:szCs w:val="22"/>
        </w:rPr>
        <w:t>, Jenkins, and GitLab. They also support your existing JavaScript test runners, like Jest/Jasmine, AVA, and Mocha, which is helpful if you are porting from an existing code base.</w:t>
      </w:r>
    </w:p>
    <w:p w14:paraId="7324CAF7" w14:textId="77777777"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Lastly, Playwright has direct integration with </w:t>
      </w:r>
      <w:hyperlink r:id="rId33" w:tgtFrame="_blank" w:history="1">
        <w:r>
          <w:rPr>
            <w:rStyle w:val="Hyperlink"/>
            <w:rFonts w:ascii="Arial" w:eastAsiaTheme="majorEastAsia" w:hAnsi="Arial" w:cs="Arial"/>
            <w:spacing w:val="5"/>
            <w:sz w:val="22"/>
            <w:szCs w:val="22"/>
            <w:bdr w:val="single" w:sz="2" w:space="0" w:color="FAFAFA" w:frame="1"/>
          </w:rPr>
          <w:t>Selenium grid online.</w:t>
        </w:r>
      </w:hyperlink>
      <w:r>
        <w:rPr>
          <w:rFonts w:ascii="Arial" w:hAnsi="Arial" w:cs="Arial"/>
          <w:spacing w:val="5"/>
          <w:sz w:val="22"/>
          <w:szCs w:val="22"/>
        </w:rPr>
        <w:t> This is essential for running larger suites of tests at scale and managing parallel execution through Selenium Grid.</w:t>
      </w:r>
    </w:p>
    <w:p w14:paraId="658B5406" w14:textId="77777777" w:rsidR="00D81BE7" w:rsidRDefault="00D81BE7" w:rsidP="00D81BE7">
      <w:pPr>
        <w:pStyle w:val="Heading2"/>
        <w:pBdr>
          <w:top w:val="single" w:sz="2" w:space="0" w:color="FAFAFA"/>
          <w:left w:val="single" w:sz="2" w:space="0" w:color="FAFAFA"/>
          <w:bottom w:val="single" w:sz="2" w:space="0" w:color="FAFAFA"/>
          <w:right w:val="single" w:sz="2" w:space="0" w:color="FAFAFA"/>
        </w:pBdr>
        <w:spacing w:before="408" w:after="272"/>
        <w:rPr>
          <w:rFonts w:ascii="Arial" w:hAnsi="Arial" w:cs="Arial"/>
          <w:spacing w:val="5"/>
          <w:sz w:val="49"/>
          <w:szCs w:val="49"/>
        </w:rPr>
      </w:pPr>
      <w:bookmarkStart w:id="33" w:name="_Toc125883004"/>
      <w:r>
        <w:rPr>
          <w:rFonts w:ascii="Arial" w:hAnsi="Arial" w:cs="Arial"/>
          <w:spacing w:val="5"/>
          <w:sz w:val="49"/>
          <w:szCs w:val="49"/>
        </w:rPr>
        <w:t>Advantages of Playwright</w:t>
      </w:r>
      <w:bookmarkEnd w:id="33"/>
    </w:p>
    <w:p w14:paraId="2D235268" w14:textId="77777777"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The Playwright framework helps you perform cross browser testing on sophisticated web applications. It provides accurate results and offers excellent test coverage. In addition, it has multiple advantages to automate your web testing. Some of them are as follows.</w:t>
      </w:r>
    </w:p>
    <w:p w14:paraId="3F1D2CA8" w14:textId="77777777"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 xml:space="preserve">Supports testing scenarios for multi-tab, multi-user, and </w:t>
      </w:r>
      <w:proofErr w:type="spellStart"/>
      <w:r>
        <w:rPr>
          <w:rFonts w:ascii="Arial" w:hAnsi="Arial" w:cs="Arial"/>
          <w:color w:val="4A4A4A"/>
        </w:rPr>
        <w:t>iframes</w:t>
      </w:r>
      <w:proofErr w:type="spellEnd"/>
      <w:r>
        <w:rPr>
          <w:rFonts w:ascii="Arial" w:hAnsi="Arial" w:cs="Arial"/>
          <w:color w:val="4A4A4A"/>
        </w:rPr>
        <w:t>.</w:t>
      </w:r>
    </w:p>
    <w:p w14:paraId="5D4710CE" w14:textId="77777777"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It's available as a VS Code extension to run tests in a single click and comes with features for step-by-step debugging, exploring selectors, and recording new tests.</w:t>
      </w:r>
    </w:p>
    <w:p w14:paraId="0A5C9EA2" w14:textId="77777777"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Generate an HTML report to view test execution results in the browser. It contains visual mismatches and test artifacts like screenshots, traces, error logs, and video recordings.</w:t>
      </w:r>
    </w:p>
    <w:p w14:paraId="1E3E60A1" w14:textId="77777777"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Installing Playwright doesn't take long, as it requires a configuration. However, the installation process can differ based on your programming language with Playwright to run the tests.</w:t>
      </w:r>
    </w:p>
    <w:p w14:paraId="5A0DC7AB" w14:textId="77777777"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It supports different types of testing like end-to-end, functional, and API testing.</w:t>
      </w:r>
    </w:p>
    <w:p w14:paraId="5DB1DA63" w14:textId="77777777"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Offers support for automated accessibility testing using a third-party plugin.</w:t>
      </w:r>
    </w:p>
    <w:p w14:paraId="0B13FE0E" w14:textId="77777777"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 xml:space="preserve">It provides different debugging options like Playwright Inspector, Browser Developer Tools, </w:t>
      </w:r>
      <w:proofErr w:type="spellStart"/>
      <w:r>
        <w:rPr>
          <w:rFonts w:ascii="Arial" w:hAnsi="Arial" w:cs="Arial"/>
          <w:color w:val="4A4A4A"/>
        </w:rPr>
        <w:t>VSCode</w:t>
      </w:r>
      <w:proofErr w:type="spellEnd"/>
      <w:r>
        <w:rPr>
          <w:rFonts w:ascii="Arial" w:hAnsi="Arial" w:cs="Arial"/>
          <w:color w:val="4A4A4A"/>
        </w:rPr>
        <w:t xml:space="preserve"> Debugger, and Trace Viewers Console Logs.</w:t>
      </w:r>
    </w:p>
    <w:p w14:paraId="19061CC1" w14:textId="77777777"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It has in-built reporters like JSON, JUnit, and HTML Reporters. With Playwright, you can also create custom reporters.</w:t>
      </w:r>
    </w:p>
    <w:p w14:paraId="1A89DE66" w14:textId="77777777" w:rsidR="00D81BE7" w:rsidRDefault="00D81BE7" w:rsidP="00D81BE7">
      <w:pPr>
        <w:numPr>
          <w:ilvl w:val="0"/>
          <w:numId w:val="17"/>
        </w:numPr>
        <w:pBdr>
          <w:top w:val="single" w:sz="2" w:space="0" w:color="FAFAFA"/>
          <w:left w:val="single" w:sz="2" w:space="0" w:color="FAFAFA"/>
          <w:bottom w:val="single" w:sz="2" w:space="0" w:color="FAFAFA"/>
          <w:right w:val="single" w:sz="2" w:space="0" w:color="FAFAFA"/>
        </w:pBdr>
        <w:spacing w:before="100" w:beforeAutospacing="1" w:after="68" w:line="240" w:lineRule="auto"/>
        <w:ind w:left="679"/>
        <w:rPr>
          <w:rFonts w:ascii="Arial" w:hAnsi="Arial" w:cs="Arial"/>
          <w:color w:val="4A4A4A"/>
        </w:rPr>
      </w:pPr>
      <w:r>
        <w:rPr>
          <w:rFonts w:ascii="Arial" w:hAnsi="Arial" w:cs="Arial"/>
          <w:color w:val="4A4A4A"/>
        </w:rPr>
        <w:t>Run parallel test execution locally or on an online Selenium grid. You can also share tests between systems to run multiple tests in parallel.</w:t>
      </w:r>
    </w:p>
    <w:p w14:paraId="3625B111" w14:textId="77777777" w:rsidR="00D81BE7" w:rsidRDefault="00D81BE7" w:rsidP="00E43866">
      <w:pPr>
        <w:shd w:val="clear" w:color="auto" w:fill="FFFFFF"/>
        <w:rPr>
          <w:rFonts w:ascii="Helvetica" w:hAnsi="Helvetica" w:cs="Helvetica"/>
          <w:color w:val="1D2228"/>
        </w:rPr>
      </w:pPr>
    </w:p>
    <w:p w14:paraId="5F06B3FD" w14:textId="77777777" w:rsidR="00D81BE7" w:rsidRDefault="00D81BE7" w:rsidP="00D81BE7">
      <w:pPr>
        <w:pStyle w:val="Heading2"/>
        <w:pBdr>
          <w:top w:val="single" w:sz="2" w:space="0" w:color="FAFAFA"/>
          <w:left w:val="single" w:sz="2" w:space="0" w:color="FAFAFA"/>
          <w:bottom w:val="single" w:sz="2" w:space="0" w:color="FAFAFA"/>
          <w:right w:val="single" w:sz="2" w:space="0" w:color="FAFAFA"/>
        </w:pBdr>
        <w:spacing w:before="408" w:after="272"/>
        <w:rPr>
          <w:rFonts w:ascii="Arial" w:hAnsi="Arial" w:cs="Arial"/>
          <w:spacing w:val="5"/>
          <w:sz w:val="49"/>
          <w:szCs w:val="49"/>
        </w:rPr>
      </w:pPr>
      <w:bookmarkStart w:id="34" w:name="_Toc125883005"/>
      <w:r>
        <w:rPr>
          <w:rFonts w:ascii="Arial" w:hAnsi="Arial" w:cs="Arial"/>
          <w:spacing w:val="5"/>
          <w:sz w:val="49"/>
          <w:szCs w:val="49"/>
        </w:rPr>
        <w:t>Playwright Architecture</w:t>
      </w:r>
      <w:bookmarkEnd w:id="34"/>
    </w:p>
    <w:p w14:paraId="1F33D072" w14:textId="77777777"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To understand how Playwright's architecture works, we will compare its work with that of Selenium. Selenium sends each command as an independent HTTP request and receives JSON responses. Each interaction, such as opening a browser window, clicking an element, or entering text into an input box, then is sent as a separate HTTP request.</w:t>
      </w:r>
    </w:p>
    <w:p w14:paraId="21D06F98" w14:textId="77777777"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 xml:space="preserve">This means we </w:t>
      </w:r>
      <w:proofErr w:type="gramStart"/>
      <w:r>
        <w:rPr>
          <w:rFonts w:ascii="Arial" w:hAnsi="Arial" w:cs="Arial"/>
          <w:spacing w:val="5"/>
          <w:sz w:val="22"/>
          <w:szCs w:val="22"/>
        </w:rPr>
        <w:t>have to</w:t>
      </w:r>
      <w:proofErr w:type="gramEnd"/>
      <w:r>
        <w:rPr>
          <w:rFonts w:ascii="Arial" w:hAnsi="Arial" w:cs="Arial"/>
          <w:spacing w:val="5"/>
          <w:sz w:val="22"/>
          <w:szCs w:val="22"/>
        </w:rPr>
        <w:t xml:space="preserve"> wait longer for responses and increases the chances of errors.</w:t>
      </w:r>
    </w:p>
    <w:p w14:paraId="5455ED50" w14:textId="77777777" w:rsidR="00D81BE7" w:rsidRDefault="00D81BE7" w:rsidP="00A159A3">
      <w:pPr>
        <w:jc w:val="center"/>
        <w:rPr>
          <w:rFonts w:ascii="Times New Roman" w:hAnsi="Times New Roman" w:cs="Times New Roman"/>
          <w:sz w:val="24"/>
          <w:szCs w:val="24"/>
        </w:rPr>
      </w:pPr>
      <w:r>
        <w:rPr>
          <w:noProof/>
          <w:lang w:eastAsia="en-GB"/>
        </w:rPr>
        <w:drawing>
          <wp:inline distT="0" distB="0" distL="0" distR="0" wp14:anchorId="2AF6B8B3" wp14:editId="74A32D41">
            <wp:extent cx="5869575" cy="3803073"/>
            <wp:effectExtent l="0" t="0" r="0" b="0"/>
            <wp:docPr id="14" name="Picture 14" descr="Playwrigh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laywright Architecture"/>
                    <pic:cNvPicPr>
                      <a:picLocks noChangeAspect="1" noChangeArrowheads="1"/>
                    </pic:cNvPicPr>
                  </pic:nvPicPr>
                  <pic:blipFill>
                    <a:blip r:embed="rId34" cstate="print"/>
                    <a:srcRect/>
                    <a:stretch>
                      <a:fillRect/>
                    </a:stretch>
                  </pic:blipFill>
                  <pic:spPr bwMode="auto">
                    <a:xfrm>
                      <a:off x="0" y="0"/>
                      <a:ext cx="5901708" cy="3823893"/>
                    </a:xfrm>
                    <a:prstGeom prst="rect">
                      <a:avLst/>
                    </a:prstGeom>
                    <a:noFill/>
                    <a:ln w="9525">
                      <a:noFill/>
                      <a:miter lim="800000"/>
                      <a:headEnd/>
                      <a:tailEnd/>
                    </a:ln>
                  </pic:spPr>
                </pic:pic>
              </a:graphicData>
            </a:graphic>
          </wp:inline>
        </w:drawing>
      </w:r>
    </w:p>
    <w:p w14:paraId="7F7E00C2" w14:textId="77777777" w:rsidR="00D81BE7" w:rsidRDefault="00D81BE7" w:rsidP="00D81BE7">
      <w:pPr>
        <w:pStyle w:val="text-size-16"/>
        <w:pBdr>
          <w:top w:val="single" w:sz="2" w:space="0" w:color="FAFAFA"/>
          <w:left w:val="single" w:sz="2" w:space="0" w:color="FAFAFA"/>
          <w:bottom w:val="single" w:sz="2" w:space="0" w:color="FAFAFA"/>
          <w:right w:val="single" w:sz="2" w:space="0" w:color="FAFAFA"/>
        </w:pBdr>
        <w:spacing w:before="0" w:beforeAutospacing="0" w:after="272" w:afterAutospacing="0"/>
        <w:rPr>
          <w:rFonts w:ascii="Arial" w:hAnsi="Arial" w:cs="Arial"/>
          <w:spacing w:val="5"/>
          <w:sz w:val="22"/>
          <w:szCs w:val="22"/>
        </w:rPr>
      </w:pPr>
      <w:r>
        <w:rPr>
          <w:rFonts w:ascii="Arial" w:hAnsi="Arial" w:cs="Arial"/>
          <w:spacing w:val="5"/>
          <w:sz w:val="22"/>
          <w:szCs w:val="22"/>
        </w:rPr>
        <w:t>Instead of communicating with each driver through a separate WebSocket connection, Playwright relies on a single WebSocket connection to communicate with all drivers, which remains in place until testing is finished. This allows commands to be sent quickly on a single connection, thus reducing the points of failure.</w:t>
      </w:r>
    </w:p>
    <w:p w14:paraId="1FF0057E" w14:textId="77777777" w:rsidR="00D81BE7" w:rsidRDefault="00D81BE7" w:rsidP="00E43866">
      <w:pPr>
        <w:shd w:val="clear" w:color="auto" w:fill="FFFFFF"/>
        <w:rPr>
          <w:rFonts w:ascii="Helvetica" w:hAnsi="Helvetica" w:cs="Helvetica"/>
          <w:color w:val="1D2228"/>
        </w:rPr>
      </w:pPr>
    </w:p>
    <w:p w14:paraId="560F85B8" w14:textId="77777777" w:rsidR="00D81BE7" w:rsidRDefault="00D81BE7">
      <w:pPr>
        <w:rPr>
          <w:rFonts w:asciiTheme="majorHAnsi" w:eastAsiaTheme="majorEastAsia" w:hAnsiTheme="majorHAnsi" w:cstheme="majorBidi"/>
          <w:b/>
          <w:bCs/>
          <w:color w:val="2E74B5" w:themeColor="accent1" w:themeShade="BF"/>
          <w:sz w:val="28"/>
          <w:szCs w:val="28"/>
        </w:rPr>
      </w:pPr>
      <w:r>
        <w:br w:type="page"/>
      </w:r>
    </w:p>
    <w:p w14:paraId="2C89C09B" w14:textId="77777777" w:rsidR="00E43866" w:rsidRDefault="00E43866" w:rsidP="00D81BE7">
      <w:pPr>
        <w:pStyle w:val="Heading1"/>
      </w:pPr>
      <w:bookmarkStart w:id="35" w:name="_Toc125883006"/>
      <w:r>
        <w:lastRenderedPageBreak/>
        <w:t>Trace Viewer</w:t>
      </w:r>
      <w:bookmarkEnd w:id="35"/>
    </w:p>
    <w:p w14:paraId="3BAECF34"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A massive selling point in using </w:t>
      </w:r>
      <w:proofErr w:type="spellStart"/>
      <w:proofErr w:type="gramStart"/>
      <w:r>
        <w:rPr>
          <w:rFonts w:ascii="Arial" w:hAnsi="Arial" w:cs="Arial"/>
          <w:color w:val="212121"/>
          <w:sz w:val="26"/>
          <w:szCs w:val="26"/>
        </w:rPr>
        <w:t>a</w:t>
      </w:r>
      <w:proofErr w:type="spellEnd"/>
      <w:proofErr w:type="gramEnd"/>
      <w:r>
        <w:rPr>
          <w:rFonts w:ascii="Arial" w:hAnsi="Arial" w:cs="Arial"/>
          <w:color w:val="212121"/>
          <w:sz w:val="26"/>
          <w:szCs w:val="26"/>
        </w:rPr>
        <w:t xml:space="preserve"> automated test runner such as Cypress.io, is that it can record videos and take screenshots of all of your test runs right out of the box. It comes with a </w:t>
      </w:r>
      <w:proofErr w:type="gramStart"/>
      <w:r>
        <w:rPr>
          <w:rFonts w:ascii="Arial" w:hAnsi="Arial" w:cs="Arial"/>
          <w:color w:val="212121"/>
          <w:sz w:val="26"/>
          <w:szCs w:val="26"/>
        </w:rPr>
        <w:t>pretty nifty</w:t>
      </w:r>
      <w:proofErr w:type="gramEnd"/>
      <w:r>
        <w:rPr>
          <w:rFonts w:ascii="Arial" w:hAnsi="Arial" w:cs="Arial"/>
          <w:color w:val="212121"/>
          <w:sz w:val="26"/>
          <w:szCs w:val="26"/>
        </w:rPr>
        <w:t xml:space="preserve"> viewer too that allows you to group tests by failures, and then view the actual video of the test being executed.</w:t>
      </w:r>
    </w:p>
    <w:p w14:paraId="3C4FD003"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If we compare that to Selenium, I </w:t>
      </w:r>
      <w:proofErr w:type="gramStart"/>
      <w:r>
        <w:rPr>
          <w:rFonts w:ascii="Arial" w:hAnsi="Arial" w:cs="Arial"/>
          <w:color w:val="212121"/>
          <w:sz w:val="26"/>
          <w:szCs w:val="26"/>
        </w:rPr>
        <w:t>mean..</w:t>
      </w:r>
      <w:proofErr w:type="gramEnd"/>
      <w:r>
        <w:rPr>
          <w:rFonts w:ascii="Arial" w:hAnsi="Arial" w:cs="Arial"/>
          <w:color w:val="212121"/>
          <w:sz w:val="26"/>
          <w:szCs w:val="26"/>
        </w:rPr>
        <w:t xml:space="preserve"> Selenium simply does not have that feature. It’s not to say that it can’t be done, you just don’t get it out of the box. In most cases, I’ve had automation testers simply take a screenshot on test failure and that’s it. Often the final screenshot of a failed step is enough to debug what went wrong, but not always. Additionally, there is no inbuilt tool for “viewing” these screenshots, and while MS Paint is enough to open a simple </w:t>
      </w:r>
      <w:hyperlink r:id="rId35" w:tgtFrame="_blank" w:history="1">
        <w:r>
          <w:rPr>
            <w:rStyle w:val="Hyperlink"/>
            <w:rFonts w:ascii="Arial" w:hAnsi="Arial" w:cs="Arial"/>
            <w:sz w:val="26"/>
            <w:szCs w:val="26"/>
          </w:rPr>
          <w:t>image file</w:t>
        </w:r>
      </w:hyperlink>
      <w:r>
        <w:rPr>
          <w:rFonts w:ascii="Arial" w:hAnsi="Arial" w:cs="Arial"/>
          <w:color w:val="212121"/>
          <w:sz w:val="26"/>
          <w:szCs w:val="26"/>
        </w:rPr>
        <w:t>, it can get confusing managing a bunch of screenshots in your downloads folder!</w:t>
      </w:r>
    </w:p>
    <w:p w14:paraId="5CEBDFED" w14:textId="77777777" w:rsidR="00D81BE7" w:rsidRDefault="00000000" w:rsidP="00D81BE7">
      <w:pPr>
        <w:pStyle w:val="NormalWeb"/>
        <w:shd w:val="clear" w:color="auto" w:fill="FFFFFF"/>
        <w:spacing w:before="0" w:beforeAutospacing="0" w:after="360" w:afterAutospacing="0"/>
        <w:rPr>
          <w:rFonts w:ascii="Arial" w:hAnsi="Arial" w:cs="Arial"/>
          <w:color w:val="212121"/>
          <w:sz w:val="26"/>
          <w:szCs w:val="26"/>
        </w:rPr>
      </w:pPr>
      <w:hyperlink r:id="rId36" w:tgtFrame="_blank" w:history="1">
        <w:r w:rsidR="00D81BE7">
          <w:rPr>
            <w:rStyle w:val="Hyperlink"/>
            <w:rFonts w:ascii="Arial" w:hAnsi="Arial" w:cs="Arial"/>
            <w:sz w:val="26"/>
            <w:szCs w:val="26"/>
          </w:rPr>
          <w:t>Playwright</w:t>
        </w:r>
      </w:hyperlink>
      <w:r w:rsidR="00D81BE7">
        <w:rPr>
          <w:rFonts w:ascii="Arial" w:hAnsi="Arial" w:cs="Arial"/>
          <w:color w:val="212121"/>
          <w:sz w:val="26"/>
          <w:szCs w:val="26"/>
        </w:rPr>
        <w:t> is somewhere in the middle of these. While it doesn’t record actual videos, it can take screenshots of each step along the way taking before and after shots, and it provides a great viewer to pinpoint exactly went wrong. While it works out of the box, there is a tiny bit of configuration required.</w:t>
      </w:r>
    </w:p>
    <w:p w14:paraId="5FFA62F5"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I’m going to use our example from our </w:t>
      </w:r>
      <w:hyperlink r:id="rId37" w:tgtFrame="_blank" w:history="1">
        <w:r>
          <w:rPr>
            <w:rStyle w:val="Hyperlink"/>
            <w:rFonts w:ascii="Arial" w:hAnsi="Arial" w:cs="Arial"/>
            <w:sz w:val="26"/>
            <w:szCs w:val="26"/>
          </w:rPr>
          <w:t>previous post</w:t>
        </w:r>
      </w:hyperlink>
      <w:r>
        <w:rPr>
          <w:rFonts w:ascii="Arial" w:hAnsi="Arial" w:cs="Arial"/>
          <w:color w:val="212121"/>
          <w:sz w:val="26"/>
          <w:szCs w:val="26"/>
        </w:rPr>
        <w:t> which uses MSTest, and add to it a little. However, the steps are largely the same if you are using another testing framework or no framework at all.</w:t>
      </w:r>
    </w:p>
    <w:p w14:paraId="23B3455F"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The full “traceable” MSTest code looks like </w:t>
      </w:r>
      <w:proofErr w:type="gramStart"/>
      <w:r>
        <w:rPr>
          <w:rFonts w:ascii="Arial" w:hAnsi="Arial" w:cs="Arial"/>
          <w:color w:val="212121"/>
          <w:sz w:val="26"/>
          <w:szCs w:val="26"/>
        </w:rPr>
        <w:t>so :</w:t>
      </w:r>
      <w:proofErr w:type="gramEnd"/>
    </w:p>
    <w:p w14:paraId="2F79045C" w14:textId="77777777" w:rsidR="00D81BE7" w:rsidRDefault="00D81BE7" w:rsidP="00D81BE7">
      <w:pPr>
        <w:pStyle w:val="HTMLPreformatted"/>
        <w:spacing w:after="360"/>
        <w:rPr>
          <w:rStyle w:val="pln"/>
          <w:rFonts w:ascii="inherit" w:hAnsi="inherit"/>
          <w:color w:val="000000"/>
          <w:sz w:val="26"/>
          <w:szCs w:val="26"/>
        </w:rPr>
      </w:pPr>
      <w:r>
        <w:rPr>
          <w:rStyle w:val="pun"/>
          <w:rFonts w:ascii="inherit" w:hAnsi="inherit"/>
          <w:color w:val="666600"/>
          <w:sz w:val="26"/>
          <w:szCs w:val="26"/>
        </w:rPr>
        <w:t>[</w:t>
      </w:r>
      <w:proofErr w:type="spellStart"/>
      <w:r>
        <w:rPr>
          <w:rStyle w:val="typ"/>
          <w:rFonts w:ascii="inherit" w:hAnsi="inherit"/>
          <w:color w:val="660066"/>
          <w:sz w:val="26"/>
          <w:szCs w:val="26"/>
        </w:rPr>
        <w:t>TestClass</w:t>
      </w:r>
      <w:proofErr w:type="spellEnd"/>
      <w:r>
        <w:rPr>
          <w:rStyle w:val="pun"/>
          <w:rFonts w:ascii="inherit" w:hAnsi="inherit"/>
          <w:color w:val="666600"/>
          <w:sz w:val="26"/>
          <w:szCs w:val="26"/>
        </w:rPr>
        <w:t>]</w:t>
      </w:r>
    </w:p>
    <w:p w14:paraId="50A915C3" w14:textId="77777777" w:rsidR="00D81BE7" w:rsidRDefault="00D81BE7" w:rsidP="00D81BE7">
      <w:pPr>
        <w:pStyle w:val="HTMLPreformatted"/>
        <w:spacing w:after="360"/>
        <w:rPr>
          <w:rStyle w:val="pln"/>
          <w:rFonts w:ascii="inherit" w:hAnsi="inherit"/>
          <w:color w:val="000000"/>
          <w:sz w:val="26"/>
          <w:szCs w:val="26"/>
        </w:rPr>
      </w:pP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class</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MyUnitTests</w:t>
      </w:r>
      <w:proofErr w:type="spellEnd"/>
      <w:r>
        <w:rPr>
          <w:rStyle w:val="pln"/>
          <w:rFonts w:ascii="inherit" w:hAnsi="inherit"/>
          <w:color w:val="000000"/>
          <w:sz w:val="26"/>
          <w:szCs w:val="26"/>
        </w:rPr>
        <w:t xml:space="preserve"> </w:t>
      </w:r>
      <w:r>
        <w:rPr>
          <w:rStyle w:val="pun"/>
          <w:rFonts w:ascii="inherit" w:hAnsi="inherit"/>
          <w:color w:val="666600"/>
          <w:sz w:val="26"/>
          <w:szCs w:val="26"/>
        </w:rPr>
        <w:t>:</w:t>
      </w:r>
      <w:proofErr w:type="gramEnd"/>
      <w:r>
        <w:rPr>
          <w:rStyle w:val="pln"/>
          <w:rFonts w:ascii="inherit" w:hAnsi="inherit"/>
          <w:color w:val="000000"/>
          <w:sz w:val="26"/>
          <w:szCs w:val="26"/>
        </w:rPr>
        <w:t xml:space="preserve"> </w:t>
      </w:r>
      <w:proofErr w:type="spellStart"/>
      <w:r>
        <w:rPr>
          <w:rStyle w:val="typ"/>
          <w:rFonts w:ascii="inherit" w:hAnsi="inherit"/>
          <w:color w:val="660066"/>
          <w:sz w:val="26"/>
          <w:szCs w:val="26"/>
        </w:rPr>
        <w:t>PageTest</w:t>
      </w:r>
      <w:proofErr w:type="spellEnd"/>
    </w:p>
    <w:p w14:paraId="01B4B99A" w14:textId="77777777" w:rsidR="00D81BE7" w:rsidRDefault="00D81BE7" w:rsidP="00D81BE7">
      <w:pPr>
        <w:pStyle w:val="HTMLPreformatted"/>
        <w:spacing w:after="360"/>
        <w:rPr>
          <w:rStyle w:val="pln"/>
          <w:rFonts w:ascii="inherit" w:hAnsi="inherit"/>
          <w:color w:val="000000"/>
          <w:sz w:val="26"/>
          <w:szCs w:val="26"/>
        </w:rPr>
      </w:pPr>
      <w:r>
        <w:rPr>
          <w:rStyle w:val="pun"/>
          <w:rFonts w:ascii="inherit" w:hAnsi="inherit"/>
          <w:color w:val="666600"/>
          <w:sz w:val="26"/>
          <w:szCs w:val="26"/>
        </w:rPr>
        <w:t>{</w:t>
      </w:r>
    </w:p>
    <w:p w14:paraId="0D4101AB"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roofErr w:type="spellStart"/>
      <w:r>
        <w:rPr>
          <w:rStyle w:val="typ"/>
          <w:rFonts w:ascii="inherit" w:hAnsi="inherit"/>
          <w:color w:val="660066"/>
          <w:sz w:val="26"/>
          <w:szCs w:val="26"/>
        </w:rPr>
        <w:t>TestInitialize</w:t>
      </w:r>
      <w:proofErr w:type="spellEnd"/>
      <w:r>
        <w:rPr>
          <w:rStyle w:val="pun"/>
          <w:rFonts w:ascii="inherit" w:hAnsi="inherit"/>
          <w:color w:val="666600"/>
          <w:sz w:val="26"/>
          <w:szCs w:val="26"/>
        </w:rPr>
        <w:t>]</w:t>
      </w:r>
    </w:p>
    <w:p w14:paraId="11E9C3DC"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async</w:t>
      </w:r>
      <w:r>
        <w:rPr>
          <w:rStyle w:val="pln"/>
          <w:rFonts w:ascii="inherit" w:hAnsi="inherit"/>
          <w:color w:val="000000"/>
          <w:sz w:val="26"/>
          <w:szCs w:val="26"/>
        </w:rPr>
        <w:t xml:space="preserve"> </w:t>
      </w:r>
      <w:r>
        <w:rPr>
          <w:rStyle w:val="typ"/>
          <w:rFonts w:ascii="inherit" w:hAnsi="inherit"/>
          <w:color w:val="660066"/>
          <w:sz w:val="26"/>
          <w:szCs w:val="26"/>
        </w:rPr>
        <w:t>Task</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TestSetup</w:t>
      </w:r>
      <w:proofErr w:type="spellEnd"/>
      <w:r>
        <w:rPr>
          <w:rStyle w:val="pun"/>
          <w:rFonts w:ascii="inherit" w:hAnsi="inherit"/>
          <w:color w:val="666600"/>
          <w:sz w:val="26"/>
          <w:szCs w:val="26"/>
        </w:rPr>
        <w:t>(</w:t>
      </w:r>
      <w:proofErr w:type="gramEnd"/>
      <w:r>
        <w:rPr>
          <w:rStyle w:val="pun"/>
          <w:rFonts w:ascii="inherit" w:hAnsi="inherit"/>
          <w:color w:val="666600"/>
          <w:sz w:val="26"/>
          <w:szCs w:val="26"/>
        </w:rPr>
        <w:t>)</w:t>
      </w:r>
    </w:p>
    <w:p w14:paraId="500B8503"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64FA9439"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await</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Context</w:t>
      </w:r>
      <w:r>
        <w:rPr>
          <w:rStyle w:val="pun"/>
          <w:rFonts w:ascii="inherit" w:hAnsi="inherit"/>
          <w:color w:val="666600"/>
          <w:sz w:val="26"/>
          <w:szCs w:val="26"/>
        </w:rPr>
        <w:t>.</w:t>
      </w:r>
      <w:r>
        <w:rPr>
          <w:rStyle w:val="typ"/>
          <w:rFonts w:ascii="inherit" w:hAnsi="inherit"/>
          <w:color w:val="660066"/>
          <w:sz w:val="26"/>
          <w:szCs w:val="26"/>
        </w:rPr>
        <w:t>Tracing</w:t>
      </w:r>
      <w:r>
        <w:rPr>
          <w:rStyle w:val="pun"/>
          <w:rFonts w:ascii="inherit" w:hAnsi="inherit"/>
          <w:color w:val="666600"/>
          <w:sz w:val="26"/>
          <w:szCs w:val="26"/>
        </w:rPr>
        <w:t>.</w:t>
      </w:r>
      <w:r>
        <w:rPr>
          <w:rStyle w:val="typ"/>
          <w:rFonts w:ascii="inherit" w:hAnsi="inherit"/>
          <w:color w:val="660066"/>
          <w:sz w:val="26"/>
          <w:szCs w:val="26"/>
        </w:rPr>
        <w:t>StartAsync</w:t>
      </w:r>
      <w:proofErr w:type="spellEnd"/>
      <w:proofErr w:type="gramEnd"/>
      <w:r>
        <w:rPr>
          <w:rStyle w:val="pun"/>
          <w:rFonts w:ascii="inherit" w:hAnsi="inherit"/>
          <w:color w:val="666600"/>
          <w:sz w:val="26"/>
          <w:szCs w:val="26"/>
        </w:rPr>
        <w:t>(</w:t>
      </w:r>
      <w:r>
        <w:rPr>
          <w:rStyle w:val="kwd"/>
          <w:rFonts w:ascii="inherit" w:hAnsi="inherit"/>
          <w:color w:val="000088"/>
          <w:sz w:val="26"/>
          <w:szCs w:val="26"/>
        </w:rPr>
        <w:t>new</w:t>
      </w:r>
      <w:r>
        <w:rPr>
          <w:rStyle w:val="pln"/>
          <w:rFonts w:ascii="inherit" w:hAnsi="inherit"/>
          <w:color w:val="000000"/>
          <w:sz w:val="26"/>
          <w:szCs w:val="26"/>
        </w:rPr>
        <w:t xml:space="preserve"> </w:t>
      </w:r>
      <w:proofErr w:type="spellStart"/>
      <w:r>
        <w:rPr>
          <w:rStyle w:val="typ"/>
          <w:rFonts w:ascii="inherit" w:hAnsi="inherit"/>
          <w:color w:val="660066"/>
          <w:sz w:val="26"/>
          <w:szCs w:val="26"/>
        </w:rPr>
        <w:t>TracingStartOptions</w:t>
      </w:r>
      <w:proofErr w:type="spellEnd"/>
    </w:p>
    <w:p w14:paraId="7C1545D7"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572541F7"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typ"/>
          <w:rFonts w:ascii="inherit" w:hAnsi="inherit"/>
          <w:color w:val="660066"/>
          <w:sz w:val="26"/>
          <w:szCs w:val="26"/>
        </w:rPr>
        <w:t>Title</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proofErr w:type="spellStart"/>
      <w:r>
        <w:rPr>
          <w:rStyle w:val="typ"/>
          <w:rFonts w:ascii="inherit" w:hAnsi="inherit"/>
          <w:color w:val="660066"/>
          <w:sz w:val="26"/>
          <w:szCs w:val="26"/>
        </w:rPr>
        <w:t>TestContext</w:t>
      </w:r>
      <w:r>
        <w:rPr>
          <w:rStyle w:val="pun"/>
          <w:rFonts w:ascii="inherit" w:hAnsi="inherit"/>
          <w:color w:val="666600"/>
          <w:sz w:val="26"/>
          <w:szCs w:val="26"/>
        </w:rPr>
        <w:t>.</w:t>
      </w:r>
      <w:r>
        <w:rPr>
          <w:rStyle w:val="typ"/>
          <w:rFonts w:ascii="inherit" w:hAnsi="inherit"/>
          <w:color w:val="660066"/>
          <w:sz w:val="26"/>
          <w:szCs w:val="26"/>
        </w:rPr>
        <w:t>TestName</w:t>
      </w:r>
      <w:proofErr w:type="spellEnd"/>
      <w:r>
        <w:rPr>
          <w:rStyle w:val="pun"/>
          <w:rFonts w:ascii="inherit" w:hAnsi="inherit"/>
          <w:color w:val="666600"/>
          <w:sz w:val="26"/>
          <w:szCs w:val="26"/>
        </w:rPr>
        <w:t>,</w:t>
      </w:r>
      <w:r>
        <w:rPr>
          <w:rStyle w:val="pln"/>
          <w:rFonts w:ascii="inherit" w:hAnsi="inherit"/>
          <w:color w:val="000000"/>
          <w:sz w:val="26"/>
          <w:szCs w:val="26"/>
        </w:rPr>
        <w:t xml:space="preserve"> </w:t>
      </w:r>
      <w:r>
        <w:rPr>
          <w:rStyle w:val="com"/>
          <w:rFonts w:ascii="inherit" w:hAnsi="inherit"/>
          <w:color w:val="880000"/>
          <w:sz w:val="26"/>
          <w:szCs w:val="26"/>
        </w:rPr>
        <w:t xml:space="preserve">//Note this is for MSTest only. </w:t>
      </w:r>
    </w:p>
    <w:p w14:paraId="4B607A1F"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lastRenderedPageBreak/>
        <w:t xml:space="preserve">            </w:t>
      </w:r>
      <w:r>
        <w:rPr>
          <w:rStyle w:val="typ"/>
          <w:rFonts w:ascii="inherit" w:hAnsi="inherit"/>
          <w:color w:val="660066"/>
          <w:sz w:val="26"/>
          <w:szCs w:val="26"/>
        </w:rPr>
        <w:t>Screenshots</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kwd"/>
          <w:rFonts w:ascii="inherit" w:hAnsi="inherit"/>
          <w:color w:val="000088"/>
          <w:sz w:val="26"/>
          <w:szCs w:val="26"/>
        </w:rPr>
        <w:t>true</w:t>
      </w:r>
      <w:r>
        <w:rPr>
          <w:rStyle w:val="pun"/>
          <w:rFonts w:ascii="inherit" w:hAnsi="inherit"/>
          <w:color w:val="666600"/>
          <w:sz w:val="26"/>
          <w:szCs w:val="26"/>
        </w:rPr>
        <w:t>,</w:t>
      </w:r>
    </w:p>
    <w:p w14:paraId="4F39C57C"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typ"/>
          <w:rFonts w:ascii="inherit" w:hAnsi="inherit"/>
          <w:color w:val="660066"/>
          <w:sz w:val="26"/>
          <w:szCs w:val="26"/>
        </w:rPr>
        <w:t>Snapshots</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kwd"/>
          <w:rFonts w:ascii="inherit" w:hAnsi="inherit"/>
          <w:color w:val="000088"/>
          <w:sz w:val="26"/>
          <w:szCs w:val="26"/>
        </w:rPr>
        <w:t>true</w:t>
      </w:r>
      <w:r>
        <w:rPr>
          <w:rStyle w:val="pun"/>
          <w:rFonts w:ascii="inherit" w:hAnsi="inherit"/>
          <w:color w:val="666600"/>
          <w:sz w:val="26"/>
          <w:szCs w:val="26"/>
        </w:rPr>
        <w:t>,</w:t>
      </w:r>
    </w:p>
    <w:p w14:paraId="765A1829"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typ"/>
          <w:rFonts w:ascii="inherit" w:hAnsi="inherit"/>
          <w:color w:val="660066"/>
          <w:sz w:val="26"/>
          <w:szCs w:val="26"/>
        </w:rPr>
        <w:t>Sources</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kwd"/>
          <w:rFonts w:ascii="inherit" w:hAnsi="inherit"/>
          <w:color w:val="000088"/>
          <w:sz w:val="26"/>
          <w:szCs w:val="26"/>
        </w:rPr>
        <w:t>true</w:t>
      </w:r>
    </w:p>
    <w:p w14:paraId="795DCF3B"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1EE411D5"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2E8CD48C" w14:textId="77777777" w:rsidR="00D81BE7" w:rsidRDefault="00D81BE7" w:rsidP="00D81BE7">
      <w:pPr>
        <w:pStyle w:val="HTMLPreformatted"/>
        <w:spacing w:after="360"/>
        <w:rPr>
          <w:rStyle w:val="pln"/>
          <w:rFonts w:ascii="inherit" w:hAnsi="inherit"/>
          <w:color w:val="000000"/>
          <w:sz w:val="26"/>
          <w:szCs w:val="26"/>
        </w:rPr>
      </w:pPr>
    </w:p>
    <w:p w14:paraId="6BC2D33A"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roofErr w:type="spellStart"/>
      <w:r>
        <w:rPr>
          <w:rStyle w:val="typ"/>
          <w:rFonts w:ascii="inherit" w:hAnsi="inherit"/>
          <w:color w:val="660066"/>
          <w:sz w:val="26"/>
          <w:szCs w:val="26"/>
        </w:rPr>
        <w:t>TestCleanup</w:t>
      </w:r>
      <w:proofErr w:type="spellEnd"/>
      <w:r>
        <w:rPr>
          <w:rStyle w:val="pun"/>
          <w:rFonts w:ascii="inherit" w:hAnsi="inherit"/>
          <w:color w:val="666600"/>
          <w:sz w:val="26"/>
          <w:szCs w:val="26"/>
        </w:rPr>
        <w:t>]</w:t>
      </w:r>
    </w:p>
    <w:p w14:paraId="2C2E4624"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async</w:t>
      </w:r>
      <w:r>
        <w:rPr>
          <w:rStyle w:val="pln"/>
          <w:rFonts w:ascii="inherit" w:hAnsi="inherit"/>
          <w:color w:val="000000"/>
          <w:sz w:val="26"/>
          <w:szCs w:val="26"/>
        </w:rPr>
        <w:t xml:space="preserve"> </w:t>
      </w:r>
      <w:r>
        <w:rPr>
          <w:rStyle w:val="typ"/>
          <w:rFonts w:ascii="inherit" w:hAnsi="inherit"/>
          <w:color w:val="660066"/>
          <w:sz w:val="26"/>
          <w:szCs w:val="26"/>
        </w:rPr>
        <w:t>Task</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TestCleanup</w:t>
      </w:r>
      <w:proofErr w:type="spellEnd"/>
      <w:r>
        <w:rPr>
          <w:rStyle w:val="pun"/>
          <w:rFonts w:ascii="inherit" w:hAnsi="inherit"/>
          <w:color w:val="666600"/>
          <w:sz w:val="26"/>
          <w:szCs w:val="26"/>
        </w:rPr>
        <w:t>(</w:t>
      </w:r>
      <w:proofErr w:type="gramEnd"/>
      <w:r>
        <w:rPr>
          <w:rStyle w:val="pun"/>
          <w:rFonts w:ascii="inherit" w:hAnsi="inherit"/>
          <w:color w:val="666600"/>
          <w:sz w:val="26"/>
          <w:szCs w:val="26"/>
        </w:rPr>
        <w:t>)</w:t>
      </w:r>
    </w:p>
    <w:p w14:paraId="0645A67A"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3910502A"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await</w:t>
      </w:r>
      <w:r>
        <w:rPr>
          <w:rStyle w:val="pln"/>
          <w:rFonts w:ascii="inherit" w:hAnsi="inherit"/>
          <w:color w:val="000000"/>
          <w:sz w:val="26"/>
          <w:szCs w:val="26"/>
        </w:rPr>
        <w:t xml:space="preserve"> </w:t>
      </w:r>
      <w:proofErr w:type="spellStart"/>
      <w:proofErr w:type="gramStart"/>
      <w:r>
        <w:rPr>
          <w:rStyle w:val="typ"/>
          <w:rFonts w:ascii="inherit" w:hAnsi="inherit"/>
          <w:color w:val="660066"/>
          <w:sz w:val="26"/>
          <w:szCs w:val="26"/>
        </w:rPr>
        <w:t>Context</w:t>
      </w:r>
      <w:r>
        <w:rPr>
          <w:rStyle w:val="pun"/>
          <w:rFonts w:ascii="inherit" w:hAnsi="inherit"/>
          <w:color w:val="666600"/>
          <w:sz w:val="26"/>
          <w:szCs w:val="26"/>
        </w:rPr>
        <w:t>.</w:t>
      </w:r>
      <w:r>
        <w:rPr>
          <w:rStyle w:val="typ"/>
          <w:rFonts w:ascii="inherit" w:hAnsi="inherit"/>
          <w:color w:val="660066"/>
          <w:sz w:val="26"/>
          <w:szCs w:val="26"/>
        </w:rPr>
        <w:t>Tracing</w:t>
      </w:r>
      <w:r>
        <w:rPr>
          <w:rStyle w:val="pun"/>
          <w:rFonts w:ascii="inherit" w:hAnsi="inherit"/>
          <w:color w:val="666600"/>
          <w:sz w:val="26"/>
          <w:szCs w:val="26"/>
        </w:rPr>
        <w:t>.</w:t>
      </w:r>
      <w:r>
        <w:rPr>
          <w:rStyle w:val="typ"/>
          <w:rFonts w:ascii="inherit" w:hAnsi="inherit"/>
          <w:color w:val="660066"/>
          <w:sz w:val="26"/>
          <w:szCs w:val="26"/>
        </w:rPr>
        <w:t>StopAsync</w:t>
      </w:r>
      <w:proofErr w:type="spellEnd"/>
      <w:proofErr w:type="gramEnd"/>
      <w:r>
        <w:rPr>
          <w:rStyle w:val="pun"/>
          <w:rFonts w:ascii="inherit" w:hAnsi="inherit"/>
          <w:color w:val="666600"/>
          <w:sz w:val="26"/>
          <w:szCs w:val="26"/>
        </w:rPr>
        <w:t>(</w:t>
      </w:r>
      <w:r>
        <w:rPr>
          <w:rStyle w:val="kwd"/>
          <w:rFonts w:ascii="inherit" w:hAnsi="inherit"/>
          <w:color w:val="000088"/>
          <w:sz w:val="26"/>
          <w:szCs w:val="26"/>
        </w:rPr>
        <w:t>new</w:t>
      </w:r>
      <w:r>
        <w:rPr>
          <w:rStyle w:val="pln"/>
          <w:rFonts w:ascii="inherit" w:hAnsi="inherit"/>
          <w:color w:val="000000"/>
          <w:sz w:val="26"/>
          <w:szCs w:val="26"/>
        </w:rPr>
        <w:t xml:space="preserve"> </w:t>
      </w:r>
      <w:proofErr w:type="spellStart"/>
      <w:r>
        <w:rPr>
          <w:rStyle w:val="typ"/>
          <w:rFonts w:ascii="inherit" w:hAnsi="inherit"/>
          <w:color w:val="660066"/>
          <w:sz w:val="26"/>
          <w:szCs w:val="26"/>
        </w:rPr>
        <w:t>TracingStopOptions</w:t>
      </w:r>
      <w:proofErr w:type="spellEnd"/>
    </w:p>
    <w:p w14:paraId="41E03DCA"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52AF42C0"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typ"/>
          <w:rFonts w:ascii="inherit" w:hAnsi="inherit"/>
          <w:color w:val="660066"/>
          <w:sz w:val="26"/>
          <w:szCs w:val="26"/>
        </w:rPr>
        <w:t>Path</w:t>
      </w:r>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proofErr w:type="spellStart"/>
      <w:r>
        <w:rPr>
          <w:rStyle w:val="typ"/>
          <w:rFonts w:ascii="inherit" w:hAnsi="inherit"/>
          <w:color w:val="660066"/>
          <w:sz w:val="26"/>
          <w:szCs w:val="26"/>
        </w:rPr>
        <w:t>TestContext</w:t>
      </w:r>
      <w:r>
        <w:rPr>
          <w:rStyle w:val="pun"/>
          <w:rFonts w:ascii="inherit" w:hAnsi="inherit"/>
          <w:color w:val="666600"/>
          <w:sz w:val="26"/>
          <w:szCs w:val="26"/>
        </w:rPr>
        <w:t>.</w:t>
      </w:r>
      <w:r>
        <w:rPr>
          <w:rStyle w:val="typ"/>
          <w:rFonts w:ascii="inherit" w:hAnsi="inherit"/>
          <w:color w:val="660066"/>
          <w:sz w:val="26"/>
          <w:szCs w:val="26"/>
        </w:rPr>
        <w:t>TestName</w:t>
      </w:r>
      <w:proofErr w:type="spellEnd"/>
      <w:r>
        <w:rPr>
          <w:rStyle w:val="pln"/>
          <w:rFonts w:ascii="inherit" w:hAnsi="inherit"/>
          <w:color w:val="000000"/>
          <w:sz w:val="26"/>
          <w:szCs w:val="26"/>
        </w:rPr>
        <w:t xml:space="preserve"> </w:t>
      </w:r>
      <w:r>
        <w:rPr>
          <w:rStyle w:val="pun"/>
          <w:rFonts w:ascii="inherit" w:hAnsi="inherit"/>
          <w:color w:val="666600"/>
          <w:sz w:val="26"/>
          <w:szCs w:val="26"/>
        </w:rPr>
        <w:t>+</w:t>
      </w:r>
      <w:r>
        <w:rPr>
          <w:rStyle w:val="pln"/>
          <w:rFonts w:ascii="inherit" w:hAnsi="inherit"/>
          <w:color w:val="000000"/>
          <w:sz w:val="26"/>
          <w:szCs w:val="26"/>
        </w:rPr>
        <w:t xml:space="preserve"> </w:t>
      </w:r>
      <w:r>
        <w:rPr>
          <w:rStyle w:val="str"/>
          <w:rFonts w:ascii="inherit" w:eastAsiaTheme="majorEastAsia" w:hAnsi="inherit"/>
          <w:color w:val="008800"/>
          <w:sz w:val="26"/>
          <w:szCs w:val="26"/>
        </w:rPr>
        <w:t>".zip"</w:t>
      </w:r>
    </w:p>
    <w:p w14:paraId="28A0ADD2"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3739249C"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263E4DEA" w14:textId="77777777" w:rsidR="00D81BE7" w:rsidRDefault="00D81BE7" w:rsidP="00D81BE7">
      <w:pPr>
        <w:pStyle w:val="HTMLPreformatted"/>
        <w:spacing w:after="360"/>
        <w:rPr>
          <w:rStyle w:val="pln"/>
          <w:rFonts w:ascii="inherit" w:hAnsi="inherit"/>
          <w:color w:val="000000"/>
          <w:sz w:val="26"/>
          <w:szCs w:val="26"/>
        </w:rPr>
      </w:pPr>
    </w:p>
    <w:p w14:paraId="3F3FCA4C"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roofErr w:type="spellStart"/>
      <w:r>
        <w:rPr>
          <w:rStyle w:val="typ"/>
          <w:rFonts w:ascii="inherit" w:hAnsi="inherit"/>
          <w:color w:val="660066"/>
          <w:sz w:val="26"/>
          <w:szCs w:val="26"/>
        </w:rPr>
        <w:t>TestMethod</w:t>
      </w:r>
      <w:proofErr w:type="spellEnd"/>
      <w:r>
        <w:rPr>
          <w:rStyle w:val="pun"/>
          <w:rFonts w:ascii="inherit" w:hAnsi="inherit"/>
          <w:color w:val="666600"/>
          <w:sz w:val="26"/>
          <w:szCs w:val="26"/>
        </w:rPr>
        <w:t>]</w:t>
      </w:r>
    </w:p>
    <w:p w14:paraId="0D40999B"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kwd"/>
          <w:rFonts w:ascii="inherit" w:hAnsi="inherit"/>
          <w:color w:val="000088"/>
          <w:sz w:val="26"/>
          <w:szCs w:val="26"/>
        </w:rPr>
        <w:t>public</w:t>
      </w:r>
      <w:r>
        <w:rPr>
          <w:rStyle w:val="pln"/>
          <w:rFonts w:ascii="inherit" w:hAnsi="inherit"/>
          <w:color w:val="000000"/>
          <w:sz w:val="26"/>
          <w:szCs w:val="26"/>
        </w:rPr>
        <w:t xml:space="preserve"> </w:t>
      </w:r>
      <w:r>
        <w:rPr>
          <w:rStyle w:val="kwd"/>
          <w:rFonts w:ascii="inherit" w:hAnsi="inherit"/>
          <w:color w:val="000088"/>
          <w:sz w:val="26"/>
          <w:szCs w:val="26"/>
        </w:rPr>
        <w:t>async</w:t>
      </w:r>
      <w:r>
        <w:rPr>
          <w:rStyle w:val="pln"/>
          <w:rFonts w:ascii="inherit" w:hAnsi="inherit"/>
          <w:color w:val="000000"/>
          <w:sz w:val="26"/>
          <w:szCs w:val="26"/>
        </w:rPr>
        <w:t xml:space="preserve"> </w:t>
      </w:r>
      <w:r>
        <w:rPr>
          <w:rStyle w:val="typ"/>
          <w:rFonts w:ascii="inherit" w:hAnsi="inherit"/>
          <w:color w:val="660066"/>
          <w:sz w:val="26"/>
          <w:szCs w:val="26"/>
        </w:rPr>
        <w:t>Task</w:t>
      </w:r>
      <w:r>
        <w:rPr>
          <w:rStyle w:val="pln"/>
          <w:rFonts w:ascii="inherit" w:hAnsi="inherit"/>
          <w:color w:val="000000"/>
          <w:sz w:val="26"/>
          <w:szCs w:val="26"/>
        </w:rPr>
        <w:t xml:space="preserve"> </w:t>
      </w:r>
      <w:r>
        <w:rPr>
          <w:rStyle w:val="typ"/>
          <w:rFonts w:ascii="inherit" w:hAnsi="inherit"/>
          <w:color w:val="660066"/>
          <w:sz w:val="26"/>
          <w:szCs w:val="26"/>
        </w:rPr>
        <w:t>WhenDotNetCoreTutorialsSearchedOnGoogle_</w:t>
      </w:r>
      <w:proofErr w:type="gramStart"/>
      <w:r>
        <w:rPr>
          <w:rStyle w:val="typ"/>
          <w:rFonts w:ascii="inherit" w:hAnsi="inherit"/>
          <w:color w:val="660066"/>
          <w:sz w:val="26"/>
          <w:szCs w:val="26"/>
        </w:rPr>
        <w:t>FirstResultIsDomainDotNetCoreTutorialsDotCom</w:t>
      </w:r>
      <w:r>
        <w:rPr>
          <w:rStyle w:val="pun"/>
          <w:rFonts w:ascii="inherit" w:hAnsi="inherit"/>
          <w:color w:val="666600"/>
          <w:sz w:val="26"/>
          <w:szCs w:val="26"/>
        </w:rPr>
        <w:t>(</w:t>
      </w:r>
      <w:proofErr w:type="gramEnd"/>
      <w:r>
        <w:rPr>
          <w:rStyle w:val="pun"/>
          <w:rFonts w:ascii="inherit" w:hAnsi="inherit"/>
          <w:color w:val="666600"/>
          <w:sz w:val="26"/>
          <w:szCs w:val="26"/>
        </w:rPr>
        <w:t>)</w:t>
      </w:r>
    </w:p>
    <w:p w14:paraId="02519A8A"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0FA261B3"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com"/>
          <w:rFonts w:ascii="inherit" w:hAnsi="inherit"/>
          <w:color w:val="880000"/>
          <w:sz w:val="26"/>
          <w:szCs w:val="26"/>
        </w:rPr>
        <w:t xml:space="preserve">//Our Test Code here. Removed for brevity. </w:t>
      </w:r>
    </w:p>
    <w:p w14:paraId="638AC108" w14:textId="77777777" w:rsidR="00D81BE7" w:rsidRDefault="00D81BE7" w:rsidP="00D81BE7">
      <w:pPr>
        <w:pStyle w:val="HTMLPreformatted"/>
        <w:spacing w:after="360"/>
        <w:rPr>
          <w:rStyle w:val="pln"/>
          <w:rFonts w:ascii="inherit" w:hAnsi="inherit"/>
          <w:color w:val="000000"/>
          <w:sz w:val="26"/>
          <w:szCs w:val="26"/>
        </w:rPr>
      </w:pPr>
      <w:r>
        <w:rPr>
          <w:rStyle w:val="pln"/>
          <w:rFonts w:ascii="inherit" w:hAnsi="inherit"/>
          <w:color w:val="000000"/>
          <w:sz w:val="26"/>
          <w:szCs w:val="26"/>
        </w:rPr>
        <w:t xml:space="preserve">    </w:t>
      </w:r>
      <w:r>
        <w:rPr>
          <w:rStyle w:val="pun"/>
          <w:rFonts w:ascii="inherit" w:hAnsi="inherit"/>
          <w:color w:val="666600"/>
          <w:sz w:val="26"/>
          <w:szCs w:val="26"/>
        </w:rPr>
        <w:t>}</w:t>
      </w:r>
    </w:p>
    <w:p w14:paraId="5D1C38CE" w14:textId="77777777" w:rsidR="00D81BE7" w:rsidRDefault="00D81BE7" w:rsidP="00D81BE7">
      <w:pPr>
        <w:pStyle w:val="HTMLPreformatted"/>
        <w:spacing w:after="360"/>
        <w:rPr>
          <w:rFonts w:ascii="inherit" w:hAnsi="inherit"/>
          <w:color w:val="212121"/>
          <w:sz w:val="26"/>
          <w:szCs w:val="26"/>
        </w:rPr>
      </w:pPr>
      <w:r>
        <w:rPr>
          <w:rStyle w:val="pun"/>
          <w:rFonts w:ascii="inherit" w:hAnsi="inherit"/>
          <w:color w:val="666600"/>
          <w:sz w:val="26"/>
          <w:szCs w:val="26"/>
        </w:rPr>
        <w:lastRenderedPageBreak/>
        <w:t>}</w:t>
      </w:r>
    </w:p>
    <w:p w14:paraId="1EBC1C11"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Quite </w:t>
      </w:r>
      <w:proofErr w:type="gramStart"/>
      <w:r>
        <w:rPr>
          <w:rFonts w:ascii="Arial" w:hAnsi="Arial" w:cs="Arial"/>
          <w:color w:val="212121"/>
          <w:sz w:val="26"/>
          <w:szCs w:val="26"/>
        </w:rPr>
        <w:t>simply :</w:t>
      </w:r>
      <w:proofErr w:type="gramEnd"/>
    </w:p>
    <w:p w14:paraId="318D7ADD" w14:textId="77777777" w:rsidR="00D81BE7" w:rsidRDefault="00D81BE7" w:rsidP="00D81BE7">
      <w:pPr>
        <w:numPr>
          <w:ilvl w:val="0"/>
          <w:numId w:val="18"/>
        </w:numPr>
        <w:shd w:val="clear" w:color="auto" w:fill="FFFFFF"/>
        <w:spacing w:after="0" w:line="240" w:lineRule="auto"/>
        <w:rPr>
          <w:rFonts w:ascii="Arial" w:hAnsi="Arial" w:cs="Arial"/>
          <w:color w:val="212121"/>
          <w:sz w:val="26"/>
          <w:szCs w:val="26"/>
        </w:rPr>
      </w:pPr>
      <w:r>
        <w:rPr>
          <w:rFonts w:ascii="Arial" w:hAnsi="Arial" w:cs="Arial"/>
          <w:color w:val="212121"/>
          <w:sz w:val="26"/>
          <w:szCs w:val="26"/>
        </w:rPr>
        <w:t xml:space="preserve">Our </w:t>
      </w:r>
      <w:proofErr w:type="spellStart"/>
      <w:r>
        <w:rPr>
          <w:rFonts w:ascii="Arial" w:hAnsi="Arial" w:cs="Arial"/>
          <w:color w:val="212121"/>
          <w:sz w:val="26"/>
          <w:szCs w:val="26"/>
        </w:rPr>
        <w:t>TestInitialize</w:t>
      </w:r>
      <w:proofErr w:type="spellEnd"/>
      <w:r>
        <w:rPr>
          <w:rFonts w:ascii="Arial" w:hAnsi="Arial" w:cs="Arial"/>
          <w:color w:val="212121"/>
          <w:sz w:val="26"/>
          <w:szCs w:val="26"/>
        </w:rPr>
        <w:t xml:space="preserve"> method kicks off the tracing for us. The “</w:t>
      </w:r>
      <w:proofErr w:type="spellStart"/>
      <w:r>
        <w:rPr>
          <w:rFonts w:ascii="Arial" w:hAnsi="Arial" w:cs="Arial"/>
          <w:color w:val="212121"/>
          <w:sz w:val="26"/>
          <w:szCs w:val="26"/>
        </w:rPr>
        <w:t>TestContext</w:t>
      </w:r>
      <w:proofErr w:type="spellEnd"/>
      <w:r>
        <w:rPr>
          <w:rFonts w:ascii="Arial" w:hAnsi="Arial" w:cs="Arial"/>
          <w:color w:val="212121"/>
          <w:sz w:val="26"/>
          <w:szCs w:val="26"/>
        </w:rPr>
        <w:t>” object is a MSTest specific class that can tell us which test is under execution, you can swap this out for a similar class in your test framework or just put any old string in there.</w:t>
      </w:r>
    </w:p>
    <w:p w14:paraId="1BAF3D17" w14:textId="77777777" w:rsidR="00D81BE7" w:rsidRDefault="00D81BE7" w:rsidP="00D81BE7">
      <w:pPr>
        <w:numPr>
          <w:ilvl w:val="0"/>
          <w:numId w:val="18"/>
        </w:numPr>
        <w:shd w:val="clear" w:color="auto" w:fill="FFFFFF"/>
        <w:spacing w:after="0" w:line="240" w:lineRule="auto"/>
        <w:rPr>
          <w:rFonts w:ascii="Arial" w:hAnsi="Arial" w:cs="Arial"/>
          <w:color w:val="212121"/>
          <w:sz w:val="26"/>
          <w:szCs w:val="26"/>
        </w:rPr>
      </w:pPr>
      <w:r>
        <w:rPr>
          <w:rFonts w:ascii="Arial" w:hAnsi="Arial" w:cs="Arial"/>
          <w:color w:val="212121"/>
          <w:sz w:val="26"/>
          <w:szCs w:val="26"/>
        </w:rPr>
        <w:t xml:space="preserve">Our </w:t>
      </w:r>
      <w:proofErr w:type="spellStart"/>
      <w:r>
        <w:rPr>
          <w:rFonts w:ascii="Arial" w:hAnsi="Arial" w:cs="Arial"/>
          <w:color w:val="212121"/>
          <w:sz w:val="26"/>
          <w:szCs w:val="26"/>
        </w:rPr>
        <w:t>TestCleanup</w:t>
      </w:r>
      <w:proofErr w:type="spellEnd"/>
      <w:r>
        <w:rPr>
          <w:rFonts w:ascii="Arial" w:hAnsi="Arial" w:cs="Arial"/>
          <w:color w:val="212121"/>
          <w:sz w:val="26"/>
          <w:szCs w:val="26"/>
        </w:rPr>
        <w:t xml:space="preserve"> essentially ends the trace, storing the results in a .zip file.</w:t>
      </w:r>
    </w:p>
    <w:p w14:paraId="2CC755CD"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And that’s it!</w:t>
      </w:r>
    </w:p>
    <w:p w14:paraId="76336705"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In our bin folder, there will now be a zip file for each of our tests. Should one fail, we can go in here and retrieve the zip. Unlike Cypress, there isn’t an </w:t>
      </w:r>
      <w:proofErr w:type="spellStart"/>
      <w:proofErr w:type="gramStart"/>
      <w:r>
        <w:rPr>
          <w:rFonts w:ascii="Arial" w:hAnsi="Arial" w:cs="Arial"/>
          <w:color w:val="212121"/>
          <w:sz w:val="26"/>
          <w:szCs w:val="26"/>
        </w:rPr>
        <w:t>all encompassing</w:t>
      </w:r>
      <w:proofErr w:type="spellEnd"/>
      <w:proofErr w:type="gramEnd"/>
      <w:r>
        <w:rPr>
          <w:rFonts w:ascii="Arial" w:hAnsi="Arial" w:cs="Arial"/>
          <w:color w:val="212121"/>
          <w:sz w:val="26"/>
          <w:szCs w:val="26"/>
        </w:rPr>
        <w:t xml:space="preserve"> viewer where we can group tests, their results and videos. This is because Playwright for .NET is relying a bit on both MSTest and Visual Studio to be test runners, and so there is a bit of a break in tooling when you then want to view traces, but it’s not that much leg work.</w:t>
      </w:r>
    </w:p>
    <w:p w14:paraId="2D042AF2"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Let’s say our test broke, and we have retrieved the zip. What do we do with it? While you can download a trace viewer locally, I prefer to use Playwright’s hosted version right here </w:t>
      </w:r>
      <w:hyperlink r:id="rId38" w:tgtFrame="_blank" w:history="1">
        <w:r>
          <w:rPr>
            <w:rStyle w:val="Hyperlink"/>
            <w:rFonts w:ascii="Arial" w:hAnsi="Arial" w:cs="Arial"/>
            <w:sz w:val="26"/>
            <w:szCs w:val="26"/>
          </w:rPr>
          <w:t>https://trace.playwright.dev/</w:t>
        </w:r>
      </w:hyperlink>
    </w:p>
    <w:p w14:paraId="13F050C5"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We simply drag and drop our zip file and </w:t>
      </w:r>
      <w:proofErr w:type="spellStart"/>
      <w:r>
        <w:rPr>
          <w:rFonts w:ascii="Arial" w:hAnsi="Arial" w:cs="Arial"/>
          <w:color w:val="212121"/>
          <w:sz w:val="26"/>
          <w:szCs w:val="26"/>
        </w:rPr>
        <w:t>tada</w:t>
      </w:r>
      <w:proofErr w:type="spellEnd"/>
      <w:r>
        <w:rPr>
          <w:rFonts w:ascii="Arial" w:hAnsi="Arial" w:cs="Arial"/>
          <w:color w:val="212121"/>
          <w:sz w:val="26"/>
          <w:szCs w:val="26"/>
        </w:rPr>
        <w:t>!</w:t>
      </w:r>
    </w:p>
    <w:p w14:paraId="05575AA7"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052F9004" wp14:editId="6606AE36">
            <wp:extent cx="5858452" cy="3615349"/>
            <wp:effectExtent l="0" t="0" r="0" b="0"/>
            <wp:docPr id="16" name="Picture 16" descr="https://dotnetcoretutorials.com/wp-content/uploads/2022/05/PlaywrightTrace-1024x632.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tnetcoretutorials.com/wp-content/uploads/2022/05/PlaywrightTrace-1024x632.png">
                      <a:hlinkClick r:id="rId39"/>
                    </pic:cNvPr>
                    <pic:cNvPicPr>
                      <a:picLocks noChangeAspect="1" noChangeArrowheads="1"/>
                    </pic:cNvPicPr>
                  </pic:nvPicPr>
                  <pic:blipFill>
                    <a:blip r:embed="rId40" cstate="print"/>
                    <a:srcRect/>
                    <a:stretch>
                      <a:fillRect/>
                    </a:stretch>
                  </pic:blipFill>
                  <pic:spPr bwMode="auto">
                    <a:xfrm>
                      <a:off x="0" y="0"/>
                      <a:ext cx="5884874" cy="3631654"/>
                    </a:xfrm>
                    <a:prstGeom prst="rect">
                      <a:avLst/>
                    </a:prstGeom>
                    <a:noFill/>
                    <a:ln w="9525">
                      <a:noFill/>
                      <a:miter lim="800000"/>
                      <a:headEnd/>
                      <a:tailEnd/>
                    </a:ln>
                  </pic:spPr>
                </pic:pic>
              </a:graphicData>
            </a:graphic>
          </wp:inline>
        </w:drawing>
      </w:r>
    </w:p>
    <w:p w14:paraId="033D7E48"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lastRenderedPageBreak/>
        <w:t>I know that’s a lot to take in, so let’s walk through it bit by bit!</w:t>
      </w:r>
    </w:p>
    <w:p w14:paraId="692239D0"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Along the top of the page, we have the timeline. This tells us over time how our test ran and the screenshots for each </w:t>
      </w:r>
      <w:proofErr w:type="gramStart"/>
      <w:r>
        <w:rPr>
          <w:rFonts w:ascii="Arial" w:hAnsi="Arial" w:cs="Arial"/>
          <w:color w:val="212121"/>
          <w:sz w:val="26"/>
          <w:szCs w:val="26"/>
        </w:rPr>
        <w:t>time period</w:t>
      </w:r>
      <w:proofErr w:type="gramEnd"/>
      <w:r>
        <w:rPr>
          <w:rFonts w:ascii="Arial" w:hAnsi="Arial" w:cs="Arial"/>
          <w:color w:val="212121"/>
          <w:sz w:val="26"/>
          <w:szCs w:val="26"/>
        </w:rPr>
        <w:t xml:space="preserve">. The </w:t>
      </w:r>
      <w:proofErr w:type="spellStart"/>
      <w:r>
        <w:rPr>
          <w:rFonts w:ascii="Arial" w:hAnsi="Arial" w:cs="Arial"/>
          <w:color w:val="212121"/>
          <w:sz w:val="26"/>
          <w:szCs w:val="26"/>
        </w:rPr>
        <w:t>color</w:t>
      </w:r>
      <w:proofErr w:type="spellEnd"/>
      <w:r>
        <w:rPr>
          <w:rFonts w:ascii="Arial" w:hAnsi="Arial" w:cs="Arial"/>
          <w:color w:val="212121"/>
          <w:sz w:val="26"/>
          <w:szCs w:val="26"/>
        </w:rPr>
        <w:t xml:space="preserve"> coding tells us when actions changed/occurred so we can immediately jump to a certain point in our test.</w:t>
      </w:r>
    </w:p>
    <w:p w14:paraId="6110E077"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06517B05" wp14:editId="7EE915B3">
            <wp:extent cx="4908550" cy="1207770"/>
            <wp:effectExtent l="19050" t="0" r="6350" b="0"/>
            <wp:docPr id="17" name="Picture 17" descr="https://dotnetcoretutorials.com/wp-content/uploads/2022/05/PlaywrightTraceTimeline.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coretutorials.com/wp-content/uploads/2022/05/PlaywrightTraceTimeline.png">
                      <a:hlinkClick r:id="rId41"/>
                    </pic:cNvPr>
                    <pic:cNvPicPr>
                      <a:picLocks noChangeAspect="1" noChangeArrowheads="1"/>
                    </pic:cNvPicPr>
                  </pic:nvPicPr>
                  <pic:blipFill>
                    <a:blip r:embed="rId42" cstate="print"/>
                    <a:srcRect/>
                    <a:stretch>
                      <a:fillRect/>
                    </a:stretch>
                  </pic:blipFill>
                  <pic:spPr bwMode="auto">
                    <a:xfrm>
                      <a:off x="0" y="0"/>
                      <a:ext cx="4908550" cy="1207770"/>
                    </a:xfrm>
                    <a:prstGeom prst="rect">
                      <a:avLst/>
                    </a:prstGeom>
                    <a:noFill/>
                    <a:ln w="9525">
                      <a:noFill/>
                      <a:miter lim="800000"/>
                      <a:headEnd/>
                      <a:tailEnd/>
                    </a:ln>
                  </pic:spPr>
                </pic:pic>
              </a:graphicData>
            </a:graphic>
          </wp:inline>
        </w:drawing>
      </w:r>
    </w:p>
    <w:p w14:paraId="5F802865"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To the left of the screen, we have our executed steps, we can click on these to immediately jump in the timeline.</w:t>
      </w:r>
    </w:p>
    <w:p w14:paraId="529A8B7F"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4EF27EA5" wp14:editId="47F15B47">
            <wp:extent cx="2829560" cy="1388745"/>
            <wp:effectExtent l="19050" t="0" r="8890" b="0"/>
            <wp:docPr id="18" name="Picture 18" descr="https://dotnetcoretutorials.com/wp-content/uploads/2022/05/PlaywrightTraceSteps.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tnetcoretutorials.com/wp-content/uploads/2022/05/PlaywrightTraceSteps.png">
                      <a:hlinkClick r:id="rId43"/>
                    </pic:cNvPr>
                    <pic:cNvPicPr>
                      <a:picLocks noChangeAspect="1" noChangeArrowheads="1"/>
                    </pic:cNvPicPr>
                  </pic:nvPicPr>
                  <pic:blipFill>
                    <a:blip r:embed="rId44" cstate="print"/>
                    <a:srcRect/>
                    <a:stretch>
                      <a:fillRect/>
                    </a:stretch>
                  </pic:blipFill>
                  <pic:spPr bwMode="auto">
                    <a:xfrm>
                      <a:off x="0" y="0"/>
                      <a:ext cx="2829560" cy="1388745"/>
                    </a:xfrm>
                    <a:prstGeom prst="rect">
                      <a:avLst/>
                    </a:prstGeom>
                    <a:noFill/>
                    <a:ln w="9525">
                      <a:noFill/>
                      <a:miter lim="800000"/>
                      <a:headEnd/>
                      <a:tailEnd/>
                    </a:ln>
                  </pic:spPr>
                </pic:pic>
              </a:graphicData>
            </a:graphic>
          </wp:inline>
        </w:drawing>
      </w:r>
    </w:p>
    <w:p w14:paraId="0DE67B0E"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In the centre of the </w:t>
      </w:r>
      <w:proofErr w:type="gramStart"/>
      <w:r>
        <w:rPr>
          <w:rFonts w:ascii="Arial" w:hAnsi="Arial" w:cs="Arial"/>
          <w:color w:val="212121"/>
          <w:sz w:val="26"/>
          <w:szCs w:val="26"/>
        </w:rPr>
        <w:t>page</w:t>
      </w:r>
      <w:proofErr w:type="gramEnd"/>
      <w:r>
        <w:rPr>
          <w:rFonts w:ascii="Arial" w:hAnsi="Arial" w:cs="Arial"/>
          <w:color w:val="212121"/>
          <w:sz w:val="26"/>
          <w:szCs w:val="26"/>
        </w:rPr>
        <w:t xml:space="preserve"> we have our screenshot. But importantly we can switch tabs for a “Before” and “After” view. This is insanely handy when inputting text or filling out other page inputs. Imagine that the test is trying to fill out a very large form, and on the very first step it doesn’t fill in a textbox correctly. The test may not fail until the form is submitted and validation occurs, but in the screenshot of the failure, we may not even be able to see the textbox itself. </w:t>
      </w:r>
      <w:proofErr w:type="gramStart"/>
      <w:r>
        <w:rPr>
          <w:rFonts w:ascii="Arial" w:hAnsi="Arial" w:cs="Arial"/>
          <w:color w:val="212121"/>
          <w:sz w:val="26"/>
          <w:szCs w:val="26"/>
        </w:rPr>
        <w:t>So</w:t>
      </w:r>
      <w:proofErr w:type="gramEnd"/>
      <w:r>
        <w:rPr>
          <w:rFonts w:ascii="Arial" w:hAnsi="Arial" w:cs="Arial"/>
          <w:color w:val="212121"/>
          <w:sz w:val="26"/>
          <w:szCs w:val="26"/>
        </w:rPr>
        <w:t xml:space="preserve"> this gives us a step by step view of every step occurring as it happens.</w:t>
      </w:r>
    </w:p>
    <w:p w14:paraId="5E0B7B7C"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11479CBF" wp14:editId="0354F8B9">
            <wp:extent cx="2622550" cy="1405890"/>
            <wp:effectExtent l="19050" t="0" r="6350" b="0"/>
            <wp:docPr id="19" name="Picture 19" descr="https://dotnetcoretutorials.com/wp-content/uploads/2022/05/PlaywrightTraceBeforeAfter.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tnetcoretutorials.com/wp-content/uploads/2022/05/PlaywrightTraceBeforeAfter.png">
                      <a:hlinkClick r:id="rId45"/>
                    </pic:cNvPr>
                    <pic:cNvPicPr>
                      <a:picLocks noChangeAspect="1" noChangeArrowheads="1"/>
                    </pic:cNvPicPr>
                  </pic:nvPicPr>
                  <pic:blipFill>
                    <a:blip r:embed="rId46" cstate="print"/>
                    <a:srcRect/>
                    <a:stretch>
                      <a:fillRect/>
                    </a:stretch>
                  </pic:blipFill>
                  <pic:spPr bwMode="auto">
                    <a:xfrm>
                      <a:off x="0" y="0"/>
                      <a:ext cx="2622550" cy="1405890"/>
                    </a:xfrm>
                    <a:prstGeom prst="rect">
                      <a:avLst/>
                    </a:prstGeom>
                    <a:noFill/>
                    <a:ln w="9525">
                      <a:noFill/>
                      <a:miter lim="800000"/>
                      <a:headEnd/>
                      <a:tailEnd/>
                    </a:ln>
                  </pic:spPr>
                </pic:pic>
              </a:graphicData>
            </a:graphic>
          </wp:inline>
        </w:drawing>
      </w:r>
    </w:p>
    <w:p w14:paraId="798D351C"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 xml:space="preserve">To the right of the </w:t>
      </w:r>
      <w:proofErr w:type="gramStart"/>
      <w:r>
        <w:rPr>
          <w:rFonts w:ascii="Arial" w:hAnsi="Arial" w:cs="Arial"/>
          <w:color w:val="212121"/>
          <w:sz w:val="26"/>
          <w:szCs w:val="26"/>
        </w:rPr>
        <w:t>screen</w:t>
      </w:r>
      <w:proofErr w:type="gramEnd"/>
      <w:r>
        <w:rPr>
          <w:rFonts w:ascii="Arial" w:hAnsi="Arial" w:cs="Arial"/>
          <w:color w:val="212121"/>
          <w:sz w:val="26"/>
          <w:szCs w:val="26"/>
        </w:rPr>
        <w:t xml:space="preserve"> you’ve got a bunch of debug information including Playwright’s debug output, the console output of the browser, the network output of the browser (Similar to Chrome/Firefox dev tools), but importantly, </w:t>
      </w:r>
      <w:r>
        <w:rPr>
          <w:rFonts w:ascii="Arial" w:hAnsi="Arial" w:cs="Arial"/>
          <w:color w:val="212121"/>
          <w:sz w:val="26"/>
          <w:szCs w:val="26"/>
        </w:rPr>
        <w:lastRenderedPageBreak/>
        <w:t>you’ve also got a snapshot of your own code and which step is running. For instance, here I am looking at the step to fill a textbox.</w:t>
      </w:r>
    </w:p>
    <w:p w14:paraId="393B770C" w14:textId="77777777" w:rsidR="00D81BE7" w:rsidRDefault="00D81BE7" w:rsidP="00A159A3">
      <w:pPr>
        <w:jc w:val="center"/>
        <w:rPr>
          <w:rFonts w:ascii="Times New Roman" w:hAnsi="Times New Roman" w:cs="Times New Roman"/>
          <w:sz w:val="24"/>
          <w:szCs w:val="24"/>
        </w:rPr>
      </w:pPr>
      <w:r>
        <w:rPr>
          <w:noProof/>
          <w:color w:val="0000FF"/>
          <w:lang w:eastAsia="en-GB"/>
        </w:rPr>
        <w:drawing>
          <wp:inline distT="0" distB="0" distL="0" distR="0" wp14:anchorId="6DD6808F" wp14:editId="590EE65C">
            <wp:extent cx="5693410" cy="1405890"/>
            <wp:effectExtent l="19050" t="0" r="2540" b="0"/>
            <wp:docPr id="6" name="Picture 20" descr="https://dotnetcoretutorials.com/wp-content/uploads/2022/05/PlaywrightTraceSource.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coretutorials.com/wp-content/uploads/2022/05/PlaywrightTraceSource.png">
                      <a:hlinkClick r:id="rId47"/>
                    </pic:cNvPr>
                    <pic:cNvPicPr>
                      <a:picLocks noChangeAspect="1" noChangeArrowheads="1"/>
                    </pic:cNvPicPr>
                  </pic:nvPicPr>
                  <pic:blipFill>
                    <a:blip r:embed="rId48" cstate="print"/>
                    <a:srcRect/>
                    <a:stretch>
                      <a:fillRect/>
                    </a:stretch>
                  </pic:blipFill>
                  <pic:spPr bwMode="auto">
                    <a:xfrm>
                      <a:off x="0" y="0"/>
                      <a:ext cx="5693410" cy="1405890"/>
                    </a:xfrm>
                    <a:prstGeom prst="rect">
                      <a:avLst/>
                    </a:prstGeom>
                    <a:noFill/>
                    <a:ln w="9525">
                      <a:noFill/>
                      <a:miter lim="800000"/>
                      <a:headEnd/>
                      <a:tailEnd/>
                    </a:ln>
                  </pic:spPr>
                </pic:pic>
              </a:graphicData>
            </a:graphic>
          </wp:inline>
        </w:drawing>
      </w:r>
    </w:p>
    <w:p w14:paraId="3952D536" w14:textId="77777777" w:rsidR="00D81BE7" w:rsidRDefault="00D81BE7" w:rsidP="00D81BE7">
      <w:pPr>
        <w:pStyle w:val="NormalWeb"/>
        <w:shd w:val="clear" w:color="auto" w:fill="FFFFFF"/>
        <w:spacing w:before="0" w:beforeAutospacing="0" w:after="360" w:afterAutospacing="0"/>
        <w:rPr>
          <w:rFonts w:ascii="Arial" w:hAnsi="Arial" w:cs="Arial"/>
          <w:color w:val="212121"/>
          <w:sz w:val="26"/>
          <w:szCs w:val="26"/>
        </w:rPr>
      </w:pPr>
      <w:r>
        <w:rPr>
          <w:rFonts w:ascii="Arial" w:hAnsi="Arial" w:cs="Arial"/>
          <w:color w:val="212121"/>
          <w:sz w:val="26"/>
          <w:szCs w:val="26"/>
        </w:rPr>
        <w:t>This is </w:t>
      </w:r>
      <w:r>
        <w:rPr>
          <w:rStyle w:val="Strong"/>
          <w:rFonts w:ascii="Arial" w:hAnsi="Arial" w:cs="Arial"/>
          <w:color w:val="212121"/>
          <w:sz w:val="26"/>
          <w:szCs w:val="26"/>
        </w:rPr>
        <w:t>*insanely*</w:t>
      </w:r>
      <w:r>
        <w:rPr>
          <w:rFonts w:ascii="Arial" w:hAnsi="Arial" w:cs="Arial"/>
          <w:color w:val="212121"/>
          <w:sz w:val="26"/>
          <w:szCs w:val="26"/>
        </w:rPr>
        <w:t> helpful. If a test fails, we can essentially know exactly where in our own code it was up to and what it was trying to do, without thinking “Well, it was trying to type text into a textbox, let me try and find where that happens in my code”.</w:t>
      </w:r>
    </w:p>
    <w:p w14:paraId="39CA47E4" w14:textId="77777777" w:rsidR="00D81BE7" w:rsidRDefault="00D81BE7" w:rsidP="00D81BE7">
      <w:pPr>
        <w:pStyle w:val="NormalWeb"/>
        <w:shd w:val="clear" w:color="auto" w:fill="FFFFFF"/>
        <w:spacing w:before="0" w:beforeAutospacing="0" w:after="0" w:afterAutospacing="0"/>
        <w:rPr>
          <w:rFonts w:ascii="Arial" w:hAnsi="Arial" w:cs="Arial"/>
          <w:color w:val="212121"/>
          <w:sz w:val="26"/>
          <w:szCs w:val="26"/>
        </w:rPr>
      </w:pPr>
      <w:r>
        <w:rPr>
          <w:rFonts w:ascii="Arial" w:hAnsi="Arial" w:cs="Arial"/>
          <w:color w:val="212121"/>
          <w:sz w:val="26"/>
          <w:szCs w:val="26"/>
        </w:rPr>
        <w:t>And that’s the Playwright Test Trace Viewer. Is it as good as Cypress’ offering? Probably not quite yet. I would love to see some ability to capture a single zip for an entire test run, not per test case (And if I’ve missed that, please let me know!), but for debugging a single test failure, I think the trace viewer is crazy powerful and yet another reason to give Playwright a try if you’re currently dabbling with Selenium.</w:t>
      </w:r>
    </w:p>
    <w:p w14:paraId="2034D66A" w14:textId="77777777" w:rsidR="00D81BE7" w:rsidRDefault="00D81BE7" w:rsidP="00E43866">
      <w:pPr>
        <w:shd w:val="clear" w:color="auto" w:fill="FFFFFF"/>
        <w:rPr>
          <w:rFonts w:ascii="Helvetica" w:hAnsi="Helvetica" w:cs="Helvetica"/>
          <w:color w:val="1D2228"/>
        </w:rPr>
      </w:pPr>
    </w:p>
    <w:p w14:paraId="26125928" w14:textId="77777777" w:rsidR="00E43866" w:rsidRDefault="00E43866" w:rsidP="00D81BE7">
      <w:pPr>
        <w:pStyle w:val="Heading2"/>
      </w:pPr>
      <w:bookmarkStart w:id="36" w:name="_Toc125883007"/>
      <w:r>
        <w:t>Locators</w:t>
      </w:r>
      <w:bookmarkEnd w:id="36"/>
    </w:p>
    <w:p w14:paraId="28F3134C" w14:textId="77777777" w:rsidR="00D81BE7" w:rsidRDefault="00D81BE7" w:rsidP="00D81BE7">
      <w:pPr>
        <w:pStyle w:val="Heading1"/>
      </w:pPr>
      <w:bookmarkStart w:id="37" w:name="_Toc125883008"/>
      <w:r>
        <w:t>Locator</w:t>
      </w:r>
      <w:bookmarkEnd w:id="37"/>
    </w:p>
    <w:p w14:paraId="10381431" w14:textId="77777777" w:rsidR="00D81BE7" w:rsidRDefault="00D81BE7" w:rsidP="00D81BE7">
      <w:pPr>
        <w:pStyle w:val="NormalWeb"/>
        <w:spacing w:before="0" w:beforeAutospacing="0"/>
        <w:rPr>
          <w:rFonts w:ascii="Segoe UI" w:hAnsi="Segoe UI" w:cs="Segoe UI"/>
          <w:color w:val="1C1E21"/>
          <w:sz w:val="22"/>
          <w:szCs w:val="22"/>
        </w:rPr>
      </w:pPr>
      <w:r>
        <w:rPr>
          <w:rFonts w:ascii="Segoe UI" w:hAnsi="Segoe UI" w:cs="Segoe UI"/>
          <w:color w:val="1C1E21"/>
          <w:sz w:val="22"/>
          <w:szCs w:val="22"/>
        </w:rPr>
        <w:t>Locator represents a view to the element(s) on the page. It captures the logic sufficient to retrieve the element at any given moment. Locator can be created with the </w:t>
      </w:r>
      <w:proofErr w:type="spellStart"/>
      <w:r w:rsidR="00000000">
        <w:fldChar w:fldCharType="begin"/>
      </w:r>
      <w:r w:rsidR="00000000">
        <w:instrText>HYPERLINK "http://www.cuketest.com/playwright/docs/api/class-page" \l "page-locator"</w:instrText>
      </w:r>
      <w:r w:rsidR="00000000">
        <w:fldChar w:fldCharType="separate"/>
      </w:r>
      <w:proofErr w:type="gramStart"/>
      <w:r>
        <w:rPr>
          <w:rStyle w:val="Hyperlink"/>
          <w:rFonts w:ascii="Segoe UI" w:eastAsiaTheme="majorEastAsia" w:hAnsi="Segoe UI" w:cs="Segoe UI"/>
          <w:sz w:val="22"/>
          <w:szCs w:val="22"/>
        </w:rPr>
        <w:t>page.locator</w:t>
      </w:r>
      <w:proofErr w:type="spellEnd"/>
      <w:proofErr w:type="gramEnd"/>
      <w:r>
        <w:rPr>
          <w:rStyle w:val="Hyperlink"/>
          <w:rFonts w:ascii="Segoe UI" w:eastAsiaTheme="majorEastAsia" w:hAnsi="Segoe UI" w:cs="Segoe UI"/>
          <w:sz w:val="22"/>
          <w:szCs w:val="22"/>
        </w:rPr>
        <w:t>(selector)</w:t>
      </w:r>
      <w:r w:rsidR="00000000">
        <w:rPr>
          <w:rStyle w:val="Hyperlink"/>
          <w:rFonts w:ascii="Segoe UI" w:eastAsiaTheme="majorEastAsia" w:hAnsi="Segoe UI" w:cs="Segoe UI"/>
          <w:sz w:val="22"/>
          <w:szCs w:val="22"/>
        </w:rPr>
        <w:fldChar w:fldCharType="end"/>
      </w:r>
      <w:r>
        <w:rPr>
          <w:rFonts w:ascii="Segoe UI" w:hAnsi="Segoe UI" w:cs="Segoe UI"/>
          <w:color w:val="1C1E21"/>
          <w:sz w:val="22"/>
          <w:szCs w:val="22"/>
        </w:rPr>
        <w:t> method.</w:t>
      </w:r>
    </w:p>
    <w:p w14:paraId="526B5D83" w14:textId="77777777" w:rsidR="00D81BE7" w:rsidRDefault="00D81BE7" w:rsidP="00D81BE7">
      <w:pPr>
        <w:pStyle w:val="HTMLPreformatted"/>
        <w:shd w:val="clear" w:color="auto" w:fill="292D3E"/>
        <w:rPr>
          <w:color w:val="BFC7D5"/>
        </w:rPr>
      </w:pPr>
      <w:proofErr w:type="spellStart"/>
      <w:r>
        <w:rPr>
          <w:rStyle w:val="token"/>
          <w:i/>
          <w:iCs/>
          <w:color w:val="BFC7D5"/>
          <w:bdr w:val="none" w:sz="0" w:space="0" w:color="auto" w:frame="1"/>
        </w:rPr>
        <w:t>const</w:t>
      </w:r>
      <w:proofErr w:type="spellEnd"/>
      <w:r>
        <w:rPr>
          <w:rStyle w:val="token"/>
          <w:color w:val="BFC7D5"/>
          <w:bdr w:val="none" w:sz="0" w:space="0" w:color="auto" w:frame="1"/>
        </w:rPr>
        <w:t xml:space="preserve"> locator </w:t>
      </w:r>
      <w:r>
        <w:rPr>
          <w:rStyle w:val="token"/>
          <w:color w:val="89DDFF"/>
          <w:bdr w:val="none" w:sz="0" w:space="0" w:color="auto" w:frame="1"/>
        </w:rPr>
        <w:t>=</w:t>
      </w:r>
      <w:r>
        <w:rPr>
          <w:rStyle w:val="token"/>
          <w:color w:val="BFC7D5"/>
          <w:bdr w:val="none" w:sz="0" w:space="0" w:color="auto" w:frame="1"/>
        </w:rPr>
        <w:t xml:space="preserve"> </w:t>
      </w:r>
      <w:proofErr w:type="spellStart"/>
      <w:proofErr w:type="gram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proofErr w:type="gramEnd"/>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locator</w:t>
      </w:r>
      <w:r>
        <w:rPr>
          <w:rStyle w:val="token"/>
          <w:color w:val="C792EA"/>
          <w:bdr w:val="none" w:sz="0" w:space="0" w:color="auto" w:frame="1"/>
        </w:rPr>
        <w:t>.</w:t>
      </w:r>
      <w:r>
        <w:rPr>
          <w:rStyle w:val="token"/>
          <w:color w:val="82AAFF"/>
          <w:bdr w:val="none" w:sz="0" w:space="0" w:color="auto" w:frame="1"/>
        </w:rPr>
        <w:t>click</w:t>
      </w:r>
      <w:proofErr w:type="spellEnd"/>
      <w:r>
        <w:rPr>
          <w:rStyle w:val="token"/>
          <w:color w:val="C792EA"/>
          <w:bdr w:val="none" w:sz="0" w:space="0" w:color="auto" w:frame="1"/>
        </w:rPr>
        <w:t>();</w:t>
      </w:r>
    </w:p>
    <w:p w14:paraId="7BEF4FE4" w14:textId="77777777" w:rsidR="00D81BE7" w:rsidRDefault="00D81BE7" w:rsidP="00D81BE7">
      <w:pPr>
        <w:rPr>
          <w:rFonts w:ascii="Segoe UI" w:hAnsi="Segoe UI" w:cs="Segoe UI"/>
          <w:color w:val="1C1E21"/>
        </w:rPr>
      </w:pPr>
      <w:r>
        <w:rPr>
          <w:rFonts w:ascii="Segoe UI" w:hAnsi="Segoe UI" w:cs="Segoe UI"/>
          <w:color w:val="1C1E21"/>
        </w:rPr>
        <w:t>Copy</w:t>
      </w:r>
    </w:p>
    <w:p w14:paraId="26D8CDD9" w14:textId="77777777" w:rsidR="00D81BE7" w:rsidRDefault="00D81BE7" w:rsidP="00D81BE7">
      <w:pPr>
        <w:pStyle w:val="NormalWeb"/>
        <w:rPr>
          <w:rFonts w:ascii="Segoe UI" w:hAnsi="Segoe UI" w:cs="Segoe UI"/>
          <w:color w:val="1C1E21"/>
          <w:sz w:val="22"/>
          <w:szCs w:val="22"/>
        </w:rPr>
      </w:pPr>
      <w:r>
        <w:rPr>
          <w:rFonts w:ascii="Segoe UI" w:hAnsi="Segoe UI" w:cs="Segoe UI"/>
          <w:color w:val="1C1E21"/>
          <w:sz w:val="22"/>
          <w:szCs w:val="22"/>
        </w:rPr>
        <w:t>The difference between the Locator and </w:t>
      </w:r>
      <w:proofErr w:type="spellStart"/>
      <w:r w:rsidR="00000000">
        <w:fldChar w:fldCharType="begin"/>
      </w:r>
      <w:r w:rsidR="00000000">
        <w:instrText>HYPERLINK "http://www.cuketest.com/playwright/docs/api/class-elementhandle" \o "ElementHandle"</w:instrText>
      </w:r>
      <w:r w:rsidR="00000000">
        <w:fldChar w:fldCharType="separate"/>
      </w:r>
      <w:r>
        <w:rPr>
          <w:rStyle w:val="Hyperlink"/>
          <w:rFonts w:ascii="Segoe UI" w:eastAsiaTheme="majorEastAsia" w:hAnsi="Segoe UI" w:cs="Segoe UI"/>
          <w:sz w:val="22"/>
          <w:szCs w:val="22"/>
        </w:rPr>
        <w:t>ElementHandle</w:t>
      </w:r>
      <w:proofErr w:type="spellEnd"/>
      <w:r w:rsidR="00000000">
        <w:rPr>
          <w:rStyle w:val="Hyperlink"/>
          <w:rFonts w:ascii="Segoe UI" w:eastAsiaTheme="majorEastAsia" w:hAnsi="Segoe UI" w:cs="Segoe UI"/>
          <w:sz w:val="22"/>
          <w:szCs w:val="22"/>
        </w:rPr>
        <w:fldChar w:fldCharType="end"/>
      </w:r>
      <w:r>
        <w:rPr>
          <w:rFonts w:ascii="Segoe UI" w:hAnsi="Segoe UI" w:cs="Segoe UI"/>
          <w:color w:val="1C1E21"/>
          <w:sz w:val="22"/>
          <w:szCs w:val="22"/>
        </w:rPr>
        <w:t> is that the latter points to a particular element, while Locator captures the logic of how to retrieve that element.</w:t>
      </w:r>
    </w:p>
    <w:p w14:paraId="665DC696" w14:textId="77777777" w:rsidR="00D81BE7" w:rsidRDefault="00D81BE7" w:rsidP="00D81BE7">
      <w:pPr>
        <w:pStyle w:val="NormalWeb"/>
        <w:rPr>
          <w:rFonts w:ascii="Segoe UI" w:hAnsi="Segoe UI" w:cs="Segoe UI"/>
          <w:color w:val="1C1E21"/>
          <w:sz w:val="22"/>
          <w:szCs w:val="22"/>
        </w:rPr>
      </w:pPr>
      <w:r>
        <w:rPr>
          <w:rFonts w:ascii="Segoe UI" w:hAnsi="Segoe UI" w:cs="Segoe UI"/>
          <w:color w:val="1C1E21"/>
          <w:sz w:val="22"/>
          <w:szCs w:val="22"/>
        </w:rPr>
        <w:t xml:space="preserve">In the example below, handle points to a particular DOM element on page. If that element changes text or is used by React to render an entirely different component, handle is still pointing to that very DOM element. This can lead to unexpected </w:t>
      </w:r>
      <w:proofErr w:type="spellStart"/>
      <w:r>
        <w:rPr>
          <w:rFonts w:ascii="Segoe UI" w:hAnsi="Segoe UI" w:cs="Segoe UI"/>
          <w:color w:val="1C1E21"/>
          <w:sz w:val="22"/>
          <w:szCs w:val="22"/>
        </w:rPr>
        <w:t>behaviors</w:t>
      </w:r>
      <w:proofErr w:type="spellEnd"/>
      <w:r>
        <w:rPr>
          <w:rFonts w:ascii="Segoe UI" w:hAnsi="Segoe UI" w:cs="Segoe UI"/>
          <w:color w:val="1C1E21"/>
          <w:sz w:val="22"/>
          <w:szCs w:val="22"/>
        </w:rPr>
        <w:t>.</w:t>
      </w:r>
    </w:p>
    <w:p w14:paraId="369850A5" w14:textId="77777777" w:rsidR="00D81BE7" w:rsidRDefault="00D81BE7" w:rsidP="00D81BE7">
      <w:pPr>
        <w:pStyle w:val="HTMLPreformatted"/>
        <w:shd w:val="clear" w:color="auto" w:fill="292D3E"/>
        <w:rPr>
          <w:color w:val="BFC7D5"/>
        </w:rPr>
      </w:pPr>
      <w:proofErr w:type="spellStart"/>
      <w:r>
        <w:rPr>
          <w:rStyle w:val="token"/>
          <w:i/>
          <w:iCs/>
          <w:color w:val="BFC7D5"/>
          <w:bdr w:val="none" w:sz="0" w:space="0" w:color="auto" w:frame="1"/>
        </w:rPr>
        <w:t>const</w:t>
      </w:r>
      <w:proofErr w:type="spellEnd"/>
      <w:r>
        <w:rPr>
          <w:rStyle w:val="token"/>
          <w:color w:val="BFC7D5"/>
          <w:bdr w:val="none" w:sz="0" w:space="0" w:color="auto" w:frame="1"/>
        </w:rPr>
        <w:t xml:space="preserve"> handle </w:t>
      </w:r>
      <w:r>
        <w:rPr>
          <w:rStyle w:val="token"/>
          <w:color w:val="89DDFF"/>
          <w:bdr w:val="none" w:sz="0" w:space="0" w:color="auto" w:frame="1"/>
        </w:rPr>
        <w:t>=</w:t>
      </w:r>
      <w:r>
        <w:rPr>
          <w:rStyle w:val="token"/>
          <w:color w:val="BFC7D5"/>
          <w:bdr w:val="none" w:sz="0" w:space="0" w:color="auto" w:frame="1"/>
        </w:rPr>
        <w:t xml:space="preserve"> </w:t>
      </w:r>
      <w:r>
        <w:rPr>
          <w:rStyle w:val="token"/>
          <w:i/>
          <w:iCs/>
          <w:color w:val="BFC7D5"/>
          <w:bdr w:val="none" w:sz="0" w:space="0" w:color="auto" w:frame="1"/>
        </w:rPr>
        <w:t>await</w:t>
      </w:r>
      <w:r>
        <w:rPr>
          <w:rStyle w:val="token"/>
          <w:color w:val="BFC7D5"/>
          <w:bdr w:val="none" w:sz="0" w:space="0" w:color="auto" w:frame="1"/>
        </w:rPr>
        <w:t xml:space="preserve"> </w:t>
      </w:r>
      <w:proofErr w:type="gram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w:t>
      </w:r>
      <w:proofErr w:type="gramEnd"/>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697098"/>
          <w:bdr w:val="none" w:sz="0" w:space="0" w:color="auto" w:frame="1"/>
        </w:rPr>
        <w:t>// ...</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handle</w:t>
      </w:r>
      <w:r>
        <w:rPr>
          <w:rStyle w:val="token"/>
          <w:color w:val="C792EA"/>
          <w:bdr w:val="none" w:sz="0" w:space="0" w:color="auto" w:frame="1"/>
        </w:rPr>
        <w:t>.</w:t>
      </w:r>
      <w:r>
        <w:rPr>
          <w:rStyle w:val="token"/>
          <w:color w:val="82AAFF"/>
          <w:bdr w:val="none" w:sz="0" w:space="0" w:color="auto" w:frame="1"/>
        </w:rPr>
        <w:t>hover</w:t>
      </w:r>
      <w:proofErr w:type="spellEnd"/>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handle</w:t>
      </w:r>
      <w:r>
        <w:rPr>
          <w:rStyle w:val="token"/>
          <w:color w:val="C792EA"/>
          <w:bdr w:val="none" w:sz="0" w:space="0" w:color="auto" w:frame="1"/>
        </w:rPr>
        <w:t>.</w:t>
      </w:r>
      <w:r>
        <w:rPr>
          <w:rStyle w:val="token"/>
          <w:color w:val="82AAFF"/>
          <w:bdr w:val="none" w:sz="0" w:space="0" w:color="auto" w:frame="1"/>
        </w:rPr>
        <w:t>click</w:t>
      </w:r>
      <w:proofErr w:type="spellEnd"/>
      <w:r>
        <w:rPr>
          <w:rStyle w:val="token"/>
          <w:color w:val="C792EA"/>
          <w:bdr w:val="none" w:sz="0" w:space="0" w:color="auto" w:frame="1"/>
        </w:rPr>
        <w:t>();</w:t>
      </w:r>
    </w:p>
    <w:p w14:paraId="0C5A8FDA" w14:textId="77777777" w:rsidR="00D81BE7" w:rsidRDefault="00D81BE7" w:rsidP="00D81BE7">
      <w:pPr>
        <w:rPr>
          <w:rFonts w:ascii="Segoe UI" w:hAnsi="Segoe UI" w:cs="Segoe UI"/>
          <w:color w:val="1C1E21"/>
        </w:rPr>
      </w:pPr>
      <w:r>
        <w:rPr>
          <w:rFonts w:ascii="Segoe UI" w:hAnsi="Segoe UI" w:cs="Segoe UI"/>
          <w:color w:val="1C1E21"/>
        </w:rPr>
        <w:t>Copy</w:t>
      </w:r>
    </w:p>
    <w:p w14:paraId="094D63BC" w14:textId="77777777" w:rsidR="00D81BE7" w:rsidRDefault="00D81BE7" w:rsidP="00D81BE7">
      <w:pPr>
        <w:pStyle w:val="NormalWeb"/>
        <w:rPr>
          <w:rFonts w:ascii="Segoe UI" w:hAnsi="Segoe UI" w:cs="Segoe UI"/>
          <w:color w:val="1C1E21"/>
          <w:sz w:val="22"/>
          <w:szCs w:val="22"/>
        </w:rPr>
      </w:pPr>
      <w:r>
        <w:rPr>
          <w:rFonts w:ascii="Segoe UI" w:hAnsi="Segoe UI" w:cs="Segoe UI"/>
          <w:color w:val="1C1E21"/>
          <w:sz w:val="22"/>
          <w:szCs w:val="22"/>
        </w:rPr>
        <w:lastRenderedPageBreak/>
        <w:t>With the locator, every time the </w:t>
      </w:r>
      <w:r>
        <w:rPr>
          <w:rStyle w:val="HTMLCode"/>
          <w:color w:val="1C1E21"/>
        </w:rPr>
        <w:t>element</w:t>
      </w:r>
      <w:r>
        <w:rPr>
          <w:rFonts w:ascii="Segoe UI" w:hAnsi="Segoe UI" w:cs="Segoe UI"/>
          <w:color w:val="1C1E21"/>
          <w:sz w:val="22"/>
          <w:szCs w:val="22"/>
        </w:rPr>
        <w:t xml:space="preserve"> is used, up-to-date DOM element </w:t>
      </w:r>
      <w:proofErr w:type="gramStart"/>
      <w:r>
        <w:rPr>
          <w:rFonts w:ascii="Segoe UI" w:hAnsi="Segoe UI" w:cs="Segoe UI"/>
          <w:color w:val="1C1E21"/>
          <w:sz w:val="22"/>
          <w:szCs w:val="22"/>
        </w:rPr>
        <w:t>is located in</w:t>
      </w:r>
      <w:proofErr w:type="gramEnd"/>
      <w:r>
        <w:rPr>
          <w:rFonts w:ascii="Segoe UI" w:hAnsi="Segoe UI" w:cs="Segoe UI"/>
          <w:color w:val="1C1E21"/>
          <w:sz w:val="22"/>
          <w:szCs w:val="22"/>
        </w:rPr>
        <w:t xml:space="preserve"> the page using the selector. </w:t>
      </w:r>
      <w:proofErr w:type="gramStart"/>
      <w:r>
        <w:rPr>
          <w:rFonts w:ascii="Segoe UI" w:hAnsi="Segoe UI" w:cs="Segoe UI"/>
          <w:color w:val="1C1E21"/>
          <w:sz w:val="22"/>
          <w:szCs w:val="22"/>
        </w:rPr>
        <w:t>So</w:t>
      </w:r>
      <w:proofErr w:type="gramEnd"/>
      <w:r>
        <w:rPr>
          <w:rFonts w:ascii="Segoe UI" w:hAnsi="Segoe UI" w:cs="Segoe UI"/>
          <w:color w:val="1C1E21"/>
          <w:sz w:val="22"/>
          <w:szCs w:val="22"/>
        </w:rPr>
        <w:t xml:space="preserve"> in the snippet below, underlying DOM element is going to be located twice.</w:t>
      </w:r>
    </w:p>
    <w:p w14:paraId="78F7C5FC" w14:textId="77777777" w:rsidR="00D81BE7" w:rsidRDefault="00D81BE7" w:rsidP="00D81BE7">
      <w:pPr>
        <w:pStyle w:val="HTMLPreformatted"/>
        <w:shd w:val="clear" w:color="auto" w:fill="292D3E"/>
        <w:rPr>
          <w:color w:val="BFC7D5"/>
        </w:rPr>
      </w:pPr>
      <w:proofErr w:type="spellStart"/>
      <w:r>
        <w:rPr>
          <w:rStyle w:val="token"/>
          <w:i/>
          <w:iCs/>
          <w:color w:val="BFC7D5"/>
          <w:bdr w:val="none" w:sz="0" w:space="0" w:color="auto" w:frame="1"/>
        </w:rPr>
        <w:t>const</w:t>
      </w:r>
      <w:proofErr w:type="spellEnd"/>
      <w:r>
        <w:rPr>
          <w:rStyle w:val="token"/>
          <w:color w:val="BFC7D5"/>
          <w:bdr w:val="none" w:sz="0" w:space="0" w:color="auto" w:frame="1"/>
        </w:rPr>
        <w:t xml:space="preserve"> locator </w:t>
      </w:r>
      <w:r>
        <w:rPr>
          <w:rStyle w:val="token"/>
          <w:color w:val="89DDFF"/>
          <w:bdr w:val="none" w:sz="0" w:space="0" w:color="auto" w:frame="1"/>
        </w:rPr>
        <w:t>=</w:t>
      </w:r>
      <w:r>
        <w:rPr>
          <w:rStyle w:val="token"/>
          <w:color w:val="BFC7D5"/>
          <w:bdr w:val="none" w:sz="0" w:space="0" w:color="auto" w:frame="1"/>
        </w:rPr>
        <w:t xml:space="preserve"> </w:t>
      </w:r>
      <w:proofErr w:type="spellStart"/>
      <w:proofErr w:type="gram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proofErr w:type="gramEnd"/>
      <w:r>
        <w:rPr>
          <w:rStyle w:val="token"/>
          <w:color w:val="C792EA"/>
          <w:bdr w:val="none" w:sz="0" w:space="0" w:color="auto" w:frame="1"/>
        </w:rPr>
        <w:t>(</w:t>
      </w:r>
      <w:r>
        <w:rPr>
          <w:rStyle w:val="token"/>
          <w:color w:val="C3E88D"/>
          <w:bdr w:val="none" w:sz="0" w:space="0" w:color="auto" w:frame="1"/>
        </w:rPr>
        <w:t>'text=Submit'</w:t>
      </w:r>
      <w:r>
        <w:rPr>
          <w:rStyle w:val="token"/>
          <w:color w:val="C792EA"/>
          <w:bdr w:val="none" w:sz="0" w:space="0" w:color="auto" w:frame="1"/>
        </w:rPr>
        <w:t>);</w:t>
      </w:r>
      <w:r>
        <w:rPr>
          <w:rStyle w:val="token"/>
          <w:i/>
          <w:iCs/>
          <w:color w:val="697098"/>
          <w:bdr w:val="none" w:sz="0" w:space="0" w:color="auto" w:frame="1"/>
        </w:rPr>
        <w:t>// ...</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locator</w:t>
      </w:r>
      <w:r>
        <w:rPr>
          <w:rStyle w:val="token"/>
          <w:color w:val="C792EA"/>
          <w:bdr w:val="none" w:sz="0" w:space="0" w:color="auto" w:frame="1"/>
        </w:rPr>
        <w:t>.</w:t>
      </w:r>
      <w:r>
        <w:rPr>
          <w:rStyle w:val="token"/>
          <w:color w:val="82AAFF"/>
          <w:bdr w:val="none" w:sz="0" w:space="0" w:color="auto" w:frame="1"/>
        </w:rPr>
        <w:t>hover</w:t>
      </w:r>
      <w:proofErr w:type="spellEnd"/>
      <w:r>
        <w:rPr>
          <w:rStyle w:val="token"/>
          <w:color w:val="C792EA"/>
          <w:bdr w:val="none" w:sz="0" w:space="0" w:color="auto" w:frame="1"/>
        </w:rPr>
        <w:t>();</w:t>
      </w:r>
      <w:r>
        <w:rPr>
          <w:rStyle w:val="token"/>
          <w:i/>
          <w:iCs/>
          <w:color w:val="BFC7D5"/>
          <w:bdr w:val="none" w:sz="0" w:space="0" w:color="auto" w:frame="1"/>
        </w:rPr>
        <w:t>await</w:t>
      </w:r>
      <w:r>
        <w:rPr>
          <w:rStyle w:val="token"/>
          <w:color w:val="BFC7D5"/>
          <w:bdr w:val="none" w:sz="0" w:space="0" w:color="auto" w:frame="1"/>
        </w:rPr>
        <w:t xml:space="preserve"> </w:t>
      </w:r>
      <w:proofErr w:type="spellStart"/>
      <w:r>
        <w:rPr>
          <w:rStyle w:val="token"/>
          <w:color w:val="BFC7D5"/>
          <w:bdr w:val="none" w:sz="0" w:space="0" w:color="auto" w:frame="1"/>
        </w:rPr>
        <w:t>locator</w:t>
      </w:r>
      <w:r>
        <w:rPr>
          <w:rStyle w:val="token"/>
          <w:color w:val="C792EA"/>
          <w:bdr w:val="none" w:sz="0" w:space="0" w:color="auto" w:frame="1"/>
        </w:rPr>
        <w:t>.</w:t>
      </w:r>
      <w:r>
        <w:rPr>
          <w:rStyle w:val="token"/>
          <w:color w:val="82AAFF"/>
          <w:bdr w:val="none" w:sz="0" w:space="0" w:color="auto" w:frame="1"/>
        </w:rPr>
        <w:t>click</w:t>
      </w:r>
      <w:proofErr w:type="spellEnd"/>
      <w:r>
        <w:rPr>
          <w:rStyle w:val="token"/>
          <w:color w:val="C792EA"/>
          <w:bdr w:val="none" w:sz="0" w:space="0" w:color="auto" w:frame="1"/>
        </w:rPr>
        <w:t>();</w:t>
      </w:r>
    </w:p>
    <w:p w14:paraId="54735892" w14:textId="77777777" w:rsidR="00D81BE7" w:rsidRDefault="00D81BE7" w:rsidP="00D81BE7">
      <w:pPr>
        <w:rPr>
          <w:rFonts w:ascii="Segoe UI" w:hAnsi="Segoe UI" w:cs="Segoe UI"/>
          <w:color w:val="1C1E21"/>
        </w:rPr>
      </w:pPr>
      <w:r>
        <w:rPr>
          <w:rFonts w:ascii="Segoe UI" w:hAnsi="Segoe UI" w:cs="Segoe UI"/>
          <w:color w:val="1C1E21"/>
        </w:rPr>
        <w:t>Copy</w:t>
      </w:r>
    </w:p>
    <w:p w14:paraId="6819B4F9" w14:textId="77777777" w:rsidR="00D81BE7" w:rsidRDefault="00D81BE7" w:rsidP="00D81BE7">
      <w:pPr>
        <w:pStyle w:val="NormalWeb"/>
        <w:rPr>
          <w:rFonts w:ascii="Segoe UI" w:hAnsi="Segoe UI" w:cs="Segoe UI"/>
          <w:color w:val="1C1E21"/>
          <w:sz w:val="22"/>
          <w:szCs w:val="22"/>
        </w:rPr>
      </w:pPr>
      <w:r>
        <w:rPr>
          <w:rStyle w:val="Strong"/>
          <w:rFonts w:ascii="Segoe UI" w:hAnsi="Segoe UI" w:cs="Segoe UI"/>
          <w:color w:val="1C1E21"/>
          <w:sz w:val="22"/>
          <w:szCs w:val="22"/>
        </w:rPr>
        <w:t>Strictness</w:t>
      </w:r>
    </w:p>
    <w:p w14:paraId="3D40AFCA" w14:textId="77777777" w:rsidR="00D81BE7" w:rsidRDefault="00D81BE7" w:rsidP="00D81BE7">
      <w:pPr>
        <w:pStyle w:val="NormalWeb"/>
        <w:rPr>
          <w:rFonts w:ascii="Segoe UI" w:hAnsi="Segoe UI" w:cs="Segoe UI"/>
          <w:color w:val="1C1E21"/>
          <w:sz w:val="22"/>
          <w:szCs w:val="22"/>
        </w:rPr>
      </w:pPr>
      <w:r>
        <w:rPr>
          <w:rFonts w:ascii="Segoe UI" w:hAnsi="Segoe UI" w:cs="Segoe UI"/>
          <w:color w:val="1C1E21"/>
          <w:sz w:val="22"/>
          <w:szCs w:val="22"/>
        </w:rPr>
        <w:t>Locators are strict. This means that all operations on locators that imply some target DOM element will throw if more than one element matches given selector.</w:t>
      </w:r>
    </w:p>
    <w:p w14:paraId="75A4B178" w14:textId="77777777" w:rsidR="00D81BE7" w:rsidRDefault="00D81BE7" w:rsidP="00D81BE7">
      <w:pPr>
        <w:pStyle w:val="HTMLPreformatted"/>
        <w:shd w:val="clear" w:color="auto" w:fill="292D3E"/>
        <w:rPr>
          <w:rStyle w:val="token"/>
          <w:color w:val="BFC7D5"/>
          <w:bdr w:val="none" w:sz="0" w:space="0" w:color="auto" w:frame="1"/>
        </w:rPr>
      </w:pPr>
      <w:r>
        <w:rPr>
          <w:rStyle w:val="token"/>
          <w:i/>
          <w:iCs/>
          <w:color w:val="697098"/>
          <w:bdr w:val="none" w:sz="0" w:space="0" w:color="auto" w:frame="1"/>
        </w:rPr>
        <w:t xml:space="preserve">// Throws if there are several buttons in </w:t>
      </w:r>
      <w:proofErr w:type="spellStart"/>
      <w:proofErr w:type="gramStart"/>
      <w:r>
        <w:rPr>
          <w:rStyle w:val="token"/>
          <w:i/>
          <w:iCs/>
          <w:color w:val="697098"/>
          <w:bdr w:val="none" w:sz="0" w:space="0" w:color="auto" w:frame="1"/>
        </w:rPr>
        <w:t>DOM:</w:t>
      </w:r>
      <w:r>
        <w:rPr>
          <w:rStyle w:val="token"/>
          <w:i/>
          <w:iCs/>
          <w:color w:val="BFC7D5"/>
          <w:bdr w:val="none" w:sz="0" w:space="0" w:color="auto" w:frame="1"/>
        </w:rPr>
        <w:t>await</w:t>
      </w:r>
      <w:proofErr w:type="spellEnd"/>
      <w:proofErr w:type="gramEnd"/>
      <w:r>
        <w:rPr>
          <w:rStyle w:val="token"/>
          <w:color w:val="BFC7D5"/>
          <w:bdr w:val="none" w:sz="0" w:space="0" w:color="auto" w:frame="1"/>
        </w:rPr>
        <w:t xml:space="preserve"> </w:t>
      </w:r>
      <w:proofErr w:type="spell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14:paraId="4A3947AC" w14:textId="77777777" w:rsidR="00D81BE7" w:rsidRDefault="00D81BE7" w:rsidP="00D81BE7">
      <w:pPr>
        <w:pStyle w:val="HTMLPreformatted"/>
        <w:shd w:val="clear" w:color="auto" w:fill="292D3E"/>
        <w:rPr>
          <w:rStyle w:val="token"/>
          <w:color w:val="BFC7D5"/>
          <w:bdr w:val="none" w:sz="0" w:space="0" w:color="auto" w:frame="1"/>
        </w:rPr>
      </w:pPr>
      <w:r>
        <w:rPr>
          <w:rStyle w:val="token"/>
          <w:i/>
          <w:iCs/>
          <w:color w:val="697098"/>
          <w:bdr w:val="none" w:sz="0" w:space="0" w:color="auto" w:frame="1"/>
        </w:rPr>
        <w:t xml:space="preserve">// Works because we explicitly tell locator to pick the first </w:t>
      </w:r>
      <w:proofErr w:type="spellStart"/>
      <w:proofErr w:type="gramStart"/>
      <w:r>
        <w:rPr>
          <w:rStyle w:val="token"/>
          <w:i/>
          <w:iCs/>
          <w:color w:val="697098"/>
          <w:bdr w:val="none" w:sz="0" w:space="0" w:color="auto" w:frame="1"/>
        </w:rPr>
        <w:t>element:</w:t>
      </w:r>
      <w:r>
        <w:rPr>
          <w:rStyle w:val="token"/>
          <w:i/>
          <w:iCs/>
          <w:color w:val="BFC7D5"/>
          <w:bdr w:val="none" w:sz="0" w:space="0" w:color="auto" w:frame="1"/>
        </w:rPr>
        <w:t>await</w:t>
      </w:r>
      <w:proofErr w:type="spellEnd"/>
      <w:proofErr w:type="gramEnd"/>
      <w:r>
        <w:rPr>
          <w:rStyle w:val="token"/>
          <w:color w:val="BFC7D5"/>
          <w:bdr w:val="none" w:sz="0" w:space="0" w:color="auto" w:frame="1"/>
        </w:rPr>
        <w:t xml:space="preserve"> </w:t>
      </w:r>
      <w:proofErr w:type="spell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first</w:t>
      </w:r>
      <w:r>
        <w:rPr>
          <w:rStyle w:val="token"/>
          <w:color w:val="C792EA"/>
          <w:bdr w:val="none" w:sz="0" w:space="0" w:color="auto" w:frame="1"/>
        </w:rPr>
        <w:t>().</w:t>
      </w:r>
      <w:r>
        <w:rPr>
          <w:rStyle w:val="token"/>
          <w:color w:val="82AAFF"/>
          <w:bdr w:val="none" w:sz="0" w:space="0" w:color="auto" w:frame="1"/>
        </w:rPr>
        <w:t>click</w:t>
      </w:r>
      <w:r>
        <w:rPr>
          <w:rStyle w:val="token"/>
          <w:color w:val="C792EA"/>
          <w:bdr w:val="none" w:sz="0" w:space="0" w:color="auto" w:frame="1"/>
        </w:rPr>
        <w:t>();</w:t>
      </w:r>
    </w:p>
    <w:p w14:paraId="127F6DB9" w14:textId="77777777" w:rsidR="00D81BE7" w:rsidRDefault="00D81BE7" w:rsidP="00D81BE7">
      <w:pPr>
        <w:pStyle w:val="HTMLPreformatted"/>
        <w:shd w:val="clear" w:color="auto" w:fill="292D3E"/>
        <w:rPr>
          <w:color w:val="BFC7D5"/>
        </w:rPr>
      </w:pPr>
      <w:r>
        <w:rPr>
          <w:rStyle w:val="token"/>
          <w:i/>
          <w:iCs/>
          <w:color w:val="697098"/>
          <w:bdr w:val="none" w:sz="0" w:space="0" w:color="auto" w:frame="1"/>
        </w:rPr>
        <w:t xml:space="preserve">// Works because count knows what to do with multiple </w:t>
      </w:r>
      <w:proofErr w:type="spellStart"/>
      <w:proofErr w:type="gramStart"/>
      <w:r>
        <w:rPr>
          <w:rStyle w:val="token"/>
          <w:i/>
          <w:iCs/>
          <w:color w:val="697098"/>
          <w:bdr w:val="none" w:sz="0" w:space="0" w:color="auto" w:frame="1"/>
        </w:rPr>
        <w:t>matches:</w:t>
      </w:r>
      <w:r>
        <w:rPr>
          <w:rStyle w:val="token"/>
          <w:i/>
          <w:iCs/>
          <w:color w:val="BFC7D5"/>
          <w:bdr w:val="none" w:sz="0" w:space="0" w:color="auto" w:frame="1"/>
        </w:rPr>
        <w:t>await</w:t>
      </w:r>
      <w:proofErr w:type="spellEnd"/>
      <w:proofErr w:type="gramEnd"/>
      <w:r>
        <w:rPr>
          <w:rStyle w:val="token"/>
          <w:color w:val="BFC7D5"/>
          <w:bdr w:val="none" w:sz="0" w:space="0" w:color="auto" w:frame="1"/>
        </w:rPr>
        <w:t xml:space="preserve"> </w:t>
      </w:r>
      <w:proofErr w:type="spellStart"/>
      <w:r>
        <w:rPr>
          <w:rStyle w:val="token"/>
          <w:color w:val="BFC7D5"/>
          <w:bdr w:val="none" w:sz="0" w:space="0" w:color="auto" w:frame="1"/>
        </w:rPr>
        <w:t>page</w:t>
      </w:r>
      <w:r>
        <w:rPr>
          <w:rStyle w:val="token"/>
          <w:color w:val="C792EA"/>
          <w:bdr w:val="none" w:sz="0" w:space="0" w:color="auto" w:frame="1"/>
        </w:rPr>
        <w:t>.</w:t>
      </w:r>
      <w:r>
        <w:rPr>
          <w:rStyle w:val="token"/>
          <w:color w:val="82AAFF"/>
          <w:bdr w:val="none" w:sz="0" w:space="0" w:color="auto" w:frame="1"/>
        </w:rPr>
        <w:t>locator</w:t>
      </w:r>
      <w:proofErr w:type="spellEnd"/>
      <w:r>
        <w:rPr>
          <w:rStyle w:val="token"/>
          <w:color w:val="C792EA"/>
          <w:bdr w:val="none" w:sz="0" w:space="0" w:color="auto" w:frame="1"/>
        </w:rPr>
        <w:t>(</w:t>
      </w:r>
      <w:r>
        <w:rPr>
          <w:rStyle w:val="token"/>
          <w:color w:val="C3E88D"/>
          <w:bdr w:val="none" w:sz="0" w:space="0" w:color="auto" w:frame="1"/>
        </w:rPr>
        <w:t>'button'</w:t>
      </w:r>
      <w:r>
        <w:rPr>
          <w:rStyle w:val="token"/>
          <w:color w:val="C792EA"/>
          <w:bdr w:val="none" w:sz="0" w:space="0" w:color="auto" w:frame="1"/>
        </w:rPr>
        <w:t>).</w:t>
      </w:r>
      <w:r>
        <w:rPr>
          <w:rStyle w:val="token"/>
          <w:color w:val="82AAFF"/>
          <w:bdr w:val="none" w:sz="0" w:space="0" w:color="auto" w:frame="1"/>
        </w:rPr>
        <w:t>count</w:t>
      </w:r>
      <w:r>
        <w:rPr>
          <w:rStyle w:val="token"/>
          <w:color w:val="C792EA"/>
          <w:bdr w:val="none" w:sz="0" w:space="0" w:color="auto" w:frame="1"/>
        </w:rPr>
        <w:t>();</w:t>
      </w:r>
    </w:p>
    <w:p w14:paraId="3DA11CB0" w14:textId="77777777" w:rsidR="00D81BE7" w:rsidRDefault="00D81BE7" w:rsidP="00D81BE7">
      <w:pPr>
        <w:rPr>
          <w:rFonts w:ascii="Segoe UI" w:hAnsi="Segoe UI" w:cs="Segoe UI"/>
          <w:color w:val="1C1E21"/>
        </w:rPr>
      </w:pPr>
      <w:r>
        <w:rPr>
          <w:rFonts w:ascii="Segoe UI" w:hAnsi="Segoe UI" w:cs="Segoe UI"/>
          <w:color w:val="1C1E21"/>
        </w:rPr>
        <w:t>Copy</w:t>
      </w:r>
    </w:p>
    <w:p w14:paraId="68D6548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49" w:anchor="locator-all-inner-texts" w:history="1">
        <w:proofErr w:type="spellStart"/>
        <w:proofErr w:type="gramStart"/>
        <w:r w:rsidR="00D81BE7">
          <w:rPr>
            <w:rStyle w:val="Hyperlink"/>
            <w:rFonts w:ascii="Segoe UI" w:hAnsi="Segoe UI" w:cs="Segoe UI"/>
          </w:rPr>
          <w:t>locator.allInnerTexts</w:t>
        </w:r>
        <w:proofErr w:type="spellEnd"/>
        <w:proofErr w:type="gramEnd"/>
        <w:r w:rsidR="00D81BE7">
          <w:rPr>
            <w:rStyle w:val="Hyperlink"/>
            <w:rFonts w:ascii="Segoe UI" w:hAnsi="Segoe UI" w:cs="Segoe UI"/>
          </w:rPr>
          <w:t>()</w:t>
        </w:r>
      </w:hyperlink>
    </w:p>
    <w:p w14:paraId="017632B7"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0" w:anchor="locator-all-text-contents" w:history="1">
        <w:proofErr w:type="spellStart"/>
        <w:proofErr w:type="gramStart"/>
        <w:r w:rsidR="00D81BE7">
          <w:rPr>
            <w:rStyle w:val="Hyperlink"/>
            <w:rFonts w:ascii="Segoe UI" w:hAnsi="Segoe UI" w:cs="Segoe UI"/>
          </w:rPr>
          <w:t>locator.allTextContents</w:t>
        </w:r>
        <w:proofErr w:type="spellEnd"/>
        <w:proofErr w:type="gramEnd"/>
        <w:r w:rsidR="00D81BE7">
          <w:rPr>
            <w:rStyle w:val="Hyperlink"/>
            <w:rFonts w:ascii="Segoe UI" w:hAnsi="Segoe UI" w:cs="Segoe UI"/>
          </w:rPr>
          <w:t>()</w:t>
        </w:r>
      </w:hyperlink>
    </w:p>
    <w:p w14:paraId="2E843E45"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1" w:anchor="locator-bounding-box" w:history="1">
        <w:proofErr w:type="spellStart"/>
        <w:proofErr w:type="gramStart"/>
        <w:r w:rsidR="00D81BE7">
          <w:rPr>
            <w:rStyle w:val="Hyperlink"/>
            <w:rFonts w:ascii="Segoe UI" w:hAnsi="Segoe UI" w:cs="Segoe UI"/>
          </w:rPr>
          <w:t>locator.boundingBox</w:t>
        </w:r>
        <w:proofErr w:type="spellEnd"/>
        <w:proofErr w:type="gramEnd"/>
        <w:r w:rsidR="00D81BE7">
          <w:rPr>
            <w:rStyle w:val="Hyperlink"/>
            <w:rFonts w:ascii="Segoe UI" w:hAnsi="Segoe UI" w:cs="Segoe UI"/>
          </w:rPr>
          <w:t>([options])</w:t>
        </w:r>
      </w:hyperlink>
    </w:p>
    <w:p w14:paraId="2255A1DB"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2" w:anchor="locator-check" w:history="1">
        <w:proofErr w:type="spellStart"/>
        <w:proofErr w:type="gramStart"/>
        <w:r w:rsidR="00D81BE7">
          <w:rPr>
            <w:rStyle w:val="Hyperlink"/>
            <w:rFonts w:ascii="Segoe UI" w:hAnsi="Segoe UI" w:cs="Segoe UI"/>
          </w:rPr>
          <w:t>locator.check</w:t>
        </w:r>
        <w:proofErr w:type="spellEnd"/>
        <w:proofErr w:type="gramEnd"/>
        <w:r w:rsidR="00D81BE7">
          <w:rPr>
            <w:rStyle w:val="Hyperlink"/>
            <w:rFonts w:ascii="Segoe UI" w:hAnsi="Segoe UI" w:cs="Segoe UI"/>
          </w:rPr>
          <w:t>([options])</w:t>
        </w:r>
      </w:hyperlink>
    </w:p>
    <w:p w14:paraId="4A2F03CB"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3" w:anchor="locator-click" w:history="1">
        <w:proofErr w:type="spellStart"/>
        <w:proofErr w:type="gramStart"/>
        <w:r w:rsidR="00D81BE7">
          <w:rPr>
            <w:rStyle w:val="Hyperlink"/>
            <w:rFonts w:ascii="Segoe UI" w:hAnsi="Segoe UI" w:cs="Segoe UI"/>
          </w:rPr>
          <w:t>locator.click</w:t>
        </w:r>
        <w:proofErr w:type="spellEnd"/>
        <w:proofErr w:type="gramEnd"/>
        <w:r w:rsidR="00D81BE7">
          <w:rPr>
            <w:rStyle w:val="Hyperlink"/>
            <w:rFonts w:ascii="Segoe UI" w:hAnsi="Segoe UI" w:cs="Segoe UI"/>
          </w:rPr>
          <w:t>([options])</w:t>
        </w:r>
      </w:hyperlink>
    </w:p>
    <w:p w14:paraId="08B171E8"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4" w:anchor="locator-count" w:history="1">
        <w:proofErr w:type="spellStart"/>
        <w:proofErr w:type="gramStart"/>
        <w:r w:rsidR="00D81BE7">
          <w:rPr>
            <w:rStyle w:val="Hyperlink"/>
            <w:rFonts w:ascii="Segoe UI" w:hAnsi="Segoe UI" w:cs="Segoe UI"/>
          </w:rPr>
          <w:t>locator.count</w:t>
        </w:r>
        <w:proofErr w:type="spellEnd"/>
        <w:proofErr w:type="gramEnd"/>
        <w:r w:rsidR="00D81BE7">
          <w:rPr>
            <w:rStyle w:val="Hyperlink"/>
            <w:rFonts w:ascii="Segoe UI" w:hAnsi="Segoe UI" w:cs="Segoe UI"/>
          </w:rPr>
          <w:t>()</w:t>
        </w:r>
      </w:hyperlink>
    </w:p>
    <w:p w14:paraId="1A6B8356"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5" w:anchor="locator-dblclick" w:history="1">
        <w:proofErr w:type="spellStart"/>
        <w:proofErr w:type="gramStart"/>
        <w:r w:rsidR="00D81BE7">
          <w:rPr>
            <w:rStyle w:val="Hyperlink"/>
            <w:rFonts w:ascii="Segoe UI" w:hAnsi="Segoe UI" w:cs="Segoe UI"/>
          </w:rPr>
          <w:t>locator.dblclick</w:t>
        </w:r>
        <w:proofErr w:type="spellEnd"/>
        <w:proofErr w:type="gramEnd"/>
        <w:r w:rsidR="00D81BE7">
          <w:rPr>
            <w:rStyle w:val="Hyperlink"/>
            <w:rFonts w:ascii="Segoe UI" w:hAnsi="Segoe UI" w:cs="Segoe UI"/>
          </w:rPr>
          <w:t>([options])</w:t>
        </w:r>
      </w:hyperlink>
    </w:p>
    <w:p w14:paraId="299A3A9B" w14:textId="77777777" w:rsidR="00D81BE7" w:rsidRPr="00D81BE7" w:rsidRDefault="00000000" w:rsidP="00D81BE7">
      <w:pPr>
        <w:numPr>
          <w:ilvl w:val="0"/>
          <w:numId w:val="19"/>
        </w:numPr>
        <w:spacing w:before="100" w:beforeAutospacing="1" w:after="100" w:afterAutospacing="1" w:line="240" w:lineRule="auto"/>
        <w:rPr>
          <w:rFonts w:ascii="Segoe UI" w:hAnsi="Segoe UI" w:cs="Segoe UI"/>
          <w:color w:val="1C1E21"/>
          <w:lang w:val="fr-FR"/>
        </w:rPr>
      </w:pPr>
      <w:hyperlink r:id="rId56" w:anchor="locator-dispatch-event" w:history="1">
        <w:proofErr w:type="spellStart"/>
        <w:proofErr w:type="gramStart"/>
        <w:r w:rsidR="00D81BE7" w:rsidRPr="00D81BE7">
          <w:rPr>
            <w:rStyle w:val="Hyperlink"/>
            <w:rFonts w:ascii="Segoe UI" w:hAnsi="Segoe UI" w:cs="Segoe UI"/>
            <w:lang w:val="fr-FR"/>
          </w:rPr>
          <w:t>locator.dispatchEvent</w:t>
        </w:r>
        <w:proofErr w:type="spellEnd"/>
        <w:proofErr w:type="gramEnd"/>
        <w:r w:rsidR="00D81BE7" w:rsidRPr="00D81BE7">
          <w:rPr>
            <w:rStyle w:val="Hyperlink"/>
            <w:rFonts w:ascii="Segoe UI" w:hAnsi="Segoe UI" w:cs="Segoe UI"/>
            <w:lang w:val="fr-FR"/>
          </w:rPr>
          <w:t xml:space="preserve">(type[, </w:t>
        </w:r>
        <w:proofErr w:type="spellStart"/>
        <w:r w:rsidR="00D81BE7" w:rsidRPr="00D81BE7">
          <w:rPr>
            <w:rStyle w:val="Hyperlink"/>
            <w:rFonts w:ascii="Segoe UI" w:hAnsi="Segoe UI" w:cs="Segoe UI"/>
            <w:lang w:val="fr-FR"/>
          </w:rPr>
          <w:t>eventInit</w:t>
        </w:r>
        <w:proofErr w:type="spellEnd"/>
        <w:r w:rsidR="00D81BE7" w:rsidRPr="00D81BE7">
          <w:rPr>
            <w:rStyle w:val="Hyperlink"/>
            <w:rFonts w:ascii="Segoe UI" w:hAnsi="Segoe UI" w:cs="Segoe UI"/>
            <w:lang w:val="fr-FR"/>
          </w:rPr>
          <w:t>, options])</w:t>
        </w:r>
      </w:hyperlink>
    </w:p>
    <w:p w14:paraId="1CC72746"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7" w:anchor="locator-element-handle" w:history="1">
        <w:proofErr w:type="spellStart"/>
        <w:proofErr w:type="gramStart"/>
        <w:r w:rsidR="00D81BE7">
          <w:rPr>
            <w:rStyle w:val="Hyperlink"/>
            <w:rFonts w:ascii="Segoe UI" w:hAnsi="Segoe UI" w:cs="Segoe UI"/>
          </w:rPr>
          <w:t>locator.elementHandle</w:t>
        </w:r>
        <w:proofErr w:type="spellEnd"/>
        <w:proofErr w:type="gramEnd"/>
        <w:r w:rsidR="00D81BE7">
          <w:rPr>
            <w:rStyle w:val="Hyperlink"/>
            <w:rFonts w:ascii="Segoe UI" w:hAnsi="Segoe UI" w:cs="Segoe UI"/>
          </w:rPr>
          <w:t>([options])</w:t>
        </w:r>
      </w:hyperlink>
    </w:p>
    <w:p w14:paraId="1F3A6F8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8" w:anchor="locator-element-handles" w:history="1">
        <w:proofErr w:type="spellStart"/>
        <w:proofErr w:type="gramStart"/>
        <w:r w:rsidR="00D81BE7">
          <w:rPr>
            <w:rStyle w:val="Hyperlink"/>
            <w:rFonts w:ascii="Segoe UI" w:hAnsi="Segoe UI" w:cs="Segoe UI"/>
          </w:rPr>
          <w:t>locator.elementHandles</w:t>
        </w:r>
        <w:proofErr w:type="spellEnd"/>
        <w:proofErr w:type="gramEnd"/>
        <w:r w:rsidR="00D81BE7">
          <w:rPr>
            <w:rStyle w:val="Hyperlink"/>
            <w:rFonts w:ascii="Segoe UI" w:hAnsi="Segoe UI" w:cs="Segoe UI"/>
          </w:rPr>
          <w:t>()</w:t>
        </w:r>
      </w:hyperlink>
    </w:p>
    <w:p w14:paraId="1FD5C312"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59" w:anchor="locator-evaluate" w:history="1">
        <w:proofErr w:type="spellStart"/>
        <w:proofErr w:type="gramStart"/>
        <w:r w:rsidR="00D81BE7">
          <w:rPr>
            <w:rStyle w:val="Hyperlink"/>
            <w:rFonts w:ascii="Segoe UI" w:hAnsi="Segoe UI" w:cs="Segoe UI"/>
          </w:rPr>
          <w:t>locator.evaluate</w:t>
        </w:r>
        <w:proofErr w:type="spellEnd"/>
        <w:proofErr w:type="gramEnd"/>
        <w:r w:rsidR="00D81BE7">
          <w:rPr>
            <w:rStyle w:val="Hyperlink"/>
            <w:rFonts w:ascii="Segoe UI" w:hAnsi="Segoe UI" w:cs="Segoe UI"/>
          </w:rPr>
          <w:t>(</w:t>
        </w:r>
        <w:proofErr w:type="spellStart"/>
        <w:r w:rsidR="00D81BE7">
          <w:rPr>
            <w:rStyle w:val="Hyperlink"/>
            <w:rFonts w:ascii="Segoe UI" w:hAnsi="Segoe UI" w:cs="Segoe UI"/>
          </w:rPr>
          <w:t>pageFunction</w:t>
        </w:r>
        <w:proofErr w:type="spellEnd"/>
        <w:r w:rsidR="00D81BE7">
          <w:rPr>
            <w:rStyle w:val="Hyperlink"/>
            <w:rFonts w:ascii="Segoe UI" w:hAnsi="Segoe UI" w:cs="Segoe UI"/>
          </w:rPr>
          <w:t xml:space="preserve">[, </w:t>
        </w:r>
        <w:proofErr w:type="spellStart"/>
        <w:r w:rsidR="00D81BE7">
          <w:rPr>
            <w:rStyle w:val="Hyperlink"/>
            <w:rFonts w:ascii="Segoe UI" w:hAnsi="Segoe UI" w:cs="Segoe UI"/>
          </w:rPr>
          <w:t>arg</w:t>
        </w:r>
        <w:proofErr w:type="spellEnd"/>
        <w:r w:rsidR="00D81BE7">
          <w:rPr>
            <w:rStyle w:val="Hyperlink"/>
            <w:rFonts w:ascii="Segoe UI" w:hAnsi="Segoe UI" w:cs="Segoe UI"/>
          </w:rPr>
          <w:t>, options])</w:t>
        </w:r>
      </w:hyperlink>
    </w:p>
    <w:p w14:paraId="66A95D62"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0" w:anchor="locator-evaluate-all" w:history="1">
        <w:proofErr w:type="spellStart"/>
        <w:proofErr w:type="gramStart"/>
        <w:r w:rsidR="00D81BE7">
          <w:rPr>
            <w:rStyle w:val="Hyperlink"/>
            <w:rFonts w:ascii="Segoe UI" w:hAnsi="Segoe UI" w:cs="Segoe UI"/>
          </w:rPr>
          <w:t>locator.evaluateAll</w:t>
        </w:r>
        <w:proofErr w:type="spellEnd"/>
        <w:proofErr w:type="gramEnd"/>
        <w:r w:rsidR="00D81BE7">
          <w:rPr>
            <w:rStyle w:val="Hyperlink"/>
            <w:rFonts w:ascii="Segoe UI" w:hAnsi="Segoe UI" w:cs="Segoe UI"/>
          </w:rPr>
          <w:t>(</w:t>
        </w:r>
        <w:proofErr w:type="spellStart"/>
        <w:r w:rsidR="00D81BE7">
          <w:rPr>
            <w:rStyle w:val="Hyperlink"/>
            <w:rFonts w:ascii="Segoe UI" w:hAnsi="Segoe UI" w:cs="Segoe UI"/>
          </w:rPr>
          <w:t>pageFunction</w:t>
        </w:r>
        <w:proofErr w:type="spellEnd"/>
        <w:r w:rsidR="00D81BE7">
          <w:rPr>
            <w:rStyle w:val="Hyperlink"/>
            <w:rFonts w:ascii="Segoe UI" w:hAnsi="Segoe UI" w:cs="Segoe UI"/>
          </w:rPr>
          <w:t xml:space="preserve">[, </w:t>
        </w:r>
        <w:proofErr w:type="spellStart"/>
        <w:r w:rsidR="00D81BE7">
          <w:rPr>
            <w:rStyle w:val="Hyperlink"/>
            <w:rFonts w:ascii="Segoe UI" w:hAnsi="Segoe UI" w:cs="Segoe UI"/>
          </w:rPr>
          <w:t>arg</w:t>
        </w:r>
        <w:proofErr w:type="spellEnd"/>
        <w:r w:rsidR="00D81BE7">
          <w:rPr>
            <w:rStyle w:val="Hyperlink"/>
            <w:rFonts w:ascii="Segoe UI" w:hAnsi="Segoe UI" w:cs="Segoe UI"/>
          </w:rPr>
          <w:t>])</w:t>
        </w:r>
      </w:hyperlink>
    </w:p>
    <w:p w14:paraId="0A705C43"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1" w:anchor="locator-evaluate-handle" w:history="1">
        <w:proofErr w:type="spellStart"/>
        <w:proofErr w:type="gramStart"/>
        <w:r w:rsidR="00D81BE7">
          <w:rPr>
            <w:rStyle w:val="Hyperlink"/>
            <w:rFonts w:ascii="Segoe UI" w:hAnsi="Segoe UI" w:cs="Segoe UI"/>
          </w:rPr>
          <w:t>locator.evaluateHandle</w:t>
        </w:r>
        <w:proofErr w:type="spellEnd"/>
        <w:proofErr w:type="gramEnd"/>
        <w:r w:rsidR="00D81BE7">
          <w:rPr>
            <w:rStyle w:val="Hyperlink"/>
            <w:rFonts w:ascii="Segoe UI" w:hAnsi="Segoe UI" w:cs="Segoe UI"/>
          </w:rPr>
          <w:t>(</w:t>
        </w:r>
        <w:proofErr w:type="spellStart"/>
        <w:r w:rsidR="00D81BE7">
          <w:rPr>
            <w:rStyle w:val="Hyperlink"/>
            <w:rFonts w:ascii="Segoe UI" w:hAnsi="Segoe UI" w:cs="Segoe UI"/>
          </w:rPr>
          <w:t>pageFunction</w:t>
        </w:r>
        <w:proofErr w:type="spellEnd"/>
        <w:r w:rsidR="00D81BE7">
          <w:rPr>
            <w:rStyle w:val="Hyperlink"/>
            <w:rFonts w:ascii="Segoe UI" w:hAnsi="Segoe UI" w:cs="Segoe UI"/>
          </w:rPr>
          <w:t xml:space="preserve">[, </w:t>
        </w:r>
        <w:proofErr w:type="spellStart"/>
        <w:r w:rsidR="00D81BE7">
          <w:rPr>
            <w:rStyle w:val="Hyperlink"/>
            <w:rFonts w:ascii="Segoe UI" w:hAnsi="Segoe UI" w:cs="Segoe UI"/>
          </w:rPr>
          <w:t>arg</w:t>
        </w:r>
        <w:proofErr w:type="spellEnd"/>
        <w:r w:rsidR="00D81BE7">
          <w:rPr>
            <w:rStyle w:val="Hyperlink"/>
            <w:rFonts w:ascii="Segoe UI" w:hAnsi="Segoe UI" w:cs="Segoe UI"/>
          </w:rPr>
          <w:t>, options])</w:t>
        </w:r>
      </w:hyperlink>
    </w:p>
    <w:p w14:paraId="139019C9"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2" w:anchor="locator-fill" w:history="1">
        <w:proofErr w:type="spellStart"/>
        <w:proofErr w:type="gramStart"/>
        <w:r w:rsidR="00D81BE7">
          <w:rPr>
            <w:rStyle w:val="Hyperlink"/>
            <w:rFonts w:ascii="Segoe UI" w:hAnsi="Segoe UI" w:cs="Segoe UI"/>
          </w:rPr>
          <w:t>locator.fill</w:t>
        </w:r>
        <w:proofErr w:type="spellEnd"/>
        <w:proofErr w:type="gramEnd"/>
        <w:r w:rsidR="00D81BE7">
          <w:rPr>
            <w:rStyle w:val="Hyperlink"/>
            <w:rFonts w:ascii="Segoe UI" w:hAnsi="Segoe UI" w:cs="Segoe UI"/>
          </w:rPr>
          <w:t>(value[, options])</w:t>
        </w:r>
      </w:hyperlink>
    </w:p>
    <w:p w14:paraId="1A39E447"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3" w:anchor="locator-first" w:history="1">
        <w:proofErr w:type="spellStart"/>
        <w:proofErr w:type="gramStart"/>
        <w:r w:rsidR="00D81BE7">
          <w:rPr>
            <w:rStyle w:val="Hyperlink"/>
            <w:rFonts w:ascii="Segoe UI" w:hAnsi="Segoe UI" w:cs="Segoe UI"/>
          </w:rPr>
          <w:t>locator.first</w:t>
        </w:r>
        <w:proofErr w:type="spellEnd"/>
        <w:proofErr w:type="gramEnd"/>
        <w:r w:rsidR="00D81BE7">
          <w:rPr>
            <w:rStyle w:val="Hyperlink"/>
            <w:rFonts w:ascii="Segoe UI" w:hAnsi="Segoe UI" w:cs="Segoe UI"/>
          </w:rPr>
          <w:t>()</w:t>
        </w:r>
      </w:hyperlink>
    </w:p>
    <w:p w14:paraId="39F72A5F"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4" w:anchor="locator-focus" w:history="1">
        <w:proofErr w:type="spellStart"/>
        <w:proofErr w:type="gramStart"/>
        <w:r w:rsidR="00D81BE7">
          <w:rPr>
            <w:rStyle w:val="Hyperlink"/>
            <w:rFonts w:ascii="Segoe UI" w:hAnsi="Segoe UI" w:cs="Segoe UI"/>
          </w:rPr>
          <w:t>locator.focus</w:t>
        </w:r>
        <w:proofErr w:type="spellEnd"/>
        <w:proofErr w:type="gramEnd"/>
        <w:r w:rsidR="00D81BE7">
          <w:rPr>
            <w:rStyle w:val="Hyperlink"/>
            <w:rFonts w:ascii="Segoe UI" w:hAnsi="Segoe UI" w:cs="Segoe UI"/>
          </w:rPr>
          <w:t>([options])</w:t>
        </w:r>
      </w:hyperlink>
    </w:p>
    <w:p w14:paraId="5A21494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5" w:anchor="locator-get-attribute" w:history="1">
        <w:proofErr w:type="spellStart"/>
        <w:proofErr w:type="gramStart"/>
        <w:r w:rsidR="00D81BE7">
          <w:rPr>
            <w:rStyle w:val="Hyperlink"/>
            <w:rFonts w:ascii="Segoe UI" w:hAnsi="Segoe UI" w:cs="Segoe UI"/>
          </w:rPr>
          <w:t>locator.getAttribute</w:t>
        </w:r>
        <w:proofErr w:type="spellEnd"/>
        <w:proofErr w:type="gramEnd"/>
        <w:r w:rsidR="00D81BE7">
          <w:rPr>
            <w:rStyle w:val="Hyperlink"/>
            <w:rFonts w:ascii="Segoe UI" w:hAnsi="Segoe UI" w:cs="Segoe UI"/>
          </w:rPr>
          <w:t>(name[, options])</w:t>
        </w:r>
      </w:hyperlink>
    </w:p>
    <w:p w14:paraId="4A05805D"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6" w:anchor="locator-hover" w:history="1">
        <w:proofErr w:type="spellStart"/>
        <w:proofErr w:type="gramStart"/>
        <w:r w:rsidR="00D81BE7">
          <w:rPr>
            <w:rStyle w:val="Hyperlink"/>
            <w:rFonts w:ascii="Segoe UI" w:hAnsi="Segoe UI" w:cs="Segoe UI"/>
          </w:rPr>
          <w:t>locator.hover</w:t>
        </w:r>
        <w:proofErr w:type="spellEnd"/>
        <w:proofErr w:type="gramEnd"/>
        <w:r w:rsidR="00D81BE7">
          <w:rPr>
            <w:rStyle w:val="Hyperlink"/>
            <w:rFonts w:ascii="Segoe UI" w:hAnsi="Segoe UI" w:cs="Segoe UI"/>
          </w:rPr>
          <w:t>([options])</w:t>
        </w:r>
      </w:hyperlink>
    </w:p>
    <w:p w14:paraId="501A3984"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7" w:anchor="locator-inner-html" w:history="1">
        <w:proofErr w:type="spellStart"/>
        <w:proofErr w:type="gramStart"/>
        <w:r w:rsidR="00D81BE7">
          <w:rPr>
            <w:rStyle w:val="Hyperlink"/>
            <w:rFonts w:ascii="Segoe UI" w:hAnsi="Segoe UI" w:cs="Segoe UI"/>
          </w:rPr>
          <w:t>locator.innerHTML</w:t>
        </w:r>
        <w:proofErr w:type="spellEnd"/>
        <w:proofErr w:type="gramEnd"/>
        <w:r w:rsidR="00D81BE7">
          <w:rPr>
            <w:rStyle w:val="Hyperlink"/>
            <w:rFonts w:ascii="Segoe UI" w:hAnsi="Segoe UI" w:cs="Segoe UI"/>
          </w:rPr>
          <w:t>([options])</w:t>
        </w:r>
      </w:hyperlink>
    </w:p>
    <w:p w14:paraId="191D4C9B"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8" w:anchor="locator-inner-text" w:history="1">
        <w:proofErr w:type="spellStart"/>
        <w:proofErr w:type="gramStart"/>
        <w:r w:rsidR="00D81BE7">
          <w:rPr>
            <w:rStyle w:val="Hyperlink"/>
            <w:rFonts w:ascii="Segoe UI" w:hAnsi="Segoe UI" w:cs="Segoe UI"/>
          </w:rPr>
          <w:t>locator.innerText</w:t>
        </w:r>
        <w:proofErr w:type="spellEnd"/>
        <w:proofErr w:type="gramEnd"/>
        <w:r w:rsidR="00D81BE7">
          <w:rPr>
            <w:rStyle w:val="Hyperlink"/>
            <w:rFonts w:ascii="Segoe UI" w:hAnsi="Segoe UI" w:cs="Segoe UI"/>
          </w:rPr>
          <w:t>([options])</w:t>
        </w:r>
      </w:hyperlink>
    </w:p>
    <w:p w14:paraId="14108D02"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69" w:anchor="locator-input-value" w:history="1">
        <w:proofErr w:type="spellStart"/>
        <w:proofErr w:type="gramStart"/>
        <w:r w:rsidR="00D81BE7">
          <w:rPr>
            <w:rStyle w:val="Hyperlink"/>
            <w:rFonts w:ascii="Segoe UI" w:hAnsi="Segoe UI" w:cs="Segoe UI"/>
          </w:rPr>
          <w:t>locator.inputValue</w:t>
        </w:r>
        <w:proofErr w:type="spellEnd"/>
        <w:proofErr w:type="gramEnd"/>
        <w:r w:rsidR="00D81BE7">
          <w:rPr>
            <w:rStyle w:val="Hyperlink"/>
            <w:rFonts w:ascii="Segoe UI" w:hAnsi="Segoe UI" w:cs="Segoe UI"/>
          </w:rPr>
          <w:t>([options])</w:t>
        </w:r>
      </w:hyperlink>
    </w:p>
    <w:p w14:paraId="59FE5021"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0" w:anchor="locator-is-checked" w:history="1">
        <w:proofErr w:type="spellStart"/>
        <w:proofErr w:type="gramStart"/>
        <w:r w:rsidR="00D81BE7">
          <w:rPr>
            <w:rStyle w:val="Hyperlink"/>
            <w:rFonts w:ascii="Segoe UI" w:hAnsi="Segoe UI" w:cs="Segoe UI"/>
          </w:rPr>
          <w:t>locator.isChecked</w:t>
        </w:r>
        <w:proofErr w:type="spellEnd"/>
        <w:proofErr w:type="gramEnd"/>
        <w:r w:rsidR="00D81BE7">
          <w:rPr>
            <w:rStyle w:val="Hyperlink"/>
            <w:rFonts w:ascii="Segoe UI" w:hAnsi="Segoe UI" w:cs="Segoe UI"/>
          </w:rPr>
          <w:t>([options])</w:t>
        </w:r>
      </w:hyperlink>
    </w:p>
    <w:p w14:paraId="0C54E9FE"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1" w:anchor="locator-is-disabled" w:history="1">
        <w:proofErr w:type="spellStart"/>
        <w:proofErr w:type="gramStart"/>
        <w:r w:rsidR="00D81BE7">
          <w:rPr>
            <w:rStyle w:val="Hyperlink"/>
            <w:rFonts w:ascii="Segoe UI" w:hAnsi="Segoe UI" w:cs="Segoe UI"/>
          </w:rPr>
          <w:t>locator.isDisabled</w:t>
        </w:r>
        <w:proofErr w:type="spellEnd"/>
        <w:proofErr w:type="gramEnd"/>
        <w:r w:rsidR="00D81BE7">
          <w:rPr>
            <w:rStyle w:val="Hyperlink"/>
            <w:rFonts w:ascii="Segoe UI" w:hAnsi="Segoe UI" w:cs="Segoe UI"/>
          </w:rPr>
          <w:t>([options])</w:t>
        </w:r>
      </w:hyperlink>
    </w:p>
    <w:p w14:paraId="30A16D3F"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2" w:anchor="locator-is-editable" w:history="1">
        <w:proofErr w:type="spellStart"/>
        <w:proofErr w:type="gramStart"/>
        <w:r w:rsidR="00D81BE7">
          <w:rPr>
            <w:rStyle w:val="Hyperlink"/>
            <w:rFonts w:ascii="Segoe UI" w:hAnsi="Segoe UI" w:cs="Segoe UI"/>
          </w:rPr>
          <w:t>locator.isEditable</w:t>
        </w:r>
        <w:proofErr w:type="spellEnd"/>
        <w:proofErr w:type="gramEnd"/>
        <w:r w:rsidR="00D81BE7">
          <w:rPr>
            <w:rStyle w:val="Hyperlink"/>
            <w:rFonts w:ascii="Segoe UI" w:hAnsi="Segoe UI" w:cs="Segoe UI"/>
          </w:rPr>
          <w:t>([options])</w:t>
        </w:r>
      </w:hyperlink>
    </w:p>
    <w:p w14:paraId="3BE8D7A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3" w:anchor="locator-is-enabled" w:history="1">
        <w:proofErr w:type="spellStart"/>
        <w:proofErr w:type="gramStart"/>
        <w:r w:rsidR="00D81BE7">
          <w:rPr>
            <w:rStyle w:val="Hyperlink"/>
            <w:rFonts w:ascii="Segoe UI" w:hAnsi="Segoe UI" w:cs="Segoe UI"/>
          </w:rPr>
          <w:t>locator.isEnabled</w:t>
        </w:r>
        <w:proofErr w:type="spellEnd"/>
        <w:proofErr w:type="gramEnd"/>
        <w:r w:rsidR="00D81BE7">
          <w:rPr>
            <w:rStyle w:val="Hyperlink"/>
            <w:rFonts w:ascii="Segoe UI" w:hAnsi="Segoe UI" w:cs="Segoe UI"/>
          </w:rPr>
          <w:t>([options])</w:t>
        </w:r>
      </w:hyperlink>
    </w:p>
    <w:p w14:paraId="6EA65D10"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4" w:anchor="locator-is-hidden" w:history="1">
        <w:proofErr w:type="spellStart"/>
        <w:proofErr w:type="gramStart"/>
        <w:r w:rsidR="00D81BE7">
          <w:rPr>
            <w:rStyle w:val="Hyperlink"/>
            <w:rFonts w:ascii="Segoe UI" w:hAnsi="Segoe UI" w:cs="Segoe UI"/>
          </w:rPr>
          <w:t>locator.isHidden</w:t>
        </w:r>
        <w:proofErr w:type="spellEnd"/>
        <w:proofErr w:type="gramEnd"/>
        <w:r w:rsidR="00D81BE7">
          <w:rPr>
            <w:rStyle w:val="Hyperlink"/>
            <w:rFonts w:ascii="Segoe UI" w:hAnsi="Segoe UI" w:cs="Segoe UI"/>
          </w:rPr>
          <w:t>([options])</w:t>
        </w:r>
      </w:hyperlink>
    </w:p>
    <w:p w14:paraId="7F4D1383"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5" w:anchor="locator-is-visible" w:history="1">
        <w:proofErr w:type="spellStart"/>
        <w:proofErr w:type="gramStart"/>
        <w:r w:rsidR="00D81BE7">
          <w:rPr>
            <w:rStyle w:val="Hyperlink"/>
            <w:rFonts w:ascii="Segoe UI" w:hAnsi="Segoe UI" w:cs="Segoe UI"/>
          </w:rPr>
          <w:t>locator.isVisible</w:t>
        </w:r>
        <w:proofErr w:type="spellEnd"/>
        <w:proofErr w:type="gramEnd"/>
        <w:r w:rsidR="00D81BE7">
          <w:rPr>
            <w:rStyle w:val="Hyperlink"/>
            <w:rFonts w:ascii="Segoe UI" w:hAnsi="Segoe UI" w:cs="Segoe UI"/>
          </w:rPr>
          <w:t>([options])</w:t>
        </w:r>
      </w:hyperlink>
    </w:p>
    <w:p w14:paraId="4AF28D96"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6" w:anchor="locator-last" w:history="1">
        <w:proofErr w:type="spellStart"/>
        <w:proofErr w:type="gramStart"/>
        <w:r w:rsidR="00D81BE7">
          <w:rPr>
            <w:rStyle w:val="Hyperlink"/>
            <w:rFonts w:ascii="Segoe UI" w:hAnsi="Segoe UI" w:cs="Segoe UI"/>
          </w:rPr>
          <w:t>locator.last</w:t>
        </w:r>
        <w:proofErr w:type="spellEnd"/>
        <w:proofErr w:type="gramEnd"/>
        <w:r w:rsidR="00D81BE7">
          <w:rPr>
            <w:rStyle w:val="Hyperlink"/>
            <w:rFonts w:ascii="Segoe UI" w:hAnsi="Segoe UI" w:cs="Segoe UI"/>
          </w:rPr>
          <w:t>()</w:t>
        </w:r>
      </w:hyperlink>
    </w:p>
    <w:p w14:paraId="562E9D37"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7" w:anchor="locator-locator" w:history="1">
        <w:proofErr w:type="spellStart"/>
        <w:proofErr w:type="gramStart"/>
        <w:r w:rsidR="00D81BE7">
          <w:rPr>
            <w:rStyle w:val="Hyperlink"/>
            <w:rFonts w:ascii="Segoe UI" w:hAnsi="Segoe UI" w:cs="Segoe UI"/>
          </w:rPr>
          <w:t>locator.locator</w:t>
        </w:r>
        <w:proofErr w:type="spellEnd"/>
        <w:proofErr w:type="gramEnd"/>
        <w:r w:rsidR="00D81BE7">
          <w:rPr>
            <w:rStyle w:val="Hyperlink"/>
            <w:rFonts w:ascii="Segoe UI" w:hAnsi="Segoe UI" w:cs="Segoe UI"/>
          </w:rPr>
          <w:t>(selector)</w:t>
        </w:r>
      </w:hyperlink>
    </w:p>
    <w:p w14:paraId="55522C22"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8" w:anchor="locator-nth" w:history="1">
        <w:proofErr w:type="spellStart"/>
        <w:r w:rsidR="00D81BE7">
          <w:rPr>
            <w:rStyle w:val="Hyperlink"/>
            <w:rFonts w:ascii="Segoe UI" w:hAnsi="Segoe UI" w:cs="Segoe UI"/>
          </w:rPr>
          <w:t>locator.nth</w:t>
        </w:r>
        <w:proofErr w:type="spellEnd"/>
        <w:r w:rsidR="00D81BE7">
          <w:rPr>
            <w:rStyle w:val="Hyperlink"/>
            <w:rFonts w:ascii="Segoe UI" w:hAnsi="Segoe UI" w:cs="Segoe UI"/>
          </w:rPr>
          <w:t>(index)</w:t>
        </w:r>
      </w:hyperlink>
    </w:p>
    <w:p w14:paraId="4C73F66F"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79" w:anchor="locator-press" w:history="1">
        <w:proofErr w:type="spellStart"/>
        <w:proofErr w:type="gramStart"/>
        <w:r w:rsidR="00D81BE7">
          <w:rPr>
            <w:rStyle w:val="Hyperlink"/>
            <w:rFonts w:ascii="Segoe UI" w:hAnsi="Segoe UI" w:cs="Segoe UI"/>
          </w:rPr>
          <w:t>locator.press</w:t>
        </w:r>
        <w:proofErr w:type="spellEnd"/>
        <w:proofErr w:type="gramEnd"/>
        <w:r w:rsidR="00D81BE7">
          <w:rPr>
            <w:rStyle w:val="Hyperlink"/>
            <w:rFonts w:ascii="Segoe UI" w:hAnsi="Segoe UI" w:cs="Segoe UI"/>
          </w:rPr>
          <w:t>(key[, options])</w:t>
        </w:r>
      </w:hyperlink>
    </w:p>
    <w:p w14:paraId="17C1D140"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0" w:anchor="locator-screenshot" w:history="1">
        <w:proofErr w:type="spellStart"/>
        <w:proofErr w:type="gramStart"/>
        <w:r w:rsidR="00D81BE7">
          <w:rPr>
            <w:rStyle w:val="Hyperlink"/>
            <w:rFonts w:ascii="Segoe UI" w:hAnsi="Segoe UI" w:cs="Segoe UI"/>
          </w:rPr>
          <w:t>locator.screenshot</w:t>
        </w:r>
        <w:proofErr w:type="spellEnd"/>
        <w:proofErr w:type="gramEnd"/>
        <w:r w:rsidR="00D81BE7">
          <w:rPr>
            <w:rStyle w:val="Hyperlink"/>
            <w:rFonts w:ascii="Segoe UI" w:hAnsi="Segoe UI" w:cs="Segoe UI"/>
          </w:rPr>
          <w:t>([options])</w:t>
        </w:r>
      </w:hyperlink>
    </w:p>
    <w:p w14:paraId="01853E53"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1" w:anchor="locator-scroll-into-view-if-needed" w:history="1">
        <w:proofErr w:type="spellStart"/>
        <w:proofErr w:type="gramStart"/>
        <w:r w:rsidR="00D81BE7">
          <w:rPr>
            <w:rStyle w:val="Hyperlink"/>
            <w:rFonts w:ascii="Segoe UI" w:hAnsi="Segoe UI" w:cs="Segoe UI"/>
          </w:rPr>
          <w:t>locator.scrollIntoViewIfNeeded</w:t>
        </w:r>
        <w:proofErr w:type="spellEnd"/>
        <w:proofErr w:type="gramEnd"/>
        <w:r w:rsidR="00D81BE7">
          <w:rPr>
            <w:rStyle w:val="Hyperlink"/>
            <w:rFonts w:ascii="Segoe UI" w:hAnsi="Segoe UI" w:cs="Segoe UI"/>
          </w:rPr>
          <w:t>([options])</w:t>
        </w:r>
      </w:hyperlink>
    </w:p>
    <w:p w14:paraId="6FB4A0DC"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2" w:anchor="locator-select-option" w:history="1">
        <w:proofErr w:type="spellStart"/>
        <w:proofErr w:type="gramStart"/>
        <w:r w:rsidR="00D81BE7">
          <w:rPr>
            <w:rStyle w:val="Hyperlink"/>
            <w:rFonts w:ascii="Segoe UI" w:hAnsi="Segoe UI" w:cs="Segoe UI"/>
          </w:rPr>
          <w:t>locator.selectOption</w:t>
        </w:r>
        <w:proofErr w:type="spellEnd"/>
        <w:proofErr w:type="gramEnd"/>
        <w:r w:rsidR="00D81BE7">
          <w:rPr>
            <w:rStyle w:val="Hyperlink"/>
            <w:rFonts w:ascii="Segoe UI" w:hAnsi="Segoe UI" w:cs="Segoe UI"/>
          </w:rPr>
          <w:t>(values[, options])</w:t>
        </w:r>
      </w:hyperlink>
    </w:p>
    <w:p w14:paraId="7F8C064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3" w:anchor="locator-select-text" w:history="1">
        <w:proofErr w:type="spellStart"/>
        <w:proofErr w:type="gramStart"/>
        <w:r w:rsidR="00D81BE7">
          <w:rPr>
            <w:rStyle w:val="Hyperlink"/>
            <w:rFonts w:ascii="Segoe UI" w:hAnsi="Segoe UI" w:cs="Segoe UI"/>
          </w:rPr>
          <w:t>locator.selectText</w:t>
        </w:r>
        <w:proofErr w:type="spellEnd"/>
        <w:proofErr w:type="gramEnd"/>
        <w:r w:rsidR="00D81BE7">
          <w:rPr>
            <w:rStyle w:val="Hyperlink"/>
            <w:rFonts w:ascii="Segoe UI" w:hAnsi="Segoe UI" w:cs="Segoe UI"/>
          </w:rPr>
          <w:t>([options])</w:t>
        </w:r>
      </w:hyperlink>
    </w:p>
    <w:p w14:paraId="39DA3FB1"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4" w:anchor="locator-set-checked" w:history="1">
        <w:proofErr w:type="spellStart"/>
        <w:proofErr w:type="gramStart"/>
        <w:r w:rsidR="00D81BE7">
          <w:rPr>
            <w:rStyle w:val="Hyperlink"/>
            <w:rFonts w:ascii="Segoe UI" w:hAnsi="Segoe UI" w:cs="Segoe UI"/>
          </w:rPr>
          <w:t>locator.setChecked</w:t>
        </w:r>
        <w:proofErr w:type="spellEnd"/>
        <w:proofErr w:type="gramEnd"/>
        <w:r w:rsidR="00D81BE7">
          <w:rPr>
            <w:rStyle w:val="Hyperlink"/>
            <w:rFonts w:ascii="Segoe UI" w:hAnsi="Segoe UI" w:cs="Segoe UI"/>
          </w:rPr>
          <w:t>(checked[, options])</w:t>
        </w:r>
      </w:hyperlink>
    </w:p>
    <w:p w14:paraId="04CA380E"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5" w:anchor="locator-set-input-files" w:history="1">
        <w:proofErr w:type="spellStart"/>
        <w:proofErr w:type="gramStart"/>
        <w:r w:rsidR="00D81BE7">
          <w:rPr>
            <w:rStyle w:val="Hyperlink"/>
            <w:rFonts w:ascii="Segoe UI" w:hAnsi="Segoe UI" w:cs="Segoe UI"/>
          </w:rPr>
          <w:t>locator.setInputFiles</w:t>
        </w:r>
        <w:proofErr w:type="spellEnd"/>
        <w:proofErr w:type="gramEnd"/>
        <w:r w:rsidR="00D81BE7">
          <w:rPr>
            <w:rStyle w:val="Hyperlink"/>
            <w:rFonts w:ascii="Segoe UI" w:hAnsi="Segoe UI" w:cs="Segoe UI"/>
          </w:rPr>
          <w:t>(files[, options])</w:t>
        </w:r>
      </w:hyperlink>
    </w:p>
    <w:p w14:paraId="5CD520E4"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6" w:anchor="locator-tap" w:history="1">
        <w:proofErr w:type="spellStart"/>
        <w:r w:rsidR="00D81BE7">
          <w:rPr>
            <w:rStyle w:val="Hyperlink"/>
            <w:rFonts w:ascii="Segoe UI" w:hAnsi="Segoe UI" w:cs="Segoe UI"/>
          </w:rPr>
          <w:t>locator.tap</w:t>
        </w:r>
        <w:proofErr w:type="spellEnd"/>
        <w:r w:rsidR="00D81BE7">
          <w:rPr>
            <w:rStyle w:val="Hyperlink"/>
            <w:rFonts w:ascii="Segoe UI" w:hAnsi="Segoe UI" w:cs="Segoe UI"/>
          </w:rPr>
          <w:t>([options])</w:t>
        </w:r>
      </w:hyperlink>
    </w:p>
    <w:p w14:paraId="775BA051"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7" w:anchor="locator-text-content" w:history="1">
        <w:proofErr w:type="spellStart"/>
        <w:proofErr w:type="gramStart"/>
        <w:r w:rsidR="00D81BE7">
          <w:rPr>
            <w:rStyle w:val="Hyperlink"/>
            <w:rFonts w:ascii="Segoe UI" w:hAnsi="Segoe UI" w:cs="Segoe UI"/>
          </w:rPr>
          <w:t>locator.textContent</w:t>
        </w:r>
        <w:proofErr w:type="spellEnd"/>
        <w:proofErr w:type="gramEnd"/>
        <w:r w:rsidR="00D81BE7">
          <w:rPr>
            <w:rStyle w:val="Hyperlink"/>
            <w:rFonts w:ascii="Segoe UI" w:hAnsi="Segoe UI" w:cs="Segoe UI"/>
          </w:rPr>
          <w:t>([options])</w:t>
        </w:r>
      </w:hyperlink>
    </w:p>
    <w:p w14:paraId="11224D4C"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8" w:anchor="locator-type" w:history="1">
        <w:proofErr w:type="spellStart"/>
        <w:proofErr w:type="gramStart"/>
        <w:r w:rsidR="00D81BE7">
          <w:rPr>
            <w:rStyle w:val="Hyperlink"/>
            <w:rFonts w:ascii="Segoe UI" w:hAnsi="Segoe UI" w:cs="Segoe UI"/>
          </w:rPr>
          <w:t>locator.type</w:t>
        </w:r>
        <w:proofErr w:type="spellEnd"/>
        <w:proofErr w:type="gramEnd"/>
        <w:r w:rsidR="00D81BE7">
          <w:rPr>
            <w:rStyle w:val="Hyperlink"/>
            <w:rFonts w:ascii="Segoe UI" w:hAnsi="Segoe UI" w:cs="Segoe UI"/>
          </w:rPr>
          <w:t>(text[, options])</w:t>
        </w:r>
      </w:hyperlink>
    </w:p>
    <w:p w14:paraId="6BFC187A" w14:textId="77777777" w:rsidR="00D81BE7" w:rsidRDefault="00000000" w:rsidP="00D81BE7">
      <w:pPr>
        <w:numPr>
          <w:ilvl w:val="0"/>
          <w:numId w:val="19"/>
        </w:numPr>
        <w:spacing w:before="100" w:beforeAutospacing="1" w:after="100" w:afterAutospacing="1" w:line="240" w:lineRule="auto"/>
        <w:rPr>
          <w:rFonts w:ascii="Segoe UI" w:hAnsi="Segoe UI" w:cs="Segoe UI"/>
          <w:color w:val="1C1E21"/>
        </w:rPr>
      </w:pPr>
      <w:hyperlink r:id="rId89" w:anchor="locator-uncheck" w:history="1">
        <w:proofErr w:type="spellStart"/>
        <w:proofErr w:type="gramStart"/>
        <w:r w:rsidR="00D81BE7">
          <w:rPr>
            <w:rStyle w:val="Hyperlink"/>
            <w:rFonts w:ascii="Segoe UI" w:hAnsi="Segoe UI" w:cs="Segoe UI"/>
          </w:rPr>
          <w:t>locator.uncheck</w:t>
        </w:r>
        <w:proofErr w:type="spellEnd"/>
        <w:proofErr w:type="gramEnd"/>
        <w:r w:rsidR="00D81BE7">
          <w:rPr>
            <w:rStyle w:val="Hyperlink"/>
            <w:rFonts w:ascii="Segoe UI" w:hAnsi="Segoe UI" w:cs="Segoe UI"/>
          </w:rPr>
          <w:t>([options])</w:t>
        </w:r>
      </w:hyperlink>
    </w:p>
    <w:p w14:paraId="4143DF2E" w14:textId="77777777" w:rsidR="00D81BE7" w:rsidRPr="00D81BE7" w:rsidRDefault="00D81BE7" w:rsidP="00D81BE7"/>
    <w:p w14:paraId="63D5C00D" w14:textId="77777777" w:rsidR="00E43866" w:rsidRDefault="00D81BE7" w:rsidP="00D81BE7">
      <w:pPr>
        <w:pStyle w:val="Heading1"/>
        <w:rPr>
          <w:sz w:val="22"/>
          <w:szCs w:val="22"/>
        </w:rPr>
      </w:pPr>
      <w:bookmarkStart w:id="38" w:name="_Toc125883009"/>
      <w:r>
        <w:t xml:space="preserve">Assertions With </w:t>
      </w:r>
      <w:r w:rsidR="00E43866">
        <w:rPr>
          <w:sz w:val="22"/>
          <w:szCs w:val="22"/>
        </w:rPr>
        <w:t>Expects</w:t>
      </w:r>
      <w:bookmarkEnd w:id="38"/>
    </w:p>
    <w:p w14:paraId="1A35927C" w14:textId="77777777" w:rsidR="00D81BE7" w:rsidRDefault="00D81BE7" w:rsidP="00D81BE7">
      <w:pPr>
        <w:pStyle w:val="Heading1"/>
        <w:rPr>
          <w:rFonts w:ascii="var(--ifm-heading-font-family)" w:hAnsi="var(--ifm-heading-font-family)"/>
        </w:rPr>
      </w:pPr>
      <w:bookmarkStart w:id="39" w:name="_Toc125883010"/>
      <w:r>
        <w:rPr>
          <w:rFonts w:ascii="var(--ifm-heading-font-family)" w:hAnsi="var(--ifm-heading-font-family)"/>
        </w:rPr>
        <w:t>Assertions</w:t>
      </w:r>
      <w:bookmarkEnd w:id="39"/>
    </w:p>
    <w:p w14:paraId="144157C5" w14:textId="77777777" w:rsidR="00D81BE7" w:rsidRDefault="00D81BE7" w:rsidP="00D81BE7">
      <w:pPr>
        <w:pStyle w:val="NormalWeb"/>
        <w:spacing w:before="0" w:beforeAutospacing="0"/>
      </w:pPr>
      <w:r>
        <w:t>Playwright Test uses </w:t>
      </w:r>
      <w:hyperlink r:id="rId90" w:tgtFrame="_blank" w:history="1">
        <w:r>
          <w:rPr>
            <w:rStyle w:val="Hyperlink"/>
            <w:rFonts w:eastAsiaTheme="majorEastAsia"/>
          </w:rPr>
          <w:t>expect</w:t>
        </w:r>
      </w:hyperlink>
      <w:r>
        <w:t> library for test assertions. This library provides a lot of matchers like </w:t>
      </w:r>
      <w:proofErr w:type="spellStart"/>
      <w:r>
        <w:rPr>
          <w:rStyle w:val="HTMLCode"/>
        </w:rPr>
        <w:t>toEqual</w:t>
      </w:r>
      <w:proofErr w:type="spellEnd"/>
      <w:r>
        <w:t>, </w:t>
      </w:r>
      <w:proofErr w:type="spellStart"/>
      <w:r>
        <w:rPr>
          <w:rStyle w:val="HTMLCode"/>
        </w:rPr>
        <w:t>toContain</w:t>
      </w:r>
      <w:proofErr w:type="spellEnd"/>
      <w:r>
        <w:t>, </w:t>
      </w:r>
      <w:proofErr w:type="spellStart"/>
      <w:r>
        <w:rPr>
          <w:rStyle w:val="HTMLCode"/>
        </w:rPr>
        <w:t>toMatch</w:t>
      </w:r>
      <w:proofErr w:type="spellEnd"/>
      <w:r>
        <w:t>, </w:t>
      </w:r>
      <w:proofErr w:type="spellStart"/>
      <w:r>
        <w:rPr>
          <w:rStyle w:val="HTMLCode"/>
        </w:rPr>
        <w:t>toMatchSnapshot</w:t>
      </w:r>
      <w:proofErr w:type="spellEnd"/>
      <w:r>
        <w:t> and many more:</w:t>
      </w:r>
    </w:p>
    <w:p w14:paraId="29D0E74D" w14:textId="77777777" w:rsidR="00D81BE7" w:rsidRDefault="00D81BE7" w:rsidP="00D81BE7">
      <w:pPr>
        <w:pStyle w:val="HTMLPreformatted"/>
      </w:pPr>
      <w:r>
        <w:rPr>
          <w:rStyle w:val="token"/>
          <w:color w:val="8250DF"/>
          <w:bdr w:val="none" w:sz="0" w:space="0" w:color="auto" w:frame="1"/>
        </w:rPr>
        <w:t>expect</w:t>
      </w:r>
      <w:r>
        <w:rPr>
          <w:rStyle w:val="token"/>
          <w:color w:val="393A34"/>
          <w:bdr w:val="none" w:sz="0" w:space="0" w:color="auto" w:frame="1"/>
        </w:rPr>
        <w:t>(success</w:t>
      </w:r>
      <w:proofErr w:type="gramStart"/>
      <w:r>
        <w:rPr>
          <w:rStyle w:val="token"/>
          <w:color w:val="393A34"/>
          <w:bdr w:val="none" w:sz="0" w:space="0" w:color="auto" w:frame="1"/>
        </w:rPr>
        <w:t>).</w:t>
      </w:r>
      <w:proofErr w:type="spellStart"/>
      <w:r>
        <w:rPr>
          <w:rStyle w:val="token"/>
          <w:color w:val="8250DF"/>
          <w:bdr w:val="none" w:sz="0" w:space="0" w:color="auto" w:frame="1"/>
        </w:rPr>
        <w:t>toBeTruthy</w:t>
      </w:r>
      <w:proofErr w:type="spellEnd"/>
      <w:proofErr w:type="gramEnd"/>
      <w:r>
        <w:rPr>
          <w:rStyle w:val="token"/>
          <w:color w:val="393A34"/>
          <w:bdr w:val="none" w:sz="0" w:space="0" w:color="auto" w:frame="1"/>
        </w:rPr>
        <w:t>();</w:t>
      </w:r>
      <w:r>
        <w:rPr>
          <w:color w:val="393A34"/>
          <w:bdr w:val="none" w:sz="0" w:space="0" w:color="auto" w:frame="1"/>
        </w:rPr>
        <w:br/>
      </w:r>
    </w:p>
    <w:p w14:paraId="4E463A6E" w14:textId="77777777" w:rsidR="00D81BE7" w:rsidRDefault="00D81BE7" w:rsidP="00D81BE7">
      <w:pPr>
        <w:pStyle w:val="NormalWeb"/>
      </w:pPr>
      <w:r>
        <w:t>Playwright also extends it with convenience async matchers that will wait until the expected condition is met. Consider the following example:</w:t>
      </w:r>
    </w:p>
    <w:p w14:paraId="773C7668"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proofErr w:type="spellStart"/>
      <w:proofErr w:type="gramStart"/>
      <w:r>
        <w:rPr>
          <w:rStyle w:val="token"/>
          <w:color w:val="393A34"/>
          <w:bdr w:val="none" w:sz="0" w:space="0" w:color="auto" w:frame="1"/>
        </w:rPr>
        <w:t>page.</w:t>
      </w:r>
      <w:r>
        <w:rPr>
          <w:rStyle w:val="token"/>
          <w:color w:val="8250DF"/>
          <w:bdr w:val="none" w:sz="0" w:space="0" w:color="auto" w:frame="1"/>
        </w:rPr>
        <w:t>getByTestId</w:t>
      </w:r>
      <w:proofErr w:type="spellEnd"/>
      <w:proofErr w:type="gramEnd"/>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'Submitted'</w:t>
      </w:r>
      <w:r>
        <w:rPr>
          <w:rStyle w:val="token"/>
          <w:color w:val="393A34"/>
          <w:bdr w:val="none" w:sz="0" w:space="0" w:color="auto" w:frame="1"/>
        </w:rPr>
        <w:t>);</w:t>
      </w:r>
      <w:r>
        <w:rPr>
          <w:color w:val="393A34"/>
          <w:bdr w:val="none" w:sz="0" w:space="0" w:color="auto" w:frame="1"/>
        </w:rPr>
        <w:br/>
      </w:r>
    </w:p>
    <w:p w14:paraId="65977BED" w14:textId="77777777" w:rsidR="00D81BE7" w:rsidRDefault="00D81BE7" w:rsidP="00D81BE7">
      <w:pPr>
        <w:pStyle w:val="NormalWeb"/>
      </w:pPr>
      <w:r>
        <w:t>Playwright Test will be re-testing the element with the test id of </w:t>
      </w:r>
      <w:r>
        <w:rPr>
          <w:rStyle w:val="HTMLCode"/>
        </w:rPr>
        <w:t>status</w:t>
      </w:r>
      <w:r>
        <w:t> until the fetched element has the </w:t>
      </w:r>
      <w:r>
        <w:rPr>
          <w:rStyle w:val="HTMLCode"/>
        </w:rPr>
        <w:t>"Submitted"</w:t>
      </w:r>
      <w:r>
        <w:t> text. It will re-fetch the element and check it over and over, until the condition is met or until the timeout is reached. You can either pass this timeout or configure it once via the </w:t>
      </w:r>
      <w:proofErr w:type="spellStart"/>
      <w:r w:rsidR="00000000">
        <w:fldChar w:fldCharType="begin"/>
      </w:r>
      <w:r w:rsidR="00000000">
        <w:instrText>HYPERLINK "https://playwright.dev/docs/next/api/class-testconfig" \l "test-config-expect"</w:instrText>
      </w:r>
      <w:r w:rsidR="00000000">
        <w:fldChar w:fldCharType="separate"/>
      </w:r>
      <w:r>
        <w:rPr>
          <w:rStyle w:val="Hyperlink"/>
          <w:rFonts w:eastAsiaTheme="majorEastAsia"/>
        </w:rPr>
        <w:t>testConfig.expect</w:t>
      </w:r>
      <w:proofErr w:type="spellEnd"/>
      <w:r w:rsidR="00000000">
        <w:rPr>
          <w:rStyle w:val="Hyperlink"/>
          <w:rFonts w:eastAsiaTheme="majorEastAsia"/>
        </w:rPr>
        <w:fldChar w:fldCharType="end"/>
      </w:r>
      <w:r>
        <w:t> value in the test config.</w:t>
      </w:r>
    </w:p>
    <w:p w14:paraId="7F7A0E95" w14:textId="77777777" w:rsidR="00D81BE7" w:rsidRDefault="00D81BE7" w:rsidP="00D81BE7">
      <w:pPr>
        <w:pStyle w:val="NormalWeb"/>
      </w:pPr>
      <w:r>
        <w:t>By default, the timeout for assertions is set to 5 seconds. Learn more about </w:t>
      </w:r>
      <w:hyperlink r:id="rId91" w:history="1">
        <w:r>
          <w:rPr>
            <w:rStyle w:val="Hyperlink"/>
            <w:rFonts w:eastAsiaTheme="majorEastAsia"/>
          </w:rPr>
          <w:t>various timeouts</w:t>
        </w:r>
      </w:hyperlink>
      <w:r>
        <w:t>.</w:t>
      </w:r>
    </w:p>
    <w:p w14:paraId="088E6205" w14:textId="77777777" w:rsidR="00D81BE7" w:rsidRDefault="00D81BE7" w:rsidP="00D81BE7">
      <w:pPr>
        <w:pStyle w:val="Heading2"/>
        <w:rPr>
          <w:rFonts w:ascii="var(--ifm-heading-font-family)" w:hAnsi="var(--ifm-heading-font-family)"/>
        </w:rPr>
      </w:pPr>
      <w:bookmarkStart w:id="40" w:name="_Toc125883011"/>
      <w:r>
        <w:rPr>
          <w:rFonts w:ascii="var(--ifm-heading-font-family)" w:hAnsi="var(--ifm-heading-font-family)"/>
        </w:rPr>
        <w:t>List of assertions</w:t>
      </w:r>
      <w:hyperlink r:id="rId92" w:anchor="list-of-assertions" w:tooltip="Direct link to heading" w:history="1">
        <w:r>
          <w:rPr>
            <w:rStyle w:val="Hyperlink"/>
            <w:rFonts w:ascii="var(--ifm-heading-font-family)" w:hAnsi="var(--ifm-heading-font-family)"/>
          </w:rPr>
          <w:t>​</w:t>
        </w:r>
        <w:bookmarkEnd w:id="40"/>
      </w:hyperlink>
    </w:p>
    <w:tbl>
      <w:tblPr>
        <w:tblW w:w="0" w:type="auto"/>
        <w:tblCellMar>
          <w:top w:w="15" w:type="dxa"/>
          <w:left w:w="15" w:type="dxa"/>
          <w:bottom w:w="15" w:type="dxa"/>
          <w:right w:w="15" w:type="dxa"/>
        </w:tblCellMar>
        <w:tblLook w:val="04A0" w:firstRow="1" w:lastRow="0" w:firstColumn="1" w:lastColumn="0" w:noHBand="0" w:noVBand="1"/>
      </w:tblPr>
      <w:tblGrid>
        <w:gridCol w:w="3218"/>
        <w:gridCol w:w="3058"/>
      </w:tblGrid>
      <w:tr w:rsidR="00D81BE7" w14:paraId="75FFF0C0" w14:textId="77777777" w:rsidTr="00D81BE7">
        <w:trPr>
          <w:tblHeader/>
        </w:trPr>
        <w:tc>
          <w:tcPr>
            <w:tcW w:w="0" w:type="auto"/>
            <w:vAlign w:val="center"/>
            <w:hideMark/>
          </w:tcPr>
          <w:p w14:paraId="5952FEE8" w14:textId="77777777" w:rsidR="00D81BE7" w:rsidRDefault="00D81BE7">
            <w:pPr>
              <w:rPr>
                <w:b/>
                <w:bCs/>
                <w:sz w:val="24"/>
                <w:szCs w:val="24"/>
              </w:rPr>
            </w:pPr>
            <w:r>
              <w:rPr>
                <w:b/>
                <w:bCs/>
              </w:rPr>
              <w:t>Assertion</w:t>
            </w:r>
          </w:p>
        </w:tc>
        <w:tc>
          <w:tcPr>
            <w:tcW w:w="0" w:type="auto"/>
            <w:vAlign w:val="center"/>
            <w:hideMark/>
          </w:tcPr>
          <w:p w14:paraId="6009E0BF" w14:textId="77777777" w:rsidR="00D81BE7" w:rsidRDefault="00D81BE7">
            <w:pPr>
              <w:rPr>
                <w:b/>
                <w:bCs/>
                <w:sz w:val="24"/>
                <w:szCs w:val="24"/>
              </w:rPr>
            </w:pPr>
            <w:r>
              <w:rPr>
                <w:b/>
                <w:bCs/>
              </w:rPr>
              <w:t>Description</w:t>
            </w:r>
          </w:p>
        </w:tc>
      </w:tr>
      <w:tr w:rsidR="00D81BE7" w14:paraId="544A297A" w14:textId="77777777" w:rsidTr="00D81BE7">
        <w:tc>
          <w:tcPr>
            <w:tcW w:w="0" w:type="auto"/>
            <w:vAlign w:val="center"/>
            <w:hideMark/>
          </w:tcPr>
          <w:p w14:paraId="76C3EF21" w14:textId="77777777" w:rsidR="00D81BE7" w:rsidRDefault="00000000">
            <w:pPr>
              <w:rPr>
                <w:sz w:val="24"/>
                <w:szCs w:val="24"/>
              </w:rPr>
            </w:pPr>
            <w:hyperlink r:id="rId93" w:anchor="locator-assertions-to-be-checked" w:history="1">
              <w:r w:rsidR="00D81BE7">
                <w:rPr>
                  <w:rStyle w:val="Hyperlink"/>
                </w:rPr>
                <w:t>expect(locator</w:t>
              </w:r>
              <w:proofErr w:type="gramStart"/>
              <w:r w:rsidR="00D81BE7">
                <w:rPr>
                  <w:rStyle w:val="Hyperlink"/>
                </w:rPr>
                <w:t>).</w:t>
              </w:r>
              <w:proofErr w:type="spellStart"/>
              <w:r w:rsidR="00D81BE7">
                <w:rPr>
                  <w:rStyle w:val="Hyperlink"/>
                </w:rPr>
                <w:t>toBeChecked</w:t>
              </w:r>
              <w:proofErr w:type="spellEnd"/>
              <w:proofErr w:type="gramEnd"/>
              <w:r w:rsidR="00D81BE7">
                <w:rPr>
                  <w:rStyle w:val="Hyperlink"/>
                </w:rPr>
                <w:t>()</w:t>
              </w:r>
            </w:hyperlink>
          </w:p>
        </w:tc>
        <w:tc>
          <w:tcPr>
            <w:tcW w:w="0" w:type="auto"/>
            <w:vAlign w:val="center"/>
            <w:hideMark/>
          </w:tcPr>
          <w:p w14:paraId="55B9CF15" w14:textId="77777777" w:rsidR="00D81BE7" w:rsidRDefault="00D81BE7">
            <w:pPr>
              <w:rPr>
                <w:sz w:val="24"/>
                <w:szCs w:val="24"/>
              </w:rPr>
            </w:pPr>
            <w:r>
              <w:t>Checkbox is checked</w:t>
            </w:r>
          </w:p>
        </w:tc>
      </w:tr>
      <w:tr w:rsidR="00D81BE7" w14:paraId="20305F9D" w14:textId="77777777" w:rsidTr="00D81BE7">
        <w:tc>
          <w:tcPr>
            <w:tcW w:w="0" w:type="auto"/>
            <w:vAlign w:val="center"/>
            <w:hideMark/>
          </w:tcPr>
          <w:p w14:paraId="3C2606C9" w14:textId="77777777" w:rsidR="00D81BE7" w:rsidRDefault="00000000">
            <w:pPr>
              <w:rPr>
                <w:sz w:val="24"/>
                <w:szCs w:val="24"/>
              </w:rPr>
            </w:pPr>
            <w:hyperlink r:id="rId94" w:anchor="locator-assertions-to-be-disabled" w:history="1">
              <w:r w:rsidR="00D81BE7">
                <w:rPr>
                  <w:rStyle w:val="Hyperlink"/>
                </w:rPr>
                <w:t>expect(locator</w:t>
              </w:r>
              <w:proofErr w:type="gramStart"/>
              <w:r w:rsidR="00D81BE7">
                <w:rPr>
                  <w:rStyle w:val="Hyperlink"/>
                </w:rPr>
                <w:t>).</w:t>
              </w:r>
              <w:proofErr w:type="spellStart"/>
              <w:r w:rsidR="00D81BE7">
                <w:rPr>
                  <w:rStyle w:val="Hyperlink"/>
                </w:rPr>
                <w:t>toBeDisabled</w:t>
              </w:r>
              <w:proofErr w:type="spellEnd"/>
              <w:proofErr w:type="gramEnd"/>
              <w:r w:rsidR="00D81BE7">
                <w:rPr>
                  <w:rStyle w:val="Hyperlink"/>
                </w:rPr>
                <w:t>()</w:t>
              </w:r>
            </w:hyperlink>
          </w:p>
        </w:tc>
        <w:tc>
          <w:tcPr>
            <w:tcW w:w="0" w:type="auto"/>
            <w:vAlign w:val="center"/>
            <w:hideMark/>
          </w:tcPr>
          <w:p w14:paraId="19DF2237" w14:textId="77777777" w:rsidR="00D81BE7" w:rsidRDefault="00D81BE7">
            <w:pPr>
              <w:rPr>
                <w:sz w:val="24"/>
                <w:szCs w:val="24"/>
              </w:rPr>
            </w:pPr>
            <w:r>
              <w:t>Element is disabled</w:t>
            </w:r>
          </w:p>
        </w:tc>
      </w:tr>
      <w:tr w:rsidR="00D81BE7" w14:paraId="56B16394" w14:textId="77777777" w:rsidTr="00D81BE7">
        <w:tc>
          <w:tcPr>
            <w:tcW w:w="0" w:type="auto"/>
            <w:vAlign w:val="center"/>
            <w:hideMark/>
          </w:tcPr>
          <w:p w14:paraId="7AD0D662" w14:textId="77777777" w:rsidR="00D81BE7" w:rsidRDefault="00000000">
            <w:pPr>
              <w:rPr>
                <w:sz w:val="24"/>
                <w:szCs w:val="24"/>
              </w:rPr>
            </w:pPr>
            <w:hyperlink r:id="rId95" w:anchor="locator-assertions-to-be-editable" w:history="1">
              <w:r w:rsidR="00D81BE7">
                <w:rPr>
                  <w:rStyle w:val="Hyperlink"/>
                </w:rPr>
                <w:t>expect(locator</w:t>
              </w:r>
              <w:proofErr w:type="gramStart"/>
              <w:r w:rsidR="00D81BE7">
                <w:rPr>
                  <w:rStyle w:val="Hyperlink"/>
                </w:rPr>
                <w:t>).</w:t>
              </w:r>
              <w:proofErr w:type="spellStart"/>
              <w:r w:rsidR="00D81BE7">
                <w:rPr>
                  <w:rStyle w:val="Hyperlink"/>
                </w:rPr>
                <w:t>toBeEditable</w:t>
              </w:r>
              <w:proofErr w:type="spellEnd"/>
              <w:proofErr w:type="gramEnd"/>
              <w:r w:rsidR="00D81BE7">
                <w:rPr>
                  <w:rStyle w:val="Hyperlink"/>
                </w:rPr>
                <w:t>()</w:t>
              </w:r>
            </w:hyperlink>
          </w:p>
        </w:tc>
        <w:tc>
          <w:tcPr>
            <w:tcW w:w="0" w:type="auto"/>
            <w:vAlign w:val="center"/>
            <w:hideMark/>
          </w:tcPr>
          <w:p w14:paraId="38BD7154" w14:textId="77777777" w:rsidR="00D81BE7" w:rsidRDefault="00D81BE7">
            <w:pPr>
              <w:rPr>
                <w:sz w:val="24"/>
                <w:szCs w:val="24"/>
              </w:rPr>
            </w:pPr>
            <w:r>
              <w:t>Element is enabled</w:t>
            </w:r>
          </w:p>
        </w:tc>
      </w:tr>
      <w:tr w:rsidR="00D81BE7" w14:paraId="590900B3" w14:textId="77777777" w:rsidTr="00D81BE7">
        <w:tc>
          <w:tcPr>
            <w:tcW w:w="0" w:type="auto"/>
            <w:vAlign w:val="center"/>
            <w:hideMark/>
          </w:tcPr>
          <w:p w14:paraId="6E460A37" w14:textId="77777777" w:rsidR="00D81BE7" w:rsidRDefault="00000000">
            <w:pPr>
              <w:rPr>
                <w:sz w:val="24"/>
                <w:szCs w:val="24"/>
              </w:rPr>
            </w:pPr>
            <w:hyperlink r:id="rId96" w:anchor="locator-assertions-to-be-empty" w:history="1">
              <w:r w:rsidR="00D81BE7">
                <w:rPr>
                  <w:rStyle w:val="Hyperlink"/>
                </w:rPr>
                <w:t>expect(locator</w:t>
              </w:r>
              <w:proofErr w:type="gramStart"/>
              <w:r w:rsidR="00D81BE7">
                <w:rPr>
                  <w:rStyle w:val="Hyperlink"/>
                </w:rPr>
                <w:t>).</w:t>
              </w:r>
              <w:proofErr w:type="spellStart"/>
              <w:r w:rsidR="00D81BE7">
                <w:rPr>
                  <w:rStyle w:val="Hyperlink"/>
                </w:rPr>
                <w:t>toBeEmpty</w:t>
              </w:r>
              <w:proofErr w:type="spellEnd"/>
              <w:proofErr w:type="gramEnd"/>
              <w:r w:rsidR="00D81BE7">
                <w:rPr>
                  <w:rStyle w:val="Hyperlink"/>
                </w:rPr>
                <w:t>()</w:t>
              </w:r>
            </w:hyperlink>
          </w:p>
        </w:tc>
        <w:tc>
          <w:tcPr>
            <w:tcW w:w="0" w:type="auto"/>
            <w:vAlign w:val="center"/>
            <w:hideMark/>
          </w:tcPr>
          <w:p w14:paraId="1002DDF0" w14:textId="77777777" w:rsidR="00D81BE7" w:rsidRDefault="00D81BE7">
            <w:pPr>
              <w:rPr>
                <w:sz w:val="24"/>
                <w:szCs w:val="24"/>
              </w:rPr>
            </w:pPr>
            <w:r>
              <w:t>Container is empty</w:t>
            </w:r>
          </w:p>
        </w:tc>
      </w:tr>
      <w:tr w:rsidR="00D81BE7" w14:paraId="1CB35134" w14:textId="77777777" w:rsidTr="00D81BE7">
        <w:tc>
          <w:tcPr>
            <w:tcW w:w="0" w:type="auto"/>
            <w:vAlign w:val="center"/>
            <w:hideMark/>
          </w:tcPr>
          <w:p w14:paraId="496CBBED" w14:textId="77777777" w:rsidR="00D81BE7" w:rsidRDefault="00000000">
            <w:pPr>
              <w:rPr>
                <w:sz w:val="24"/>
                <w:szCs w:val="24"/>
              </w:rPr>
            </w:pPr>
            <w:hyperlink r:id="rId97" w:anchor="locator-assertions-to-be-enabled" w:history="1">
              <w:r w:rsidR="00D81BE7">
                <w:rPr>
                  <w:rStyle w:val="Hyperlink"/>
                </w:rPr>
                <w:t>expect(locator</w:t>
              </w:r>
              <w:proofErr w:type="gramStart"/>
              <w:r w:rsidR="00D81BE7">
                <w:rPr>
                  <w:rStyle w:val="Hyperlink"/>
                </w:rPr>
                <w:t>).</w:t>
              </w:r>
              <w:proofErr w:type="spellStart"/>
              <w:r w:rsidR="00D81BE7">
                <w:rPr>
                  <w:rStyle w:val="Hyperlink"/>
                </w:rPr>
                <w:t>toBeEnabled</w:t>
              </w:r>
              <w:proofErr w:type="spellEnd"/>
              <w:proofErr w:type="gramEnd"/>
              <w:r w:rsidR="00D81BE7">
                <w:rPr>
                  <w:rStyle w:val="Hyperlink"/>
                </w:rPr>
                <w:t>()</w:t>
              </w:r>
            </w:hyperlink>
          </w:p>
        </w:tc>
        <w:tc>
          <w:tcPr>
            <w:tcW w:w="0" w:type="auto"/>
            <w:vAlign w:val="center"/>
            <w:hideMark/>
          </w:tcPr>
          <w:p w14:paraId="6B725853" w14:textId="77777777" w:rsidR="00D81BE7" w:rsidRDefault="00D81BE7">
            <w:pPr>
              <w:rPr>
                <w:sz w:val="24"/>
                <w:szCs w:val="24"/>
              </w:rPr>
            </w:pPr>
            <w:r>
              <w:t>Element is enabled</w:t>
            </w:r>
          </w:p>
        </w:tc>
      </w:tr>
      <w:tr w:rsidR="00D81BE7" w14:paraId="37A66281" w14:textId="77777777" w:rsidTr="00D81BE7">
        <w:tc>
          <w:tcPr>
            <w:tcW w:w="0" w:type="auto"/>
            <w:vAlign w:val="center"/>
            <w:hideMark/>
          </w:tcPr>
          <w:p w14:paraId="263F04D8" w14:textId="77777777" w:rsidR="00D81BE7" w:rsidRDefault="00000000">
            <w:pPr>
              <w:rPr>
                <w:sz w:val="24"/>
                <w:szCs w:val="24"/>
              </w:rPr>
            </w:pPr>
            <w:hyperlink r:id="rId98" w:anchor="locator-assertions-to-be-focused" w:history="1">
              <w:r w:rsidR="00D81BE7">
                <w:rPr>
                  <w:rStyle w:val="Hyperlink"/>
                </w:rPr>
                <w:t>expect(locator</w:t>
              </w:r>
              <w:proofErr w:type="gramStart"/>
              <w:r w:rsidR="00D81BE7">
                <w:rPr>
                  <w:rStyle w:val="Hyperlink"/>
                </w:rPr>
                <w:t>).</w:t>
              </w:r>
              <w:proofErr w:type="spellStart"/>
              <w:r w:rsidR="00D81BE7">
                <w:rPr>
                  <w:rStyle w:val="Hyperlink"/>
                </w:rPr>
                <w:t>toBeFocused</w:t>
              </w:r>
              <w:proofErr w:type="spellEnd"/>
              <w:proofErr w:type="gramEnd"/>
              <w:r w:rsidR="00D81BE7">
                <w:rPr>
                  <w:rStyle w:val="Hyperlink"/>
                </w:rPr>
                <w:t>()</w:t>
              </w:r>
            </w:hyperlink>
          </w:p>
        </w:tc>
        <w:tc>
          <w:tcPr>
            <w:tcW w:w="0" w:type="auto"/>
            <w:vAlign w:val="center"/>
            <w:hideMark/>
          </w:tcPr>
          <w:p w14:paraId="5AA99AD9" w14:textId="77777777" w:rsidR="00D81BE7" w:rsidRDefault="00D81BE7">
            <w:pPr>
              <w:rPr>
                <w:sz w:val="24"/>
                <w:szCs w:val="24"/>
              </w:rPr>
            </w:pPr>
            <w:r>
              <w:t>Element is focused</w:t>
            </w:r>
          </w:p>
        </w:tc>
      </w:tr>
      <w:tr w:rsidR="00D81BE7" w14:paraId="7A29BF37" w14:textId="77777777" w:rsidTr="00D81BE7">
        <w:tc>
          <w:tcPr>
            <w:tcW w:w="0" w:type="auto"/>
            <w:vAlign w:val="center"/>
            <w:hideMark/>
          </w:tcPr>
          <w:p w14:paraId="051DC961" w14:textId="77777777" w:rsidR="00D81BE7" w:rsidRDefault="00000000">
            <w:pPr>
              <w:rPr>
                <w:sz w:val="24"/>
                <w:szCs w:val="24"/>
              </w:rPr>
            </w:pPr>
            <w:hyperlink r:id="rId99" w:anchor="locator-assertions-to-be-hidden" w:history="1">
              <w:r w:rsidR="00D81BE7">
                <w:rPr>
                  <w:rStyle w:val="Hyperlink"/>
                </w:rPr>
                <w:t>expect(locator</w:t>
              </w:r>
              <w:proofErr w:type="gramStart"/>
              <w:r w:rsidR="00D81BE7">
                <w:rPr>
                  <w:rStyle w:val="Hyperlink"/>
                </w:rPr>
                <w:t>).</w:t>
              </w:r>
              <w:proofErr w:type="spellStart"/>
              <w:r w:rsidR="00D81BE7">
                <w:rPr>
                  <w:rStyle w:val="Hyperlink"/>
                </w:rPr>
                <w:t>toBeHidden</w:t>
              </w:r>
              <w:proofErr w:type="spellEnd"/>
              <w:proofErr w:type="gramEnd"/>
              <w:r w:rsidR="00D81BE7">
                <w:rPr>
                  <w:rStyle w:val="Hyperlink"/>
                </w:rPr>
                <w:t>()</w:t>
              </w:r>
            </w:hyperlink>
          </w:p>
        </w:tc>
        <w:tc>
          <w:tcPr>
            <w:tcW w:w="0" w:type="auto"/>
            <w:vAlign w:val="center"/>
            <w:hideMark/>
          </w:tcPr>
          <w:p w14:paraId="62C351E6" w14:textId="77777777" w:rsidR="00D81BE7" w:rsidRDefault="00D81BE7">
            <w:pPr>
              <w:rPr>
                <w:sz w:val="24"/>
                <w:szCs w:val="24"/>
              </w:rPr>
            </w:pPr>
            <w:r>
              <w:t>Element is not visible</w:t>
            </w:r>
          </w:p>
        </w:tc>
      </w:tr>
      <w:tr w:rsidR="00D81BE7" w14:paraId="23462DAD" w14:textId="77777777" w:rsidTr="00D81BE7">
        <w:tc>
          <w:tcPr>
            <w:tcW w:w="0" w:type="auto"/>
            <w:vAlign w:val="center"/>
            <w:hideMark/>
          </w:tcPr>
          <w:p w14:paraId="2E9998F1" w14:textId="77777777" w:rsidR="00D81BE7" w:rsidRDefault="00000000">
            <w:pPr>
              <w:rPr>
                <w:sz w:val="24"/>
                <w:szCs w:val="24"/>
              </w:rPr>
            </w:pPr>
            <w:hyperlink r:id="rId100" w:anchor="locator-assertions-to-be-visible" w:history="1">
              <w:r w:rsidR="00D81BE7">
                <w:rPr>
                  <w:rStyle w:val="Hyperlink"/>
                </w:rPr>
                <w:t>expect(locator</w:t>
              </w:r>
              <w:proofErr w:type="gramStart"/>
              <w:r w:rsidR="00D81BE7">
                <w:rPr>
                  <w:rStyle w:val="Hyperlink"/>
                </w:rPr>
                <w:t>).</w:t>
              </w:r>
              <w:proofErr w:type="spellStart"/>
              <w:r w:rsidR="00D81BE7">
                <w:rPr>
                  <w:rStyle w:val="Hyperlink"/>
                </w:rPr>
                <w:t>toBeVisible</w:t>
              </w:r>
              <w:proofErr w:type="spellEnd"/>
              <w:proofErr w:type="gramEnd"/>
              <w:r w:rsidR="00D81BE7">
                <w:rPr>
                  <w:rStyle w:val="Hyperlink"/>
                </w:rPr>
                <w:t>()</w:t>
              </w:r>
            </w:hyperlink>
          </w:p>
        </w:tc>
        <w:tc>
          <w:tcPr>
            <w:tcW w:w="0" w:type="auto"/>
            <w:vAlign w:val="center"/>
            <w:hideMark/>
          </w:tcPr>
          <w:p w14:paraId="558D280C" w14:textId="77777777" w:rsidR="00D81BE7" w:rsidRDefault="00D81BE7">
            <w:pPr>
              <w:rPr>
                <w:sz w:val="24"/>
                <w:szCs w:val="24"/>
              </w:rPr>
            </w:pPr>
            <w:r>
              <w:t>Element is visible</w:t>
            </w:r>
          </w:p>
        </w:tc>
      </w:tr>
      <w:tr w:rsidR="00D81BE7" w14:paraId="3B96C92D" w14:textId="77777777" w:rsidTr="00D81BE7">
        <w:tc>
          <w:tcPr>
            <w:tcW w:w="0" w:type="auto"/>
            <w:vAlign w:val="center"/>
            <w:hideMark/>
          </w:tcPr>
          <w:p w14:paraId="56530D1A" w14:textId="77777777" w:rsidR="00D81BE7" w:rsidRDefault="00000000">
            <w:pPr>
              <w:rPr>
                <w:sz w:val="24"/>
                <w:szCs w:val="24"/>
              </w:rPr>
            </w:pPr>
            <w:hyperlink r:id="rId101" w:anchor="locator-assertions-to-contain-text" w:history="1">
              <w:r w:rsidR="00D81BE7">
                <w:rPr>
                  <w:rStyle w:val="Hyperlink"/>
                </w:rPr>
                <w:t>expect(locator</w:t>
              </w:r>
              <w:proofErr w:type="gramStart"/>
              <w:r w:rsidR="00D81BE7">
                <w:rPr>
                  <w:rStyle w:val="Hyperlink"/>
                </w:rPr>
                <w:t>).</w:t>
              </w:r>
              <w:proofErr w:type="spellStart"/>
              <w:r w:rsidR="00D81BE7">
                <w:rPr>
                  <w:rStyle w:val="Hyperlink"/>
                </w:rPr>
                <w:t>toContainText</w:t>
              </w:r>
              <w:proofErr w:type="spellEnd"/>
              <w:proofErr w:type="gramEnd"/>
              <w:r w:rsidR="00D81BE7">
                <w:rPr>
                  <w:rStyle w:val="Hyperlink"/>
                </w:rPr>
                <w:t>()</w:t>
              </w:r>
            </w:hyperlink>
          </w:p>
        </w:tc>
        <w:tc>
          <w:tcPr>
            <w:tcW w:w="0" w:type="auto"/>
            <w:vAlign w:val="center"/>
            <w:hideMark/>
          </w:tcPr>
          <w:p w14:paraId="4B2A94AF" w14:textId="77777777" w:rsidR="00D81BE7" w:rsidRDefault="00D81BE7">
            <w:pPr>
              <w:rPr>
                <w:sz w:val="24"/>
                <w:szCs w:val="24"/>
              </w:rPr>
            </w:pPr>
            <w:r>
              <w:t>Element contains text</w:t>
            </w:r>
          </w:p>
        </w:tc>
      </w:tr>
      <w:tr w:rsidR="00D81BE7" w14:paraId="6A24BA25" w14:textId="77777777" w:rsidTr="00D81BE7">
        <w:tc>
          <w:tcPr>
            <w:tcW w:w="0" w:type="auto"/>
            <w:vAlign w:val="center"/>
            <w:hideMark/>
          </w:tcPr>
          <w:p w14:paraId="22B0A7C1" w14:textId="77777777" w:rsidR="00D81BE7" w:rsidRDefault="00000000">
            <w:pPr>
              <w:rPr>
                <w:sz w:val="24"/>
                <w:szCs w:val="24"/>
              </w:rPr>
            </w:pPr>
            <w:hyperlink r:id="rId102" w:anchor="locator-assertions-to-have-attribute" w:history="1">
              <w:r w:rsidR="00D81BE7">
                <w:rPr>
                  <w:rStyle w:val="Hyperlink"/>
                </w:rPr>
                <w:t>expect(locator</w:t>
              </w:r>
              <w:proofErr w:type="gramStart"/>
              <w:r w:rsidR="00D81BE7">
                <w:rPr>
                  <w:rStyle w:val="Hyperlink"/>
                </w:rPr>
                <w:t>).</w:t>
              </w:r>
              <w:proofErr w:type="spellStart"/>
              <w:r w:rsidR="00D81BE7">
                <w:rPr>
                  <w:rStyle w:val="Hyperlink"/>
                </w:rPr>
                <w:t>toHaveAttribute</w:t>
              </w:r>
              <w:proofErr w:type="spellEnd"/>
              <w:proofErr w:type="gramEnd"/>
              <w:r w:rsidR="00D81BE7">
                <w:rPr>
                  <w:rStyle w:val="Hyperlink"/>
                </w:rPr>
                <w:t>()</w:t>
              </w:r>
            </w:hyperlink>
          </w:p>
        </w:tc>
        <w:tc>
          <w:tcPr>
            <w:tcW w:w="0" w:type="auto"/>
            <w:vAlign w:val="center"/>
            <w:hideMark/>
          </w:tcPr>
          <w:p w14:paraId="6E2059DF" w14:textId="77777777" w:rsidR="00D81BE7" w:rsidRDefault="00D81BE7">
            <w:pPr>
              <w:rPr>
                <w:sz w:val="24"/>
                <w:szCs w:val="24"/>
              </w:rPr>
            </w:pPr>
            <w:r>
              <w:t>Element has a DOM attribute</w:t>
            </w:r>
          </w:p>
        </w:tc>
      </w:tr>
      <w:tr w:rsidR="00D81BE7" w14:paraId="71CC6807" w14:textId="77777777" w:rsidTr="00D81BE7">
        <w:tc>
          <w:tcPr>
            <w:tcW w:w="0" w:type="auto"/>
            <w:vAlign w:val="center"/>
            <w:hideMark/>
          </w:tcPr>
          <w:p w14:paraId="1E05FA48" w14:textId="77777777" w:rsidR="00D81BE7" w:rsidRDefault="00000000">
            <w:pPr>
              <w:rPr>
                <w:sz w:val="24"/>
                <w:szCs w:val="24"/>
              </w:rPr>
            </w:pPr>
            <w:hyperlink r:id="rId103" w:anchor="locator-assertions-to-have-class" w:history="1">
              <w:r w:rsidR="00D81BE7">
                <w:rPr>
                  <w:rStyle w:val="Hyperlink"/>
                </w:rPr>
                <w:t>expect(locator</w:t>
              </w:r>
              <w:proofErr w:type="gramStart"/>
              <w:r w:rsidR="00D81BE7">
                <w:rPr>
                  <w:rStyle w:val="Hyperlink"/>
                </w:rPr>
                <w:t>).</w:t>
              </w:r>
              <w:proofErr w:type="spellStart"/>
              <w:r w:rsidR="00D81BE7">
                <w:rPr>
                  <w:rStyle w:val="Hyperlink"/>
                </w:rPr>
                <w:t>toHaveClass</w:t>
              </w:r>
              <w:proofErr w:type="spellEnd"/>
              <w:proofErr w:type="gramEnd"/>
              <w:r w:rsidR="00D81BE7">
                <w:rPr>
                  <w:rStyle w:val="Hyperlink"/>
                </w:rPr>
                <w:t>()</w:t>
              </w:r>
            </w:hyperlink>
          </w:p>
        </w:tc>
        <w:tc>
          <w:tcPr>
            <w:tcW w:w="0" w:type="auto"/>
            <w:vAlign w:val="center"/>
            <w:hideMark/>
          </w:tcPr>
          <w:p w14:paraId="665F51A7" w14:textId="77777777" w:rsidR="00D81BE7" w:rsidRDefault="00D81BE7">
            <w:pPr>
              <w:rPr>
                <w:sz w:val="24"/>
                <w:szCs w:val="24"/>
              </w:rPr>
            </w:pPr>
            <w:r>
              <w:t>Element has a class property</w:t>
            </w:r>
          </w:p>
        </w:tc>
      </w:tr>
      <w:tr w:rsidR="00D81BE7" w14:paraId="356536EB" w14:textId="77777777" w:rsidTr="00D81BE7">
        <w:tc>
          <w:tcPr>
            <w:tcW w:w="0" w:type="auto"/>
            <w:vAlign w:val="center"/>
            <w:hideMark/>
          </w:tcPr>
          <w:p w14:paraId="49BFD81E" w14:textId="77777777" w:rsidR="00D81BE7" w:rsidRDefault="00000000">
            <w:pPr>
              <w:rPr>
                <w:sz w:val="24"/>
                <w:szCs w:val="24"/>
              </w:rPr>
            </w:pPr>
            <w:hyperlink r:id="rId104" w:anchor="locator-assertions-to-have-count" w:history="1">
              <w:r w:rsidR="00D81BE7">
                <w:rPr>
                  <w:rStyle w:val="Hyperlink"/>
                </w:rPr>
                <w:t>expect(locator</w:t>
              </w:r>
              <w:proofErr w:type="gramStart"/>
              <w:r w:rsidR="00D81BE7">
                <w:rPr>
                  <w:rStyle w:val="Hyperlink"/>
                </w:rPr>
                <w:t>).</w:t>
              </w:r>
              <w:proofErr w:type="spellStart"/>
              <w:r w:rsidR="00D81BE7">
                <w:rPr>
                  <w:rStyle w:val="Hyperlink"/>
                </w:rPr>
                <w:t>toHaveCount</w:t>
              </w:r>
              <w:proofErr w:type="spellEnd"/>
              <w:proofErr w:type="gramEnd"/>
              <w:r w:rsidR="00D81BE7">
                <w:rPr>
                  <w:rStyle w:val="Hyperlink"/>
                </w:rPr>
                <w:t>()</w:t>
              </w:r>
            </w:hyperlink>
          </w:p>
        </w:tc>
        <w:tc>
          <w:tcPr>
            <w:tcW w:w="0" w:type="auto"/>
            <w:vAlign w:val="center"/>
            <w:hideMark/>
          </w:tcPr>
          <w:p w14:paraId="5FD2CF3D" w14:textId="77777777" w:rsidR="00D81BE7" w:rsidRDefault="00D81BE7">
            <w:pPr>
              <w:rPr>
                <w:sz w:val="24"/>
                <w:szCs w:val="24"/>
              </w:rPr>
            </w:pPr>
            <w:r>
              <w:t>List has exact number of children</w:t>
            </w:r>
          </w:p>
        </w:tc>
      </w:tr>
      <w:tr w:rsidR="00D81BE7" w14:paraId="56FBF09E" w14:textId="77777777" w:rsidTr="00D81BE7">
        <w:tc>
          <w:tcPr>
            <w:tcW w:w="0" w:type="auto"/>
            <w:vAlign w:val="center"/>
            <w:hideMark/>
          </w:tcPr>
          <w:p w14:paraId="06F8B475" w14:textId="77777777" w:rsidR="00D81BE7" w:rsidRDefault="00000000">
            <w:pPr>
              <w:rPr>
                <w:sz w:val="24"/>
                <w:szCs w:val="24"/>
              </w:rPr>
            </w:pPr>
            <w:hyperlink r:id="rId105" w:anchor="locator-assertions-to-have-css" w:history="1">
              <w:r w:rsidR="00D81BE7">
                <w:rPr>
                  <w:rStyle w:val="Hyperlink"/>
                </w:rPr>
                <w:t>expect(locator</w:t>
              </w:r>
              <w:proofErr w:type="gramStart"/>
              <w:r w:rsidR="00D81BE7">
                <w:rPr>
                  <w:rStyle w:val="Hyperlink"/>
                </w:rPr>
                <w:t>).</w:t>
              </w:r>
              <w:proofErr w:type="spellStart"/>
              <w:r w:rsidR="00D81BE7">
                <w:rPr>
                  <w:rStyle w:val="Hyperlink"/>
                </w:rPr>
                <w:t>toHaveCSS</w:t>
              </w:r>
              <w:proofErr w:type="spellEnd"/>
              <w:proofErr w:type="gramEnd"/>
              <w:r w:rsidR="00D81BE7">
                <w:rPr>
                  <w:rStyle w:val="Hyperlink"/>
                </w:rPr>
                <w:t>()</w:t>
              </w:r>
            </w:hyperlink>
          </w:p>
        </w:tc>
        <w:tc>
          <w:tcPr>
            <w:tcW w:w="0" w:type="auto"/>
            <w:vAlign w:val="center"/>
            <w:hideMark/>
          </w:tcPr>
          <w:p w14:paraId="0E2FB33D" w14:textId="77777777" w:rsidR="00D81BE7" w:rsidRDefault="00D81BE7">
            <w:pPr>
              <w:rPr>
                <w:sz w:val="24"/>
                <w:szCs w:val="24"/>
              </w:rPr>
            </w:pPr>
            <w:r>
              <w:t>Element has CSS property</w:t>
            </w:r>
          </w:p>
        </w:tc>
      </w:tr>
      <w:tr w:rsidR="00D81BE7" w14:paraId="0AEC1D74" w14:textId="77777777" w:rsidTr="00D81BE7">
        <w:tc>
          <w:tcPr>
            <w:tcW w:w="0" w:type="auto"/>
            <w:vAlign w:val="center"/>
            <w:hideMark/>
          </w:tcPr>
          <w:p w14:paraId="1A4AC5DA" w14:textId="77777777" w:rsidR="00D81BE7" w:rsidRDefault="00000000">
            <w:pPr>
              <w:rPr>
                <w:sz w:val="24"/>
                <w:szCs w:val="24"/>
              </w:rPr>
            </w:pPr>
            <w:hyperlink r:id="rId106" w:anchor="locator-assertions-to-have-id" w:history="1">
              <w:r w:rsidR="00D81BE7">
                <w:rPr>
                  <w:rStyle w:val="Hyperlink"/>
                </w:rPr>
                <w:t>expect(locator</w:t>
              </w:r>
              <w:proofErr w:type="gramStart"/>
              <w:r w:rsidR="00D81BE7">
                <w:rPr>
                  <w:rStyle w:val="Hyperlink"/>
                </w:rPr>
                <w:t>).</w:t>
              </w:r>
              <w:proofErr w:type="spellStart"/>
              <w:r w:rsidR="00D81BE7">
                <w:rPr>
                  <w:rStyle w:val="Hyperlink"/>
                </w:rPr>
                <w:t>toHaveId</w:t>
              </w:r>
              <w:proofErr w:type="spellEnd"/>
              <w:proofErr w:type="gramEnd"/>
              <w:r w:rsidR="00D81BE7">
                <w:rPr>
                  <w:rStyle w:val="Hyperlink"/>
                </w:rPr>
                <w:t>()</w:t>
              </w:r>
            </w:hyperlink>
          </w:p>
        </w:tc>
        <w:tc>
          <w:tcPr>
            <w:tcW w:w="0" w:type="auto"/>
            <w:vAlign w:val="center"/>
            <w:hideMark/>
          </w:tcPr>
          <w:p w14:paraId="4194F79D" w14:textId="77777777" w:rsidR="00D81BE7" w:rsidRDefault="00D81BE7">
            <w:pPr>
              <w:rPr>
                <w:sz w:val="24"/>
                <w:szCs w:val="24"/>
              </w:rPr>
            </w:pPr>
            <w:r>
              <w:t>Element has an ID</w:t>
            </w:r>
          </w:p>
        </w:tc>
      </w:tr>
      <w:tr w:rsidR="00D81BE7" w14:paraId="41735B3C" w14:textId="77777777" w:rsidTr="00D81BE7">
        <w:tc>
          <w:tcPr>
            <w:tcW w:w="0" w:type="auto"/>
            <w:vAlign w:val="center"/>
            <w:hideMark/>
          </w:tcPr>
          <w:p w14:paraId="1F328F55" w14:textId="77777777" w:rsidR="00D81BE7" w:rsidRDefault="00000000">
            <w:pPr>
              <w:rPr>
                <w:sz w:val="24"/>
                <w:szCs w:val="24"/>
              </w:rPr>
            </w:pPr>
            <w:hyperlink r:id="rId107" w:anchor="locator-assertions-to-have-js-property" w:history="1">
              <w:r w:rsidR="00D81BE7">
                <w:rPr>
                  <w:rStyle w:val="Hyperlink"/>
                </w:rPr>
                <w:t>expect(locator</w:t>
              </w:r>
              <w:proofErr w:type="gramStart"/>
              <w:r w:rsidR="00D81BE7">
                <w:rPr>
                  <w:rStyle w:val="Hyperlink"/>
                </w:rPr>
                <w:t>).</w:t>
              </w:r>
              <w:proofErr w:type="spellStart"/>
              <w:r w:rsidR="00D81BE7">
                <w:rPr>
                  <w:rStyle w:val="Hyperlink"/>
                </w:rPr>
                <w:t>toHaveJSProperty</w:t>
              </w:r>
              <w:proofErr w:type="spellEnd"/>
              <w:proofErr w:type="gramEnd"/>
              <w:r w:rsidR="00D81BE7">
                <w:rPr>
                  <w:rStyle w:val="Hyperlink"/>
                </w:rPr>
                <w:t>()</w:t>
              </w:r>
            </w:hyperlink>
          </w:p>
        </w:tc>
        <w:tc>
          <w:tcPr>
            <w:tcW w:w="0" w:type="auto"/>
            <w:vAlign w:val="center"/>
            <w:hideMark/>
          </w:tcPr>
          <w:p w14:paraId="71B17F73" w14:textId="77777777" w:rsidR="00D81BE7" w:rsidRDefault="00D81BE7">
            <w:pPr>
              <w:rPr>
                <w:sz w:val="24"/>
                <w:szCs w:val="24"/>
              </w:rPr>
            </w:pPr>
            <w:r>
              <w:t>Element has a JavaScript property</w:t>
            </w:r>
          </w:p>
        </w:tc>
      </w:tr>
      <w:tr w:rsidR="00D81BE7" w14:paraId="15E1EE42" w14:textId="77777777" w:rsidTr="00D81BE7">
        <w:tc>
          <w:tcPr>
            <w:tcW w:w="0" w:type="auto"/>
            <w:vAlign w:val="center"/>
            <w:hideMark/>
          </w:tcPr>
          <w:p w14:paraId="017FDB67" w14:textId="77777777" w:rsidR="00D81BE7" w:rsidRDefault="00000000">
            <w:pPr>
              <w:rPr>
                <w:sz w:val="24"/>
                <w:szCs w:val="24"/>
              </w:rPr>
            </w:pPr>
            <w:hyperlink r:id="rId108" w:anchor="locator-assertions-to-have-screenshot-1" w:history="1">
              <w:r w:rsidR="00D81BE7">
                <w:rPr>
                  <w:rStyle w:val="Hyperlink"/>
                </w:rPr>
                <w:t>expect(locator</w:t>
              </w:r>
              <w:proofErr w:type="gramStart"/>
              <w:r w:rsidR="00D81BE7">
                <w:rPr>
                  <w:rStyle w:val="Hyperlink"/>
                </w:rPr>
                <w:t>).</w:t>
              </w:r>
              <w:proofErr w:type="spellStart"/>
              <w:r w:rsidR="00D81BE7">
                <w:rPr>
                  <w:rStyle w:val="Hyperlink"/>
                </w:rPr>
                <w:t>toHaveScreenshot</w:t>
              </w:r>
              <w:proofErr w:type="spellEnd"/>
              <w:proofErr w:type="gramEnd"/>
              <w:r w:rsidR="00D81BE7">
                <w:rPr>
                  <w:rStyle w:val="Hyperlink"/>
                </w:rPr>
                <w:t>()</w:t>
              </w:r>
            </w:hyperlink>
          </w:p>
        </w:tc>
        <w:tc>
          <w:tcPr>
            <w:tcW w:w="0" w:type="auto"/>
            <w:vAlign w:val="center"/>
            <w:hideMark/>
          </w:tcPr>
          <w:p w14:paraId="2110A04A" w14:textId="77777777" w:rsidR="00D81BE7" w:rsidRDefault="00D81BE7">
            <w:pPr>
              <w:rPr>
                <w:sz w:val="24"/>
                <w:szCs w:val="24"/>
              </w:rPr>
            </w:pPr>
            <w:r>
              <w:t>Element has a screenshot</w:t>
            </w:r>
          </w:p>
        </w:tc>
      </w:tr>
      <w:tr w:rsidR="00D81BE7" w14:paraId="073B7829" w14:textId="77777777" w:rsidTr="00D81BE7">
        <w:tc>
          <w:tcPr>
            <w:tcW w:w="0" w:type="auto"/>
            <w:vAlign w:val="center"/>
            <w:hideMark/>
          </w:tcPr>
          <w:p w14:paraId="177E21E0" w14:textId="77777777" w:rsidR="00D81BE7" w:rsidRDefault="00000000">
            <w:pPr>
              <w:rPr>
                <w:sz w:val="24"/>
                <w:szCs w:val="24"/>
              </w:rPr>
            </w:pPr>
            <w:hyperlink r:id="rId109" w:anchor="locator-assertions-to-have-text" w:history="1">
              <w:r w:rsidR="00D81BE7">
                <w:rPr>
                  <w:rStyle w:val="Hyperlink"/>
                </w:rPr>
                <w:t>expect(locator</w:t>
              </w:r>
              <w:proofErr w:type="gramStart"/>
              <w:r w:rsidR="00D81BE7">
                <w:rPr>
                  <w:rStyle w:val="Hyperlink"/>
                </w:rPr>
                <w:t>).</w:t>
              </w:r>
              <w:proofErr w:type="spellStart"/>
              <w:r w:rsidR="00D81BE7">
                <w:rPr>
                  <w:rStyle w:val="Hyperlink"/>
                </w:rPr>
                <w:t>toHaveText</w:t>
              </w:r>
              <w:proofErr w:type="spellEnd"/>
              <w:proofErr w:type="gramEnd"/>
              <w:r w:rsidR="00D81BE7">
                <w:rPr>
                  <w:rStyle w:val="Hyperlink"/>
                </w:rPr>
                <w:t>()</w:t>
              </w:r>
            </w:hyperlink>
          </w:p>
        </w:tc>
        <w:tc>
          <w:tcPr>
            <w:tcW w:w="0" w:type="auto"/>
            <w:vAlign w:val="center"/>
            <w:hideMark/>
          </w:tcPr>
          <w:p w14:paraId="5CE63992" w14:textId="77777777" w:rsidR="00D81BE7" w:rsidRDefault="00D81BE7">
            <w:pPr>
              <w:rPr>
                <w:sz w:val="24"/>
                <w:szCs w:val="24"/>
              </w:rPr>
            </w:pPr>
            <w:r>
              <w:t>Element matches text</w:t>
            </w:r>
          </w:p>
        </w:tc>
      </w:tr>
      <w:tr w:rsidR="00D81BE7" w14:paraId="217E9C75" w14:textId="77777777" w:rsidTr="00D81BE7">
        <w:tc>
          <w:tcPr>
            <w:tcW w:w="0" w:type="auto"/>
            <w:vAlign w:val="center"/>
            <w:hideMark/>
          </w:tcPr>
          <w:p w14:paraId="0F7D7E16" w14:textId="77777777" w:rsidR="00D81BE7" w:rsidRDefault="00000000">
            <w:pPr>
              <w:rPr>
                <w:sz w:val="24"/>
                <w:szCs w:val="24"/>
              </w:rPr>
            </w:pPr>
            <w:hyperlink r:id="rId110" w:anchor="locator-assertions-to-have-value" w:history="1">
              <w:r w:rsidR="00D81BE7">
                <w:rPr>
                  <w:rStyle w:val="Hyperlink"/>
                </w:rPr>
                <w:t>expect(locator</w:t>
              </w:r>
              <w:proofErr w:type="gramStart"/>
              <w:r w:rsidR="00D81BE7">
                <w:rPr>
                  <w:rStyle w:val="Hyperlink"/>
                </w:rPr>
                <w:t>).</w:t>
              </w:r>
              <w:proofErr w:type="spellStart"/>
              <w:r w:rsidR="00D81BE7">
                <w:rPr>
                  <w:rStyle w:val="Hyperlink"/>
                </w:rPr>
                <w:t>toHaveValue</w:t>
              </w:r>
              <w:proofErr w:type="spellEnd"/>
              <w:proofErr w:type="gramEnd"/>
              <w:r w:rsidR="00D81BE7">
                <w:rPr>
                  <w:rStyle w:val="Hyperlink"/>
                </w:rPr>
                <w:t>()</w:t>
              </w:r>
            </w:hyperlink>
          </w:p>
        </w:tc>
        <w:tc>
          <w:tcPr>
            <w:tcW w:w="0" w:type="auto"/>
            <w:vAlign w:val="center"/>
            <w:hideMark/>
          </w:tcPr>
          <w:p w14:paraId="5C5AC684" w14:textId="77777777" w:rsidR="00D81BE7" w:rsidRDefault="00D81BE7">
            <w:pPr>
              <w:rPr>
                <w:sz w:val="24"/>
                <w:szCs w:val="24"/>
              </w:rPr>
            </w:pPr>
            <w:r>
              <w:t>Input has a value</w:t>
            </w:r>
          </w:p>
        </w:tc>
      </w:tr>
      <w:tr w:rsidR="00D81BE7" w14:paraId="13AE94D6" w14:textId="77777777" w:rsidTr="00D81BE7">
        <w:tc>
          <w:tcPr>
            <w:tcW w:w="0" w:type="auto"/>
            <w:vAlign w:val="center"/>
            <w:hideMark/>
          </w:tcPr>
          <w:p w14:paraId="1144FA91" w14:textId="77777777" w:rsidR="00D81BE7" w:rsidRDefault="00000000">
            <w:pPr>
              <w:rPr>
                <w:sz w:val="24"/>
                <w:szCs w:val="24"/>
              </w:rPr>
            </w:pPr>
            <w:hyperlink r:id="rId111" w:anchor="locator-assertions-to-have-values" w:history="1">
              <w:r w:rsidR="00D81BE7">
                <w:rPr>
                  <w:rStyle w:val="Hyperlink"/>
                </w:rPr>
                <w:t>expect(locator</w:t>
              </w:r>
              <w:proofErr w:type="gramStart"/>
              <w:r w:rsidR="00D81BE7">
                <w:rPr>
                  <w:rStyle w:val="Hyperlink"/>
                </w:rPr>
                <w:t>).</w:t>
              </w:r>
              <w:proofErr w:type="spellStart"/>
              <w:r w:rsidR="00D81BE7">
                <w:rPr>
                  <w:rStyle w:val="Hyperlink"/>
                </w:rPr>
                <w:t>toHaveValues</w:t>
              </w:r>
              <w:proofErr w:type="spellEnd"/>
              <w:proofErr w:type="gramEnd"/>
              <w:r w:rsidR="00D81BE7">
                <w:rPr>
                  <w:rStyle w:val="Hyperlink"/>
                </w:rPr>
                <w:t>()</w:t>
              </w:r>
            </w:hyperlink>
          </w:p>
        </w:tc>
        <w:tc>
          <w:tcPr>
            <w:tcW w:w="0" w:type="auto"/>
            <w:vAlign w:val="center"/>
            <w:hideMark/>
          </w:tcPr>
          <w:p w14:paraId="1E4D39C9" w14:textId="77777777" w:rsidR="00D81BE7" w:rsidRDefault="00D81BE7">
            <w:pPr>
              <w:rPr>
                <w:sz w:val="24"/>
                <w:szCs w:val="24"/>
              </w:rPr>
            </w:pPr>
            <w:r>
              <w:t>Select has options selected</w:t>
            </w:r>
          </w:p>
        </w:tc>
      </w:tr>
      <w:tr w:rsidR="00D81BE7" w14:paraId="7F2DDD2B" w14:textId="77777777" w:rsidTr="00D81BE7">
        <w:tc>
          <w:tcPr>
            <w:tcW w:w="0" w:type="auto"/>
            <w:vAlign w:val="center"/>
            <w:hideMark/>
          </w:tcPr>
          <w:p w14:paraId="2B908DCA" w14:textId="77777777" w:rsidR="00D81BE7" w:rsidRDefault="00000000">
            <w:pPr>
              <w:rPr>
                <w:sz w:val="24"/>
                <w:szCs w:val="24"/>
              </w:rPr>
            </w:pPr>
            <w:hyperlink r:id="rId112" w:anchor="page-assertions-to-have-screenshot-1" w:history="1">
              <w:r w:rsidR="00D81BE7">
                <w:rPr>
                  <w:rStyle w:val="Hyperlink"/>
                </w:rPr>
                <w:t>expect(page</w:t>
              </w:r>
              <w:proofErr w:type="gramStart"/>
              <w:r w:rsidR="00D81BE7">
                <w:rPr>
                  <w:rStyle w:val="Hyperlink"/>
                </w:rPr>
                <w:t>).</w:t>
              </w:r>
              <w:proofErr w:type="spellStart"/>
              <w:r w:rsidR="00D81BE7">
                <w:rPr>
                  <w:rStyle w:val="Hyperlink"/>
                </w:rPr>
                <w:t>toHaveScreenshot</w:t>
              </w:r>
              <w:proofErr w:type="spellEnd"/>
              <w:proofErr w:type="gramEnd"/>
              <w:r w:rsidR="00D81BE7">
                <w:rPr>
                  <w:rStyle w:val="Hyperlink"/>
                </w:rPr>
                <w:t>()</w:t>
              </w:r>
            </w:hyperlink>
          </w:p>
        </w:tc>
        <w:tc>
          <w:tcPr>
            <w:tcW w:w="0" w:type="auto"/>
            <w:vAlign w:val="center"/>
            <w:hideMark/>
          </w:tcPr>
          <w:p w14:paraId="639C5320" w14:textId="77777777" w:rsidR="00D81BE7" w:rsidRDefault="00D81BE7">
            <w:pPr>
              <w:rPr>
                <w:sz w:val="24"/>
                <w:szCs w:val="24"/>
              </w:rPr>
            </w:pPr>
            <w:r>
              <w:t>Page has a screenshot</w:t>
            </w:r>
          </w:p>
        </w:tc>
      </w:tr>
      <w:tr w:rsidR="00D81BE7" w14:paraId="1360EF04" w14:textId="77777777" w:rsidTr="00D81BE7">
        <w:tc>
          <w:tcPr>
            <w:tcW w:w="0" w:type="auto"/>
            <w:vAlign w:val="center"/>
            <w:hideMark/>
          </w:tcPr>
          <w:p w14:paraId="1D8AC611" w14:textId="77777777" w:rsidR="00D81BE7" w:rsidRDefault="00000000">
            <w:pPr>
              <w:rPr>
                <w:sz w:val="24"/>
                <w:szCs w:val="24"/>
              </w:rPr>
            </w:pPr>
            <w:hyperlink r:id="rId113" w:anchor="page-assertions-to-have-title" w:history="1">
              <w:r w:rsidR="00D81BE7">
                <w:rPr>
                  <w:rStyle w:val="Hyperlink"/>
                </w:rPr>
                <w:t>expect(page</w:t>
              </w:r>
              <w:proofErr w:type="gramStart"/>
              <w:r w:rsidR="00D81BE7">
                <w:rPr>
                  <w:rStyle w:val="Hyperlink"/>
                </w:rPr>
                <w:t>).</w:t>
              </w:r>
              <w:proofErr w:type="spellStart"/>
              <w:r w:rsidR="00D81BE7">
                <w:rPr>
                  <w:rStyle w:val="Hyperlink"/>
                </w:rPr>
                <w:t>toHaveTitle</w:t>
              </w:r>
              <w:proofErr w:type="spellEnd"/>
              <w:proofErr w:type="gramEnd"/>
              <w:r w:rsidR="00D81BE7">
                <w:rPr>
                  <w:rStyle w:val="Hyperlink"/>
                </w:rPr>
                <w:t>()</w:t>
              </w:r>
            </w:hyperlink>
          </w:p>
        </w:tc>
        <w:tc>
          <w:tcPr>
            <w:tcW w:w="0" w:type="auto"/>
            <w:vAlign w:val="center"/>
            <w:hideMark/>
          </w:tcPr>
          <w:p w14:paraId="6FDD2EFF" w14:textId="77777777" w:rsidR="00D81BE7" w:rsidRDefault="00D81BE7">
            <w:pPr>
              <w:rPr>
                <w:sz w:val="24"/>
                <w:szCs w:val="24"/>
              </w:rPr>
            </w:pPr>
            <w:r>
              <w:t>Page has a title</w:t>
            </w:r>
          </w:p>
        </w:tc>
      </w:tr>
      <w:tr w:rsidR="00D81BE7" w14:paraId="18F3E9AF" w14:textId="77777777" w:rsidTr="00D81BE7">
        <w:tc>
          <w:tcPr>
            <w:tcW w:w="0" w:type="auto"/>
            <w:vAlign w:val="center"/>
            <w:hideMark/>
          </w:tcPr>
          <w:p w14:paraId="08BE2208" w14:textId="77777777" w:rsidR="00D81BE7" w:rsidRDefault="00000000">
            <w:pPr>
              <w:rPr>
                <w:sz w:val="24"/>
                <w:szCs w:val="24"/>
              </w:rPr>
            </w:pPr>
            <w:hyperlink r:id="rId114" w:anchor="page-assertions-to-have-url" w:history="1">
              <w:r w:rsidR="00D81BE7">
                <w:rPr>
                  <w:rStyle w:val="Hyperlink"/>
                </w:rPr>
                <w:t>expect(page</w:t>
              </w:r>
              <w:proofErr w:type="gramStart"/>
              <w:r w:rsidR="00D81BE7">
                <w:rPr>
                  <w:rStyle w:val="Hyperlink"/>
                </w:rPr>
                <w:t>).</w:t>
              </w:r>
              <w:proofErr w:type="spellStart"/>
              <w:r w:rsidR="00D81BE7">
                <w:rPr>
                  <w:rStyle w:val="Hyperlink"/>
                </w:rPr>
                <w:t>toHaveURL</w:t>
              </w:r>
              <w:proofErr w:type="spellEnd"/>
              <w:proofErr w:type="gramEnd"/>
              <w:r w:rsidR="00D81BE7">
                <w:rPr>
                  <w:rStyle w:val="Hyperlink"/>
                </w:rPr>
                <w:t>()</w:t>
              </w:r>
            </w:hyperlink>
          </w:p>
        </w:tc>
        <w:tc>
          <w:tcPr>
            <w:tcW w:w="0" w:type="auto"/>
            <w:vAlign w:val="center"/>
            <w:hideMark/>
          </w:tcPr>
          <w:p w14:paraId="012C3B84" w14:textId="77777777" w:rsidR="00D81BE7" w:rsidRDefault="00D81BE7">
            <w:pPr>
              <w:rPr>
                <w:sz w:val="24"/>
                <w:szCs w:val="24"/>
              </w:rPr>
            </w:pPr>
            <w:r>
              <w:t>Page has a URL</w:t>
            </w:r>
          </w:p>
        </w:tc>
      </w:tr>
      <w:tr w:rsidR="00D81BE7" w14:paraId="237ED9E9" w14:textId="77777777" w:rsidTr="00D81BE7">
        <w:tc>
          <w:tcPr>
            <w:tcW w:w="0" w:type="auto"/>
            <w:vAlign w:val="center"/>
            <w:hideMark/>
          </w:tcPr>
          <w:p w14:paraId="605890ED" w14:textId="77777777" w:rsidR="00D81BE7" w:rsidRDefault="00000000">
            <w:pPr>
              <w:rPr>
                <w:sz w:val="24"/>
                <w:szCs w:val="24"/>
              </w:rPr>
            </w:pPr>
            <w:hyperlink r:id="rId115" w:anchor="api-response-assertions-to-be-ok" w:history="1">
              <w:r w:rsidR="00D81BE7">
                <w:rPr>
                  <w:rStyle w:val="Hyperlink"/>
                </w:rPr>
                <w:t>expect(</w:t>
              </w:r>
              <w:proofErr w:type="spellStart"/>
              <w:r w:rsidR="00D81BE7">
                <w:rPr>
                  <w:rStyle w:val="Hyperlink"/>
                </w:rPr>
                <w:t>apiResponse</w:t>
              </w:r>
              <w:proofErr w:type="spellEnd"/>
              <w:proofErr w:type="gramStart"/>
              <w:r w:rsidR="00D81BE7">
                <w:rPr>
                  <w:rStyle w:val="Hyperlink"/>
                </w:rPr>
                <w:t>).</w:t>
              </w:r>
              <w:proofErr w:type="spellStart"/>
              <w:r w:rsidR="00D81BE7">
                <w:rPr>
                  <w:rStyle w:val="Hyperlink"/>
                </w:rPr>
                <w:t>toBeOK</w:t>
              </w:r>
              <w:proofErr w:type="spellEnd"/>
              <w:proofErr w:type="gramEnd"/>
              <w:r w:rsidR="00D81BE7">
                <w:rPr>
                  <w:rStyle w:val="Hyperlink"/>
                </w:rPr>
                <w:t>()</w:t>
              </w:r>
            </w:hyperlink>
          </w:p>
        </w:tc>
        <w:tc>
          <w:tcPr>
            <w:tcW w:w="0" w:type="auto"/>
            <w:vAlign w:val="center"/>
            <w:hideMark/>
          </w:tcPr>
          <w:p w14:paraId="40BCBBD6" w14:textId="77777777" w:rsidR="00D81BE7" w:rsidRDefault="00D81BE7">
            <w:pPr>
              <w:rPr>
                <w:sz w:val="24"/>
                <w:szCs w:val="24"/>
              </w:rPr>
            </w:pPr>
            <w:r>
              <w:t>Response has an OK status</w:t>
            </w:r>
          </w:p>
        </w:tc>
      </w:tr>
    </w:tbl>
    <w:p w14:paraId="547A78F7" w14:textId="77777777" w:rsidR="00D81BE7" w:rsidRDefault="00D81BE7" w:rsidP="00D81BE7">
      <w:pPr>
        <w:pStyle w:val="Heading2"/>
        <w:rPr>
          <w:rFonts w:ascii="var(--ifm-heading-font-family)" w:hAnsi="var(--ifm-heading-font-family)"/>
        </w:rPr>
      </w:pPr>
      <w:bookmarkStart w:id="41" w:name="_Toc125883012"/>
      <w:r>
        <w:rPr>
          <w:rFonts w:ascii="var(--ifm-heading-font-family)" w:hAnsi="var(--ifm-heading-font-family)"/>
        </w:rPr>
        <w:t>Negating Matchers</w:t>
      </w:r>
      <w:hyperlink r:id="rId116" w:anchor="negating-matchers" w:tooltip="Direct link to heading" w:history="1">
        <w:r>
          <w:rPr>
            <w:rStyle w:val="Hyperlink"/>
            <w:rFonts w:ascii="var(--ifm-heading-font-family)" w:hAnsi="var(--ifm-heading-font-family)"/>
          </w:rPr>
          <w:t>​</w:t>
        </w:r>
        <w:bookmarkEnd w:id="41"/>
      </w:hyperlink>
    </w:p>
    <w:p w14:paraId="797F73D8" w14:textId="77777777" w:rsidR="00D81BE7" w:rsidRDefault="00D81BE7" w:rsidP="00D81BE7">
      <w:pPr>
        <w:pStyle w:val="NormalWeb"/>
      </w:pPr>
      <w:r>
        <w:t xml:space="preserve">In general, we can expect the opposite to be true by adding </w:t>
      </w:r>
      <w:proofErr w:type="gramStart"/>
      <w:r>
        <w:t>a </w:t>
      </w:r>
      <w:r>
        <w:rPr>
          <w:rStyle w:val="HTMLCode"/>
        </w:rPr>
        <w:t>.not</w:t>
      </w:r>
      <w:proofErr w:type="gramEnd"/>
      <w:r>
        <w:t> to the front of the matchers:</w:t>
      </w:r>
    </w:p>
    <w:p w14:paraId="298C16B0" w14:textId="77777777" w:rsidR="00D81BE7" w:rsidRDefault="00D81BE7" w:rsidP="00D81BE7">
      <w:pPr>
        <w:pStyle w:val="HTMLPreformatted"/>
      </w:pPr>
      <w:r>
        <w:rPr>
          <w:rStyle w:val="token"/>
          <w:color w:val="8250DF"/>
          <w:bdr w:val="none" w:sz="0" w:space="0" w:color="auto" w:frame="1"/>
        </w:rPr>
        <w:t>expect</w:t>
      </w:r>
      <w:r>
        <w:rPr>
          <w:rStyle w:val="token"/>
          <w:color w:val="393A34"/>
          <w:bdr w:val="none" w:sz="0" w:space="0" w:color="auto" w:frame="1"/>
        </w:rPr>
        <w:t>(value</w:t>
      </w:r>
      <w:proofErr w:type="gramStart"/>
      <w:r>
        <w:rPr>
          <w:rStyle w:val="token"/>
          <w:color w:val="393A34"/>
          <w:bdr w:val="none" w:sz="0" w:space="0" w:color="auto" w:frame="1"/>
        </w:rPr>
        <w:t>).</w:t>
      </w:r>
      <w:proofErr w:type="spellStart"/>
      <w:r>
        <w:rPr>
          <w:rStyle w:val="token"/>
          <w:color w:val="393A34"/>
          <w:bdr w:val="none" w:sz="0" w:space="0" w:color="auto" w:frame="1"/>
        </w:rPr>
        <w:t>not</w:t>
      </w:r>
      <w:proofErr w:type="gramEnd"/>
      <w:r>
        <w:rPr>
          <w:rStyle w:val="token"/>
          <w:color w:val="393A34"/>
          <w:bdr w:val="none" w:sz="0" w:space="0" w:color="auto" w:frame="1"/>
        </w:rPr>
        <w:t>.</w:t>
      </w:r>
      <w:r>
        <w:rPr>
          <w:rStyle w:val="token"/>
          <w:color w:val="8250DF"/>
          <w:bdr w:val="none" w:sz="0" w:space="0" w:color="auto" w:frame="1"/>
        </w:rPr>
        <w:t>toEqual</w:t>
      </w:r>
      <w:proofErr w:type="spellEnd"/>
      <w:r>
        <w:rPr>
          <w:rStyle w:val="token"/>
          <w:color w:val="393A34"/>
          <w:bdr w:val="none" w:sz="0" w:space="0" w:color="auto" w:frame="1"/>
        </w:rPr>
        <w:t>(</w:t>
      </w:r>
      <w:r>
        <w:rPr>
          <w:rStyle w:val="token"/>
          <w:color w:val="005CC5"/>
          <w:bdr w:val="none" w:sz="0" w:space="0" w:color="auto" w:frame="1"/>
        </w:rPr>
        <w:t>0</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(locator).</w:t>
      </w:r>
      <w:proofErr w:type="spellStart"/>
      <w:r>
        <w:rPr>
          <w:rStyle w:val="token"/>
          <w:color w:val="393A34"/>
          <w:bdr w:val="none" w:sz="0" w:space="0" w:color="auto" w:frame="1"/>
        </w:rPr>
        <w:t>not.</w:t>
      </w:r>
      <w:r>
        <w:rPr>
          <w:rStyle w:val="token"/>
          <w:color w:val="8250DF"/>
          <w:bdr w:val="none" w:sz="0" w:space="0" w:color="auto" w:frame="1"/>
        </w:rPr>
        <w:t>toContainText</w:t>
      </w:r>
      <w:proofErr w:type="spellEnd"/>
      <w:r>
        <w:rPr>
          <w:rStyle w:val="token"/>
          <w:color w:val="393A34"/>
          <w:bdr w:val="none" w:sz="0" w:space="0" w:color="auto" w:frame="1"/>
        </w:rPr>
        <w:t>(</w:t>
      </w:r>
      <w:r>
        <w:rPr>
          <w:rStyle w:val="token"/>
          <w:color w:val="C6105F"/>
          <w:bdr w:val="none" w:sz="0" w:space="0" w:color="auto" w:frame="1"/>
        </w:rPr>
        <w:t>"some text"</w:t>
      </w:r>
      <w:r>
        <w:rPr>
          <w:rStyle w:val="token"/>
          <w:color w:val="393A34"/>
          <w:bdr w:val="none" w:sz="0" w:space="0" w:color="auto" w:frame="1"/>
        </w:rPr>
        <w:t>);</w:t>
      </w:r>
      <w:r>
        <w:rPr>
          <w:color w:val="393A34"/>
          <w:bdr w:val="none" w:sz="0" w:space="0" w:color="auto" w:frame="1"/>
        </w:rPr>
        <w:br/>
      </w:r>
    </w:p>
    <w:p w14:paraId="7E4F2318" w14:textId="77777777" w:rsidR="00D81BE7" w:rsidRDefault="00D81BE7" w:rsidP="00D81BE7">
      <w:pPr>
        <w:pStyle w:val="Heading2"/>
        <w:rPr>
          <w:rFonts w:ascii="var(--ifm-heading-font-family)" w:hAnsi="var(--ifm-heading-font-family)"/>
        </w:rPr>
      </w:pPr>
      <w:bookmarkStart w:id="42" w:name="_Toc125883013"/>
      <w:r>
        <w:rPr>
          <w:rFonts w:ascii="var(--ifm-heading-font-family)" w:hAnsi="var(--ifm-heading-font-family)"/>
        </w:rPr>
        <w:t>Soft Assertions</w:t>
      </w:r>
      <w:hyperlink r:id="rId117" w:anchor="soft-assertions" w:tooltip="Direct link to heading" w:history="1">
        <w:r>
          <w:rPr>
            <w:rStyle w:val="Hyperlink"/>
            <w:rFonts w:ascii="var(--ifm-heading-font-family)" w:hAnsi="var(--ifm-heading-font-family)"/>
          </w:rPr>
          <w:t>​</w:t>
        </w:r>
        <w:bookmarkEnd w:id="42"/>
      </w:hyperlink>
    </w:p>
    <w:p w14:paraId="3D0242A9" w14:textId="77777777" w:rsidR="00D81BE7" w:rsidRDefault="00D81BE7" w:rsidP="00D81BE7">
      <w:pPr>
        <w:pStyle w:val="NormalWeb"/>
      </w:pPr>
      <w:r>
        <w:t>By default, failed assertion will terminate test execution. Playwright also supports </w:t>
      </w:r>
      <w:r>
        <w:rPr>
          <w:rStyle w:val="Emphasis"/>
        </w:rPr>
        <w:t>soft assertions</w:t>
      </w:r>
      <w:r>
        <w:t>: failed soft assertions </w:t>
      </w:r>
      <w:r>
        <w:rPr>
          <w:rStyle w:val="Strong"/>
          <w:rFonts w:eastAsia="Arial Unicode MS"/>
        </w:rPr>
        <w:t>do not</w:t>
      </w:r>
      <w:r>
        <w:t> terminate test execution, but mark the test as failed.</w:t>
      </w:r>
    </w:p>
    <w:p w14:paraId="1AC41973" w14:textId="77777777" w:rsidR="00D81BE7" w:rsidRDefault="00D81BE7" w:rsidP="00D81BE7">
      <w:pPr>
        <w:pStyle w:val="HTMLPreformatted"/>
      </w:pPr>
      <w:r>
        <w:rPr>
          <w:rStyle w:val="token"/>
          <w:i/>
          <w:iCs/>
          <w:color w:val="6B6B6B"/>
          <w:bdr w:val="none" w:sz="0" w:space="0" w:color="auto" w:frame="1"/>
        </w:rPr>
        <w:lastRenderedPageBreak/>
        <w:t>// Make a few checks that will not stop the test when failed...</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expect.</w:t>
      </w:r>
      <w:r>
        <w:rPr>
          <w:rStyle w:val="token"/>
          <w:color w:val="8250DF"/>
          <w:bdr w:val="none" w:sz="0" w:space="0" w:color="auto" w:frame="1"/>
        </w:rPr>
        <w:t>soft</w:t>
      </w:r>
      <w:proofErr w:type="spell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getByTestId</w:t>
      </w:r>
      <w:proofErr w:type="spellEnd"/>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'Success'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expect.</w:t>
      </w:r>
      <w:r>
        <w:rPr>
          <w:rStyle w:val="token"/>
          <w:color w:val="8250DF"/>
          <w:bdr w:val="none" w:sz="0" w:space="0" w:color="auto" w:frame="1"/>
        </w:rPr>
        <w:t>soft</w:t>
      </w:r>
      <w:proofErr w:type="spell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getByTestId</w:t>
      </w:r>
      <w:proofErr w:type="spellEnd"/>
      <w:r>
        <w:rPr>
          <w:rStyle w:val="token"/>
          <w:color w:val="393A34"/>
          <w:bdr w:val="none" w:sz="0" w:space="0" w:color="auto" w:frame="1"/>
        </w:rPr>
        <w:t>(</w:t>
      </w:r>
      <w:r>
        <w:rPr>
          <w:rStyle w:val="token"/>
          <w:color w:val="C6105F"/>
          <w:bdr w:val="none" w:sz="0" w:space="0" w:color="auto" w:frame="1"/>
        </w:rPr>
        <w:t>'eta'</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'1 day'</w:t>
      </w:r>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i/>
          <w:iCs/>
          <w:color w:val="6B6B6B"/>
          <w:bdr w:val="none" w:sz="0" w:space="0" w:color="auto" w:frame="1"/>
        </w:rPr>
        <w:t>// ... and continue the test to check more things.</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w:t>
      </w:r>
      <w:r>
        <w:rPr>
          <w:rStyle w:val="token"/>
          <w:color w:val="8250DF"/>
          <w:bdr w:val="none" w:sz="0" w:space="0" w:color="auto" w:frame="1"/>
        </w:rPr>
        <w:t>getByRole</w:t>
      </w:r>
      <w:proofErr w:type="spellEnd"/>
      <w:r>
        <w:rPr>
          <w:rStyle w:val="token"/>
          <w:color w:val="393A34"/>
          <w:bdr w:val="none" w:sz="0" w:space="0" w:color="auto" w:frame="1"/>
        </w:rPr>
        <w:t>(</w:t>
      </w:r>
      <w:r>
        <w:rPr>
          <w:rStyle w:val="token"/>
          <w:color w:val="C6105F"/>
          <w:bdr w:val="none" w:sz="0" w:space="0" w:color="auto" w:frame="1"/>
        </w:rPr>
        <w:t>'link'</w:t>
      </w:r>
      <w:r>
        <w:rPr>
          <w:rStyle w:val="token"/>
          <w:color w:val="393A34"/>
          <w:bdr w:val="none" w:sz="0" w:space="0" w:color="auto" w:frame="1"/>
        </w:rPr>
        <w:t xml:space="preserve">, { </w:t>
      </w:r>
      <w:r>
        <w:rPr>
          <w:rStyle w:val="token"/>
          <w:color w:val="005CC5"/>
          <w:bdr w:val="none" w:sz="0" w:space="0" w:color="auto" w:frame="1"/>
        </w:rPr>
        <w:t>name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'next page'</w:t>
      </w:r>
      <w:r>
        <w:rPr>
          <w:rStyle w:val="token"/>
          <w:color w:val="393A34"/>
          <w:bdr w:val="none" w:sz="0" w:space="0" w:color="auto" w:frame="1"/>
        </w:rPr>
        <w:t xml:space="preserve"> }).</w:t>
      </w:r>
      <w:r>
        <w:rPr>
          <w:rStyle w:val="token"/>
          <w:color w:val="8250DF"/>
          <w:bdr w:val="none" w:sz="0" w:space="0" w:color="auto" w:frame="1"/>
        </w:rPr>
        <w:t>click</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expect.</w:t>
      </w:r>
      <w:r>
        <w:rPr>
          <w:rStyle w:val="token"/>
          <w:color w:val="8250DF"/>
          <w:bdr w:val="none" w:sz="0" w:space="0" w:color="auto" w:frame="1"/>
        </w:rPr>
        <w:t>soft</w:t>
      </w:r>
      <w:proofErr w:type="spell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getByRole</w:t>
      </w:r>
      <w:proofErr w:type="spellEnd"/>
      <w:r>
        <w:rPr>
          <w:rStyle w:val="token"/>
          <w:color w:val="393A34"/>
          <w:bdr w:val="none" w:sz="0" w:space="0" w:color="auto" w:frame="1"/>
        </w:rPr>
        <w:t>(</w:t>
      </w:r>
      <w:r>
        <w:rPr>
          <w:rStyle w:val="token"/>
          <w:color w:val="C6105F"/>
          <w:bdr w:val="none" w:sz="0" w:space="0" w:color="auto" w:frame="1"/>
        </w:rPr>
        <w:t>'heading'</w:t>
      </w:r>
      <w:r>
        <w:rPr>
          <w:rStyle w:val="token"/>
          <w:color w:val="393A34"/>
          <w:bdr w:val="none" w:sz="0" w:space="0" w:color="auto" w:frame="1"/>
        </w:rPr>
        <w:t xml:space="preserve">, { </w:t>
      </w:r>
      <w:r>
        <w:rPr>
          <w:rStyle w:val="token"/>
          <w:color w:val="005CC5"/>
          <w:bdr w:val="none" w:sz="0" w:space="0" w:color="auto" w:frame="1"/>
        </w:rPr>
        <w:t>name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'Make another order'</w:t>
      </w:r>
      <w:r>
        <w:rPr>
          <w:rStyle w:val="token"/>
          <w:color w:val="393A34"/>
          <w:bdr w:val="none" w:sz="0" w:space="0" w:color="auto" w:frame="1"/>
        </w:rPr>
        <w:t xml:space="preserve"> })).</w:t>
      </w:r>
      <w:proofErr w:type="spellStart"/>
      <w:r>
        <w:rPr>
          <w:rStyle w:val="token"/>
          <w:color w:val="8250DF"/>
          <w:bdr w:val="none" w:sz="0" w:space="0" w:color="auto" w:frame="1"/>
        </w:rPr>
        <w:t>toBeVisible</w:t>
      </w:r>
      <w:proofErr w:type="spellEnd"/>
      <w:r>
        <w:rPr>
          <w:rStyle w:val="token"/>
          <w:color w:val="393A34"/>
          <w:bdr w:val="none" w:sz="0" w:space="0" w:color="auto" w:frame="1"/>
        </w:rPr>
        <w:t>();</w:t>
      </w:r>
      <w:r>
        <w:rPr>
          <w:color w:val="393A34"/>
          <w:bdr w:val="none" w:sz="0" w:space="0" w:color="auto" w:frame="1"/>
        </w:rPr>
        <w:br/>
      </w:r>
    </w:p>
    <w:p w14:paraId="70111243" w14:textId="77777777" w:rsidR="00D81BE7" w:rsidRDefault="00D81BE7" w:rsidP="00D81BE7">
      <w:pPr>
        <w:pStyle w:val="NormalWeb"/>
      </w:pPr>
      <w:r>
        <w:t>At any point during test execution, you can check whether there were any soft assertion failures:</w:t>
      </w:r>
    </w:p>
    <w:p w14:paraId="59F68B1A" w14:textId="77777777" w:rsidR="00D81BE7" w:rsidRDefault="00D81BE7" w:rsidP="00D81BE7">
      <w:pPr>
        <w:pStyle w:val="HTMLPreformatted"/>
      </w:pPr>
      <w:r>
        <w:rPr>
          <w:rStyle w:val="token"/>
          <w:i/>
          <w:iCs/>
          <w:color w:val="6B6B6B"/>
          <w:bdr w:val="none" w:sz="0" w:space="0" w:color="auto" w:frame="1"/>
        </w:rPr>
        <w:t>// Make a few checks that will not stop the test when failed...</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proofErr w:type="gramStart"/>
      <w:r>
        <w:rPr>
          <w:rStyle w:val="token"/>
          <w:color w:val="393A34"/>
          <w:bdr w:val="none" w:sz="0" w:space="0" w:color="auto" w:frame="1"/>
        </w:rPr>
        <w:t>expect.</w:t>
      </w:r>
      <w:r>
        <w:rPr>
          <w:rStyle w:val="token"/>
          <w:color w:val="8250DF"/>
          <w:bdr w:val="none" w:sz="0" w:space="0" w:color="auto" w:frame="1"/>
        </w:rPr>
        <w:t>soft</w:t>
      </w:r>
      <w:proofErr w:type="spellEnd"/>
      <w:proofErr w:type="gram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getByTestId</w:t>
      </w:r>
      <w:proofErr w:type="spellEnd"/>
      <w:r>
        <w:rPr>
          <w:rStyle w:val="token"/>
          <w:color w:val="393A34"/>
          <w:bdr w:val="none" w:sz="0" w:space="0" w:color="auto" w:frame="1"/>
        </w:rPr>
        <w:t>(</w:t>
      </w:r>
      <w:r>
        <w:rPr>
          <w:rStyle w:val="token"/>
          <w:color w:val="C6105F"/>
          <w:bdr w:val="none" w:sz="0" w:space="0" w:color="auto" w:frame="1"/>
        </w:rPr>
        <w:t>'status'</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'Success'</w:t>
      </w:r>
      <w:r>
        <w:rPr>
          <w:rStyle w:val="token"/>
          <w:color w:val="393A34"/>
          <w:bdr w:val="none" w:sz="0" w:space="0" w:color="auto" w:frame="1"/>
        </w:rPr>
        <w:t>);</w:t>
      </w:r>
      <w:r>
        <w:rPr>
          <w:color w:val="393A34"/>
          <w:bdr w:val="none" w:sz="0" w:space="0" w:color="auto" w:frame="1"/>
        </w:rPr>
        <w:br/>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expect.</w:t>
      </w:r>
      <w:r>
        <w:rPr>
          <w:rStyle w:val="token"/>
          <w:color w:val="8250DF"/>
          <w:bdr w:val="none" w:sz="0" w:space="0" w:color="auto" w:frame="1"/>
        </w:rPr>
        <w:t>soft</w:t>
      </w:r>
      <w:proofErr w:type="spellEnd"/>
      <w:r>
        <w:rPr>
          <w:rStyle w:val="token"/>
          <w:color w:val="393A34"/>
          <w:bdr w:val="none" w:sz="0" w:space="0" w:color="auto" w:frame="1"/>
        </w:rPr>
        <w:t>(</w:t>
      </w:r>
      <w:proofErr w:type="spellStart"/>
      <w:r>
        <w:rPr>
          <w:rStyle w:val="token"/>
          <w:color w:val="393A34"/>
          <w:bdr w:val="none" w:sz="0" w:space="0" w:color="auto" w:frame="1"/>
        </w:rPr>
        <w:t>page.</w:t>
      </w:r>
      <w:r>
        <w:rPr>
          <w:rStyle w:val="token"/>
          <w:color w:val="8250DF"/>
          <w:bdr w:val="none" w:sz="0" w:space="0" w:color="auto" w:frame="1"/>
        </w:rPr>
        <w:t>getByTestId</w:t>
      </w:r>
      <w:proofErr w:type="spellEnd"/>
      <w:r>
        <w:rPr>
          <w:rStyle w:val="token"/>
          <w:color w:val="393A34"/>
          <w:bdr w:val="none" w:sz="0" w:space="0" w:color="auto" w:frame="1"/>
        </w:rPr>
        <w:t>(</w:t>
      </w:r>
      <w:r>
        <w:rPr>
          <w:rStyle w:val="token"/>
          <w:color w:val="C6105F"/>
          <w:bdr w:val="none" w:sz="0" w:space="0" w:color="auto" w:frame="1"/>
        </w:rPr>
        <w:t>'eta'</w:t>
      </w:r>
      <w:r>
        <w:rPr>
          <w:rStyle w:val="token"/>
          <w:color w:val="393A34"/>
          <w:bdr w:val="none" w:sz="0" w:space="0" w:color="auto" w:frame="1"/>
        </w:rPr>
        <w:t>)).</w:t>
      </w:r>
      <w:proofErr w:type="spellStart"/>
      <w:r>
        <w:rPr>
          <w:rStyle w:val="token"/>
          <w:color w:val="8250DF"/>
          <w:bdr w:val="none" w:sz="0" w:space="0" w:color="auto" w:frame="1"/>
        </w:rPr>
        <w:t>toHaveText</w:t>
      </w:r>
      <w:proofErr w:type="spellEnd"/>
      <w:r>
        <w:rPr>
          <w:rStyle w:val="token"/>
          <w:color w:val="393A34"/>
          <w:bdr w:val="none" w:sz="0" w:space="0" w:color="auto" w:frame="1"/>
        </w:rPr>
        <w:t>(</w:t>
      </w:r>
      <w:r>
        <w:rPr>
          <w:rStyle w:val="token"/>
          <w:color w:val="C6105F"/>
          <w:bdr w:val="none" w:sz="0" w:space="0" w:color="auto" w:frame="1"/>
        </w:rPr>
        <w:t>'1 day'</w:t>
      </w:r>
      <w:r>
        <w:rPr>
          <w:rStyle w:val="token"/>
          <w:color w:val="393A34"/>
          <w:bdr w:val="none" w:sz="0" w:space="0" w:color="auto" w:frame="1"/>
        </w:rPr>
        <w:t>);</w:t>
      </w:r>
      <w:r>
        <w:rPr>
          <w:color w:val="393A34"/>
          <w:bdr w:val="none" w:sz="0" w:space="0" w:color="auto" w:frame="1"/>
        </w:rPr>
        <w:br/>
      </w:r>
      <w:r>
        <w:rPr>
          <w:color w:val="393A34"/>
          <w:bdr w:val="none" w:sz="0" w:space="0" w:color="auto" w:frame="1"/>
        </w:rPr>
        <w:br/>
      </w:r>
      <w:r>
        <w:rPr>
          <w:rStyle w:val="token"/>
          <w:i/>
          <w:iCs/>
          <w:color w:val="6B6B6B"/>
          <w:bdr w:val="none" w:sz="0" w:space="0" w:color="auto" w:frame="1"/>
        </w:rPr>
        <w:t>// Avoid running further if there were soft assertion failures.</w:t>
      </w:r>
      <w:r>
        <w:rPr>
          <w:color w:val="393A34"/>
          <w:bdr w:val="none" w:sz="0" w:space="0" w:color="auto" w:frame="1"/>
        </w:rPr>
        <w:br/>
      </w:r>
      <w:r>
        <w:rPr>
          <w:rStyle w:val="token"/>
          <w:color w:val="8250DF"/>
          <w:bdr w:val="none" w:sz="0" w:space="0" w:color="auto" w:frame="1"/>
        </w:rPr>
        <w:t>expect</w:t>
      </w:r>
      <w:r>
        <w:rPr>
          <w:rStyle w:val="token"/>
          <w:color w:val="393A34"/>
          <w:bdr w:val="none" w:sz="0" w:space="0" w:color="auto" w:frame="1"/>
        </w:rPr>
        <w:t>(test.</w:t>
      </w:r>
      <w:r>
        <w:rPr>
          <w:rStyle w:val="token"/>
          <w:color w:val="8250DF"/>
          <w:bdr w:val="none" w:sz="0" w:space="0" w:color="auto" w:frame="1"/>
        </w:rPr>
        <w:t>info</w:t>
      </w:r>
      <w:r>
        <w:rPr>
          <w:rStyle w:val="token"/>
          <w:color w:val="393A34"/>
          <w:bdr w:val="none" w:sz="0" w:space="0" w:color="auto" w:frame="1"/>
        </w:rPr>
        <w:t>().errors).</w:t>
      </w:r>
      <w:proofErr w:type="spellStart"/>
      <w:r>
        <w:rPr>
          <w:rStyle w:val="token"/>
          <w:color w:val="8250DF"/>
          <w:bdr w:val="none" w:sz="0" w:space="0" w:color="auto" w:frame="1"/>
        </w:rPr>
        <w:t>toHaveLength</w:t>
      </w:r>
      <w:proofErr w:type="spellEnd"/>
      <w:r>
        <w:rPr>
          <w:rStyle w:val="token"/>
          <w:color w:val="393A34"/>
          <w:bdr w:val="none" w:sz="0" w:space="0" w:color="auto" w:frame="1"/>
        </w:rPr>
        <w:t>(</w:t>
      </w:r>
      <w:r>
        <w:rPr>
          <w:rStyle w:val="token"/>
          <w:color w:val="005CC5"/>
          <w:bdr w:val="none" w:sz="0" w:space="0" w:color="auto" w:frame="1"/>
        </w:rPr>
        <w:t>0</w:t>
      </w:r>
      <w:r>
        <w:rPr>
          <w:rStyle w:val="token"/>
          <w:color w:val="393A34"/>
          <w:bdr w:val="none" w:sz="0" w:space="0" w:color="auto" w:frame="1"/>
        </w:rPr>
        <w:t>);</w:t>
      </w:r>
      <w:r>
        <w:rPr>
          <w:color w:val="393A34"/>
          <w:bdr w:val="none" w:sz="0" w:space="0" w:color="auto" w:frame="1"/>
        </w:rPr>
        <w:br/>
      </w:r>
    </w:p>
    <w:p w14:paraId="62433A89" w14:textId="77777777" w:rsidR="00D81BE7" w:rsidRDefault="00D81BE7" w:rsidP="00D81BE7">
      <w:pPr>
        <w:pStyle w:val="NormalWeb"/>
      </w:pPr>
      <w:r>
        <w:t>Note that soft assertions only work with Playwright test runner.</w:t>
      </w:r>
    </w:p>
    <w:p w14:paraId="48298EA8" w14:textId="77777777" w:rsidR="00D81BE7" w:rsidRDefault="00D81BE7" w:rsidP="00D81BE7">
      <w:pPr>
        <w:pStyle w:val="Heading2"/>
        <w:rPr>
          <w:rFonts w:ascii="var(--ifm-heading-font-family)" w:hAnsi="var(--ifm-heading-font-family)"/>
        </w:rPr>
      </w:pPr>
      <w:bookmarkStart w:id="43" w:name="_Toc125883014"/>
      <w:r>
        <w:rPr>
          <w:rFonts w:ascii="var(--ifm-heading-font-family)" w:hAnsi="var(--ifm-heading-font-family)"/>
        </w:rPr>
        <w:t>Custom Expect Message</w:t>
      </w:r>
      <w:hyperlink r:id="rId118" w:anchor="custom-expect-message" w:tooltip="Direct link to heading" w:history="1">
        <w:r>
          <w:rPr>
            <w:rStyle w:val="Hyperlink"/>
            <w:rFonts w:ascii="var(--ifm-heading-font-family)" w:hAnsi="var(--ifm-heading-font-family)"/>
          </w:rPr>
          <w:t>​</w:t>
        </w:r>
        <w:bookmarkEnd w:id="43"/>
      </w:hyperlink>
    </w:p>
    <w:p w14:paraId="7D52AAA7" w14:textId="77777777" w:rsidR="00D81BE7" w:rsidRDefault="00D81BE7" w:rsidP="00D81BE7">
      <w:pPr>
        <w:pStyle w:val="NormalWeb"/>
      </w:pPr>
      <w:r>
        <w:t>You can specify a custom error message as a second argument to the </w:t>
      </w:r>
      <w:r>
        <w:rPr>
          <w:rStyle w:val="HTMLCode"/>
        </w:rPr>
        <w:t>expect</w:t>
      </w:r>
      <w:r>
        <w:t> function, for example:</w:t>
      </w:r>
    </w:p>
    <w:p w14:paraId="6769D0E3"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proofErr w:type="spellStart"/>
      <w:proofErr w:type="gramStart"/>
      <w:r>
        <w:rPr>
          <w:rStyle w:val="token"/>
          <w:color w:val="393A34"/>
          <w:bdr w:val="none" w:sz="0" w:space="0" w:color="auto" w:frame="1"/>
        </w:rPr>
        <w:t>page.</w:t>
      </w:r>
      <w:r>
        <w:rPr>
          <w:rStyle w:val="token"/>
          <w:color w:val="8250DF"/>
          <w:bdr w:val="none" w:sz="0" w:space="0" w:color="auto" w:frame="1"/>
        </w:rPr>
        <w:t>getByText</w:t>
      </w:r>
      <w:proofErr w:type="spellEnd"/>
      <w:proofErr w:type="gramEnd"/>
      <w:r>
        <w:rPr>
          <w:rStyle w:val="token"/>
          <w:color w:val="393A34"/>
          <w:bdr w:val="none" w:sz="0" w:space="0" w:color="auto" w:frame="1"/>
        </w:rPr>
        <w:t>(</w:t>
      </w:r>
      <w:r>
        <w:rPr>
          <w:rStyle w:val="token"/>
          <w:color w:val="C6105F"/>
          <w:bdr w:val="none" w:sz="0" w:space="0" w:color="auto" w:frame="1"/>
        </w:rPr>
        <w:t>'Name'</w:t>
      </w:r>
      <w:r>
        <w:rPr>
          <w:rStyle w:val="token"/>
          <w:color w:val="393A34"/>
          <w:bdr w:val="none" w:sz="0" w:space="0" w:color="auto" w:frame="1"/>
        </w:rPr>
        <w:t xml:space="preserve">), </w:t>
      </w:r>
      <w:r>
        <w:rPr>
          <w:rStyle w:val="token"/>
          <w:color w:val="C6105F"/>
          <w:bdr w:val="none" w:sz="0" w:space="0" w:color="auto" w:frame="1"/>
        </w:rPr>
        <w:t>'should be logged in'</w:t>
      </w:r>
      <w:r>
        <w:rPr>
          <w:rStyle w:val="token"/>
          <w:color w:val="393A34"/>
          <w:bdr w:val="none" w:sz="0" w:space="0" w:color="auto" w:frame="1"/>
        </w:rPr>
        <w:t>).</w:t>
      </w:r>
      <w:proofErr w:type="spellStart"/>
      <w:r>
        <w:rPr>
          <w:rStyle w:val="token"/>
          <w:color w:val="8250DF"/>
          <w:bdr w:val="none" w:sz="0" w:space="0" w:color="auto" w:frame="1"/>
        </w:rPr>
        <w:t>toBeVisible</w:t>
      </w:r>
      <w:proofErr w:type="spellEnd"/>
      <w:r>
        <w:rPr>
          <w:rStyle w:val="token"/>
          <w:color w:val="393A34"/>
          <w:bdr w:val="none" w:sz="0" w:space="0" w:color="auto" w:frame="1"/>
        </w:rPr>
        <w:t>();</w:t>
      </w:r>
      <w:r>
        <w:rPr>
          <w:color w:val="393A34"/>
          <w:bdr w:val="none" w:sz="0" w:space="0" w:color="auto" w:frame="1"/>
        </w:rPr>
        <w:br/>
      </w:r>
    </w:p>
    <w:p w14:paraId="617F76FE" w14:textId="77777777" w:rsidR="00D81BE7" w:rsidRDefault="00D81BE7" w:rsidP="00D81BE7">
      <w:pPr>
        <w:pStyle w:val="NormalWeb"/>
      </w:pPr>
      <w:r>
        <w:t>The error would look like this:</w:t>
      </w:r>
    </w:p>
    <w:p w14:paraId="7204E901" w14:textId="77777777" w:rsidR="00D81BE7" w:rsidRDefault="00D81BE7" w:rsidP="00D81BE7">
      <w:pPr>
        <w:pStyle w:val="HTMLPreformatted"/>
      </w:pPr>
      <w:r>
        <w:rPr>
          <w:rStyle w:val="token"/>
          <w:color w:val="393A34"/>
          <w:bdr w:val="none" w:sz="0" w:space="0" w:color="auto" w:frame="1"/>
        </w:rPr>
        <w:t xml:space="preserve">    Error: should be logged </w:t>
      </w:r>
      <w:r>
        <w:rPr>
          <w:rStyle w:val="token"/>
          <w:color w:val="CF222E"/>
          <w:bdr w:val="none" w:sz="0" w:space="0" w:color="auto" w:frame="1"/>
        </w:rPr>
        <w:t>in</w:t>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Call log:</w:t>
      </w:r>
      <w:r>
        <w:rPr>
          <w:color w:val="393A34"/>
          <w:bdr w:val="none" w:sz="0" w:space="0" w:color="auto" w:frame="1"/>
        </w:rPr>
        <w:br/>
      </w:r>
      <w:r>
        <w:rPr>
          <w:rStyle w:val="token"/>
          <w:color w:val="393A34"/>
          <w:bdr w:val="none" w:sz="0" w:space="0" w:color="auto" w:frame="1"/>
        </w:rPr>
        <w:t xml:space="preserve">      - </w:t>
      </w:r>
      <w:proofErr w:type="spellStart"/>
      <w:proofErr w:type="gramStart"/>
      <w:r>
        <w:rPr>
          <w:rStyle w:val="token"/>
          <w:color w:val="393A34"/>
          <w:bdr w:val="none" w:sz="0" w:space="0" w:color="auto" w:frame="1"/>
        </w:rPr>
        <w:t>expect.toBeVisible</w:t>
      </w:r>
      <w:proofErr w:type="spellEnd"/>
      <w:proofErr w:type="gramEnd"/>
      <w:r>
        <w:rPr>
          <w:rStyle w:val="token"/>
          <w:color w:val="393A34"/>
          <w:bdr w:val="none" w:sz="0" w:space="0" w:color="auto" w:frame="1"/>
        </w:rPr>
        <w:t xml:space="preserve"> with </w:t>
      </w:r>
      <w:r>
        <w:rPr>
          <w:rStyle w:val="token"/>
          <w:color w:val="8250DF"/>
          <w:bdr w:val="none" w:sz="0" w:space="0" w:color="auto" w:frame="1"/>
        </w:rPr>
        <w:t>timeout</w:t>
      </w:r>
      <w:r>
        <w:rPr>
          <w:rStyle w:val="token"/>
          <w:color w:val="393A34"/>
          <w:bdr w:val="none" w:sz="0" w:space="0" w:color="auto" w:frame="1"/>
        </w:rPr>
        <w:t xml:space="preserve"> 5000ms</w:t>
      </w:r>
      <w:r>
        <w:rPr>
          <w:color w:val="393A34"/>
          <w:bdr w:val="none" w:sz="0" w:space="0" w:color="auto" w:frame="1"/>
        </w:rPr>
        <w:br/>
      </w:r>
      <w:r>
        <w:rPr>
          <w:rStyle w:val="token"/>
          <w:color w:val="393A34"/>
          <w:bdr w:val="none" w:sz="0" w:space="0" w:color="auto" w:frame="1"/>
        </w:rPr>
        <w:t xml:space="preserve">      - waiting </w:t>
      </w:r>
      <w:r>
        <w:rPr>
          <w:rStyle w:val="token"/>
          <w:color w:val="CF222E"/>
          <w:bdr w:val="none" w:sz="0" w:space="0" w:color="auto" w:frame="1"/>
        </w:rPr>
        <w:t>for</w:t>
      </w:r>
      <w:r>
        <w:rPr>
          <w:rStyle w:val="token"/>
          <w:color w:val="393A34"/>
          <w:bdr w:val="none" w:sz="0" w:space="0" w:color="auto" w:frame="1"/>
        </w:rPr>
        <w:t xml:space="preserve"> </w:t>
      </w:r>
      <w:r>
        <w:rPr>
          <w:rStyle w:val="token"/>
          <w:color w:val="C6105F"/>
          <w:bdr w:val="none" w:sz="0" w:space="0" w:color="auto" w:frame="1"/>
        </w:rPr>
        <w:t>"</w:t>
      </w:r>
      <w:proofErr w:type="spellStart"/>
      <w:r>
        <w:rPr>
          <w:rStyle w:val="token"/>
          <w:color w:val="C6105F"/>
          <w:bdr w:val="none" w:sz="0" w:space="0" w:color="auto" w:frame="1"/>
        </w:rPr>
        <w:t>getByText</w:t>
      </w:r>
      <w:proofErr w:type="spellEnd"/>
      <w:r>
        <w:rPr>
          <w:rStyle w:val="token"/>
          <w:color w:val="C6105F"/>
          <w:bdr w:val="none" w:sz="0" w:space="0" w:color="auto" w:frame="1"/>
        </w:rPr>
        <w:t>('Name')"</w:t>
      </w:r>
      <w:r>
        <w:rPr>
          <w:color w:val="393A34"/>
          <w:bdr w:val="none" w:sz="0" w:space="0" w:color="auto" w:frame="1"/>
        </w:rPr>
        <w:br/>
      </w:r>
      <w:r>
        <w:rPr>
          <w:color w:val="393A34"/>
          <w:bdr w:val="none" w:sz="0" w:space="0" w:color="auto" w:frame="1"/>
        </w:rPr>
        <w:br/>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2</w:t>
      </w:r>
      <w:r>
        <w:rPr>
          <w:rStyle w:val="token"/>
          <w:color w:val="393A34"/>
          <w:bdr w:val="none" w:sz="0" w:space="0" w:color="auto" w:frame="1"/>
        </w:rPr>
        <w:t xml:space="preserve"> </w:t>
      </w:r>
      <w:r>
        <w:rPr>
          <w:rStyle w:val="token"/>
          <w:color w:val="D73A49"/>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3</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test(</w:t>
      </w:r>
      <w:r>
        <w:rPr>
          <w:rStyle w:val="token"/>
          <w:color w:val="C6105F"/>
          <w:bdr w:val="none" w:sz="0" w:space="0" w:color="auto" w:frame="1"/>
        </w:rPr>
        <w:t>'example test'</w:t>
      </w:r>
      <w:r>
        <w:rPr>
          <w:rStyle w:val="token"/>
          <w:color w:val="393A34"/>
          <w:bdr w:val="none" w:sz="0" w:space="0" w:color="auto" w:frame="1"/>
        </w:rPr>
        <w:t xml:space="preserve">, async({ page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D73A49"/>
          <w:bdr w:val="none" w:sz="0" w:space="0" w:color="auto" w:frame="1"/>
        </w:rPr>
        <w:t>&gt;</w:t>
      </w:r>
      <w:r>
        <w:rPr>
          <w:rStyle w:val="token"/>
          <w:color w:val="393A34"/>
          <w:bdr w:val="none" w:sz="0" w:space="0" w:color="auto" w:frame="1"/>
        </w:rPr>
        <w:t xml:space="preserve"> </w:t>
      </w:r>
      <w:r>
        <w:rPr>
          <w:rStyle w:val="token"/>
          <w:color w:val="005CC5"/>
          <w:bdr w:val="none" w:sz="0" w:space="0" w:color="auto" w:frame="1"/>
        </w:rPr>
        <w:t>4</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await expect(</w:t>
      </w:r>
      <w:proofErr w:type="spellStart"/>
      <w:r>
        <w:rPr>
          <w:rStyle w:val="token"/>
          <w:color w:val="393A34"/>
          <w:bdr w:val="none" w:sz="0" w:space="0" w:color="auto" w:frame="1"/>
        </w:rPr>
        <w:t>page.getByText</w:t>
      </w:r>
      <w:proofErr w:type="spellEnd"/>
      <w:r>
        <w:rPr>
          <w:rStyle w:val="token"/>
          <w:color w:val="393A34"/>
          <w:bdr w:val="none" w:sz="0" w:space="0" w:color="auto" w:frame="1"/>
        </w:rPr>
        <w:t>(</w:t>
      </w:r>
      <w:r>
        <w:rPr>
          <w:rStyle w:val="token"/>
          <w:color w:val="C6105F"/>
          <w:bdr w:val="none" w:sz="0" w:space="0" w:color="auto" w:frame="1"/>
        </w:rPr>
        <w:t>'Name'</w:t>
      </w:r>
      <w:r>
        <w:rPr>
          <w:rStyle w:val="token"/>
          <w:color w:val="393A34"/>
          <w:bdr w:val="none" w:sz="0" w:space="0" w:color="auto" w:frame="1"/>
        </w:rPr>
        <w:t xml:space="preserve">), </w:t>
      </w:r>
      <w:r>
        <w:rPr>
          <w:rStyle w:val="token"/>
          <w:color w:val="C6105F"/>
          <w:bdr w:val="none" w:sz="0" w:space="0" w:color="auto" w:frame="1"/>
        </w:rPr>
        <w:t>'should be logged in'</w:t>
      </w:r>
      <w:r>
        <w:rPr>
          <w:rStyle w:val="token"/>
          <w:color w:val="393A34"/>
          <w:bdr w:val="none" w:sz="0" w:space="0" w:color="auto" w:frame="1"/>
        </w:rPr>
        <w:t>).</w:t>
      </w:r>
      <w:proofErr w:type="spellStart"/>
      <w:r>
        <w:rPr>
          <w:rStyle w:val="token"/>
          <w:color w:val="393A34"/>
          <w:bdr w:val="none" w:sz="0" w:space="0" w:color="auto" w:frame="1"/>
        </w:rPr>
        <w:t>toBeVisible</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5</w:t>
      </w:r>
      <w:r>
        <w:rPr>
          <w:rStyle w:val="token"/>
          <w:color w:val="393A34"/>
          <w:bdr w:val="none" w:sz="0" w:space="0" w:color="auto" w:frame="1"/>
        </w:rPr>
        <w:t xml:space="preserve"> </w:t>
      </w:r>
      <w:r>
        <w:rPr>
          <w:rStyle w:val="token"/>
          <w:color w:val="D73A49"/>
          <w:bdr w:val="none" w:sz="0" w:space="0" w:color="auto" w:frame="1"/>
        </w:rPr>
        <w: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6</w:t>
      </w:r>
      <w:r>
        <w:rPr>
          <w:rStyle w:val="token"/>
          <w:color w:val="393A34"/>
          <w:bdr w:val="none" w:sz="0" w:space="0" w:color="auto" w:frame="1"/>
        </w:rPr>
        <w:t xml:space="preserve"> </w:t>
      </w:r>
      <w:r>
        <w:rPr>
          <w:rStyle w:val="token"/>
          <w:color w:val="D73A49"/>
          <w:bdr w:val="none" w:sz="0" w:space="0" w:color="auto" w:frame="1"/>
        </w:rPr>
        <w:t>|</w:t>
      </w:r>
      <w:r>
        <w:rPr>
          <w:color w:val="393A34"/>
          <w:bdr w:val="none" w:sz="0" w:space="0" w:color="auto" w:frame="1"/>
        </w:rPr>
        <w:br/>
      </w:r>
    </w:p>
    <w:p w14:paraId="416BB96F" w14:textId="77777777" w:rsidR="00D81BE7" w:rsidRDefault="00D81BE7" w:rsidP="00D81BE7">
      <w:pPr>
        <w:pStyle w:val="NormalWeb"/>
      </w:pPr>
      <w:r>
        <w:t>The same works with soft assertions:</w:t>
      </w:r>
    </w:p>
    <w:p w14:paraId="5CB5AAB8" w14:textId="77777777" w:rsidR="00D81BE7" w:rsidRDefault="00D81BE7" w:rsidP="00D81BE7">
      <w:pPr>
        <w:pStyle w:val="HTMLPreformatted"/>
      </w:pPr>
      <w:proofErr w:type="spellStart"/>
      <w:proofErr w:type="gramStart"/>
      <w:r>
        <w:rPr>
          <w:rStyle w:val="token"/>
          <w:color w:val="393A34"/>
          <w:bdr w:val="none" w:sz="0" w:space="0" w:color="auto" w:frame="1"/>
        </w:rPr>
        <w:t>expect.</w:t>
      </w:r>
      <w:r>
        <w:rPr>
          <w:rStyle w:val="token"/>
          <w:color w:val="8250DF"/>
          <w:bdr w:val="none" w:sz="0" w:space="0" w:color="auto" w:frame="1"/>
        </w:rPr>
        <w:t>soft</w:t>
      </w:r>
      <w:proofErr w:type="spellEnd"/>
      <w:proofErr w:type="gramEnd"/>
      <w:r>
        <w:rPr>
          <w:rStyle w:val="token"/>
          <w:color w:val="393A34"/>
          <w:bdr w:val="none" w:sz="0" w:space="0" w:color="auto" w:frame="1"/>
        </w:rPr>
        <w:t xml:space="preserve">(value, </w:t>
      </w:r>
      <w:r>
        <w:rPr>
          <w:rStyle w:val="token"/>
          <w:color w:val="C6105F"/>
          <w:bdr w:val="none" w:sz="0" w:space="0" w:color="auto" w:frame="1"/>
        </w:rPr>
        <w:t>'my soft assertion'</w:t>
      </w:r>
      <w:r>
        <w:rPr>
          <w:rStyle w:val="token"/>
          <w:color w:val="393A34"/>
          <w:bdr w:val="none" w:sz="0" w:space="0" w:color="auto" w:frame="1"/>
        </w:rPr>
        <w:t>).</w:t>
      </w:r>
      <w:proofErr w:type="spellStart"/>
      <w:r>
        <w:rPr>
          <w:rStyle w:val="token"/>
          <w:color w:val="8250DF"/>
          <w:bdr w:val="none" w:sz="0" w:space="0" w:color="auto" w:frame="1"/>
        </w:rPr>
        <w:t>toBe</w:t>
      </w:r>
      <w:proofErr w:type="spellEnd"/>
      <w:r>
        <w:rPr>
          <w:rStyle w:val="token"/>
          <w:color w:val="393A34"/>
          <w:bdr w:val="none" w:sz="0" w:space="0" w:color="auto" w:frame="1"/>
        </w:rPr>
        <w:t>(</w:t>
      </w:r>
      <w:r>
        <w:rPr>
          <w:rStyle w:val="token"/>
          <w:color w:val="005CC5"/>
          <w:bdr w:val="none" w:sz="0" w:space="0" w:color="auto" w:frame="1"/>
        </w:rPr>
        <w:t>56</w:t>
      </w:r>
      <w:r>
        <w:rPr>
          <w:rStyle w:val="token"/>
          <w:color w:val="393A34"/>
          <w:bdr w:val="none" w:sz="0" w:space="0" w:color="auto" w:frame="1"/>
        </w:rPr>
        <w:t>);</w:t>
      </w:r>
      <w:r>
        <w:rPr>
          <w:color w:val="393A34"/>
          <w:bdr w:val="none" w:sz="0" w:space="0" w:color="auto" w:frame="1"/>
        </w:rPr>
        <w:br/>
      </w:r>
    </w:p>
    <w:p w14:paraId="4063350D" w14:textId="77777777" w:rsidR="00D81BE7" w:rsidRDefault="00D81BE7" w:rsidP="00D81BE7">
      <w:pPr>
        <w:pStyle w:val="Heading2"/>
        <w:rPr>
          <w:rFonts w:ascii="var(--ifm-heading-font-family)" w:hAnsi="var(--ifm-heading-font-family)"/>
        </w:rPr>
      </w:pPr>
      <w:bookmarkStart w:id="44" w:name="_Toc125883015"/>
      <w:r>
        <w:rPr>
          <w:rFonts w:ascii="var(--ifm-heading-font-family)" w:hAnsi="var(--ifm-heading-font-family)"/>
        </w:rPr>
        <w:lastRenderedPageBreak/>
        <w:t>Polling</w:t>
      </w:r>
      <w:hyperlink r:id="rId119" w:anchor="polling" w:tooltip="Direct link to heading" w:history="1">
        <w:r>
          <w:rPr>
            <w:rStyle w:val="Hyperlink"/>
            <w:rFonts w:ascii="var(--ifm-heading-font-family)" w:hAnsi="var(--ifm-heading-font-family)"/>
          </w:rPr>
          <w:t>​</w:t>
        </w:r>
        <w:bookmarkEnd w:id="44"/>
      </w:hyperlink>
    </w:p>
    <w:p w14:paraId="38F71641" w14:textId="77777777" w:rsidR="00D81BE7" w:rsidRDefault="00D81BE7" w:rsidP="00D81BE7">
      <w:pPr>
        <w:pStyle w:val="NormalWeb"/>
      </w:pPr>
      <w:r>
        <w:t>You can convert any synchronous </w:t>
      </w:r>
      <w:r>
        <w:rPr>
          <w:rStyle w:val="HTMLCode"/>
        </w:rPr>
        <w:t>expect</w:t>
      </w:r>
      <w:r>
        <w:t> to an asynchronous polling one using </w:t>
      </w:r>
      <w:proofErr w:type="spellStart"/>
      <w:proofErr w:type="gramStart"/>
      <w:r>
        <w:rPr>
          <w:rStyle w:val="HTMLCode"/>
        </w:rPr>
        <w:t>expect.poll</w:t>
      </w:r>
      <w:proofErr w:type="spellEnd"/>
      <w:proofErr w:type="gramEnd"/>
      <w:r>
        <w:t>.</w:t>
      </w:r>
    </w:p>
    <w:p w14:paraId="7A1D8FFB" w14:textId="77777777" w:rsidR="00D81BE7" w:rsidRDefault="00D81BE7" w:rsidP="00D81BE7">
      <w:pPr>
        <w:pStyle w:val="NormalWeb"/>
      </w:pPr>
      <w:r>
        <w:t>The following method will poll given function until it returns HTTP status 200:</w:t>
      </w:r>
    </w:p>
    <w:p w14:paraId="5B297E40"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proofErr w:type="spellStart"/>
      <w:proofErr w:type="gramStart"/>
      <w:r>
        <w:rPr>
          <w:rStyle w:val="token"/>
          <w:color w:val="393A34"/>
          <w:bdr w:val="none" w:sz="0" w:space="0" w:color="auto" w:frame="1"/>
        </w:rPr>
        <w:t>expect.</w:t>
      </w:r>
      <w:r>
        <w:rPr>
          <w:rStyle w:val="token"/>
          <w:color w:val="8250DF"/>
          <w:bdr w:val="none" w:sz="0" w:space="0" w:color="auto" w:frame="1"/>
        </w:rPr>
        <w:t>poll</w:t>
      </w:r>
      <w:proofErr w:type="spellEnd"/>
      <w:proofErr w:type="gramEnd"/>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proofErr w:type="spellStart"/>
      <w:r>
        <w:rPr>
          <w:rStyle w:val="token"/>
          <w:color w:val="CF222E"/>
          <w:bdr w:val="none" w:sz="0" w:space="0" w:color="auto" w:frame="1"/>
        </w:rPr>
        <w:t>const</w:t>
      </w:r>
      <w:proofErr w:type="spellEnd"/>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page.request.</w:t>
      </w:r>
      <w:r>
        <w:rPr>
          <w:rStyle w:val="token"/>
          <w:color w:val="8250DF"/>
          <w:bdr w:val="none" w:sz="0" w:space="0" w:color="auto" w:frame="1"/>
        </w:rPr>
        <w:t>get</w:t>
      </w:r>
      <w:proofErr w:type="spellEnd"/>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return</w:t>
      </w:r>
      <w:r>
        <w:rPr>
          <w:rStyle w:val="token"/>
          <w:color w:val="393A34"/>
          <w:bdr w:val="none" w:sz="0" w:space="0" w:color="auto" w:frame="1"/>
        </w:rPr>
        <w:t xml:space="preserve"> </w:t>
      </w:r>
      <w:proofErr w:type="spellStart"/>
      <w:r>
        <w:rPr>
          <w:rStyle w:val="token"/>
          <w:color w:val="393A34"/>
          <w:bdr w:val="none" w:sz="0" w:space="0" w:color="auto" w:frame="1"/>
        </w:rPr>
        <w:t>response.</w:t>
      </w:r>
      <w:r>
        <w:rPr>
          <w:rStyle w:val="token"/>
          <w:color w:val="8250DF"/>
          <w:bdr w:val="none" w:sz="0" w:space="0" w:color="auto" w:frame="1"/>
        </w:rPr>
        <w:t>status</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Custom error message, optional.</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message</w:t>
      </w:r>
      <w:r>
        <w:rPr>
          <w:rStyle w:val="token"/>
          <w:color w:val="D73A49"/>
          <w:bdr w:val="none" w:sz="0" w:space="0" w:color="auto" w:frame="1"/>
        </w:rPr>
        <w:t>:</w:t>
      </w:r>
      <w:r>
        <w:rPr>
          <w:rStyle w:val="token"/>
          <w:color w:val="393A34"/>
          <w:bdr w:val="none" w:sz="0" w:space="0" w:color="auto" w:frame="1"/>
        </w:rPr>
        <w:t xml:space="preserve"> </w:t>
      </w:r>
      <w:r>
        <w:rPr>
          <w:rStyle w:val="token"/>
          <w:color w:val="C6105F"/>
          <w:bdr w:val="none" w:sz="0" w:space="0" w:color="auto" w:frame="1"/>
        </w:rPr>
        <w:t>'make sure API eventually succeeds'</w:t>
      </w:r>
      <w:r>
        <w:rPr>
          <w:rStyle w:val="token"/>
          <w:color w:val="393A34"/>
          <w:bdr w:val="none" w:sz="0" w:space="0" w:color="auto" w:frame="1"/>
        </w:rPr>
        <w:t xml:space="preserve">, </w:t>
      </w:r>
      <w:r>
        <w:rPr>
          <w:rStyle w:val="token"/>
          <w:i/>
          <w:iCs/>
          <w:color w:val="6B6B6B"/>
          <w:bdr w:val="none" w:sz="0" w:space="0" w:color="auto" w:frame="1"/>
        </w:rPr>
        <w:t>// custom error message</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Poll for 10 seconds; defaults to 5 seconds. Pass 0 to disable timeout.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10000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proofErr w:type="gramStart"/>
      <w:r>
        <w:rPr>
          <w:rStyle w:val="token"/>
          <w:color w:val="393A34"/>
          <w:bdr w:val="none" w:sz="0" w:space="0" w:color="auto" w:frame="1"/>
        </w:rPr>
        <w:t>).</w:t>
      </w:r>
      <w:proofErr w:type="spellStart"/>
      <w:r>
        <w:rPr>
          <w:rStyle w:val="token"/>
          <w:color w:val="8250DF"/>
          <w:bdr w:val="none" w:sz="0" w:space="0" w:color="auto" w:frame="1"/>
        </w:rPr>
        <w:t>toBe</w:t>
      </w:r>
      <w:proofErr w:type="spellEnd"/>
      <w:proofErr w:type="gramEnd"/>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p>
    <w:p w14:paraId="61DD5702" w14:textId="77777777" w:rsidR="00D81BE7" w:rsidRDefault="00D81BE7" w:rsidP="00D81BE7">
      <w:pPr>
        <w:pStyle w:val="NormalWeb"/>
      </w:pPr>
      <w:r>
        <w:t>You can also specify custom polling intervals:</w:t>
      </w:r>
    </w:p>
    <w:p w14:paraId="035FC7F0"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proofErr w:type="spellStart"/>
      <w:proofErr w:type="gramStart"/>
      <w:r>
        <w:rPr>
          <w:rStyle w:val="token"/>
          <w:color w:val="393A34"/>
          <w:bdr w:val="none" w:sz="0" w:space="0" w:color="auto" w:frame="1"/>
        </w:rPr>
        <w:t>expect.</w:t>
      </w:r>
      <w:r>
        <w:rPr>
          <w:rStyle w:val="token"/>
          <w:color w:val="8250DF"/>
          <w:bdr w:val="none" w:sz="0" w:space="0" w:color="auto" w:frame="1"/>
        </w:rPr>
        <w:t>poll</w:t>
      </w:r>
      <w:proofErr w:type="spellEnd"/>
      <w:proofErr w:type="gramEnd"/>
      <w:r>
        <w:rPr>
          <w:rStyle w:val="token"/>
          <w:color w:val="393A34"/>
          <w:bdr w:val="none" w:sz="0" w:space="0" w:color="auto" w:frame="1"/>
        </w:rPr>
        <w:t>(</w:t>
      </w:r>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proofErr w:type="spellStart"/>
      <w:r>
        <w:rPr>
          <w:rStyle w:val="token"/>
          <w:color w:val="CF222E"/>
          <w:bdr w:val="none" w:sz="0" w:space="0" w:color="auto" w:frame="1"/>
        </w:rPr>
        <w:t>const</w:t>
      </w:r>
      <w:proofErr w:type="spellEnd"/>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page.request.</w:t>
      </w:r>
      <w:r>
        <w:rPr>
          <w:rStyle w:val="token"/>
          <w:color w:val="8250DF"/>
          <w:bdr w:val="none" w:sz="0" w:space="0" w:color="auto" w:frame="1"/>
        </w:rPr>
        <w:t>get</w:t>
      </w:r>
      <w:proofErr w:type="spellEnd"/>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CF222E"/>
          <w:bdr w:val="none" w:sz="0" w:space="0" w:color="auto" w:frame="1"/>
        </w:rPr>
        <w:t>return</w:t>
      </w:r>
      <w:r>
        <w:rPr>
          <w:rStyle w:val="token"/>
          <w:color w:val="393A34"/>
          <w:bdr w:val="none" w:sz="0" w:space="0" w:color="auto" w:frame="1"/>
        </w:rPr>
        <w:t xml:space="preserve"> </w:t>
      </w:r>
      <w:proofErr w:type="spellStart"/>
      <w:r>
        <w:rPr>
          <w:rStyle w:val="token"/>
          <w:color w:val="393A34"/>
          <w:bdr w:val="none" w:sz="0" w:space="0" w:color="auto" w:frame="1"/>
        </w:rPr>
        <w:t>response.</w:t>
      </w:r>
      <w:r>
        <w:rPr>
          <w:rStyle w:val="token"/>
          <w:color w:val="8250DF"/>
          <w:bdr w:val="none" w:sz="0" w:space="0" w:color="auto" w:frame="1"/>
        </w:rPr>
        <w:t>status</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Probe, wait 1s, probe, wait 2s, probe, wait 10s, probe, wait 10s, probe, .... Defaults to [100, 250, 500, 1000].</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intervals</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1_000</w:t>
      </w:r>
      <w:r>
        <w:rPr>
          <w:rStyle w:val="token"/>
          <w:color w:val="393A34"/>
          <w:bdr w:val="none" w:sz="0" w:space="0" w:color="auto" w:frame="1"/>
        </w:rPr>
        <w:t xml:space="preserve">, </w:t>
      </w:r>
      <w:r>
        <w:rPr>
          <w:rStyle w:val="token"/>
          <w:color w:val="005CC5"/>
          <w:bdr w:val="none" w:sz="0" w:space="0" w:color="auto" w:frame="1"/>
        </w:rPr>
        <w:t>2_000</w:t>
      </w:r>
      <w:r>
        <w:rPr>
          <w:rStyle w:val="token"/>
          <w:color w:val="393A34"/>
          <w:bdr w:val="none" w:sz="0" w:space="0" w:color="auto" w:frame="1"/>
        </w:rPr>
        <w:t xml:space="preserve">, </w:t>
      </w:r>
      <w:r>
        <w:rPr>
          <w:rStyle w:val="token"/>
          <w:color w:val="005CC5"/>
          <w:bdr w:val="none" w:sz="0" w:space="0" w:color="auto" w:frame="1"/>
        </w:rPr>
        <w:t>10_000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60_000</w:t>
      </w:r>
      <w:r>
        <w:rPr>
          <w:color w:val="393A34"/>
          <w:bdr w:val="none" w:sz="0" w:space="0" w:color="auto" w:frame="1"/>
        </w:rPr>
        <w:br/>
      </w:r>
      <w:r>
        <w:rPr>
          <w:rStyle w:val="token"/>
          <w:color w:val="393A34"/>
          <w:bdr w:val="none" w:sz="0" w:space="0" w:color="auto" w:frame="1"/>
        </w:rPr>
        <w:t>}</w:t>
      </w:r>
      <w:proofErr w:type="gramStart"/>
      <w:r>
        <w:rPr>
          <w:rStyle w:val="token"/>
          <w:color w:val="393A34"/>
          <w:bdr w:val="none" w:sz="0" w:space="0" w:color="auto" w:frame="1"/>
        </w:rPr>
        <w:t>).</w:t>
      </w:r>
      <w:proofErr w:type="spellStart"/>
      <w:r>
        <w:rPr>
          <w:rStyle w:val="token"/>
          <w:color w:val="8250DF"/>
          <w:bdr w:val="none" w:sz="0" w:space="0" w:color="auto" w:frame="1"/>
        </w:rPr>
        <w:t>toBe</w:t>
      </w:r>
      <w:proofErr w:type="spellEnd"/>
      <w:proofErr w:type="gramEnd"/>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p>
    <w:p w14:paraId="0C85FE5C" w14:textId="77777777" w:rsidR="00D81BE7" w:rsidRDefault="00D81BE7" w:rsidP="00D81BE7">
      <w:pPr>
        <w:pStyle w:val="Heading2"/>
        <w:rPr>
          <w:rFonts w:ascii="var(--ifm-heading-font-family)" w:hAnsi="var(--ifm-heading-font-family)"/>
        </w:rPr>
      </w:pPr>
      <w:bookmarkStart w:id="45" w:name="_Toc125883016"/>
      <w:r>
        <w:rPr>
          <w:rFonts w:ascii="var(--ifm-heading-font-family)" w:hAnsi="var(--ifm-heading-font-family)"/>
        </w:rPr>
        <w:t>Retrying</w:t>
      </w:r>
      <w:hyperlink r:id="rId120" w:anchor="retrying" w:tooltip="Direct link to heading" w:history="1">
        <w:r>
          <w:rPr>
            <w:rStyle w:val="Hyperlink"/>
            <w:rFonts w:ascii="var(--ifm-heading-font-family)" w:hAnsi="var(--ifm-heading-font-family)"/>
          </w:rPr>
          <w:t>​</w:t>
        </w:r>
        <w:bookmarkEnd w:id="45"/>
      </w:hyperlink>
    </w:p>
    <w:p w14:paraId="0B7BBD6E" w14:textId="77777777" w:rsidR="00D81BE7" w:rsidRDefault="00D81BE7" w:rsidP="00D81BE7">
      <w:pPr>
        <w:pStyle w:val="NormalWeb"/>
      </w:pPr>
      <w:r>
        <w:t>You can retry blocks of code until they are passing successfully.</w:t>
      </w:r>
    </w:p>
    <w:p w14:paraId="251EECAB"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proofErr w:type="gramStart"/>
      <w:r>
        <w:rPr>
          <w:rStyle w:val="token"/>
          <w:color w:val="8250DF"/>
          <w:bdr w:val="none" w:sz="0" w:space="0" w:color="auto" w:frame="1"/>
        </w:rPr>
        <w:t>expect</w:t>
      </w:r>
      <w:r>
        <w:rPr>
          <w:rStyle w:val="token"/>
          <w:color w:val="393A34"/>
          <w:bdr w:val="none" w:sz="0" w:space="0" w:color="auto" w:frame="1"/>
        </w:rPr>
        <w:t>(</w:t>
      </w:r>
      <w:proofErr w:type="gramEnd"/>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proofErr w:type="spellStart"/>
      <w:r>
        <w:rPr>
          <w:rStyle w:val="token"/>
          <w:color w:val="CF222E"/>
          <w:bdr w:val="none" w:sz="0" w:space="0" w:color="auto" w:frame="1"/>
        </w:rPr>
        <w:t>const</w:t>
      </w:r>
      <w:proofErr w:type="spellEnd"/>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page.request.</w:t>
      </w:r>
      <w:r>
        <w:rPr>
          <w:rStyle w:val="token"/>
          <w:color w:val="8250DF"/>
          <w:bdr w:val="none" w:sz="0" w:space="0" w:color="auto" w:frame="1"/>
        </w:rPr>
        <w:t>get</w:t>
      </w:r>
      <w:proofErr w:type="spellEnd"/>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proofErr w:type="spellStart"/>
      <w:r>
        <w:rPr>
          <w:rStyle w:val="token"/>
          <w:color w:val="393A34"/>
          <w:bdr w:val="none" w:sz="0" w:space="0" w:color="auto" w:frame="1"/>
        </w:rPr>
        <w:t>response.</w:t>
      </w:r>
      <w:r>
        <w:rPr>
          <w:rStyle w:val="token"/>
          <w:color w:val="8250DF"/>
          <w:bdr w:val="none" w:sz="0" w:space="0" w:color="auto" w:frame="1"/>
        </w:rPr>
        <w:t>status</w:t>
      </w:r>
      <w:proofErr w:type="spellEnd"/>
      <w:r>
        <w:rPr>
          <w:rStyle w:val="token"/>
          <w:color w:val="393A34"/>
          <w:bdr w:val="none" w:sz="0" w:space="0" w:color="auto" w:frame="1"/>
        </w:rPr>
        <w:t>()).</w:t>
      </w:r>
      <w:proofErr w:type="spellStart"/>
      <w:r>
        <w:rPr>
          <w:rStyle w:val="token"/>
          <w:color w:val="8250DF"/>
          <w:bdr w:val="none" w:sz="0" w:space="0" w:color="auto" w:frame="1"/>
        </w:rPr>
        <w:t>toBe</w:t>
      </w:r>
      <w:proofErr w:type="spellEnd"/>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proofErr w:type="spellStart"/>
      <w:r>
        <w:rPr>
          <w:rStyle w:val="token"/>
          <w:color w:val="8250DF"/>
          <w:bdr w:val="none" w:sz="0" w:space="0" w:color="auto" w:frame="1"/>
        </w:rPr>
        <w:t>toPass</w:t>
      </w:r>
      <w:proofErr w:type="spellEnd"/>
      <w:r>
        <w:rPr>
          <w:rStyle w:val="token"/>
          <w:color w:val="393A34"/>
          <w:bdr w:val="none" w:sz="0" w:space="0" w:color="auto" w:frame="1"/>
        </w:rPr>
        <w:t>();</w:t>
      </w:r>
      <w:r>
        <w:rPr>
          <w:color w:val="393A34"/>
          <w:bdr w:val="none" w:sz="0" w:space="0" w:color="auto" w:frame="1"/>
        </w:rPr>
        <w:br/>
      </w:r>
    </w:p>
    <w:p w14:paraId="2E6A2F71" w14:textId="77777777" w:rsidR="00D81BE7" w:rsidRDefault="00D81BE7" w:rsidP="00D81BE7">
      <w:pPr>
        <w:pStyle w:val="NormalWeb"/>
      </w:pPr>
      <w:r>
        <w:t>You can also specify custom timeout for retry intervals:</w:t>
      </w:r>
    </w:p>
    <w:p w14:paraId="3AAADB4B" w14:textId="77777777" w:rsidR="00D81BE7" w:rsidRDefault="00D81BE7" w:rsidP="00D81BE7">
      <w:pPr>
        <w:pStyle w:val="HTMLPreformatted"/>
      </w:pPr>
      <w:r>
        <w:rPr>
          <w:rStyle w:val="token"/>
          <w:color w:val="CF222E"/>
          <w:bdr w:val="none" w:sz="0" w:space="0" w:color="auto" w:frame="1"/>
        </w:rPr>
        <w:t>await</w:t>
      </w:r>
      <w:r>
        <w:rPr>
          <w:rStyle w:val="token"/>
          <w:color w:val="393A34"/>
          <w:bdr w:val="none" w:sz="0" w:space="0" w:color="auto" w:frame="1"/>
        </w:rPr>
        <w:t xml:space="preserve"> </w:t>
      </w:r>
      <w:proofErr w:type="gramStart"/>
      <w:r>
        <w:rPr>
          <w:rStyle w:val="token"/>
          <w:color w:val="8250DF"/>
          <w:bdr w:val="none" w:sz="0" w:space="0" w:color="auto" w:frame="1"/>
        </w:rPr>
        <w:t>expect</w:t>
      </w:r>
      <w:r>
        <w:rPr>
          <w:rStyle w:val="token"/>
          <w:color w:val="393A34"/>
          <w:bdr w:val="none" w:sz="0" w:space="0" w:color="auto" w:frame="1"/>
        </w:rPr>
        <w:t>(</w:t>
      </w:r>
      <w:proofErr w:type="gramEnd"/>
      <w:r>
        <w:rPr>
          <w:rStyle w:val="token"/>
          <w:color w:val="CF222E"/>
          <w:bdr w:val="none" w:sz="0" w:space="0" w:color="auto" w:frame="1"/>
        </w:rPr>
        <w:t>async</w:t>
      </w:r>
      <w:r>
        <w:rPr>
          <w:rStyle w:val="token"/>
          <w:color w:val="393A34"/>
          <w:bdr w:val="none" w:sz="0" w:space="0" w:color="auto" w:frame="1"/>
        </w:rPr>
        <w:t xml:space="preserve"> () </w:t>
      </w:r>
      <w:r>
        <w:rPr>
          <w:rStyle w:val="token"/>
          <w:color w:val="D73A49"/>
          <w:bdr w:val="none" w:sz="0" w:space="0" w:color="auto" w:frame="1"/>
        </w:rPr>
        <w:t>=&gt;</w:t>
      </w:r>
      <w:r>
        <w:rPr>
          <w:rStyle w:val="token"/>
          <w:color w:val="393A34"/>
          <w:bdr w:val="none" w:sz="0" w:space="0" w:color="auto" w:frame="1"/>
        </w:rPr>
        <w:t xml:space="preserve"> {</w:t>
      </w:r>
      <w:r>
        <w:rPr>
          <w:color w:val="393A34"/>
          <w:bdr w:val="none" w:sz="0" w:space="0" w:color="auto" w:frame="1"/>
        </w:rPr>
        <w:br/>
      </w:r>
      <w:r>
        <w:rPr>
          <w:rStyle w:val="token"/>
          <w:color w:val="393A34"/>
          <w:bdr w:val="none" w:sz="0" w:space="0" w:color="auto" w:frame="1"/>
        </w:rPr>
        <w:t xml:space="preserve">  </w:t>
      </w:r>
      <w:proofErr w:type="spellStart"/>
      <w:r>
        <w:rPr>
          <w:rStyle w:val="token"/>
          <w:color w:val="CF222E"/>
          <w:bdr w:val="none" w:sz="0" w:space="0" w:color="auto" w:frame="1"/>
        </w:rPr>
        <w:t>const</w:t>
      </w:r>
      <w:proofErr w:type="spellEnd"/>
      <w:r>
        <w:rPr>
          <w:rStyle w:val="token"/>
          <w:color w:val="393A34"/>
          <w:bdr w:val="none" w:sz="0" w:space="0" w:color="auto" w:frame="1"/>
        </w:rPr>
        <w:t xml:space="preserve"> response </w:t>
      </w:r>
      <w:r>
        <w:rPr>
          <w:rStyle w:val="token"/>
          <w:color w:val="D73A49"/>
          <w:bdr w:val="none" w:sz="0" w:space="0" w:color="auto" w:frame="1"/>
        </w:rPr>
        <w:t>=</w:t>
      </w:r>
      <w:r>
        <w:rPr>
          <w:rStyle w:val="token"/>
          <w:color w:val="393A34"/>
          <w:bdr w:val="none" w:sz="0" w:space="0" w:color="auto" w:frame="1"/>
        </w:rPr>
        <w:t xml:space="preserve"> </w:t>
      </w:r>
      <w:r>
        <w:rPr>
          <w:rStyle w:val="token"/>
          <w:color w:val="CF222E"/>
          <w:bdr w:val="none" w:sz="0" w:space="0" w:color="auto" w:frame="1"/>
        </w:rPr>
        <w:t>await</w:t>
      </w:r>
      <w:r>
        <w:rPr>
          <w:rStyle w:val="token"/>
          <w:color w:val="393A34"/>
          <w:bdr w:val="none" w:sz="0" w:space="0" w:color="auto" w:frame="1"/>
        </w:rPr>
        <w:t xml:space="preserve"> </w:t>
      </w:r>
      <w:proofErr w:type="spellStart"/>
      <w:r>
        <w:rPr>
          <w:rStyle w:val="token"/>
          <w:color w:val="393A34"/>
          <w:bdr w:val="none" w:sz="0" w:space="0" w:color="auto" w:frame="1"/>
        </w:rPr>
        <w:t>page.request.</w:t>
      </w:r>
      <w:r>
        <w:rPr>
          <w:rStyle w:val="token"/>
          <w:color w:val="8250DF"/>
          <w:bdr w:val="none" w:sz="0" w:space="0" w:color="auto" w:frame="1"/>
        </w:rPr>
        <w:t>get</w:t>
      </w:r>
      <w:proofErr w:type="spellEnd"/>
      <w:r>
        <w:rPr>
          <w:rStyle w:val="token"/>
          <w:color w:val="393A34"/>
          <w:bdr w:val="none" w:sz="0" w:space="0" w:color="auto" w:frame="1"/>
        </w:rPr>
        <w:t>(</w:t>
      </w:r>
      <w:r>
        <w:rPr>
          <w:rStyle w:val="token"/>
          <w:color w:val="C6105F"/>
          <w:bdr w:val="none" w:sz="0" w:space="0" w:color="auto" w:frame="1"/>
        </w:rPr>
        <w:t>'https://api.example.com'</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8250DF"/>
          <w:bdr w:val="none" w:sz="0" w:space="0" w:color="auto" w:frame="1"/>
        </w:rPr>
        <w:t>expect</w:t>
      </w:r>
      <w:r>
        <w:rPr>
          <w:rStyle w:val="token"/>
          <w:color w:val="393A34"/>
          <w:bdr w:val="none" w:sz="0" w:space="0" w:color="auto" w:frame="1"/>
        </w:rPr>
        <w:t>(</w:t>
      </w:r>
      <w:proofErr w:type="spellStart"/>
      <w:r>
        <w:rPr>
          <w:rStyle w:val="token"/>
          <w:color w:val="393A34"/>
          <w:bdr w:val="none" w:sz="0" w:space="0" w:color="auto" w:frame="1"/>
        </w:rPr>
        <w:t>response.</w:t>
      </w:r>
      <w:r>
        <w:rPr>
          <w:rStyle w:val="token"/>
          <w:color w:val="8250DF"/>
          <w:bdr w:val="none" w:sz="0" w:space="0" w:color="auto" w:frame="1"/>
        </w:rPr>
        <w:t>status</w:t>
      </w:r>
      <w:proofErr w:type="spellEnd"/>
      <w:r>
        <w:rPr>
          <w:rStyle w:val="token"/>
          <w:color w:val="393A34"/>
          <w:bdr w:val="none" w:sz="0" w:space="0" w:color="auto" w:frame="1"/>
        </w:rPr>
        <w:t>()).</w:t>
      </w:r>
      <w:proofErr w:type="spellStart"/>
      <w:r>
        <w:rPr>
          <w:rStyle w:val="token"/>
          <w:color w:val="8250DF"/>
          <w:bdr w:val="none" w:sz="0" w:space="0" w:color="auto" w:frame="1"/>
        </w:rPr>
        <w:t>toBe</w:t>
      </w:r>
      <w:proofErr w:type="spellEnd"/>
      <w:r>
        <w:rPr>
          <w:rStyle w:val="token"/>
          <w:color w:val="393A34"/>
          <w:bdr w:val="none" w:sz="0" w:space="0" w:color="auto" w:frame="1"/>
        </w:rPr>
        <w:t>(</w:t>
      </w:r>
      <w:r>
        <w:rPr>
          <w:rStyle w:val="token"/>
          <w:color w:val="005CC5"/>
          <w:bdr w:val="none" w:sz="0" w:space="0" w:color="auto" w:frame="1"/>
        </w:rPr>
        <w:t>200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w:t>
      </w:r>
      <w:proofErr w:type="spellStart"/>
      <w:r>
        <w:rPr>
          <w:rStyle w:val="token"/>
          <w:color w:val="8250DF"/>
          <w:bdr w:val="none" w:sz="0" w:space="0" w:color="auto" w:frame="1"/>
        </w:rPr>
        <w:t>toPass</w:t>
      </w:r>
      <w:proofErr w:type="spellEnd"/>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i/>
          <w:iCs/>
          <w:color w:val="6B6B6B"/>
          <w:bdr w:val="none" w:sz="0" w:space="0" w:color="auto" w:frame="1"/>
        </w:rPr>
        <w:t>// Probe, wait 1s, probe, wait 2s, probe, wait 10s, probe, wait 10s, probe, .... Defaults to [100, 250, 500, 1000].</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intervals</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1_000</w:t>
      </w:r>
      <w:r>
        <w:rPr>
          <w:rStyle w:val="token"/>
          <w:color w:val="393A34"/>
          <w:bdr w:val="none" w:sz="0" w:space="0" w:color="auto" w:frame="1"/>
        </w:rPr>
        <w:t xml:space="preserve">, </w:t>
      </w:r>
      <w:r>
        <w:rPr>
          <w:rStyle w:val="token"/>
          <w:color w:val="005CC5"/>
          <w:bdr w:val="none" w:sz="0" w:space="0" w:color="auto" w:frame="1"/>
        </w:rPr>
        <w:t>2_000</w:t>
      </w:r>
      <w:r>
        <w:rPr>
          <w:rStyle w:val="token"/>
          <w:color w:val="393A34"/>
          <w:bdr w:val="none" w:sz="0" w:space="0" w:color="auto" w:frame="1"/>
        </w:rPr>
        <w:t xml:space="preserve">, </w:t>
      </w:r>
      <w:r>
        <w:rPr>
          <w:rStyle w:val="token"/>
          <w:color w:val="005CC5"/>
          <w:bdr w:val="none" w:sz="0" w:space="0" w:color="auto" w:frame="1"/>
        </w:rPr>
        <w:t>10_000</w:t>
      </w:r>
      <w:r>
        <w:rPr>
          <w:rStyle w:val="token"/>
          <w:color w:val="393A34"/>
          <w:bdr w:val="none" w:sz="0" w:space="0" w:color="auto" w:frame="1"/>
        </w:rPr>
        <w:t>],</w:t>
      </w:r>
      <w:r>
        <w:rPr>
          <w:color w:val="393A34"/>
          <w:bdr w:val="none" w:sz="0" w:space="0" w:color="auto" w:frame="1"/>
        </w:rPr>
        <w:br/>
      </w:r>
      <w:r>
        <w:rPr>
          <w:rStyle w:val="token"/>
          <w:color w:val="393A34"/>
          <w:bdr w:val="none" w:sz="0" w:space="0" w:color="auto" w:frame="1"/>
        </w:rPr>
        <w:t xml:space="preserve">  </w:t>
      </w:r>
      <w:r>
        <w:rPr>
          <w:rStyle w:val="token"/>
          <w:color w:val="005CC5"/>
          <w:bdr w:val="none" w:sz="0" w:space="0" w:color="auto" w:frame="1"/>
        </w:rPr>
        <w:t>timeout</w:t>
      </w:r>
      <w:r>
        <w:rPr>
          <w:rStyle w:val="token"/>
          <w:color w:val="D73A49"/>
          <w:bdr w:val="none" w:sz="0" w:space="0" w:color="auto" w:frame="1"/>
        </w:rPr>
        <w:t>:</w:t>
      </w:r>
      <w:r>
        <w:rPr>
          <w:rStyle w:val="token"/>
          <w:color w:val="393A34"/>
          <w:bdr w:val="none" w:sz="0" w:space="0" w:color="auto" w:frame="1"/>
        </w:rPr>
        <w:t xml:space="preserve"> </w:t>
      </w:r>
      <w:r>
        <w:rPr>
          <w:rStyle w:val="token"/>
          <w:color w:val="005CC5"/>
          <w:bdr w:val="none" w:sz="0" w:space="0" w:color="auto" w:frame="1"/>
        </w:rPr>
        <w:t>60_000</w:t>
      </w:r>
      <w:r>
        <w:rPr>
          <w:color w:val="393A34"/>
          <w:bdr w:val="none" w:sz="0" w:space="0" w:color="auto" w:frame="1"/>
        </w:rPr>
        <w:br/>
      </w:r>
      <w:r>
        <w:rPr>
          <w:rStyle w:val="token"/>
          <w:color w:val="393A34"/>
          <w:bdr w:val="none" w:sz="0" w:space="0" w:color="auto" w:frame="1"/>
        </w:rPr>
        <w:t>});</w:t>
      </w:r>
      <w:r>
        <w:rPr>
          <w:color w:val="393A34"/>
          <w:bdr w:val="none" w:sz="0" w:space="0" w:color="auto" w:frame="1"/>
        </w:rPr>
        <w:br/>
      </w:r>
    </w:p>
    <w:p w14:paraId="47AB8C89" w14:textId="77777777" w:rsidR="00D81BE7" w:rsidRPr="00D81BE7" w:rsidRDefault="00D81BE7" w:rsidP="00D81BE7"/>
    <w:p w14:paraId="1B3B37C4" w14:textId="77777777" w:rsidR="00D81BE7" w:rsidRDefault="00E34CB7" w:rsidP="00E34CB7">
      <w:pPr>
        <w:pStyle w:val="Heading1"/>
      </w:pPr>
      <w:bookmarkStart w:id="46" w:name="_Toc125883017"/>
      <w:r>
        <w:lastRenderedPageBreak/>
        <w:t>Event Logs</w:t>
      </w:r>
      <w:bookmarkEnd w:id="46"/>
    </w:p>
    <w:p w14:paraId="49D7256E" w14:textId="77777777" w:rsidR="00E34CB7" w:rsidRDefault="00E34CB7" w:rsidP="00A159A3">
      <w:pPr>
        <w:shd w:val="clear" w:color="auto" w:fill="FFFFFF"/>
        <w:jc w:val="center"/>
        <w:rPr>
          <w:rFonts w:ascii="Helvetica" w:hAnsi="Helvetica" w:cs="Helvetica"/>
          <w:color w:val="1D2228"/>
        </w:rPr>
      </w:pPr>
      <w:r>
        <w:rPr>
          <w:rFonts w:ascii="Helvetica" w:hAnsi="Helvetica" w:cs="Helvetica"/>
          <w:noProof/>
          <w:color w:val="1D2228"/>
          <w:lang w:eastAsia="en-GB"/>
        </w:rPr>
        <w:drawing>
          <wp:inline distT="0" distB="0" distL="0" distR="0" wp14:anchorId="2BA8444B" wp14:editId="7150C829">
            <wp:extent cx="5731510" cy="209882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1" cstate="print"/>
                    <a:srcRect/>
                    <a:stretch>
                      <a:fillRect/>
                    </a:stretch>
                  </pic:blipFill>
                  <pic:spPr bwMode="auto">
                    <a:xfrm>
                      <a:off x="0" y="0"/>
                      <a:ext cx="5731510" cy="2098820"/>
                    </a:xfrm>
                    <a:prstGeom prst="rect">
                      <a:avLst/>
                    </a:prstGeom>
                    <a:noFill/>
                    <a:ln w="9525">
                      <a:noFill/>
                      <a:miter lim="800000"/>
                      <a:headEnd/>
                      <a:tailEnd/>
                    </a:ln>
                  </pic:spPr>
                </pic:pic>
              </a:graphicData>
            </a:graphic>
          </wp:inline>
        </w:drawing>
      </w:r>
    </w:p>
    <w:p w14:paraId="5DC3D4E3" w14:textId="77777777" w:rsidR="00E43866" w:rsidRDefault="00E43866" w:rsidP="00E43866">
      <w:pPr>
        <w:shd w:val="clear" w:color="auto" w:fill="FFFFFF"/>
        <w:rPr>
          <w:rFonts w:ascii="Helvetica" w:hAnsi="Helvetica" w:cs="Helvetica"/>
          <w:color w:val="1D2228"/>
        </w:rPr>
      </w:pPr>
      <w:r>
        <w:rPr>
          <w:rFonts w:ascii="Helvetica" w:hAnsi="Helvetica" w:cs="Helvetica"/>
          <w:color w:val="1D2228"/>
        </w:rPr>
        <w:t>Header = false (CI pipeline)</w:t>
      </w:r>
    </w:p>
    <w:p w14:paraId="3CCADFD5" w14:textId="77777777" w:rsidR="00E43866" w:rsidRDefault="00E43866" w:rsidP="00E43866">
      <w:pPr>
        <w:shd w:val="clear" w:color="auto" w:fill="FFFFFF"/>
        <w:rPr>
          <w:rFonts w:ascii="Helvetica" w:hAnsi="Helvetica" w:cs="Helvetica"/>
          <w:color w:val="1D2228"/>
        </w:rPr>
      </w:pPr>
    </w:p>
    <w:p w14:paraId="4DF9C046" w14:textId="77777777" w:rsidR="00E43866" w:rsidRPr="00BE546F" w:rsidRDefault="00E43866" w:rsidP="00BE546F"/>
    <w:sectPr w:rsidR="00E43866" w:rsidRPr="00BE546F" w:rsidSect="000F45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ar(--ifm-heading-font-family)">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C335BB"/>
    <w:multiLevelType w:val="hybridMultilevel"/>
    <w:tmpl w:val="2514E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B2ACF"/>
    <w:multiLevelType w:val="hybridMultilevel"/>
    <w:tmpl w:val="4FFAA3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D70F76"/>
    <w:multiLevelType w:val="multilevel"/>
    <w:tmpl w:val="A2E2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1E68E8"/>
    <w:multiLevelType w:val="hybridMultilevel"/>
    <w:tmpl w:val="39944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297A4F"/>
    <w:multiLevelType w:val="multilevel"/>
    <w:tmpl w:val="DCB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117BDA"/>
    <w:multiLevelType w:val="hybridMultilevel"/>
    <w:tmpl w:val="55948B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7E14DE"/>
    <w:multiLevelType w:val="multilevel"/>
    <w:tmpl w:val="7204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12" w15:restartNumberingAfterBreak="0">
    <w:nsid w:val="4F496F1D"/>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15" w15:restartNumberingAfterBreak="0">
    <w:nsid w:val="57855203"/>
    <w:multiLevelType w:val="multilevel"/>
    <w:tmpl w:val="02DE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ED3ABA"/>
    <w:multiLevelType w:val="multilevel"/>
    <w:tmpl w:val="DCB6AB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5701B1"/>
    <w:multiLevelType w:val="hybridMultilevel"/>
    <w:tmpl w:val="35D466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BBE2FAD"/>
    <w:multiLevelType w:val="hybridMultilevel"/>
    <w:tmpl w:val="7CE28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6535">
    <w:abstractNumId w:val="11"/>
  </w:num>
  <w:num w:numId="2" w16cid:durableId="2074500809">
    <w:abstractNumId w:val="19"/>
  </w:num>
  <w:num w:numId="3" w16cid:durableId="1220088908">
    <w:abstractNumId w:val="1"/>
  </w:num>
  <w:num w:numId="4" w16cid:durableId="979729425">
    <w:abstractNumId w:val="0"/>
  </w:num>
  <w:num w:numId="5" w16cid:durableId="373119941">
    <w:abstractNumId w:val="13"/>
  </w:num>
  <w:num w:numId="6" w16cid:durableId="1466047783">
    <w:abstractNumId w:val="6"/>
  </w:num>
  <w:num w:numId="7" w16cid:durableId="1836604331">
    <w:abstractNumId w:val="14"/>
  </w:num>
  <w:num w:numId="8" w16cid:durableId="510535761">
    <w:abstractNumId w:val="7"/>
  </w:num>
  <w:num w:numId="9" w16cid:durableId="1014267259">
    <w:abstractNumId w:val="2"/>
  </w:num>
  <w:num w:numId="10" w16cid:durableId="787703339">
    <w:abstractNumId w:val="18"/>
  </w:num>
  <w:num w:numId="11" w16cid:durableId="1887519355">
    <w:abstractNumId w:val="8"/>
  </w:num>
  <w:num w:numId="12" w16cid:durableId="1119179546">
    <w:abstractNumId w:val="5"/>
  </w:num>
  <w:num w:numId="13" w16cid:durableId="1119639089">
    <w:abstractNumId w:val="12"/>
  </w:num>
  <w:num w:numId="14" w16cid:durableId="1400979008">
    <w:abstractNumId w:val="16"/>
  </w:num>
  <w:num w:numId="15" w16cid:durableId="144051932">
    <w:abstractNumId w:val="17"/>
  </w:num>
  <w:num w:numId="16" w16cid:durableId="1429082244">
    <w:abstractNumId w:val="9"/>
  </w:num>
  <w:num w:numId="17" w16cid:durableId="1858152042">
    <w:abstractNumId w:val="10"/>
  </w:num>
  <w:num w:numId="18" w16cid:durableId="1855799128">
    <w:abstractNumId w:val="4"/>
  </w:num>
  <w:num w:numId="19" w16cid:durableId="534542161">
    <w:abstractNumId w:val="15"/>
  </w:num>
  <w:num w:numId="20" w16cid:durableId="8407041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446B"/>
    <w:rsid w:val="00002FF2"/>
    <w:rsid w:val="00006BAA"/>
    <w:rsid w:val="00015D79"/>
    <w:rsid w:val="00024F92"/>
    <w:rsid w:val="00057FCB"/>
    <w:rsid w:val="00060C39"/>
    <w:rsid w:val="000701BD"/>
    <w:rsid w:val="000A712E"/>
    <w:rsid w:val="000C737D"/>
    <w:rsid w:val="000F45AF"/>
    <w:rsid w:val="0010415D"/>
    <w:rsid w:val="00106596"/>
    <w:rsid w:val="00133296"/>
    <w:rsid w:val="001B3364"/>
    <w:rsid w:val="00205880"/>
    <w:rsid w:val="002168B3"/>
    <w:rsid w:val="00231A2F"/>
    <w:rsid w:val="00250EAC"/>
    <w:rsid w:val="002544D1"/>
    <w:rsid w:val="00254EBB"/>
    <w:rsid w:val="0026717C"/>
    <w:rsid w:val="00295F87"/>
    <w:rsid w:val="002979C5"/>
    <w:rsid w:val="002D043F"/>
    <w:rsid w:val="002E1207"/>
    <w:rsid w:val="003057D2"/>
    <w:rsid w:val="003314F2"/>
    <w:rsid w:val="00347028"/>
    <w:rsid w:val="00353493"/>
    <w:rsid w:val="003803FC"/>
    <w:rsid w:val="003A136E"/>
    <w:rsid w:val="003D4BC5"/>
    <w:rsid w:val="003F7BA7"/>
    <w:rsid w:val="004011AE"/>
    <w:rsid w:val="00405504"/>
    <w:rsid w:val="00432080"/>
    <w:rsid w:val="004672D6"/>
    <w:rsid w:val="00474671"/>
    <w:rsid w:val="004A285D"/>
    <w:rsid w:val="004A66BF"/>
    <w:rsid w:val="004B4A09"/>
    <w:rsid w:val="004B75FB"/>
    <w:rsid w:val="004E137A"/>
    <w:rsid w:val="005029FF"/>
    <w:rsid w:val="00564FAB"/>
    <w:rsid w:val="005A4E1E"/>
    <w:rsid w:val="005C09C8"/>
    <w:rsid w:val="005D3838"/>
    <w:rsid w:val="00605D67"/>
    <w:rsid w:val="00636D81"/>
    <w:rsid w:val="00637DDD"/>
    <w:rsid w:val="006649D7"/>
    <w:rsid w:val="00671951"/>
    <w:rsid w:val="00674488"/>
    <w:rsid w:val="006D3DEE"/>
    <w:rsid w:val="006D5DF4"/>
    <w:rsid w:val="006E2027"/>
    <w:rsid w:val="006F6B74"/>
    <w:rsid w:val="00702299"/>
    <w:rsid w:val="00727C59"/>
    <w:rsid w:val="0077076C"/>
    <w:rsid w:val="00770EEC"/>
    <w:rsid w:val="00797450"/>
    <w:rsid w:val="007A0B57"/>
    <w:rsid w:val="007C446B"/>
    <w:rsid w:val="007C7D0E"/>
    <w:rsid w:val="007E318A"/>
    <w:rsid w:val="007E62D0"/>
    <w:rsid w:val="00801B0A"/>
    <w:rsid w:val="00821F6E"/>
    <w:rsid w:val="008237BF"/>
    <w:rsid w:val="008432A8"/>
    <w:rsid w:val="00861408"/>
    <w:rsid w:val="008631DF"/>
    <w:rsid w:val="00884D46"/>
    <w:rsid w:val="0089527B"/>
    <w:rsid w:val="008A2A0B"/>
    <w:rsid w:val="008E6964"/>
    <w:rsid w:val="0093168A"/>
    <w:rsid w:val="009358C3"/>
    <w:rsid w:val="00945FEA"/>
    <w:rsid w:val="00974859"/>
    <w:rsid w:val="009763A0"/>
    <w:rsid w:val="009854E0"/>
    <w:rsid w:val="00996CE2"/>
    <w:rsid w:val="00997225"/>
    <w:rsid w:val="009E5699"/>
    <w:rsid w:val="009F19C6"/>
    <w:rsid w:val="009F517B"/>
    <w:rsid w:val="00A0266A"/>
    <w:rsid w:val="00A10BF1"/>
    <w:rsid w:val="00A13444"/>
    <w:rsid w:val="00A159A3"/>
    <w:rsid w:val="00A45A32"/>
    <w:rsid w:val="00A5134C"/>
    <w:rsid w:val="00A51F5B"/>
    <w:rsid w:val="00A67F4F"/>
    <w:rsid w:val="00AA195E"/>
    <w:rsid w:val="00AA2516"/>
    <w:rsid w:val="00AB0981"/>
    <w:rsid w:val="00AD1D01"/>
    <w:rsid w:val="00AF2428"/>
    <w:rsid w:val="00AF56AA"/>
    <w:rsid w:val="00B00A0C"/>
    <w:rsid w:val="00B05567"/>
    <w:rsid w:val="00B14544"/>
    <w:rsid w:val="00B2090E"/>
    <w:rsid w:val="00B271FE"/>
    <w:rsid w:val="00B763CA"/>
    <w:rsid w:val="00BB570C"/>
    <w:rsid w:val="00BB6470"/>
    <w:rsid w:val="00BE546F"/>
    <w:rsid w:val="00C02E78"/>
    <w:rsid w:val="00C11554"/>
    <w:rsid w:val="00C201C6"/>
    <w:rsid w:val="00C2105C"/>
    <w:rsid w:val="00C27255"/>
    <w:rsid w:val="00C64914"/>
    <w:rsid w:val="00C760A1"/>
    <w:rsid w:val="00C80265"/>
    <w:rsid w:val="00C86A84"/>
    <w:rsid w:val="00C95EFE"/>
    <w:rsid w:val="00CB1E29"/>
    <w:rsid w:val="00CE1CF7"/>
    <w:rsid w:val="00CE7F7E"/>
    <w:rsid w:val="00CF3133"/>
    <w:rsid w:val="00D067E7"/>
    <w:rsid w:val="00D11FF2"/>
    <w:rsid w:val="00D3434E"/>
    <w:rsid w:val="00D55C3E"/>
    <w:rsid w:val="00D81BE7"/>
    <w:rsid w:val="00D93682"/>
    <w:rsid w:val="00DC40B1"/>
    <w:rsid w:val="00DC49A9"/>
    <w:rsid w:val="00E34CB7"/>
    <w:rsid w:val="00E35C08"/>
    <w:rsid w:val="00E43866"/>
    <w:rsid w:val="00E475F9"/>
    <w:rsid w:val="00E56B08"/>
    <w:rsid w:val="00E8511A"/>
    <w:rsid w:val="00EA3F1E"/>
    <w:rsid w:val="00F14167"/>
    <w:rsid w:val="00F15A33"/>
    <w:rsid w:val="00F41D01"/>
    <w:rsid w:val="00F518D8"/>
    <w:rsid w:val="00F63FAC"/>
    <w:rsid w:val="00F67735"/>
    <w:rsid w:val="00F915E8"/>
    <w:rsid w:val="00F95A70"/>
    <w:rsid w:val="00F9790F"/>
    <w:rsid w:val="00FA1256"/>
    <w:rsid w:val="00FA4975"/>
    <w:rsid w:val="00FE3764"/>
    <w:rsid w:val="00FF404E"/>
    <w:rsid w:val="00FF6C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1D7D"/>
  <w15:docId w15:val="{348A7F88-CA3F-4953-9738-4B0A4E42A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semiHidden/>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 w:type="paragraph" w:styleId="NormalWeb">
    <w:name w:val="Normal (Web)"/>
    <w:basedOn w:val="Normal"/>
    <w:uiPriority w:val="99"/>
    <w:semiHidden/>
    <w:unhideWhenUsed/>
    <w:rsid w:val="003F7BA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3F7BA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E5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E5699"/>
    <w:rPr>
      <w:rFonts w:ascii="Courier New" w:eastAsia="Times New Roman" w:hAnsi="Courier New" w:cs="Courier New"/>
      <w:sz w:val="20"/>
      <w:szCs w:val="20"/>
      <w:lang w:eastAsia="en-GB"/>
    </w:rPr>
  </w:style>
  <w:style w:type="character" w:customStyle="1" w:styleId="code-bracket">
    <w:name w:val="code-bracket"/>
    <w:basedOn w:val="DefaultParagraphFont"/>
    <w:rsid w:val="009E5699"/>
  </w:style>
  <w:style w:type="character" w:customStyle="1" w:styleId="code-sdkkeyword">
    <w:name w:val="code-sdkkeyword"/>
    <w:basedOn w:val="DefaultParagraphFont"/>
    <w:rsid w:val="009E5699"/>
  </w:style>
  <w:style w:type="character" w:customStyle="1" w:styleId="code-keyword">
    <w:name w:val="code-keyword"/>
    <w:basedOn w:val="DefaultParagraphFont"/>
    <w:rsid w:val="009E5699"/>
  </w:style>
  <w:style w:type="character" w:styleId="Strong">
    <w:name w:val="Strong"/>
    <w:basedOn w:val="DefaultParagraphFont"/>
    <w:uiPriority w:val="22"/>
    <w:qFormat/>
    <w:rsid w:val="009E5699"/>
    <w:rPr>
      <w:b/>
      <w:bCs/>
    </w:rPr>
  </w:style>
  <w:style w:type="character" w:customStyle="1" w:styleId="code-string">
    <w:name w:val="code-string"/>
    <w:basedOn w:val="DefaultParagraphFont"/>
    <w:rsid w:val="009E5699"/>
  </w:style>
  <w:style w:type="character" w:styleId="Emphasis">
    <w:name w:val="Emphasis"/>
    <w:basedOn w:val="DefaultParagraphFont"/>
    <w:uiPriority w:val="20"/>
    <w:qFormat/>
    <w:rsid w:val="009E5699"/>
    <w:rPr>
      <w:i/>
      <w:iCs/>
    </w:rPr>
  </w:style>
  <w:style w:type="character" w:customStyle="1" w:styleId="token">
    <w:name w:val="token"/>
    <w:basedOn w:val="DefaultParagraphFont"/>
    <w:rsid w:val="00B763CA"/>
  </w:style>
  <w:style w:type="paragraph" w:customStyle="1" w:styleId="text-size-16">
    <w:name w:val="text-size-16"/>
    <w:basedOn w:val="Normal"/>
    <w:rsid w:val="00D81BE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n">
    <w:name w:val="pun"/>
    <w:basedOn w:val="DefaultParagraphFont"/>
    <w:rsid w:val="00D81BE7"/>
  </w:style>
  <w:style w:type="character" w:customStyle="1" w:styleId="typ">
    <w:name w:val="typ"/>
    <w:basedOn w:val="DefaultParagraphFont"/>
    <w:rsid w:val="00D81BE7"/>
  </w:style>
  <w:style w:type="character" w:customStyle="1" w:styleId="pln">
    <w:name w:val="pln"/>
    <w:basedOn w:val="DefaultParagraphFont"/>
    <w:rsid w:val="00D81BE7"/>
  </w:style>
  <w:style w:type="character" w:customStyle="1" w:styleId="kwd">
    <w:name w:val="kwd"/>
    <w:basedOn w:val="DefaultParagraphFont"/>
    <w:rsid w:val="00D81BE7"/>
  </w:style>
  <w:style w:type="character" w:customStyle="1" w:styleId="com">
    <w:name w:val="com"/>
    <w:basedOn w:val="DefaultParagraphFont"/>
    <w:rsid w:val="00D81BE7"/>
  </w:style>
  <w:style w:type="character" w:customStyle="1" w:styleId="str">
    <w:name w:val="str"/>
    <w:basedOn w:val="DefaultParagraphFont"/>
    <w:rsid w:val="00D81BE7"/>
  </w:style>
  <w:style w:type="paragraph" w:styleId="TOC3">
    <w:name w:val="toc 3"/>
    <w:basedOn w:val="Normal"/>
    <w:next w:val="Normal"/>
    <w:autoRedefine/>
    <w:uiPriority w:val="39"/>
    <w:unhideWhenUsed/>
    <w:rsid w:val="009854E0"/>
    <w:pPr>
      <w:spacing w:after="100"/>
      <w:ind w:left="440"/>
    </w:pPr>
  </w:style>
  <w:style w:type="character" w:styleId="UnresolvedMention">
    <w:name w:val="Unresolved Mention"/>
    <w:basedOn w:val="DefaultParagraphFont"/>
    <w:uiPriority w:val="99"/>
    <w:semiHidden/>
    <w:unhideWhenUsed/>
    <w:rsid w:val="00A159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0447">
      <w:bodyDiv w:val="1"/>
      <w:marLeft w:val="0"/>
      <w:marRight w:val="0"/>
      <w:marTop w:val="0"/>
      <w:marBottom w:val="0"/>
      <w:divBdr>
        <w:top w:val="none" w:sz="0" w:space="0" w:color="auto"/>
        <w:left w:val="none" w:sz="0" w:space="0" w:color="auto"/>
        <w:bottom w:val="none" w:sz="0" w:space="0" w:color="auto"/>
        <w:right w:val="none" w:sz="0" w:space="0" w:color="auto"/>
      </w:divBdr>
    </w:div>
    <w:div w:id="40905519">
      <w:bodyDiv w:val="1"/>
      <w:marLeft w:val="0"/>
      <w:marRight w:val="0"/>
      <w:marTop w:val="0"/>
      <w:marBottom w:val="0"/>
      <w:divBdr>
        <w:top w:val="none" w:sz="0" w:space="0" w:color="auto"/>
        <w:left w:val="none" w:sz="0" w:space="0" w:color="auto"/>
        <w:bottom w:val="none" w:sz="0" w:space="0" w:color="auto"/>
        <w:right w:val="none" w:sz="0" w:space="0" w:color="auto"/>
      </w:divBdr>
      <w:divsChild>
        <w:div w:id="1049692958">
          <w:marLeft w:val="0"/>
          <w:marRight w:val="0"/>
          <w:marTop w:val="0"/>
          <w:marBottom w:val="0"/>
          <w:divBdr>
            <w:top w:val="none" w:sz="0" w:space="0" w:color="auto"/>
            <w:left w:val="none" w:sz="0" w:space="0" w:color="auto"/>
            <w:bottom w:val="none" w:sz="0" w:space="0" w:color="auto"/>
            <w:right w:val="none" w:sz="0" w:space="0" w:color="auto"/>
          </w:divBdr>
          <w:divsChild>
            <w:div w:id="17903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2568">
      <w:bodyDiv w:val="1"/>
      <w:marLeft w:val="0"/>
      <w:marRight w:val="0"/>
      <w:marTop w:val="0"/>
      <w:marBottom w:val="0"/>
      <w:divBdr>
        <w:top w:val="none" w:sz="0" w:space="0" w:color="auto"/>
        <w:left w:val="none" w:sz="0" w:space="0" w:color="auto"/>
        <w:bottom w:val="none" w:sz="0" w:space="0" w:color="auto"/>
        <w:right w:val="none" w:sz="0" w:space="0" w:color="auto"/>
      </w:divBdr>
    </w:div>
    <w:div w:id="190723497">
      <w:bodyDiv w:val="1"/>
      <w:marLeft w:val="0"/>
      <w:marRight w:val="0"/>
      <w:marTop w:val="0"/>
      <w:marBottom w:val="0"/>
      <w:divBdr>
        <w:top w:val="none" w:sz="0" w:space="0" w:color="auto"/>
        <w:left w:val="none" w:sz="0" w:space="0" w:color="auto"/>
        <w:bottom w:val="none" w:sz="0" w:space="0" w:color="auto"/>
        <w:right w:val="none" w:sz="0" w:space="0" w:color="auto"/>
      </w:divBdr>
      <w:divsChild>
        <w:div w:id="449519360">
          <w:marLeft w:val="0"/>
          <w:marRight w:val="0"/>
          <w:marTop w:val="0"/>
          <w:marBottom w:val="0"/>
          <w:divBdr>
            <w:top w:val="none" w:sz="0" w:space="0" w:color="auto"/>
            <w:left w:val="none" w:sz="0" w:space="0" w:color="auto"/>
            <w:bottom w:val="none" w:sz="0" w:space="0" w:color="auto"/>
            <w:right w:val="none" w:sz="0" w:space="0" w:color="auto"/>
          </w:divBdr>
          <w:divsChild>
            <w:div w:id="572349650">
              <w:marLeft w:val="0"/>
              <w:marRight w:val="0"/>
              <w:marTop w:val="0"/>
              <w:marBottom w:val="0"/>
              <w:divBdr>
                <w:top w:val="none" w:sz="0" w:space="0" w:color="auto"/>
                <w:left w:val="none" w:sz="0" w:space="0" w:color="auto"/>
                <w:bottom w:val="none" w:sz="0" w:space="0" w:color="auto"/>
                <w:right w:val="none" w:sz="0" w:space="0" w:color="auto"/>
              </w:divBdr>
            </w:div>
          </w:divsChild>
        </w:div>
        <w:div w:id="947347660">
          <w:marLeft w:val="0"/>
          <w:marRight w:val="0"/>
          <w:marTop w:val="0"/>
          <w:marBottom w:val="0"/>
          <w:divBdr>
            <w:top w:val="none" w:sz="0" w:space="0" w:color="auto"/>
            <w:left w:val="none" w:sz="0" w:space="0" w:color="auto"/>
            <w:bottom w:val="none" w:sz="0" w:space="0" w:color="auto"/>
            <w:right w:val="none" w:sz="0" w:space="0" w:color="auto"/>
          </w:divBdr>
          <w:divsChild>
            <w:div w:id="1721981209">
              <w:marLeft w:val="0"/>
              <w:marRight w:val="0"/>
              <w:marTop w:val="0"/>
              <w:marBottom w:val="0"/>
              <w:divBdr>
                <w:top w:val="none" w:sz="0" w:space="0" w:color="auto"/>
                <w:left w:val="none" w:sz="0" w:space="0" w:color="auto"/>
                <w:bottom w:val="none" w:sz="0" w:space="0" w:color="auto"/>
                <w:right w:val="none" w:sz="0" w:space="0" w:color="auto"/>
              </w:divBdr>
            </w:div>
          </w:divsChild>
        </w:div>
        <w:div w:id="1486319913">
          <w:marLeft w:val="0"/>
          <w:marRight w:val="0"/>
          <w:marTop w:val="0"/>
          <w:marBottom w:val="0"/>
          <w:divBdr>
            <w:top w:val="none" w:sz="0" w:space="0" w:color="auto"/>
            <w:left w:val="none" w:sz="0" w:space="0" w:color="auto"/>
            <w:bottom w:val="none" w:sz="0" w:space="0" w:color="auto"/>
            <w:right w:val="none" w:sz="0" w:space="0" w:color="auto"/>
          </w:divBdr>
          <w:divsChild>
            <w:div w:id="370082638">
              <w:marLeft w:val="0"/>
              <w:marRight w:val="0"/>
              <w:marTop w:val="0"/>
              <w:marBottom w:val="0"/>
              <w:divBdr>
                <w:top w:val="none" w:sz="0" w:space="0" w:color="auto"/>
                <w:left w:val="none" w:sz="0" w:space="0" w:color="auto"/>
                <w:bottom w:val="none" w:sz="0" w:space="0" w:color="auto"/>
                <w:right w:val="none" w:sz="0" w:space="0" w:color="auto"/>
              </w:divBdr>
            </w:div>
          </w:divsChild>
        </w:div>
        <w:div w:id="712658618">
          <w:marLeft w:val="0"/>
          <w:marRight w:val="0"/>
          <w:marTop w:val="0"/>
          <w:marBottom w:val="0"/>
          <w:divBdr>
            <w:top w:val="none" w:sz="0" w:space="0" w:color="auto"/>
            <w:left w:val="none" w:sz="0" w:space="0" w:color="auto"/>
            <w:bottom w:val="none" w:sz="0" w:space="0" w:color="auto"/>
            <w:right w:val="none" w:sz="0" w:space="0" w:color="auto"/>
          </w:divBdr>
          <w:divsChild>
            <w:div w:id="14699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629552321">
      <w:bodyDiv w:val="1"/>
      <w:marLeft w:val="0"/>
      <w:marRight w:val="0"/>
      <w:marTop w:val="0"/>
      <w:marBottom w:val="0"/>
      <w:divBdr>
        <w:top w:val="none" w:sz="0" w:space="0" w:color="auto"/>
        <w:left w:val="none" w:sz="0" w:space="0" w:color="auto"/>
        <w:bottom w:val="none" w:sz="0" w:space="0" w:color="auto"/>
        <w:right w:val="none" w:sz="0" w:space="0" w:color="auto"/>
      </w:divBdr>
      <w:divsChild>
        <w:div w:id="1206020151">
          <w:marLeft w:val="0"/>
          <w:marRight w:val="0"/>
          <w:marTop w:val="0"/>
          <w:marBottom w:val="0"/>
          <w:divBdr>
            <w:top w:val="none" w:sz="0" w:space="0" w:color="auto"/>
            <w:left w:val="none" w:sz="0" w:space="0" w:color="auto"/>
            <w:bottom w:val="none" w:sz="0" w:space="0" w:color="auto"/>
            <w:right w:val="none" w:sz="0" w:space="0" w:color="auto"/>
          </w:divBdr>
          <w:divsChild>
            <w:div w:id="17828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0745">
      <w:bodyDiv w:val="1"/>
      <w:marLeft w:val="0"/>
      <w:marRight w:val="0"/>
      <w:marTop w:val="0"/>
      <w:marBottom w:val="0"/>
      <w:divBdr>
        <w:top w:val="none" w:sz="0" w:space="0" w:color="auto"/>
        <w:left w:val="none" w:sz="0" w:space="0" w:color="auto"/>
        <w:bottom w:val="none" w:sz="0" w:space="0" w:color="auto"/>
        <w:right w:val="none" w:sz="0" w:space="0" w:color="auto"/>
      </w:divBdr>
    </w:div>
    <w:div w:id="880553473">
      <w:bodyDiv w:val="1"/>
      <w:marLeft w:val="0"/>
      <w:marRight w:val="0"/>
      <w:marTop w:val="0"/>
      <w:marBottom w:val="0"/>
      <w:divBdr>
        <w:top w:val="none" w:sz="0" w:space="0" w:color="auto"/>
        <w:left w:val="none" w:sz="0" w:space="0" w:color="auto"/>
        <w:bottom w:val="none" w:sz="0" w:space="0" w:color="auto"/>
        <w:right w:val="none" w:sz="0" w:space="0" w:color="auto"/>
      </w:divBdr>
    </w:div>
    <w:div w:id="1133132124">
      <w:bodyDiv w:val="1"/>
      <w:marLeft w:val="0"/>
      <w:marRight w:val="0"/>
      <w:marTop w:val="0"/>
      <w:marBottom w:val="0"/>
      <w:divBdr>
        <w:top w:val="none" w:sz="0" w:space="0" w:color="auto"/>
        <w:left w:val="none" w:sz="0" w:space="0" w:color="auto"/>
        <w:bottom w:val="none" w:sz="0" w:space="0" w:color="auto"/>
        <w:right w:val="none" w:sz="0" w:space="0" w:color="auto"/>
      </w:divBdr>
    </w:div>
    <w:div w:id="1150172540">
      <w:bodyDiv w:val="1"/>
      <w:marLeft w:val="0"/>
      <w:marRight w:val="0"/>
      <w:marTop w:val="0"/>
      <w:marBottom w:val="0"/>
      <w:divBdr>
        <w:top w:val="none" w:sz="0" w:space="0" w:color="auto"/>
        <w:left w:val="none" w:sz="0" w:space="0" w:color="auto"/>
        <w:bottom w:val="none" w:sz="0" w:space="0" w:color="auto"/>
        <w:right w:val="none" w:sz="0" w:space="0" w:color="auto"/>
      </w:divBdr>
      <w:divsChild>
        <w:div w:id="934169540">
          <w:marLeft w:val="0"/>
          <w:marRight w:val="0"/>
          <w:marTop w:val="0"/>
          <w:marBottom w:val="0"/>
          <w:divBdr>
            <w:top w:val="none" w:sz="0" w:space="0" w:color="auto"/>
            <w:left w:val="none" w:sz="0" w:space="0" w:color="auto"/>
            <w:bottom w:val="none" w:sz="0" w:space="0" w:color="auto"/>
            <w:right w:val="none" w:sz="0" w:space="0" w:color="auto"/>
          </w:divBdr>
          <w:divsChild>
            <w:div w:id="194145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740">
      <w:bodyDiv w:val="1"/>
      <w:marLeft w:val="0"/>
      <w:marRight w:val="0"/>
      <w:marTop w:val="0"/>
      <w:marBottom w:val="0"/>
      <w:divBdr>
        <w:top w:val="none" w:sz="0" w:space="0" w:color="auto"/>
        <w:left w:val="none" w:sz="0" w:space="0" w:color="auto"/>
        <w:bottom w:val="none" w:sz="0" w:space="0" w:color="auto"/>
        <w:right w:val="none" w:sz="0" w:space="0" w:color="auto"/>
      </w:divBdr>
      <w:divsChild>
        <w:div w:id="307979089">
          <w:marLeft w:val="0"/>
          <w:marRight w:val="0"/>
          <w:marTop w:val="68"/>
          <w:marBottom w:val="0"/>
          <w:divBdr>
            <w:top w:val="none" w:sz="0" w:space="3" w:color="auto"/>
            <w:left w:val="none" w:sz="0" w:space="5" w:color="auto"/>
            <w:bottom w:val="single" w:sz="6" w:space="3" w:color="FFD044"/>
            <w:right w:val="none" w:sz="0" w:space="5" w:color="auto"/>
          </w:divBdr>
          <w:divsChild>
            <w:div w:id="48517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 w:id="1412118311">
      <w:bodyDiv w:val="1"/>
      <w:marLeft w:val="0"/>
      <w:marRight w:val="0"/>
      <w:marTop w:val="0"/>
      <w:marBottom w:val="0"/>
      <w:divBdr>
        <w:top w:val="none" w:sz="0" w:space="0" w:color="auto"/>
        <w:left w:val="none" w:sz="0" w:space="0" w:color="auto"/>
        <w:bottom w:val="none" w:sz="0" w:space="0" w:color="auto"/>
        <w:right w:val="none" w:sz="0" w:space="0" w:color="auto"/>
      </w:divBdr>
    </w:div>
    <w:div w:id="1440375548">
      <w:bodyDiv w:val="1"/>
      <w:marLeft w:val="0"/>
      <w:marRight w:val="0"/>
      <w:marTop w:val="0"/>
      <w:marBottom w:val="0"/>
      <w:divBdr>
        <w:top w:val="none" w:sz="0" w:space="0" w:color="auto"/>
        <w:left w:val="none" w:sz="0" w:space="0" w:color="auto"/>
        <w:bottom w:val="none" w:sz="0" w:space="0" w:color="auto"/>
        <w:right w:val="none" w:sz="0" w:space="0" w:color="auto"/>
      </w:divBdr>
    </w:div>
    <w:div w:id="1552881091">
      <w:bodyDiv w:val="1"/>
      <w:marLeft w:val="0"/>
      <w:marRight w:val="0"/>
      <w:marTop w:val="0"/>
      <w:marBottom w:val="0"/>
      <w:divBdr>
        <w:top w:val="none" w:sz="0" w:space="0" w:color="auto"/>
        <w:left w:val="none" w:sz="0" w:space="0" w:color="auto"/>
        <w:bottom w:val="none" w:sz="0" w:space="0" w:color="auto"/>
        <w:right w:val="none" w:sz="0" w:space="0" w:color="auto"/>
      </w:divBdr>
    </w:div>
    <w:div w:id="1670523459">
      <w:bodyDiv w:val="1"/>
      <w:marLeft w:val="0"/>
      <w:marRight w:val="0"/>
      <w:marTop w:val="0"/>
      <w:marBottom w:val="0"/>
      <w:divBdr>
        <w:top w:val="none" w:sz="0" w:space="0" w:color="auto"/>
        <w:left w:val="none" w:sz="0" w:space="0" w:color="auto"/>
        <w:bottom w:val="none" w:sz="0" w:space="0" w:color="auto"/>
        <w:right w:val="none" w:sz="0" w:space="0" w:color="auto"/>
      </w:divBdr>
      <w:divsChild>
        <w:div w:id="1359966191">
          <w:marLeft w:val="0"/>
          <w:marRight w:val="0"/>
          <w:marTop w:val="68"/>
          <w:marBottom w:val="0"/>
          <w:divBdr>
            <w:top w:val="none" w:sz="0" w:space="3" w:color="auto"/>
            <w:left w:val="none" w:sz="0" w:space="5" w:color="auto"/>
            <w:bottom w:val="single" w:sz="6" w:space="3" w:color="FFD044"/>
            <w:right w:val="none" w:sz="0" w:space="5" w:color="auto"/>
          </w:divBdr>
          <w:divsChild>
            <w:div w:id="1395352251">
              <w:marLeft w:val="0"/>
              <w:marRight w:val="0"/>
              <w:marTop w:val="0"/>
              <w:marBottom w:val="0"/>
              <w:divBdr>
                <w:top w:val="none" w:sz="0" w:space="0" w:color="auto"/>
                <w:left w:val="none" w:sz="0" w:space="0" w:color="auto"/>
                <w:bottom w:val="none" w:sz="0" w:space="0" w:color="auto"/>
                <w:right w:val="none" w:sz="0" w:space="0" w:color="auto"/>
              </w:divBdr>
            </w:div>
          </w:divsChild>
        </w:div>
        <w:div w:id="562831471">
          <w:marLeft w:val="0"/>
          <w:marRight w:val="0"/>
          <w:marTop w:val="68"/>
          <w:marBottom w:val="0"/>
          <w:divBdr>
            <w:top w:val="none" w:sz="0" w:space="3" w:color="auto"/>
            <w:left w:val="none" w:sz="0" w:space="5" w:color="auto"/>
            <w:bottom w:val="single" w:sz="6" w:space="3" w:color="FFD044"/>
            <w:right w:val="none" w:sz="0" w:space="5" w:color="auto"/>
          </w:divBdr>
          <w:divsChild>
            <w:div w:id="12602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7097">
      <w:bodyDiv w:val="1"/>
      <w:marLeft w:val="0"/>
      <w:marRight w:val="0"/>
      <w:marTop w:val="0"/>
      <w:marBottom w:val="0"/>
      <w:divBdr>
        <w:top w:val="none" w:sz="0" w:space="0" w:color="auto"/>
        <w:left w:val="none" w:sz="0" w:space="0" w:color="auto"/>
        <w:bottom w:val="none" w:sz="0" w:space="0" w:color="auto"/>
        <w:right w:val="none" w:sz="0" w:space="0" w:color="auto"/>
      </w:divBdr>
      <w:divsChild>
        <w:div w:id="273512936">
          <w:marLeft w:val="0"/>
          <w:marRight w:val="0"/>
          <w:marTop w:val="0"/>
          <w:marBottom w:val="0"/>
          <w:divBdr>
            <w:top w:val="none" w:sz="0" w:space="0" w:color="auto"/>
            <w:left w:val="none" w:sz="0" w:space="0" w:color="auto"/>
            <w:bottom w:val="none" w:sz="0" w:space="0" w:color="auto"/>
            <w:right w:val="none" w:sz="0" w:space="0" w:color="auto"/>
          </w:divBdr>
          <w:divsChild>
            <w:div w:id="1366251165">
              <w:marLeft w:val="0"/>
              <w:marRight w:val="0"/>
              <w:marTop w:val="0"/>
              <w:marBottom w:val="0"/>
              <w:divBdr>
                <w:top w:val="none" w:sz="0" w:space="0" w:color="auto"/>
                <w:left w:val="none" w:sz="0" w:space="0" w:color="auto"/>
                <w:bottom w:val="none" w:sz="0" w:space="0" w:color="auto"/>
                <w:right w:val="none" w:sz="0" w:space="0" w:color="auto"/>
              </w:divBdr>
              <w:divsChild>
                <w:div w:id="1081372115">
                  <w:marLeft w:val="0"/>
                  <w:marRight w:val="0"/>
                  <w:marTop w:val="0"/>
                  <w:marBottom w:val="0"/>
                  <w:divBdr>
                    <w:top w:val="none" w:sz="0" w:space="0" w:color="auto"/>
                    <w:left w:val="none" w:sz="0" w:space="0" w:color="auto"/>
                    <w:bottom w:val="none" w:sz="0" w:space="0" w:color="auto"/>
                    <w:right w:val="none" w:sz="0" w:space="0" w:color="auto"/>
                  </w:divBdr>
                </w:div>
              </w:divsChild>
            </w:div>
            <w:div w:id="1959406635">
              <w:marLeft w:val="0"/>
              <w:marRight w:val="0"/>
              <w:marTop w:val="0"/>
              <w:marBottom w:val="0"/>
              <w:divBdr>
                <w:top w:val="none" w:sz="0" w:space="0" w:color="auto"/>
                <w:left w:val="none" w:sz="0" w:space="0" w:color="auto"/>
                <w:bottom w:val="none" w:sz="0" w:space="0" w:color="auto"/>
                <w:right w:val="none" w:sz="0" w:space="0" w:color="auto"/>
              </w:divBdr>
              <w:divsChild>
                <w:div w:id="1497064751">
                  <w:marLeft w:val="0"/>
                  <w:marRight w:val="0"/>
                  <w:marTop w:val="0"/>
                  <w:marBottom w:val="0"/>
                  <w:divBdr>
                    <w:top w:val="none" w:sz="0" w:space="0" w:color="auto"/>
                    <w:left w:val="none" w:sz="0" w:space="0" w:color="auto"/>
                    <w:bottom w:val="none" w:sz="0" w:space="0" w:color="auto"/>
                    <w:right w:val="none" w:sz="0" w:space="0" w:color="auto"/>
                  </w:divBdr>
                </w:div>
              </w:divsChild>
            </w:div>
            <w:div w:id="264458901">
              <w:marLeft w:val="0"/>
              <w:marRight w:val="0"/>
              <w:marTop w:val="0"/>
              <w:marBottom w:val="0"/>
              <w:divBdr>
                <w:top w:val="none" w:sz="0" w:space="0" w:color="auto"/>
                <w:left w:val="none" w:sz="0" w:space="0" w:color="auto"/>
                <w:bottom w:val="none" w:sz="0" w:space="0" w:color="auto"/>
                <w:right w:val="none" w:sz="0" w:space="0" w:color="auto"/>
              </w:divBdr>
              <w:divsChild>
                <w:div w:id="2126729943">
                  <w:marLeft w:val="0"/>
                  <w:marRight w:val="0"/>
                  <w:marTop w:val="0"/>
                  <w:marBottom w:val="0"/>
                  <w:divBdr>
                    <w:top w:val="none" w:sz="0" w:space="0" w:color="auto"/>
                    <w:left w:val="none" w:sz="0" w:space="0" w:color="auto"/>
                    <w:bottom w:val="none" w:sz="0" w:space="0" w:color="auto"/>
                    <w:right w:val="none" w:sz="0" w:space="0" w:color="auto"/>
                  </w:divBdr>
                </w:div>
              </w:divsChild>
            </w:div>
            <w:div w:id="488331703">
              <w:marLeft w:val="0"/>
              <w:marRight w:val="0"/>
              <w:marTop w:val="0"/>
              <w:marBottom w:val="0"/>
              <w:divBdr>
                <w:top w:val="none" w:sz="0" w:space="0" w:color="auto"/>
                <w:left w:val="none" w:sz="0" w:space="0" w:color="auto"/>
                <w:bottom w:val="none" w:sz="0" w:space="0" w:color="auto"/>
                <w:right w:val="none" w:sz="0" w:space="0" w:color="auto"/>
              </w:divBdr>
              <w:divsChild>
                <w:div w:id="975256931">
                  <w:marLeft w:val="0"/>
                  <w:marRight w:val="0"/>
                  <w:marTop w:val="0"/>
                  <w:marBottom w:val="0"/>
                  <w:divBdr>
                    <w:top w:val="none" w:sz="0" w:space="0" w:color="auto"/>
                    <w:left w:val="none" w:sz="0" w:space="0" w:color="auto"/>
                    <w:bottom w:val="none" w:sz="0" w:space="0" w:color="auto"/>
                    <w:right w:val="none" w:sz="0" w:space="0" w:color="auto"/>
                  </w:divBdr>
                </w:div>
              </w:divsChild>
            </w:div>
            <w:div w:id="699008840">
              <w:marLeft w:val="0"/>
              <w:marRight w:val="0"/>
              <w:marTop w:val="0"/>
              <w:marBottom w:val="0"/>
              <w:divBdr>
                <w:top w:val="none" w:sz="0" w:space="0" w:color="auto"/>
                <w:left w:val="none" w:sz="0" w:space="0" w:color="auto"/>
                <w:bottom w:val="none" w:sz="0" w:space="0" w:color="auto"/>
                <w:right w:val="none" w:sz="0" w:space="0" w:color="auto"/>
              </w:divBdr>
              <w:divsChild>
                <w:div w:id="1853181678">
                  <w:marLeft w:val="0"/>
                  <w:marRight w:val="0"/>
                  <w:marTop w:val="0"/>
                  <w:marBottom w:val="0"/>
                  <w:divBdr>
                    <w:top w:val="none" w:sz="0" w:space="0" w:color="auto"/>
                    <w:left w:val="none" w:sz="0" w:space="0" w:color="auto"/>
                    <w:bottom w:val="none" w:sz="0" w:space="0" w:color="auto"/>
                    <w:right w:val="none" w:sz="0" w:space="0" w:color="auto"/>
                  </w:divBdr>
                </w:div>
              </w:divsChild>
            </w:div>
            <w:div w:id="719280259">
              <w:marLeft w:val="0"/>
              <w:marRight w:val="0"/>
              <w:marTop w:val="0"/>
              <w:marBottom w:val="0"/>
              <w:divBdr>
                <w:top w:val="none" w:sz="0" w:space="0" w:color="auto"/>
                <w:left w:val="none" w:sz="0" w:space="0" w:color="auto"/>
                <w:bottom w:val="none" w:sz="0" w:space="0" w:color="auto"/>
                <w:right w:val="none" w:sz="0" w:space="0" w:color="auto"/>
              </w:divBdr>
              <w:divsChild>
                <w:div w:id="1384211644">
                  <w:marLeft w:val="0"/>
                  <w:marRight w:val="0"/>
                  <w:marTop w:val="0"/>
                  <w:marBottom w:val="0"/>
                  <w:divBdr>
                    <w:top w:val="none" w:sz="0" w:space="0" w:color="auto"/>
                    <w:left w:val="none" w:sz="0" w:space="0" w:color="auto"/>
                    <w:bottom w:val="none" w:sz="0" w:space="0" w:color="auto"/>
                    <w:right w:val="none" w:sz="0" w:space="0" w:color="auto"/>
                  </w:divBdr>
                </w:div>
              </w:divsChild>
            </w:div>
            <w:div w:id="317727948">
              <w:marLeft w:val="0"/>
              <w:marRight w:val="0"/>
              <w:marTop w:val="0"/>
              <w:marBottom w:val="0"/>
              <w:divBdr>
                <w:top w:val="none" w:sz="0" w:space="0" w:color="auto"/>
                <w:left w:val="none" w:sz="0" w:space="0" w:color="auto"/>
                <w:bottom w:val="none" w:sz="0" w:space="0" w:color="auto"/>
                <w:right w:val="none" w:sz="0" w:space="0" w:color="auto"/>
              </w:divBdr>
              <w:divsChild>
                <w:div w:id="733503241">
                  <w:marLeft w:val="0"/>
                  <w:marRight w:val="0"/>
                  <w:marTop w:val="0"/>
                  <w:marBottom w:val="0"/>
                  <w:divBdr>
                    <w:top w:val="none" w:sz="0" w:space="0" w:color="auto"/>
                    <w:left w:val="none" w:sz="0" w:space="0" w:color="auto"/>
                    <w:bottom w:val="none" w:sz="0" w:space="0" w:color="auto"/>
                    <w:right w:val="none" w:sz="0" w:space="0" w:color="auto"/>
                  </w:divBdr>
                </w:div>
              </w:divsChild>
            </w:div>
            <w:div w:id="837229231">
              <w:marLeft w:val="0"/>
              <w:marRight w:val="0"/>
              <w:marTop w:val="0"/>
              <w:marBottom w:val="0"/>
              <w:divBdr>
                <w:top w:val="none" w:sz="0" w:space="0" w:color="auto"/>
                <w:left w:val="none" w:sz="0" w:space="0" w:color="auto"/>
                <w:bottom w:val="none" w:sz="0" w:space="0" w:color="auto"/>
                <w:right w:val="none" w:sz="0" w:space="0" w:color="auto"/>
              </w:divBdr>
              <w:divsChild>
                <w:div w:id="1055160653">
                  <w:marLeft w:val="0"/>
                  <w:marRight w:val="0"/>
                  <w:marTop w:val="0"/>
                  <w:marBottom w:val="0"/>
                  <w:divBdr>
                    <w:top w:val="none" w:sz="0" w:space="0" w:color="auto"/>
                    <w:left w:val="none" w:sz="0" w:space="0" w:color="auto"/>
                    <w:bottom w:val="none" w:sz="0" w:space="0" w:color="auto"/>
                    <w:right w:val="none" w:sz="0" w:space="0" w:color="auto"/>
                  </w:divBdr>
                </w:div>
              </w:divsChild>
            </w:div>
            <w:div w:id="455297687">
              <w:marLeft w:val="0"/>
              <w:marRight w:val="0"/>
              <w:marTop w:val="0"/>
              <w:marBottom w:val="0"/>
              <w:divBdr>
                <w:top w:val="none" w:sz="0" w:space="0" w:color="auto"/>
                <w:left w:val="none" w:sz="0" w:space="0" w:color="auto"/>
                <w:bottom w:val="none" w:sz="0" w:space="0" w:color="auto"/>
                <w:right w:val="none" w:sz="0" w:space="0" w:color="auto"/>
              </w:divBdr>
              <w:divsChild>
                <w:div w:id="973677101">
                  <w:marLeft w:val="0"/>
                  <w:marRight w:val="0"/>
                  <w:marTop w:val="0"/>
                  <w:marBottom w:val="0"/>
                  <w:divBdr>
                    <w:top w:val="none" w:sz="0" w:space="0" w:color="auto"/>
                    <w:left w:val="none" w:sz="0" w:space="0" w:color="auto"/>
                    <w:bottom w:val="none" w:sz="0" w:space="0" w:color="auto"/>
                    <w:right w:val="none" w:sz="0" w:space="0" w:color="auto"/>
                  </w:divBdr>
                </w:div>
              </w:divsChild>
            </w:div>
            <w:div w:id="845367152">
              <w:marLeft w:val="0"/>
              <w:marRight w:val="0"/>
              <w:marTop w:val="0"/>
              <w:marBottom w:val="0"/>
              <w:divBdr>
                <w:top w:val="none" w:sz="0" w:space="0" w:color="auto"/>
                <w:left w:val="none" w:sz="0" w:space="0" w:color="auto"/>
                <w:bottom w:val="none" w:sz="0" w:space="0" w:color="auto"/>
                <w:right w:val="none" w:sz="0" w:space="0" w:color="auto"/>
              </w:divBdr>
              <w:divsChild>
                <w:div w:id="580874099">
                  <w:marLeft w:val="0"/>
                  <w:marRight w:val="0"/>
                  <w:marTop w:val="0"/>
                  <w:marBottom w:val="0"/>
                  <w:divBdr>
                    <w:top w:val="none" w:sz="0" w:space="0" w:color="auto"/>
                    <w:left w:val="none" w:sz="0" w:space="0" w:color="auto"/>
                    <w:bottom w:val="none" w:sz="0" w:space="0" w:color="auto"/>
                    <w:right w:val="none" w:sz="0" w:space="0" w:color="auto"/>
                  </w:divBdr>
                </w:div>
              </w:divsChild>
            </w:div>
            <w:div w:id="475996101">
              <w:marLeft w:val="0"/>
              <w:marRight w:val="0"/>
              <w:marTop w:val="0"/>
              <w:marBottom w:val="0"/>
              <w:divBdr>
                <w:top w:val="none" w:sz="0" w:space="0" w:color="auto"/>
                <w:left w:val="none" w:sz="0" w:space="0" w:color="auto"/>
                <w:bottom w:val="none" w:sz="0" w:space="0" w:color="auto"/>
                <w:right w:val="none" w:sz="0" w:space="0" w:color="auto"/>
              </w:divBdr>
              <w:divsChild>
                <w:div w:id="998801241">
                  <w:marLeft w:val="0"/>
                  <w:marRight w:val="0"/>
                  <w:marTop w:val="0"/>
                  <w:marBottom w:val="0"/>
                  <w:divBdr>
                    <w:top w:val="none" w:sz="0" w:space="0" w:color="auto"/>
                    <w:left w:val="none" w:sz="0" w:space="0" w:color="auto"/>
                    <w:bottom w:val="none" w:sz="0" w:space="0" w:color="auto"/>
                    <w:right w:val="none" w:sz="0" w:space="0" w:color="auto"/>
                  </w:divBdr>
                </w:div>
              </w:divsChild>
            </w:div>
            <w:div w:id="1825050872">
              <w:marLeft w:val="0"/>
              <w:marRight w:val="0"/>
              <w:marTop w:val="0"/>
              <w:marBottom w:val="0"/>
              <w:divBdr>
                <w:top w:val="none" w:sz="0" w:space="0" w:color="auto"/>
                <w:left w:val="none" w:sz="0" w:space="0" w:color="auto"/>
                <w:bottom w:val="none" w:sz="0" w:space="0" w:color="auto"/>
                <w:right w:val="none" w:sz="0" w:space="0" w:color="auto"/>
              </w:divBdr>
              <w:divsChild>
                <w:div w:id="13870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7818">
          <w:marLeft w:val="0"/>
          <w:marRight w:val="0"/>
          <w:marTop w:val="0"/>
          <w:marBottom w:val="0"/>
          <w:divBdr>
            <w:top w:val="none" w:sz="0" w:space="0" w:color="auto"/>
            <w:left w:val="none" w:sz="0" w:space="0" w:color="auto"/>
            <w:bottom w:val="none" w:sz="0" w:space="0" w:color="auto"/>
            <w:right w:val="none" w:sz="0" w:space="0" w:color="auto"/>
          </w:divBdr>
        </w:div>
      </w:divsChild>
    </w:div>
    <w:div w:id="1824156701">
      <w:bodyDiv w:val="1"/>
      <w:marLeft w:val="0"/>
      <w:marRight w:val="0"/>
      <w:marTop w:val="0"/>
      <w:marBottom w:val="0"/>
      <w:divBdr>
        <w:top w:val="none" w:sz="0" w:space="0" w:color="auto"/>
        <w:left w:val="none" w:sz="0" w:space="0" w:color="auto"/>
        <w:bottom w:val="none" w:sz="0" w:space="0" w:color="auto"/>
        <w:right w:val="none" w:sz="0" w:space="0" w:color="auto"/>
      </w:divBdr>
      <w:divsChild>
        <w:div w:id="778791733">
          <w:marLeft w:val="0"/>
          <w:marRight w:val="0"/>
          <w:marTop w:val="0"/>
          <w:marBottom w:val="0"/>
          <w:divBdr>
            <w:top w:val="none" w:sz="0" w:space="0" w:color="auto"/>
            <w:left w:val="none" w:sz="0" w:space="0" w:color="auto"/>
            <w:bottom w:val="none" w:sz="0" w:space="0" w:color="auto"/>
            <w:right w:val="none" w:sz="0" w:space="0" w:color="auto"/>
          </w:divBdr>
          <w:divsChild>
            <w:div w:id="2454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54185">
      <w:bodyDiv w:val="1"/>
      <w:marLeft w:val="0"/>
      <w:marRight w:val="0"/>
      <w:marTop w:val="0"/>
      <w:marBottom w:val="0"/>
      <w:divBdr>
        <w:top w:val="none" w:sz="0" w:space="0" w:color="auto"/>
        <w:left w:val="none" w:sz="0" w:space="0" w:color="auto"/>
        <w:bottom w:val="none" w:sz="0" w:space="0" w:color="auto"/>
        <w:right w:val="none" w:sz="0" w:space="0" w:color="auto"/>
      </w:divBdr>
    </w:div>
    <w:div w:id="1902058139">
      <w:bodyDiv w:val="1"/>
      <w:marLeft w:val="0"/>
      <w:marRight w:val="0"/>
      <w:marTop w:val="0"/>
      <w:marBottom w:val="0"/>
      <w:divBdr>
        <w:top w:val="none" w:sz="0" w:space="0" w:color="auto"/>
        <w:left w:val="none" w:sz="0" w:space="0" w:color="auto"/>
        <w:bottom w:val="none" w:sz="0" w:space="0" w:color="auto"/>
        <w:right w:val="none" w:sz="0" w:space="0" w:color="auto"/>
      </w:divBdr>
    </w:div>
    <w:div w:id="200520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ywright.dev/dotnet/docs/next/test-runners" TargetMode="External"/><Relationship Id="rId117" Type="http://schemas.openxmlformats.org/officeDocument/2006/relationships/hyperlink" Target="https://playwright.dev/docs/next/test-assertions" TargetMode="External"/><Relationship Id="rId21"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dotnetcoretutorials.com/wp-content/uploads/2022/05/PlaywrightTraceSource.png" TargetMode="External"/><Relationship Id="rId63" Type="http://schemas.openxmlformats.org/officeDocument/2006/relationships/hyperlink" Target="http://www.cuketest.com/playwright/docs/api/class-locator" TargetMode="External"/><Relationship Id="rId68" Type="http://schemas.openxmlformats.org/officeDocument/2006/relationships/hyperlink" Target="http://www.cuketest.com/playwright/docs/api/class-locator" TargetMode="External"/><Relationship Id="rId84" Type="http://schemas.openxmlformats.org/officeDocument/2006/relationships/hyperlink" Target="http://www.cuketest.com/playwright/docs/api/class-locator" TargetMode="External"/><Relationship Id="rId89" Type="http://schemas.openxmlformats.org/officeDocument/2006/relationships/hyperlink" Target="http://www.cuketest.com/playwright/docs/api/class-locator" TargetMode="External"/><Relationship Id="rId112" Type="http://schemas.openxmlformats.org/officeDocument/2006/relationships/hyperlink" Target="https://playwright.dev/docs/next/api/class-pageassertions" TargetMode="External"/><Relationship Id="rId16" Type="http://schemas.openxmlformats.org/officeDocument/2006/relationships/hyperlink" Target="http://www.google.com" TargetMode="External"/><Relationship Id="rId107" Type="http://schemas.openxmlformats.org/officeDocument/2006/relationships/hyperlink" Target="https://playwright.dev/docs/next/api/class-locatorassertions" TargetMode="External"/><Relationship Id="rId11" Type="http://schemas.openxmlformats.org/officeDocument/2006/relationships/image" Target="media/image4.png"/><Relationship Id="rId32" Type="http://schemas.openxmlformats.org/officeDocument/2006/relationships/hyperlink" Target="https://www.lambdatest.com/blog/best-ci-cd-tools/" TargetMode="External"/><Relationship Id="rId37" Type="http://schemas.openxmlformats.org/officeDocument/2006/relationships/hyperlink" Target="https://dotnetcoretutorials.com/2022/05/20/using-playwright-e2e-tests-with-c-net/" TargetMode="External"/><Relationship Id="rId53" Type="http://schemas.openxmlformats.org/officeDocument/2006/relationships/hyperlink" Target="http://www.cuketest.com/playwright/docs/api/class-locator" TargetMode="External"/><Relationship Id="rId58" Type="http://schemas.openxmlformats.org/officeDocument/2006/relationships/hyperlink" Target="http://www.cuketest.com/playwright/docs/api/class-locator" TargetMode="External"/><Relationship Id="rId74" Type="http://schemas.openxmlformats.org/officeDocument/2006/relationships/hyperlink" Target="http://www.cuketest.com/playwright/docs/api/class-locator" TargetMode="External"/><Relationship Id="rId79" Type="http://schemas.openxmlformats.org/officeDocument/2006/relationships/hyperlink" Target="http://www.cuketest.com/playwright/docs/api/class-locator" TargetMode="External"/><Relationship Id="rId102" Type="http://schemas.openxmlformats.org/officeDocument/2006/relationships/hyperlink" Target="https://playwright.dev/docs/next/api/class-locatorassertions" TargetMode="External"/><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cuketest.com/playwright/docs/api/class-locator" TargetMode="External"/><Relationship Id="rId82" Type="http://schemas.openxmlformats.org/officeDocument/2006/relationships/hyperlink" Target="http://www.cuketest.com/playwright/docs/api/class-locator" TargetMode="External"/><Relationship Id="rId90" Type="http://schemas.openxmlformats.org/officeDocument/2006/relationships/hyperlink" Target="https://jestjs.io/docs/expect" TargetMode="External"/><Relationship Id="rId95" Type="http://schemas.openxmlformats.org/officeDocument/2006/relationships/hyperlink" Target="https://playwright.dev/docs/next/api/class-locatorassertions" TargetMode="External"/><Relationship Id="rId19" Type="http://schemas.openxmlformats.org/officeDocument/2006/relationships/image" Target="media/image8.png"/><Relationship Id="rId14" Type="http://schemas.openxmlformats.org/officeDocument/2006/relationships/hyperlink" Target="https://github.com/microsoft/playwright" TargetMode="External"/><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s://dotnetcoretutorials.com/2021/08/17/reading-raw-image-files-in-net/" TargetMode="External"/><Relationship Id="rId43" Type="http://schemas.openxmlformats.org/officeDocument/2006/relationships/hyperlink" Target="https://dotnetcoretutorials.com/wp-content/uploads/2022/05/PlaywrightTraceSteps.png" TargetMode="External"/><Relationship Id="rId48" Type="http://schemas.openxmlformats.org/officeDocument/2006/relationships/image" Target="media/image21.png"/><Relationship Id="rId56" Type="http://schemas.openxmlformats.org/officeDocument/2006/relationships/hyperlink" Target="http://www.cuketest.com/playwright/docs/api/class-locator" TargetMode="External"/><Relationship Id="rId64" Type="http://schemas.openxmlformats.org/officeDocument/2006/relationships/hyperlink" Target="http://www.cuketest.com/playwright/docs/api/class-locator" TargetMode="External"/><Relationship Id="rId69" Type="http://schemas.openxmlformats.org/officeDocument/2006/relationships/hyperlink" Target="http://www.cuketest.com/playwright/docs/api/class-locator" TargetMode="External"/><Relationship Id="rId77" Type="http://schemas.openxmlformats.org/officeDocument/2006/relationships/hyperlink" Target="http://www.cuketest.com/playwright/docs/api/class-locator" TargetMode="External"/><Relationship Id="rId100" Type="http://schemas.openxmlformats.org/officeDocument/2006/relationships/hyperlink" Target="https://playwright.dev/docs/next/api/class-locatorassertions" TargetMode="External"/><Relationship Id="rId105" Type="http://schemas.openxmlformats.org/officeDocument/2006/relationships/hyperlink" Target="https://playwright.dev/docs/next/api/class-locatorassertions" TargetMode="External"/><Relationship Id="rId113" Type="http://schemas.openxmlformats.org/officeDocument/2006/relationships/hyperlink" Target="https://playwright.dev/docs/next/api/class-pageassertions" TargetMode="External"/><Relationship Id="rId118" Type="http://schemas.openxmlformats.org/officeDocument/2006/relationships/hyperlink" Target="https://playwright.dev/docs/next/test-assertions" TargetMode="External"/><Relationship Id="rId8" Type="http://schemas.openxmlformats.org/officeDocument/2006/relationships/image" Target="media/image2.png"/><Relationship Id="rId51" Type="http://schemas.openxmlformats.org/officeDocument/2006/relationships/hyperlink" Target="http://www.cuketest.com/playwright/docs/api/class-locator" TargetMode="External"/><Relationship Id="rId72" Type="http://schemas.openxmlformats.org/officeDocument/2006/relationships/hyperlink" Target="http://www.cuketest.com/playwright/docs/api/class-locator" TargetMode="External"/><Relationship Id="rId80" Type="http://schemas.openxmlformats.org/officeDocument/2006/relationships/hyperlink" Target="http://www.cuketest.com/playwright/docs/api/class-locator" TargetMode="External"/><Relationship Id="rId85" Type="http://schemas.openxmlformats.org/officeDocument/2006/relationships/hyperlink" Target="http://www.cuketest.com/playwright/docs/api/class-locator" TargetMode="External"/><Relationship Id="rId93" Type="http://schemas.openxmlformats.org/officeDocument/2006/relationships/hyperlink" Target="https://playwright.dev/docs/next/api/class-locatorassertions" TargetMode="External"/><Relationship Id="rId98" Type="http://schemas.openxmlformats.org/officeDocument/2006/relationships/hyperlink" Target="https://playwright.dev/docs/next/api/class-locatorassertions" TargetMode="External"/><Relationship Id="rId12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www.lambdatest.com/playwright-e2e-testing" TargetMode="External"/><Relationship Id="rId17" Type="http://schemas.openxmlformats.org/officeDocument/2006/relationships/image" Target="media/image6.png"/><Relationship Id="rId25" Type="http://schemas.openxmlformats.org/officeDocument/2006/relationships/hyperlink" Target="https://playwright.dev/dotnet/docs/next/test-runners" TargetMode="External"/><Relationship Id="rId33" Type="http://schemas.openxmlformats.org/officeDocument/2006/relationships/hyperlink" Target="https://www.lambdatest.com/selenium-grid-online" TargetMode="External"/><Relationship Id="rId38" Type="http://schemas.openxmlformats.org/officeDocument/2006/relationships/hyperlink" Target="https://trace.playwright.dev/" TargetMode="External"/><Relationship Id="rId46" Type="http://schemas.openxmlformats.org/officeDocument/2006/relationships/image" Target="media/image20.png"/><Relationship Id="rId59" Type="http://schemas.openxmlformats.org/officeDocument/2006/relationships/hyperlink" Target="http://www.cuketest.com/playwright/docs/api/class-locator" TargetMode="External"/><Relationship Id="rId67" Type="http://schemas.openxmlformats.org/officeDocument/2006/relationships/hyperlink" Target="http://www.cuketest.com/playwright/docs/api/class-locator" TargetMode="External"/><Relationship Id="rId103" Type="http://schemas.openxmlformats.org/officeDocument/2006/relationships/hyperlink" Target="https://playwright.dev/docs/next/api/class-locatorassertions" TargetMode="External"/><Relationship Id="rId108" Type="http://schemas.openxmlformats.org/officeDocument/2006/relationships/hyperlink" Target="https://playwright.dev/docs/next/api/class-locatorassertions" TargetMode="External"/><Relationship Id="rId116" Type="http://schemas.openxmlformats.org/officeDocument/2006/relationships/hyperlink" Target="https://playwright.dev/docs/next/test-assertions" TargetMode="External"/><Relationship Id="rId20" Type="http://schemas.openxmlformats.org/officeDocument/2006/relationships/image" Target="media/image9.png"/><Relationship Id="rId41" Type="http://schemas.openxmlformats.org/officeDocument/2006/relationships/hyperlink" Target="https://dotnetcoretutorials.com/wp-content/uploads/2022/05/PlaywrightTraceTimeline.png" TargetMode="External"/><Relationship Id="rId54" Type="http://schemas.openxmlformats.org/officeDocument/2006/relationships/hyperlink" Target="http://www.cuketest.com/playwright/docs/api/class-locator" TargetMode="External"/><Relationship Id="rId62" Type="http://schemas.openxmlformats.org/officeDocument/2006/relationships/hyperlink" Target="http://www.cuketest.com/playwright/docs/api/class-locator" TargetMode="External"/><Relationship Id="rId70" Type="http://schemas.openxmlformats.org/officeDocument/2006/relationships/hyperlink" Target="http://www.cuketest.com/playwright/docs/api/class-locator" TargetMode="External"/><Relationship Id="rId75" Type="http://schemas.openxmlformats.org/officeDocument/2006/relationships/hyperlink" Target="http://www.cuketest.com/playwright/docs/api/class-locator" TargetMode="External"/><Relationship Id="rId83" Type="http://schemas.openxmlformats.org/officeDocument/2006/relationships/hyperlink" Target="http://www.cuketest.com/playwright/docs/api/class-locator" TargetMode="External"/><Relationship Id="rId88" Type="http://schemas.openxmlformats.org/officeDocument/2006/relationships/hyperlink" Target="http://www.cuketest.com/playwright/docs/api/class-locator" TargetMode="External"/><Relationship Id="rId91" Type="http://schemas.openxmlformats.org/officeDocument/2006/relationships/hyperlink" Target="https://playwright.dev/docs/next/test-timeouts" TargetMode="External"/><Relationship Id="rId96" Type="http://schemas.openxmlformats.org/officeDocument/2006/relationships/hyperlink" Target="https://playwright.dev/docs/next/api/class-locatorassertions" TargetMode="External"/><Relationship Id="rId111" Type="http://schemas.openxmlformats.org/officeDocument/2006/relationships/hyperlink" Target="https://playwright.dev/docs/next/api/class-locatorassertions" TargetMode="External"/><Relationship Id="rId1" Type="http://schemas.openxmlformats.org/officeDocument/2006/relationships/customXml" Target="../customXml/item1.xml"/><Relationship Id="rId6" Type="http://schemas.openxmlformats.org/officeDocument/2006/relationships/hyperlink" Target="https://github.com/PowerShell/PowerShell/releases/tag/v7.2.9"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s://playwright.dev/" TargetMode="External"/><Relationship Id="rId49" Type="http://schemas.openxmlformats.org/officeDocument/2006/relationships/hyperlink" Target="http://www.cuketest.com/playwright/docs/api/class-locator" TargetMode="External"/><Relationship Id="rId57" Type="http://schemas.openxmlformats.org/officeDocument/2006/relationships/hyperlink" Target="http://www.cuketest.com/playwright/docs/api/class-locator" TargetMode="External"/><Relationship Id="rId106" Type="http://schemas.openxmlformats.org/officeDocument/2006/relationships/hyperlink" Target="https://playwright.dev/docs/next/api/class-locatorassertions" TargetMode="External"/><Relationship Id="rId114" Type="http://schemas.openxmlformats.org/officeDocument/2006/relationships/hyperlink" Target="https://playwright.dev/docs/next/api/class-pageassertions" TargetMode="External"/><Relationship Id="rId119" Type="http://schemas.openxmlformats.org/officeDocument/2006/relationships/hyperlink" Target="https://playwright.dev/docs/next/test-assertions" TargetMode="External"/><Relationship Id="rId10" Type="http://schemas.openxmlformats.org/officeDocument/2006/relationships/image" Target="media/image3.png"/><Relationship Id="rId31" Type="http://schemas.openxmlformats.org/officeDocument/2006/relationships/hyperlink" Target="https://www.lambdatest.com/playwright" TargetMode="External"/><Relationship Id="rId44" Type="http://schemas.openxmlformats.org/officeDocument/2006/relationships/image" Target="media/image19.png"/><Relationship Id="rId52" Type="http://schemas.openxmlformats.org/officeDocument/2006/relationships/hyperlink" Target="http://www.cuketest.com/playwright/docs/api/class-locator" TargetMode="External"/><Relationship Id="rId60" Type="http://schemas.openxmlformats.org/officeDocument/2006/relationships/hyperlink" Target="http://www.cuketest.com/playwright/docs/api/class-locator" TargetMode="External"/><Relationship Id="rId65" Type="http://schemas.openxmlformats.org/officeDocument/2006/relationships/hyperlink" Target="http://www.cuketest.com/playwright/docs/api/class-locator" TargetMode="External"/><Relationship Id="rId73" Type="http://schemas.openxmlformats.org/officeDocument/2006/relationships/hyperlink" Target="http://www.cuketest.com/playwright/docs/api/class-locator" TargetMode="External"/><Relationship Id="rId78" Type="http://schemas.openxmlformats.org/officeDocument/2006/relationships/hyperlink" Target="http://www.cuketest.com/playwright/docs/api/class-locator" TargetMode="External"/><Relationship Id="rId81" Type="http://schemas.openxmlformats.org/officeDocument/2006/relationships/hyperlink" Target="http://www.cuketest.com/playwright/docs/api/class-locator" TargetMode="External"/><Relationship Id="rId86" Type="http://schemas.openxmlformats.org/officeDocument/2006/relationships/hyperlink" Target="http://www.cuketest.com/playwright/docs/api/class-locator" TargetMode="External"/><Relationship Id="rId94" Type="http://schemas.openxmlformats.org/officeDocument/2006/relationships/hyperlink" Target="https://playwright.dev/docs/next/api/class-locatorassertions" TargetMode="External"/><Relationship Id="rId99" Type="http://schemas.openxmlformats.org/officeDocument/2006/relationships/hyperlink" Target="https://playwright.dev/docs/next/api/class-locatorassertions" TargetMode="External"/><Relationship Id="rId101" Type="http://schemas.openxmlformats.org/officeDocument/2006/relationships/hyperlink" Target="https://playwright.dev/docs/next/api/class-locatorassertions" TargetMode="External"/><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Bert0Neill/PlaywrightDaeraPayments" TargetMode="External"/><Relationship Id="rId13" Type="http://schemas.openxmlformats.org/officeDocument/2006/relationships/hyperlink" Target="https://2020.stateofjs.com/en-US/technologies/" TargetMode="External"/><Relationship Id="rId18" Type="http://schemas.openxmlformats.org/officeDocument/2006/relationships/image" Target="media/image7.png"/><Relationship Id="rId39" Type="http://schemas.openxmlformats.org/officeDocument/2006/relationships/hyperlink" Target="https://dotnetcoretutorials.com/wp-content/uploads/2022/05/PlaywrightTrace.png" TargetMode="External"/><Relationship Id="rId109" Type="http://schemas.openxmlformats.org/officeDocument/2006/relationships/hyperlink" Target="https://playwright.dev/docs/next/api/class-locatorassertions" TargetMode="External"/><Relationship Id="rId34" Type="http://schemas.openxmlformats.org/officeDocument/2006/relationships/image" Target="media/image16.png"/><Relationship Id="rId50" Type="http://schemas.openxmlformats.org/officeDocument/2006/relationships/hyperlink" Target="http://www.cuketest.com/playwright/docs/api/class-locator" TargetMode="External"/><Relationship Id="rId55" Type="http://schemas.openxmlformats.org/officeDocument/2006/relationships/hyperlink" Target="http://www.cuketest.com/playwright/docs/api/class-locator" TargetMode="External"/><Relationship Id="rId76" Type="http://schemas.openxmlformats.org/officeDocument/2006/relationships/hyperlink" Target="http://www.cuketest.com/playwright/docs/api/class-locator" TargetMode="External"/><Relationship Id="rId97" Type="http://schemas.openxmlformats.org/officeDocument/2006/relationships/hyperlink" Target="https://playwright.dev/docs/next/api/class-locatorassertions" TargetMode="External"/><Relationship Id="rId104" Type="http://schemas.openxmlformats.org/officeDocument/2006/relationships/hyperlink" Target="https://playwright.dev/docs/next/api/class-locatorassertions" TargetMode="External"/><Relationship Id="rId120" Type="http://schemas.openxmlformats.org/officeDocument/2006/relationships/hyperlink" Target="https://playwright.dev/docs/next/test-assertions" TargetMode="External"/><Relationship Id="rId7" Type="http://schemas.openxmlformats.org/officeDocument/2006/relationships/image" Target="media/image1.png"/><Relationship Id="rId71" Type="http://schemas.openxmlformats.org/officeDocument/2006/relationships/hyperlink" Target="http://www.cuketest.com/playwright/docs/api/class-locator" TargetMode="External"/><Relationship Id="rId92" Type="http://schemas.openxmlformats.org/officeDocument/2006/relationships/hyperlink" Target="https://playwright.dev/docs/next/test-assertions" TargetMode="External"/><Relationship Id="rId2" Type="http://schemas.openxmlformats.org/officeDocument/2006/relationships/numbering" Target="numbering.xml"/><Relationship Id="rId29" Type="http://schemas.openxmlformats.org/officeDocument/2006/relationships/hyperlink" Target="https://playwright.dev/dotnet/docs/next/test-runners" TargetMode="External"/><Relationship Id="rId24" Type="http://schemas.openxmlformats.org/officeDocument/2006/relationships/hyperlink" Target="https://playwright.dev/dotnet/docs/test-runners" TargetMode="External"/><Relationship Id="rId40" Type="http://schemas.openxmlformats.org/officeDocument/2006/relationships/image" Target="media/image17.png"/><Relationship Id="rId45" Type="http://schemas.openxmlformats.org/officeDocument/2006/relationships/hyperlink" Target="https://dotnetcoretutorials.com/wp-content/uploads/2022/05/PlaywrightTraceBeforeAfter.png" TargetMode="External"/><Relationship Id="rId66" Type="http://schemas.openxmlformats.org/officeDocument/2006/relationships/hyperlink" Target="http://www.cuketest.com/playwright/docs/api/class-locator" TargetMode="External"/><Relationship Id="rId87" Type="http://schemas.openxmlformats.org/officeDocument/2006/relationships/hyperlink" Target="http://www.cuketest.com/playwright/docs/api/class-locator" TargetMode="External"/><Relationship Id="rId110" Type="http://schemas.openxmlformats.org/officeDocument/2006/relationships/hyperlink" Target="https://playwright.dev/docs/next/api/class-locatorassertions" TargetMode="External"/><Relationship Id="rId115" Type="http://schemas.openxmlformats.org/officeDocument/2006/relationships/hyperlink" Target="https://playwright.dev/docs/next/api/class-apiresponseasser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9E02D5-207B-4238-8825-2B4871051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1</Pages>
  <Words>5637</Words>
  <Characters>32137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O'Neill, Bert</cp:lastModifiedBy>
  <cp:revision>21</cp:revision>
  <dcterms:created xsi:type="dcterms:W3CDTF">2023-01-28T11:06:00Z</dcterms:created>
  <dcterms:modified xsi:type="dcterms:W3CDTF">2023-02-06T15:49:00Z</dcterms:modified>
</cp:coreProperties>
</file>