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GOVERNMENT BILINGUAL HIGH SCHOOL GAROUA  –  GEOGRAPHY DEPARTMENT</w:t>
      </w:r>
    </w:p>
    <w:p>
      <w:pPr>
        <w:spacing w:after="2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FIRST SEQUENCE EVALUATION  –  SCHOOL YEAR 2026-2027  –  FORM FOUR</w:t>
      </w:r>
    </w:p>
    <w:p>
      <w:pPr>
        <w:spacing w:after="20" w:before="0" w:line="3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Duration: 1 hour     Marks: 20     Physical Geography, Lessons 4 – 24</w:t>
      </w:r>
    </w:p>
    <w:p>
      <w:pPr>
        <w:spacing w:after="20" w:before="0" w:line="3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Facilitators: Mme ASTHA Noura – Mr KAMDEM Emmanuel – Mme TSOGO Sylviane</w:t>
      </w:r>
    </w:p>
    <w:p>
      <w:pPr>
        <w:pBdr>
          <w:bottom w:val="single" w:color="000000" w:sz="6" w:space="2"/>
        </w:pBdr>
        <w:spacing w:after="100"/>
      </w:pPr>
    </w:p>
    <w:p>
      <w:pPr>
        <w:spacing w:after="10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Answer ALL the questions.</w:t>
      </w:r>
    </w:p>
    <w:p>
      <w:pPr>
        <w:keepNext/>
        <w:spacing w:after="60" w:before="14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1  (4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(a)	State the direction of the rotation of the Earth and the time taken by one revolution of the Earth around the Sun.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(b)	It is 12:00 noon at Garoua (13° E). Calculate the local time at a place on longitude 33° E.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keepNext/>
        <w:spacing w:after="60" w:before="14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2  (4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(a)	Name the layers of the Earth, from the surface to the centre.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(b)	State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two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pieces of evidence that support the theory of continental drift.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keepNext/>
        <w:spacing w:after="60" w:before="14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3  (4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(a)	Distinguish between an active volcano and an extinct volcano. Give one example of each in Cameroon.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(b)	State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two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measures that reduce the damage caused by earthquakes.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keepNext/>
        <w:spacing w:after="60" w:before="14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4  (4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(a)	Distinguish between physical weathering and chemical weathering.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(b)	Explain how a meander is formed.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keepNext/>
        <w:spacing w:after="60" w:before="140" w:lin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5  (4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(a)	Distinguish between constructive waves and destructive waves.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spacing w:after="70" w:before="0" w:line="320"/>
        <w:ind w:left="700" w:hanging="7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(b)	List, in the correct order, the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four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features formed when a headland is eroded by waves.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(2 marks)</w:t>
      </w:r>
    </w:p>
    <w:p>
      <w:pPr>
        <w:spacing w:after="80" w:before="200" w:line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END OF PAPER</w:t>
      </w:r>
    </w:p>
    <w:p>
      <w:pPr>
        <w:pageBreakBefore/>
        <w:spacing w:after="2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MARKING GUIDE  –  FOR THE TEACHER ONLY</w:t>
      </w:r>
    </w:p>
    <w:p>
      <w:pPr>
        <w:spacing w:after="80" w:before="0" w:line="3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FORM FOUR  –  First Sequence 2026-2027</w:t>
      </w:r>
    </w:p>
    <w:p>
      <w:pPr>
        <w:pBdr>
          <w:bottom w:val="single" w:color="000000" w:sz="6" w:space="2"/>
        </w:pBdr>
        <w:spacing w:after="100"/>
      </w:pPr>
    </w:p>
    <w:p>
      <w:pPr>
        <w:keepNext/>
        <w:spacing w:after="30" w:before="100" w:lin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1 (4 marks)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(a) From west to east: 1 mark. 365¼ days (one year): 1 mark.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(b) Difference of longitude 33° − 13° = 20° (1 mark). 20 × 4 min = 80 min = 1 h 20 min; the place is to the east, so it is ahead: 13:20 (1 mark).</w:t>
      </w:r>
    </w:p>
    <w:p>
      <w:pPr>
        <w:keepNext/>
        <w:spacing w:after="30" w:before="100" w:lin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2 (4 marks)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(a) Crust, mantle, outer core, inner core: ½ mark each.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(b) Any two: the coasts of Africa and South America fit like a jigsaw; the same fossils (e.g. Mesosaurus) on separated continents; the same rocks and mountain chains continue from one continent to another; ancient glacier marks in hot lands; coal in Antarctica: 1 mark each.</w:t>
      </w:r>
    </w:p>
    <w:p>
      <w:pPr>
        <w:keepNext/>
        <w:spacing w:after="30" w:before="100" w:lin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3 (4 marks)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(a) Active: erupts now or has erupted recently, e.g. Mount Cameroon (1 mark). Extinct: will never erupt again, e.g. Mount Manengouba (1 mark).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(b) Any two: strong buildings; land-use planning (not building on faults); monitoring and warning; education and drills; emergency services: 1 mark each.</w:t>
      </w:r>
    </w:p>
    <w:p>
      <w:pPr>
        <w:keepNext/>
        <w:spacing w:after="30" w:before="100" w:lin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4 (4 marks)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(a) Physical: rocks break into smaller pieces without any change in their minerals (1 mark). Chemical: the minerals of the rock are changed by water and air, so the rock rots or dissolves (1 mark).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(b) On the outside of the bend the fast, deep water erodes the bank and forms a river cliff (1 mark); on the inside of the bend the slow water deposits sand and gravel and forms a slip-off slope (1 mark).</w:t>
      </w:r>
    </w:p>
    <w:p>
      <w:pPr>
        <w:keepNext/>
        <w:spacing w:after="30" w:before="100" w:line="3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Question 5 (4 marks)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(a) Constructive: low, gentle waves; swash stronger than backwash; they build up beaches (1 mark). Destructive: high, steep waves; backwash stronger than swash; they erode beaches (1 mark).</w:t>
      </w:r>
    </w:p>
    <w:p>
      <w:pPr>
        <w:spacing w:after="20" w:before="0" w:line="270"/>
        <w:ind w:left="300" w:hanging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(b) Cave, arch, stack, stump: ½ mark each, in the correct order.</w:t>
      </w:r>
    </w:p>
    <w:sectPr>
      <w:footerReference w:type="default" r:id="rId6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GBHS Garoua – Geography – FORM FOUR – Seq 1 –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FOUR Geography Seq 1</dc:title>
  <dc:creator>Geography Department</dc:creator>
  <cp:lastModifiedBy>Un-named</cp:lastModifiedBy>
  <cp:revision>1</cp:revision>
  <dcterms:created xsi:type="dcterms:W3CDTF">2026-10-12T03:08:46.926Z</dcterms:created>
  <dcterms:modified xsi:type="dcterms:W3CDTF">2026-10-12T03:08:46.926Z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