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4133"/>
        <w:gridCol w:w="2200"/>
        <w:gridCol w:w="4133"/>
      </w:tblGrid>
      <w:tr>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REPUBLIQUE DU CAMEROUN</w:t>
            </w:r>
          </w:p>
          <w:p>
            <w:pPr>
              <w:spacing w:after="0" w:before="0"/>
              <w:jc w:val="center"/>
            </w:pPr>
            <w:r>
              <w:rPr>
                <w:rFonts w:ascii="Times New Roman" w:cs="Times New Roman" w:eastAsia="Times New Roman" w:hAnsi="Times New Roman"/>
                <w:b w:val="false"/>
                <w:bCs w:val="false"/>
                <w:i/>
                <w:iCs/>
                <w:sz w:val="15"/>
                <w:szCs w:val="15"/>
              </w:rPr>
              <w:t xml:space="preserve">Paix – Travail – Patrie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MINISTERE DES ENSEIGNEMENTS SECONDAIRES</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REGIONALE DU NORD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DELEGATION DEPARTEMENTALE DE LA BENOUE</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DIVINE GRACE COLLEGE OF ARTS, SCIENCE AND TECHNOLOGY</w:t>
            </w:r>
          </w:p>
          <w:p>
            <w:pPr>
              <w:spacing w:after="0" w:before="0"/>
              <w:jc w:val="center"/>
            </w:pPr>
            <w:r>
              <w:rPr>
                <w:rFonts w:ascii="Times New Roman" w:cs="Times New Roman" w:eastAsia="Times New Roman" w:hAnsi="Times New Roman"/>
                <w:b/>
                <w:bCs/>
                <w:i w:val="false"/>
                <w:iCs w:val="false"/>
                <w:sz w:val="15"/>
                <w:szCs w:val="15"/>
              </w:rPr>
              <w:t xml:space="preserve">(DGCAST) – GAROUA</w:t>
            </w:r>
          </w:p>
        </w:tc>
        <w:tc>
          <w:tcPr>
            <w:tcW w:type="dxa" w:w="2200"/>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jc w:val="center"/>
            </w:pPr>
            <w:r>
              <w:drawing>
                <wp:inline distT="0" distB="0" distL="0" distR="0">
                  <wp:extent cx="1428750" cy="11049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1104900"/>
                          </a:xfrm>
                          <a:prstGeom prst="rect">
                            <a:avLst/>
                          </a:prstGeom>
                        </pic:spPr>
                      </pic:pic>
                    </a:graphicData>
                  </a:graphic>
                </wp:inline>
              </w:drawing>
            </w:r>
          </w:p>
        </w:tc>
        <w:tc>
          <w:tcPr>
            <w:tcW w:type="dxa" w:w="4133"/>
            <w:tcBorders>
              <w:top w:val="none" w:color="FFFFFF" w:sz="0"/>
              <w:left w:val="none" w:color="FFFFFF" w:sz="0"/>
              <w:bottom w:val="none" w:color="FFFFFF" w:sz="0"/>
              <w:right w:val="none" w:color="FFFFFF" w:sz="0"/>
            </w:tcBorders>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i w:val="false"/>
                <w:iCs w:val="false"/>
                <w:sz w:val="15"/>
                <w:szCs w:val="15"/>
              </w:rPr>
              <w:t xml:space="preserve">REPUBLIC OF CAMEROON</w:t>
            </w:r>
          </w:p>
          <w:p>
            <w:pPr>
              <w:spacing w:after="0" w:before="0"/>
              <w:jc w:val="center"/>
            </w:pPr>
            <w:r>
              <w:rPr>
                <w:rFonts w:ascii="Times New Roman" w:cs="Times New Roman" w:eastAsia="Times New Roman" w:hAnsi="Times New Roman"/>
                <w:b w:val="false"/>
                <w:bCs w:val="false"/>
                <w:i/>
                <w:iCs/>
                <w:sz w:val="15"/>
                <w:szCs w:val="15"/>
              </w:rPr>
              <w:t xml:space="preserve">Peace – Work – Fatherland</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MINISTRY OF SECONDARY EDUCATION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NORTH REGIONAL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val="false"/>
                <w:bCs w:val="false"/>
                <w:i w:val="false"/>
                <w:iCs w:val="false"/>
                <w:sz w:val="15"/>
                <w:szCs w:val="15"/>
              </w:rPr>
              <w:t xml:space="preserve">BENOUE DIVISIONAL DELEGATION</w:t>
            </w:r>
          </w:p>
          <w:p>
            <w:pPr>
              <w:spacing w:after="0" w:before="0"/>
              <w:jc w:val="center"/>
            </w:pPr>
            <w:r>
              <w:rPr>
                <w:rFonts w:ascii="Times New Roman" w:cs="Times New Roman" w:eastAsia="Times New Roman" w:hAnsi="Times New Roman"/>
                <w:b/>
                <w:bCs/>
                <w:i w:val="false"/>
                <w:iCs w:val="false"/>
                <w:sz w:val="15"/>
                <w:szCs w:val="15"/>
              </w:rPr>
              <w:t xml:space="preserve">****</w:t>
            </w:r>
          </w:p>
          <w:p>
            <w:pPr>
              <w:spacing w:after="0" w:before="0"/>
              <w:jc w:val="center"/>
            </w:pPr>
            <w:r>
              <w:rPr>
                <w:rFonts w:ascii="Times New Roman" w:cs="Times New Roman" w:eastAsia="Times New Roman" w:hAnsi="Times New Roman"/>
                <w:b/>
                <w:bCs/>
                <w:i w:val="false"/>
                <w:iCs w:val="false"/>
                <w:sz w:val="15"/>
                <w:szCs w:val="15"/>
              </w:rPr>
              <w:t xml:space="preserve">DIVINE GRACE COLLEGE OF ARTS, SCIENCE AND TECHNOLOGY</w:t>
            </w:r>
          </w:p>
          <w:p>
            <w:pPr>
              <w:spacing w:after="0" w:before="0"/>
              <w:jc w:val="center"/>
            </w:pPr>
            <w:r>
              <w:rPr>
                <w:rFonts w:ascii="Times New Roman" w:cs="Times New Roman" w:eastAsia="Times New Roman" w:hAnsi="Times New Roman"/>
                <w:b/>
                <w:bCs/>
                <w:i w:val="false"/>
                <w:iCs w:val="false"/>
                <w:sz w:val="15"/>
                <w:szCs w:val="15"/>
              </w:rPr>
              <w:t xml:space="preserve">(DGCAST) – GAROUA</w:t>
            </w:r>
          </w:p>
        </w:tc>
      </w:tr>
    </w:tbl>
    <w:p>
      <w:pPr>
        <w:spacing w:after="8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466"/>
        <w:gridCol w:w="500"/>
        <w:gridCol w:w="500"/>
        <w:gridCol w:w="4000"/>
      </w:tblGrid>
      <w:tr>
        <w:tc>
          <w:tcPr>
            <w:tcW w:type="dxa" w:w="5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Student’s names:</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F</w:t>
            </w:r>
          </w:p>
        </w:tc>
        <w:tc>
          <w:tcPr>
            <w:tcW w:type="dxa" w:w="500"/>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M</w:t>
            </w:r>
          </w:p>
        </w:tc>
        <w:tc>
          <w:tcPr>
            <w:tcW w:type="dxa" w:w="40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Class:</w:t>
            </w:r>
            <w:r>
              <w:rPr>
                <w:rFonts w:ascii="Times New Roman" w:cs="Times New Roman" w:eastAsia="Times New Roman" w:hAnsi="Times New Roman"/>
                <w:sz w:val="20"/>
                <w:szCs w:val="20"/>
              </w:rPr>
              <w:t xml:space="preserve"> FORM TWO TECHNICAL</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500"/>
        <w:gridCol w:w="2766"/>
        <w:gridCol w:w="1700"/>
        <w:gridCol w:w="2200"/>
        <w:gridCol w:w="2300"/>
      </w:tblGrid>
      <w:tr>
        <w:tc>
          <w:tcPr>
            <w:tcW w:type="dxa" w:w="15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SEQ N° 1</w:t>
            </w:r>
          </w:p>
        </w:tc>
        <w:tc>
          <w:tcPr>
            <w:tcW w:type="dxa" w:w="27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Assessment of module N°:</w:t>
            </w:r>
            <w:r>
              <w:rPr>
                <w:rFonts w:ascii="Times New Roman" w:cs="Times New Roman" w:eastAsia="Times New Roman" w:hAnsi="Times New Roman"/>
                <w:sz w:val="20"/>
                <w:szCs w:val="20"/>
              </w:rPr>
              <w:t xml:space="preserve"> 1</w:t>
            </w:r>
          </w:p>
        </w:tc>
        <w:tc>
          <w:tcPr>
            <w:tcW w:type="dxa" w:w="17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Date:</w:t>
            </w:r>
          </w:p>
        </w:tc>
        <w:tc>
          <w:tcPr>
            <w:tcW w:type="dxa" w:w="22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Discipline:</w:t>
            </w:r>
            <w:r>
              <w:rPr>
                <w:rFonts w:ascii="Times New Roman" w:cs="Times New Roman" w:eastAsia="Times New Roman" w:hAnsi="Times New Roman"/>
                <w:sz w:val="20"/>
                <w:szCs w:val="20"/>
              </w:rPr>
              <w:t xml:space="preserve"> Geography</w:t>
            </w:r>
          </w:p>
        </w:tc>
        <w:tc>
          <w:tcPr>
            <w:tcW w:type="dxa" w:w="23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Duration:</w:t>
            </w:r>
            <w:r>
              <w:rPr>
                <w:rFonts w:ascii="Times New Roman" w:cs="Times New Roman" w:eastAsia="Times New Roman" w:hAnsi="Times New Roman"/>
                <w:sz w:val="20"/>
                <w:szCs w:val="20"/>
              </w:rPr>
              <w:t xml:space="preserve"> 1 hour</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Evaluated competence:</w:t>
            </w:r>
            <w:r>
              <w:rPr>
                <w:rFonts w:ascii="Times New Roman" w:cs="Times New Roman" w:eastAsia="Times New Roman" w:hAnsi="Times New Roman"/>
                <w:sz w:val="20"/>
                <w:szCs w:val="20"/>
              </w:rPr>
              <w:t xml:space="preserve"> Learners are able to protect the resources of the equatorial region.</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Student performance:</w:t>
            </w:r>
          </w:p>
        </w:tc>
        <w:tc>
          <w:tcPr>
            <w:tcW w:type="dxa" w:w="5233"/>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Remarks</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2633"/>
        <w:gridCol w:w="1046"/>
        <w:gridCol w:w="1046"/>
        <w:gridCol w:w="1047"/>
        <w:gridCol w:w="1047"/>
        <w:gridCol w:w="1047"/>
      </w:tblGrid>
      <w:tr>
        <w:tc>
          <w:tcPr>
            <w:tcW w:type="dxa" w:w="2600"/>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Mark/20:</w:t>
            </w:r>
          </w:p>
        </w:tc>
        <w:tc>
          <w:tcPr>
            <w:tcW w:type="dxa" w:w="26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Grade:</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CVWA</w:t>
            </w:r>
          </w:p>
        </w:tc>
        <w:tc>
          <w:tcPr>
            <w:tcW w:type="dxa" w:w="1046"/>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CWA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CAA</w:t>
            </w:r>
          </w:p>
        </w:tc>
        <w:tc>
          <w:tcPr>
            <w:tcW w:type="dxa" w:w="1047"/>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CNA</w:t>
            </w:r>
          </w:p>
        </w:tc>
      </w:tr>
    </w:tbl>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733"/>
        <w:gridCol w:w="3733"/>
      </w:tblGrid>
      <w:tr>
        <w:tc>
          <w:tcPr>
            <w:tcW w:type="dxa" w:w="3000"/>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Seal of the school</w:t>
            </w:r>
          </w:p>
          <w:p>
            <w:pPr>
              <w:spacing w:after="0" w:before="0"/>
            </w:pPr>
            <w:r>
              <w:rPr>
                <w:rFonts w:ascii="Times New Roman" w:cs="Times New Roman" w:eastAsia="Times New Roman" w:hAnsi="Times New Roman"/>
                <w:i/>
                <w:iCs/>
                <w:sz w:val="20"/>
                <w:szCs w:val="20"/>
              </w:rPr>
              <w:t xml:space="preserve">HARDWORK – DILIGENCE – SUCCESS</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name and comments of the teacher:</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c>
          <w:tcPr>
            <w:tcW w:type="dxa" w:w="3733"/>
            <w:tcMar>
              <w:top w:type="dxa" w:w="50"/>
              <w:left w:type="dxa" w:w="90"/>
              <w:bottom w:type="dxa" w:w="50"/>
              <w:right w:type="dxa" w:w="90"/>
            </w:tcMar>
            <w:vAlign w:val="center"/>
          </w:tcPr>
          <w:p>
            <w:pPr>
              <w:spacing w:after="0" w:before="0"/>
            </w:pPr>
            <w:r>
              <w:rPr>
                <w:rFonts w:ascii="Times New Roman" w:cs="Times New Roman" w:eastAsia="Times New Roman" w:hAnsi="Times New Roman"/>
                <w:sz w:val="20"/>
                <w:szCs w:val="20"/>
              </w:rPr>
              <w:t xml:space="preserve">Signature and name of parent/guardian:</w:t>
            </w:r>
          </w:p>
          <w:p>
            <w:pPr>
              <w:spacing w:after="0" w:before="0"/>
            </w:pPr>
            <w:r>
              <w:rPr>
                <w:rFonts w:ascii="Times New Roman" w:cs="Times New Roman" w:eastAsia="Times New Roman" w:hAnsi="Times New Roman"/>
                <w:sz w:val="20"/>
                <w:szCs w:val="20"/>
              </w:rPr>
              <w:t xml:space="preserve"> </w:t>
            </w:r>
          </w:p>
          <w:p>
            <w:pPr>
              <w:spacing w:after="0" w:before="0"/>
            </w:pPr>
            <w:r>
              <w:rPr>
                <w:rFonts w:ascii="Times New Roman" w:cs="Times New Roman" w:eastAsia="Times New Roman" w:hAnsi="Times New Roman"/>
                <w:sz w:val="20"/>
                <w:szCs w:val="20"/>
              </w:rPr>
              <w:t xml:space="preserve"> </w:t>
            </w:r>
          </w:p>
        </w:tc>
      </w:tr>
    </w:tbl>
    <w:p>
      <w:pPr>
        <w:spacing w:after="40" w:before="160"/>
        <w:jc w:val="center"/>
      </w:pPr>
      <w:r>
        <w:rPr>
          <w:rFonts w:ascii="Times New Roman" w:cs="Times New Roman" w:eastAsia="Times New Roman" w:hAnsi="Times New Roman"/>
          <w:b/>
          <w:bCs/>
          <w:sz w:val="24"/>
          <w:szCs w:val="24"/>
        </w:rPr>
        <w:t xml:space="preserve">FIRST SEQUENCE EVALUATION – SCHOOL YEAR 2026-2027</w:t>
      </w:r>
    </w:p>
    <w:p>
      <w:pPr>
        <w:spacing w:after="80" w:before="0"/>
        <w:jc w:val="center"/>
      </w:pPr>
      <w:r>
        <w:rPr>
          <w:rFonts w:ascii="Times New Roman" w:cs="Times New Roman" w:eastAsia="Times New Roman" w:hAnsi="Times New Roman"/>
          <w:b/>
          <w:bCs/>
          <w:sz w:val="26"/>
          <w:szCs w:val="26"/>
        </w:rPr>
        <w:t xml:space="preserve">GEOGRAPHY DEPARTMENT</w:t>
      </w:r>
    </w:p>
    <w:p>
      <w:pPr>
        <w:spacing w:after="20" w:before="0"/>
        <w:jc w:val="center"/>
      </w:pPr>
      <w:r>
        <w:rPr>
          <w:rFonts w:ascii="Times New Roman" w:cs="Times New Roman" w:eastAsia="Times New Roman" w:hAnsi="Times New Roman"/>
          <w:b/>
          <w:bCs/>
          <w:sz w:val="22"/>
          <w:szCs w:val="22"/>
        </w:rPr>
        <w:t xml:space="preserve">INSTRUCTIONS TO CANDIDATES</w:t>
      </w:r>
    </w:p>
    <w:p>
      <w:pPr>
        <w:spacing w:after="20" w:before="0"/>
        <w:jc w:val="center"/>
      </w:pPr>
      <w:r>
        <w:rPr>
          <w:rFonts w:ascii="Times New Roman" w:cs="Times New Roman" w:eastAsia="Times New Roman" w:hAnsi="Times New Roman"/>
          <w:i/>
          <w:iCs/>
          <w:sz w:val="22"/>
          <w:szCs w:val="22"/>
        </w:rPr>
        <w:t xml:space="preserve">Answer ALL questions on this question paper.</w:t>
      </w:r>
    </w:p>
    <w:p>
      <w:pPr>
        <w:spacing w:after="20" w:before="0"/>
        <w:jc w:val="center"/>
      </w:pPr>
      <w:r>
        <w:rPr>
          <w:rFonts w:ascii="Times New Roman" w:cs="Times New Roman" w:eastAsia="Times New Roman" w:hAnsi="Times New Roman"/>
          <w:i/>
          <w:iCs/>
          <w:sz w:val="22"/>
          <w:szCs w:val="22"/>
        </w:rPr>
        <w:t xml:space="preserve">In Section I, mark an (X) on the letter of the correct answer.</w:t>
      </w:r>
    </w:p>
    <w:p>
      <w:pPr>
        <w:pBdr>
          <w:bottom w:val="single" w:color="000000" w:sz="6" w:space="4"/>
        </w:pBdr>
        <w:spacing w:after="120"/>
      </w:pPr>
    </w:p>
    <w:p>
      <w:pPr>
        <w:keepNext/>
        <w:spacing w:after="80" w:before="160"/>
        <w:jc w:val="center"/>
      </w:pPr>
      <w:r>
        <w:rPr>
          <w:rFonts w:ascii="Times New Roman" w:cs="Times New Roman" w:eastAsia="Times New Roman" w:hAnsi="Times New Roman"/>
          <w:b/>
          <w:bCs/>
          <w:sz w:val="24"/>
          <w:szCs w:val="24"/>
        </w:rPr>
        <w:t xml:space="preserve">PART ONE: VERIFICATION OF RESOURCES (9 marks)</w:t>
      </w:r>
    </w:p>
    <w:p>
      <w:pPr>
        <w:keepNext/>
        <w:spacing w:after="80" w:before="160"/>
      </w:pPr>
      <w:r>
        <w:rPr>
          <w:rFonts w:ascii="Times New Roman" w:cs="Times New Roman" w:eastAsia="Times New Roman" w:hAnsi="Times New Roman"/>
          <w:b/>
          <w:bCs/>
          <w:sz w:val="24"/>
          <w:szCs w:val="24"/>
        </w:rPr>
        <w:t xml:space="preserve">Section I: Multiple Choice Questions (10 × 0.5 = 5 marks)</w:t>
      </w:r>
    </w:p>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233"/>
        <w:gridCol w:w="5233"/>
      </w:tblGrid>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1. The equatorial region lies between about:</w:t>
            </w:r>
          </w:p>
          <w:p>
            <w:pPr>
              <w:spacing w:after="0" w:before="0"/>
              <w:ind w:left="360" w:hanging="0"/>
            </w:pPr>
            <w:r>
              <w:rPr>
                <w:rFonts w:ascii="Times New Roman" w:cs="Times New Roman" w:eastAsia="Times New Roman" w:hAnsi="Times New Roman"/>
                <w:sz w:val="22"/>
                <w:szCs w:val="22"/>
              </w:rPr>
              <w:t xml:space="preserve">A.  5° N and 5° S of the Equator</w:t>
            </w:r>
          </w:p>
          <w:p>
            <w:pPr>
              <w:spacing w:after="0" w:before="0"/>
              <w:ind w:left="360" w:hanging="0"/>
            </w:pPr>
            <w:r>
              <w:rPr>
                <w:rFonts w:ascii="Times New Roman" w:cs="Times New Roman" w:eastAsia="Times New Roman" w:hAnsi="Times New Roman"/>
                <w:sz w:val="22"/>
                <w:szCs w:val="22"/>
              </w:rPr>
              <w:t xml:space="preserve">B.  10° N and 20° N</w:t>
            </w:r>
          </w:p>
          <w:p>
            <w:pPr>
              <w:spacing w:after="0" w:before="0"/>
              <w:ind w:left="360" w:hanging="0"/>
            </w:pPr>
            <w:r>
              <w:rPr>
                <w:rFonts w:ascii="Times New Roman" w:cs="Times New Roman" w:eastAsia="Times New Roman" w:hAnsi="Times New Roman"/>
                <w:sz w:val="22"/>
                <w:szCs w:val="22"/>
              </w:rPr>
              <w:t xml:space="preserve">C.  23½° N and 66½° N</w:t>
            </w:r>
          </w:p>
          <w:p>
            <w:pPr>
              <w:spacing w:after="0" w:before="0"/>
              <w:ind w:left="360" w:hanging="0"/>
            </w:pPr>
            <w:r>
              <w:rPr>
                <w:rFonts w:ascii="Times New Roman" w:cs="Times New Roman" w:eastAsia="Times New Roman" w:hAnsi="Times New Roman"/>
                <w:sz w:val="22"/>
                <w:szCs w:val="22"/>
              </w:rPr>
              <w:t xml:space="preserve">D.  66½° N and 90° N</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6. The washing down of soil nutrients by heavy rain is called:</w:t>
            </w:r>
          </w:p>
          <w:p>
            <w:pPr>
              <w:spacing w:after="0" w:before="0"/>
              <w:ind w:left="360" w:hanging="0"/>
            </w:pPr>
            <w:r>
              <w:rPr>
                <w:rFonts w:ascii="Times New Roman" w:cs="Times New Roman" w:eastAsia="Times New Roman" w:hAnsi="Times New Roman"/>
                <w:sz w:val="22"/>
                <w:szCs w:val="22"/>
              </w:rPr>
              <w:t xml:space="preserve">A.  Leaching</w:t>
            </w:r>
          </w:p>
          <w:p>
            <w:pPr>
              <w:spacing w:after="0" w:before="0"/>
              <w:ind w:left="360" w:hanging="0"/>
            </w:pPr>
            <w:r>
              <w:rPr>
                <w:rFonts w:ascii="Times New Roman" w:cs="Times New Roman" w:eastAsia="Times New Roman" w:hAnsi="Times New Roman"/>
                <w:sz w:val="22"/>
                <w:szCs w:val="22"/>
              </w:rPr>
              <w:t xml:space="preserve">B.  Evaporation</w:t>
            </w:r>
          </w:p>
          <w:p>
            <w:pPr>
              <w:spacing w:after="0" w:before="0"/>
              <w:ind w:left="360" w:hanging="0"/>
            </w:pPr>
            <w:r>
              <w:rPr>
                <w:rFonts w:ascii="Times New Roman" w:cs="Times New Roman" w:eastAsia="Times New Roman" w:hAnsi="Times New Roman"/>
                <w:sz w:val="22"/>
                <w:szCs w:val="22"/>
              </w:rPr>
              <w:t xml:space="preserve">C.  Irrigation</w:t>
            </w:r>
          </w:p>
          <w:p>
            <w:pPr>
              <w:spacing w:after="0" w:before="0"/>
              <w:ind w:left="360" w:hanging="0"/>
            </w:pPr>
            <w:r>
              <w:rPr>
                <w:rFonts w:ascii="Times New Roman" w:cs="Times New Roman" w:eastAsia="Times New Roman" w:hAnsi="Times New Roman"/>
                <w:sz w:val="22"/>
                <w:szCs w:val="22"/>
              </w:rPr>
              <w:t xml:space="preserve">D.  Transpiration</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2. Which of the following is an equatorial region?</w:t>
            </w:r>
          </w:p>
          <w:p>
            <w:pPr>
              <w:spacing w:after="0" w:before="0"/>
              <w:ind w:left="360" w:hanging="0"/>
            </w:pPr>
            <w:r>
              <w:rPr>
                <w:rFonts w:ascii="Times New Roman" w:cs="Times New Roman" w:eastAsia="Times New Roman" w:hAnsi="Times New Roman"/>
                <w:sz w:val="22"/>
                <w:szCs w:val="22"/>
              </w:rPr>
              <w:t xml:space="preserve">A.  The Sahara</w:t>
            </w:r>
          </w:p>
          <w:p>
            <w:pPr>
              <w:spacing w:after="0" w:before="0"/>
              <w:ind w:left="360" w:hanging="0"/>
            </w:pPr>
            <w:r>
              <w:rPr>
                <w:rFonts w:ascii="Times New Roman" w:cs="Times New Roman" w:eastAsia="Times New Roman" w:hAnsi="Times New Roman"/>
                <w:sz w:val="22"/>
                <w:szCs w:val="22"/>
              </w:rPr>
              <w:t xml:space="preserve">B.  The Congo Basin</w:t>
            </w:r>
          </w:p>
          <w:p>
            <w:pPr>
              <w:spacing w:after="0" w:before="0"/>
              <w:ind w:left="360" w:hanging="0"/>
            </w:pPr>
            <w:r>
              <w:rPr>
                <w:rFonts w:ascii="Times New Roman" w:cs="Times New Roman" w:eastAsia="Times New Roman" w:hAnsi="Times New Roman"/>
                <w:sz w:val="22"/>
                <w:szCs w:val="22"/>
              </w:rPr>
              <w:t xml:space="preserve">C.  The Sahel</w:t>
            </w:r>
          </w:p>
          <w:p>
            <w:pPr>
              <w:spacing w:after="0" w:before="0"/>
              <w:ind w:left="360" w:hanging="0"/>
            </w:pPr>
            <w:r>
              <w:rPr>
                <w:rFonts w:ascii="Times New Roman" w:cs="Times New Roman" w:eastAsia="Times New Roman" w:hAnsi="Times New Roman"/>
                <w:sz w:val="22"/>
                <w:szCs w:val="22"/>
              </w:rPr>
              <w:t xml:space="preserve">D.  The Mediterranean</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7. The equatorial forest is evergreen because:</w:t>
            </w:r>
          </w:p>
          <w:p>
            <w:pPr>
              <w:spacing w:after="0" w:before="0"/>
              <w:ind w:left="360" w:hanging="0"/>
            </w:pPr>
            <w:r>
              <w:rPr>
                <w:rFonts w:ascii="Times New Roman" w:cs="Times New Roman" w:eastAsia="Times New Roman" w:hAnsi="Times New Roman"/>
                <w:sz w:val="22"/>
                <w:szCs w:val="22"/>
              </w:rPr>
              <w:t xml:space="preserve">A.  Its trees shed their leaves at different times</w:t>
            </w:r>
          </w:p>
          <w:p>
            <w:pPr>
              <w:spacing w:after="0" w:before="0"/>
              <w:ind w:left="360" w:hanging="0"/>
            </w:pPr>
            <w:r>
              <w:rPr>
                <w:rFonts w:ascii="Times New Roman" w:cs="Times New Roman" w:eastAsia="Times New Roman" w:hAnsi="Times New Roman"/>
                <w:sz w:val="22"/>
                <w:szCs w:val="22"/>
              </w:rPr>
              <w:t xml:space="preserve">B.  Its trees have no leaves</w:t>
            </w:r>
          </w:p>
          <w:p>
            <w:pPr>
              <w:spacing w:after="0" w:before="0"/>
              <w:ind w:left="360" w:hanging="0"/>
            </w:pPr>
            <w:r>
              <w:rPr>
                <w:rFonts w:ascii="Times New Roman" w:cs="Times New Roman" w:eastAsia="Times New Roman" w:hAnsi="Times New Roman"/>
                <w:sz w:val="22"/>
                <w:szCs w:val="22"/>
              </w:rPr>
              <w:t xml:space="preserve">C.  It rains only in summer</w:t>
            </w:r>
          </w:p>
          <w:p>
            <w:pPr>
              <w:spacing w:after="0" w:before="0"/>
              <w:ind w:left="360" w:hanging="0"/>
            </w:pPr>
            <w:r>
              <w:rPr>
                <w:rFonts w:ascii="Times New Roman" w:cs="Times New Roman" w:eastAsia="Times New Roman" w:hAnsi="Times New Roman"/>
                <w:sz w:val="22"/>
                <w:szCs w:val="22"/>
              </w:rPr>
              <w:t xml:space="preserve">D.  Its trees are very short</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3. The average temperature of the equatorial region is about:</w:t>
            </w:r>
          </w:p>
          <w:p>
            <w:pPr>
              <w:spacing w:after="0" w:before="0"/>
              <w:ind w:left="360" w:hanging="0"/>
            </w:pPr>
            <w:r>
              <w:rPr>
                <w:rFonts w:ascii="Times New Roman" w:cs="Times New Roman" w:eastAsia="Times New Roman" w:hAnsi="Times New Roman"/>
                <w:sz w:val="22"/>
                <w:szCs w:val="22"/>
              </w:rPr>
              <w:t xml:space="preserve">A.  10 °C</w:t>
            </w:r>
          </w:p>
          <w:p>
            <w:pPr>
              <w:spacing w:after="0" w:before="0"/>
              <w:ind w:left="360" w:hanging="0"/>
            </w:pPr>
            <w:r>
              <w:rPr>
                <w:rFonts w:ascii="Times New Roman" w:cs="Times New Roman" w:eastAsia="Times New Roman" w:hAnsi="Times New Roman"/>
                <w:sz w:val="22"/>
                <w:szCs w:val="22"/>
              </w:rPr>
              <w:t xml:space="preserve">B.  18 °C</w:t>
            </w:r>
          </w:p>
          <w:p>
            <w:pPr>
              <w:spacing w:after="0" w:before="0"/>
              <w:ind w:left="360" w:hanging="0"/>
            </w:pPr>
            <w:r>
              <w:rPr>
                <w:rFonts w:ascii="Times New Roman" w:cs="Times New Roman" w:eastAsia="Times New Roman" w:hAnsi="Times New Roman"/>
                <w:sz w:val="22"/>
                <w:szCs w:val="22"/>
              </w:rPr>
              <w:t xml:space="preserve">C.  27 °C</w:t>
            </w:r>
          </w:p>
          <w:p>
            <w:pPr>
              <w:spacing w:after="0" w:before="0"/>
              <w:ind w:left="360" w:hanging="0"/>
            </w:pPr>
            <w:r>
              <w:rPr>
                <w:rFonts w:ascii="Times New Roman" w:cs="Times New Roman" w:eastAsia="Times New Roman" w:hAnsi="Times New Roman"/>
                <w:sz w:val="22"/>
                <w:szCs w:val="22"/>
              </w:rPr>
              <w:t xml:space="preserve">D.  40 °C</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8. Which of the following is a hardwood of the equatorial forest?</w:t>
            </w:r>
          </w:p>
          <w:p>
            <w:pPr>
              <w:spacing w:after="0" w:before="0"/>
              <w:ind w:left="360" w:hanging="0"/>
            </w:pPr>
            <w:r>
              <w:rPr>
                <w:rFonts w:ascii="Times New Roman" w:cs="Times New Roman" w:eastAsia="Times New Roman" w:hAnsi="Times New Roman"/>
                <w:sz w:val="22"/>
                <w:szCs w:val="22"/>
              </w:rPr>
              <w:t xml:space="preserve">A.  Pine</w:t>
            </w:r>
          </w:p>
          <w:p>
            <w:pPr>
              <w:spacing w:after="0" w:before="0"/>
              <w:ind w:left="360" w:hanging="0"/>
            </w:pPr>
            <w:r>
              <w:rPr>
                <w:rFonts w:ascii="Times New Roman" w:cs="Times New Roman" w:eastAsia="Times New Roman" w:hAnsi="Times New Roman"/>
                <w:sz w:val="22"/>
                <w:szCs w:val="22"/>
              </w:rPr>
              <w:t xml:space="preserve">B.  Mahogany</w:t>
            </w:r>
          </w:p>
          <w:p>
            <w:pPr>
              <w:spacing w:after="0" w:before="0"/>
              <w:ind w:left="360" w:hanging="0"/>
            </w:pPr>
            <w:r>
              <w:rPr>
                <w:rFonts w:ascii="Times New Roman" w:cs="Times New Roman" w:eastAsia="Times New Roman" w:hAnsi="Times New Roman"/>
                <w:sz w:val="22"/>
                <w:szCs w:val="22"/>
              </w:rPr>
              <w:t xml:space="preserve">C.  Eucalyptus</w:t>
            </w:r>
          </w:p>
          <w:p>
            <w:pPr>
              <w:spacing w:after="0" w:before="0"/>
              <w:ind w:left="360" w:hanging="0"/>
            </w:pPr>
            <w:r>
              <w:rPr>
                <w:rFonts w:ascii="Times New Roman" w:cs="Times New Roman" w:eastAsia="Times New Roman" w:hAnsi="Times New Roman"/>
                <w:sz w:val="22"/>
                <w:szCs w:val="22"/>
              </w:rPr>
              <w:t xml:space="preserve">D.  Baobab</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4. The annual rainfall of the equatorial region is generally:</w:t>
            </w:r>
          </w:p>
          <w:p>
            <w:pPr>
              <w:spacing w:after="0" w:before="0"/>
              <w:ind w:left="360" w:hanging="0"/>
            </w:pPr>
            <w:r>
              <w:rPr>
                <w:rFonts w:ascii="Times New Roman" w:cs="Times New Roman" w:eastAsia="Times New Roman" w:hAnsi="Times New Roman"/>
                <w:sz w:val="22"/>
                <w:szCs w:val="22"/>
              </w:rPr>
              <w:t xml:space="preserve">A.  Below 250 mm</w:t>
            </w:r>
          </w:p>
          <w:p>
            <w:pPr>
              <w:spacing w:after="0" w:before="0"/>
              <w:ind w:left="360" w:hanging="0"/>
            </w:pPr>
            <w:r>
              <w:rPr>
                <w:rFonts w:ascii="Times New Roman" w:cs="Times New Roman" w:eastAsia="Times New Roman" w:hAnsi="Times New Roman"/>
                <w:sz w:val="22"/>
                <w:szCs w:val="22"/>
              </w:rPr>
              <w:t xml:space="preserve">B.  About 500 mm</w:t>
            </w:r>
          </w:p>
          <w:p>
            <w:pPr>
              <w:spacing w:after="0" w:before="0"/>
              <w:ind w:left="360" w:hanging="0"/>
            </w:pPr>
            <w:r>
              <w:rPr>
                <w:rFonts w:ascii="Times New Roman" w:cs="Times New Roman" w:eastAsia="Times New Roman" w:hAnsi="Times New Roman"/>
                <w:sz w:val="22"/>
                <w:szCs w:val="22"/>
              </w:rPr>
              <w:t xml:space="preserve">C.  Above 1,500 mm</w:t>
            </w:r>
          </w:p>
          <w:p>
            <w:pPr>
              <w:spacing w:after="0" w:before="0"/>
              <w:ind w:left="360" w:hanging="0"/>
            </w:pPr>
            <w:r>
              <w:rPr>
                <w:rFonts w:ascii="Times New Roman" w:cs="Times New Roman" w:eastAsia="Times New Roman" w:hAnsi="Times New Roman"/>
                <w:sz w:val="22"/>
                <w:szCs w:val="22"/>
              </w:rPr>
              <w:t xml:space="preserve">D.  Nil</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9. Which of the following is a human activity of the equatorial region?</w:t>
            </w:r>
          </w:p>
          <w:p>
            <w:pPr>
              <w:spacing w:after="0" w:before="0"/>
              <w:ind w:left="360" w:hanging="0"/>
            </w:pPr>
            <w:r>
              <w:rPr>
                <w:rFonts w:ascii="Times New Roman" w:cs="Times New Roman" w:eastAsia="Times New Roman" w:hAnsi="Times New Roman"/>
                <w:sz w:val="22"/>
                <w:szCs w:val="22"/>
              </w:rPr>
              <w:t xml:space="preserve">A.  Lumbering</w:t>
            </w:r>
          </w:p>
          <w:p>
            <w:pPr>
              <w:spacing w:after="0" w:before="0"/>
              <w:ind w:left="360" w:hanging="0"/>
            </w:pPr>
            <w:r>
              <w:rPr>
                <w:rFonts w:ascii="Times New Roman" w:cs="Times New Roman" w:eastAsia="Times New Roman" w:hAnsi="Times New Roman"/>
                <w:sz w:val="22"/>
                <w:szCs w:val="22"/>
              </w:rPr>
              <w:t xml:space="preserve">B.  Camel herding</w:t>
            </w:r>
          </w:p>
          <w:p>
            <w:pPr>
              <w:spacing w:after="0" w:before="0"/>
              <w:ind w:left="360" w:hanging="0"/>
            </w:pPr>
            <w:r>
              <w:rPr>
                <w:rFonts w:ascii="Times New Roman" w:cs="Times New Roman" w:eastAsia="Times New Roman" w:hAnsi="Times New Roman"/>
                <w:sz w:val="22"/>
                <w:szCs w:val="22"/>
              </w:rPr>
              <w:t xml:space="preserve">C.  Ice fishing</w:t>
            </w:r>
          </w:p>
          <w:p>
            <w:pPr>
              <w:spacing w:after="0" w:before="0"/>
              <w:ind w:left="360" w:hanging="0"/>
            </w:pPr>
            <w:r>
              <w:rPr>
                <w:rFonts w:ascii="Times New Roman" w:cs="Times New Roman" w:eastAsia="Times New Roman" w:hAnsi="Times New Roman"/>
                <w:sz w:val="22"/>
                <w:szCs w:val="22"/>
              </w:rPr>
              <w:t xml:space="preserve">D.  Reindeer herding</w:t>
            </w:r>
          </w:p>
        </w:tc>
      </w:tr>
      <w:tr>
        <w:trPr>
          <w:cantSplit/>
        </w:trPr>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5. The annual range of temperature of the equatorial climate is:</w:t>
            </w:r>
          </w:p>
          <w:p>
            <w:pPr>
              <w:spacing w:after="0" w:before="0"/>
              <w:ind w:left="360" w:hanging="0"/>
            </w:pPr>
            <w:r>
              <w:rPr>
                <w:rFonts w:ascii="Times New Roman" w:cs="Times New Roman" w:eastAsia="Times New Roman" w:hAnsi="Times New Roman"/>
                <w:sz w:val="22"/>
                <w:szCs w:val="22"/>
              </w:rPr>
              <w:t xml:space="preserve">A.  Very small (2 to 3 °C)</w:t>
            </w:r>
          </w:p>
          <w:p>
            <w:pPr>
              <w:spacing w:after="0" w:before="0"/>
              <w:ind w:left="360" w:hanging="0"/>
            </w:pPr>
            <w:r>
              <w:rPr>
                <w:rFonts w:ascii="Times New Roman" w:cs="Times New Roman" w:eastAsia="Times New Roman" w:hAnsi="Times New Roman"/>
                <w:sz w:val="22"/>
                <w:szCs w:val="22"/>
              </w:rPr>
              <w:t xml:space="preserve">B.  About 15 °C</w:t>
            </w:r>
          </w:p>
          <w:p>
            <w:pPr>
              <w:spacing w:after="0" w:before="0"/>
              <w:ind w:left="360" w:hanging="0"/>
            </w:pPr>
            <w:r>
              <w:rPr>
                <w:rFonts w:ascii="Times New Roman" w:cs="Times New Roman" w:eastAsia="Times New Roman" w:hAnsi="Times New Roman"/>
                <w:sz w:val="22"/>
                <w:szCs w:val="22"/>
              </w:rPr>
              <w:t xml:space="preserve">C.  About 20 °C</w:t>
            </w:r>
          </w:p>
          <w:p>
            <w:pPr>
              <w:spacing w:after="0" w:before="0"/>
              <w:ind w:left="360" w:hanging="0"/>
            </w:pPr>
            <w:r>
              <w:rPr>
                <w:rFonts w:ascii="Times New Roman" w:cs="Times New Roman" w:eastAsia="Times New Roman" w:hAnsi="Times New Roman"/>
                <w:sz w:val="22"/>
                <w:szCs w:val="22"/>
              </w:rPr>
              <w:t xml:space="preserve">D.  About 30 °C</w:t>
            </w:r>
          </w:p>
        </w:tc>
        <w:tc>
          <w:tcPr>
            <w:tcW w:type="dxa" w:w="5233"/>
            <w:tcBorders>
              <w:top w:val="none" w:color="FFFFFF" w:sz="0"/>
              <w:left w:val="none" w:color="FFFFFF" w:sz="0"/>
              <w:bottom w:val="none" w:color="FFFFFF" w:sz="0"/>
              <w:right w:val="none" w:color="FFFFFF" w:sz="0"/>
            </w:tcBorders>
            <w:tcMar>
              <w:top w:type="dxa" w:w="50"/>
              <w:left w:type="dxa" w:w="90"/>
              <w:bottom w:type="dxa" w:w="50"/>
              <w:right w:type="dxa" w:w="90"/>
            </w:tcMar>
            <w:vAlign w:val="top"/>
          </w:tcPr>
          <w:p>
            <w:pPr>
              <w:spacing w:after="30" w:before="0"/>
            </w:pPr>
            <w:r>
              <w:rPr>
                <w:rFonts w:ascii="Times New Roman" w:cs="Times New Roman" w:eastAsia="Times New Roman" w:hAnsi="Times New Roman"/>
                <w:b/>
                <w:bCs/>
                <w:sz w:val="22"/>
                <w:szCs w:val="22"/>
              </w:rPr>
              <w:t xml:space="preserve">10. Which of the following is a problem of the equatorial region?</w:t>
            </w:r>
          </w:p>
          <w:p>
            <w:pPr>
              <w:spacing w:after="0" w:before="0"/>
              <w:ind w:left="360" w:hanging="0"/>
            </w:pPr>
            <w:r>
              <w:rPr>
                <w:rFonts w:ascii="Times New Roman" w:cs="Times New Roman" w:eastAsia="Times New Roman" w:hAnsi="Times New Roman"/>
                <w:sz w:val="22"/>
                <w:szCs w:val="22"/>
              </w:rPr>
              <w:t xml:space="preserve">A.  Deforestation</w:t>
            </w:r>
          </w:p>
          <w:p>
            <w:pPr>
              <w:spacing w:after="0" w:before="0"/>
              <w:ind w:left="360" w:hanging="0"/>
            </w:pPr>
            <w:r>
              <w:rPr>
                <w:rFonts w:ascii="Times New Roman" w:cs="Times New Roman" w:eastAsia="Times New Roman" w:hAnsi="Times New Roman"/>
                <w:sz w:val="22"/>
                <w:szCs w:val="22"/>
              </w:rPr>
              <w:t xml:space="preserve">B.  Desertification</w:t>
            </w:r>
          </w:p>
          <w:p>
            <w:pPr>
              <w:spacing w:after="0" w:before="0"/>
              <w:ind w:left="360" w:hanging="0"/>
            </w:pPr>
            <w:r>
              <w:rPr>
                <w:rFonts w:ascii="Times New Roman" w:cs="Times New Roman" w:eastAsia="Times New Roman" w:hAnsi="Times New Roman"/>
                <w:sz w:val="22"/>
                <w:szCs w:val="22"/>
              </w:rPr>
              <w:t xml:space="preserve">C.  Frost</w:t>
            </w:r>
          </w:p>
          <w:p>
            <w:pPr>
              <w:spacing w:after="0" w:before="0"/>
              <w:ind w:left="360" w:hanging="0"/>
            </w:pPr>
            <w:r>
              <w:rPr>
                <w:rFonts w:ascii="Times New Roman" w:cs="Times New Roman" w:eastAsia="Times New Roman" w:hAnsi="Times New Roman"/>
                <w:sz w:val="22"/>
                <w:szCs w:val="22"/>
              </w:rPr>
              <w:t xml:space="preserve">D.  Snowstorms</w:t>
            </w:r>
          </w:p>
        </w:tc>
      </w:tr>
    </w:tbl>
    <w:p>
      <w:pPr>
        <w:keepNext/>
        <w:spacing w:after="80" w:before="160"/>
      </w:pPr>
      <w:r>
        <w:rPr>
          <w:rFonts w:ascii="Times New Roman" w:cs="Times New Roman" w:eastAsia="Times New Roman" w:hAnsi="Times New Roman"/>
          <w:b/>
          <w:bCs/>
          <w:sz w:val="24"/>
          <w:szCs w:val="24"/>
        </w:rPr>
        <w:t xml:space="preserve">Section II: Structural Questions (4 marks)</w:t>
      </w:r>
    </w:p>
    <w:p>
      <w:pPr>
        <w:spacing w:after="40" w:before="0"/>
      </w:pPr>
      <w:r>
        <w:rPr>
          <w:rFonts w:ascii="Times New Roman" w:cs="Times New Roman" w:eastAsia="Times New Roman" w:hAnsi="Times New Roman"/>
          <w:sz w:val="24"/>
          <w:szCs w:val="24"/>
        </w:rPr>
        <w:t xml:space="preserve">Study the climate data of Yaoundé below and answer the questions.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966"/>
        <w:gridCol w:w="708"/>
        <w:gridCol w:w="708"/>
        <w:gridCol w:w="708"/>
        <w:gridCol w:w="708"/>
        <w:gridCol w:w="708"/>
        <w:gridCol w:w="708"/>
        <w:gridCol w:w="708"/>
        <w:gridCol w:w="708"/>
        <w:gridCol w:w="708"/>
        <w:gridCol w:w="708"/>
        <w:gridCol w:w="708"/>
        <w:gridCol w:w="708"/>
      </w:tblGrid>
      <w:tr>
        <w:tc>
          <w:tcPr>
            <w:tcW w:type="dxa" w:w="1966"/>
            <w:shd w:fill="D9D9D9" w:color="auto" w:val="clear"/>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Month</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J</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F</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M</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A</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M</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J</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J</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A</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S</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O</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N</w:t>
            </w:r>
          </w:p>
        </w:tc>
        <w:tc>
          <w:tcPr>
            <w:tcW w:type="dxa" w:w="708"/>
            <w:shd w:fill="D9D9D9" w:color="auto" w:val="clear"/>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b/>
                <w:bCs/>
                <w:sz w:val="20"/>
                <w:szCs w:val="20"/>
              </w:rPr>
              <w:t xml:space="preserve">D</w:t>
            </w:r>
          </w:p>
        </w:tc>
      </w:tr>
      <w:tr>
        <w:tc>
          <w:tcPr>
            <w:tcW w:type="dxa" w:w="19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Temperature (°C)</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24</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25</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25</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24</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24</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23</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22</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22</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23</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23</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24</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24</w:t>
            </w:r>
          </w:p>
        </w:tc>
      </w:tr>
      <w:tr>
        <w:tc>
          <w:tcPr>
            <w:tcW w:type="dxa" w:w="1966"/>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0"/>
                <w:szCs w:val="20"/>
              </w:rPr>
              <w:t xml:space="preserve">Rainfall (mm)</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15</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50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140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180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200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150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50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80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220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290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120</w:t>
            </w:r>
          </w:p>
        </w:tc>
        <w:tc>
          <w:tcPr>
            <w:tcW w:type="dxa" w:w="708"/>
            <w:tcMar>
              <w:top w:type="dxa" w:w="50"/>
              <w:left w:type="dxa" w:w="90"/>
              <w:bottom w:type="dxa" w:w="50"/>
              <w:right w:type="dxa" w:w="90"/>
            </w:tcMar>
            <w:vAlign w:val="center"/>
          </w:tcPr>
          <w:p>
            <w:pPr>
              <w:spacing w:after="0" w:before="0"/>
              <w:jc w:val="center"/>
            </w:pPr>
            <w:r>
              <w:rPr>
                <w:rFonts w:ascii="Times New Roman" w:cs="Times New Roman" w:eastAsia="Times New Roman" w:hAnsi="Times New Roman"/>
                <w:sz w:val="20"/>
                <w:szCs w:val="20"/>
              </w:rPr>
              <w:t xml:space="preserve">20</w:t>
            </w:r>
          </w:p>
        </w:tc>
      </w:tr>
    </w:tbl>
    <w:p>
      <w:pPr>
        <w:spacing w:after="40" w:before="20"/>
        <w:jc w:val="center"/>
      </w:pPr>
      <w:r>
        <w:rPr>
          <w:rFonts w:ascii="Times New Roman" w:cs="Times New Roman" w:eastAsia="Times New Roman" w:hAnsi="Times New Roman"/>
          <w:i/>
          <w:iCs/>
          <w:sz w:val="19"/>
          <w:szCs w:val="19"/>
        </w:rPr>
        <w:t xml:space="preserve">Climate data of Yaoundé (approximate values)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a)</w:t>
            </w:r>
            <w:r>
              <w:rPr>
                <w:rFonts w:ascii="Times New Roman" w:cs="Times New Roman" w:eastAsia="Times New Roman" w:hAnsi="Times New Roman"/>
                <w:sz w:val="24"/>
                <w:szCs w:val="24"/>
              </w:rPr>
              <w:t xml:space="preserve"> Calculate the annual range of temperature.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b)</w:t>
            </w:r>
            <w:r>
              <w:rPr>
                <w:rFonts w:ascii="Times New Roman" w:cs="Times New Roman" w:eastAsia="Times New Roman" w:hAnsi="Times New Roman"/>
                <w:sz w:val="24"/>
                <w:szCs w:val="24"/>
              </w:rPr>
              <w:t xml:space="preserve"> Calculate the total annual rainfall.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r>
      <w:tr>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c)</w:t>
            </w:r>
            <w:r>
              <w:rPr>
                <w:rFonts w:ascii="Times New Roman" w:cs="Times New Roman" w:eastAsia="Times New Roman" w:hAnsi="Times New Roman"/>
                <w:sz w:val="24"/>
                <w:szCs w:val="24"/>
              </w:rPr>
              <w:t xml:space="preserve"> Name the wettest month.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c>
          <w:tcPr>
            <w:tcW w:type="dxa" w:w="5233"/>
            <w:tcMar>
              <w:top w:type="dxa" w:w="50"/>
              <w:left w:type="dxa" w:w="90"/>
              <w:bottom w:type="dxa" w:w="50"/>
              <w:right w:type="dxa" w:w="90"/>
            </w:tcMar>
            <w:vAlign w:val="center"/>
          </w:tcPr>
          <w:p>
            <w:pPr>
              <w:spacing w:after="0" w:before="0"/>
            </w:pPr>
            <w:r>
              <w:rPr>
                <w:rFonts w:ascii="Times New Roman" w:cs="Times New Roman" w:eastAsia="Times New Roman" w:hAnsi="Times New Roman"/>
                <w:b/>
                <w:bCs/>
                <w:sz w:val="24"/>
                <w:szCs w:val="24"/>
              </w:rPr>
              <w:t xml:space="preserve">d)</w:t>
            </w:r>
            <w:r>
              <w:rPr>
                <w:rFonts w:ascii="Times New Roman" w:cs="Times New Roman" w:eastAsia="Times New Roman" w:hAnsi="Times New Roman"/>
                <w:sz w:val="24"/>
                <w:szCs w:val="24"/>
              </w:rPr>
              <w:t xml:space="preserve"> State </w:t>
            </w:r>
            <w:r>
              <w:rPr>
                <w:rFonts w:ascii="Times New Roman" w:cs="Times New Roman" w:eastAsia="Times New Roman" w:hAnsi="Times New Roman"/>
                <w:b/>
                <w:bCs/>
                <w:sz w:val="24"/>
                <w:szCs w:val="24"/>
              </w:rPr>
              <w:t xml:space="preserve">one</w:t>
            </w:r>
            <w:r>
              <w:rPr>
                <w:rFonts w:ascii="Times New Roman" w:cs="Times New Roman" w:eastAsia="Times New Roman" w:hAnsi="Times New Roman"/>
                <w:sz w:val="24"/>
                <w:szCs w:val="24"/>
              </w:rPr>
              <w:t xml:space="preserve"> characteristic of the equatorial climate shown by these figures. </w:t>
            </w:r>
            <w:r>
              <w:rPr>
                <w:rFonts w:ascii="Times New Roman" w:cs="Times New Roman" w:eastAsia="Times New Roman" w:hAnsi="Times New Roman"/>
                <w:b/>
                <w:bCs/>
                <w:sz w:val="24"/>
                <w:szCs w:val="24"/>
              </w:rPr>
              <w:t xml:space="preserve">(1 mark)</w:t>
            </w:r>
          </w:p>
          <w:p>
            <w:pPr>
              <w:tabs>
                <w:tab w:val="right" w:pos="5040" w:leader="dot"/>
              </w:tabs>
              <w:spacing w:after="0" w:before="0" w:line="380"/>
              <w:ind w:left="0"/>
            </w:pPr>
            <w:r>
              <w:rPr>
                <w:rFonts w:ascii="Times New Roman" w:cs="Times New Roman" w:eastAsia="Times New Roman" w:hAnsi="Times New Roman"/>
                <w:sz w:val="24"/>
                <w:szCs w:val="24"/>
              </w:rPr>
              <w:t xml:space="preserve">	</w:t>
            </w:r>
          </w:p>
          <w:p>
            <w:pPr>
              <w:tabs>
                <w:tab w:val="right" w:pos="5040" w:leader="dot"/>
              </w:tabs>
              <w:spacing w:after="0" w:before="0" w:line="380"/>
              <w:ind w:left="0"/>
            </w:pPr>
            <w:r>
              <w:rPr>
                <w:rFonts w:ascii="Times New Roman" w:cs="Times New Roman" w:eastAsia="Times New Roman" w:hAnsi="Times New Roman"/>
                <w:sz w:val="24"/>
                <w:szCs w:val="24"/>
              </w:rPr>
              <w:t xml:space="preserve">	</w:t>
            </w:r>
          </w:p>
        </w:tc>
      </w:tr>
    </w:tbl>
    <w:p>
      <w:pPr>
        <w:keepNext/>
        <w:spacing w:after="80" w:before="160"/>
        <w:jc w:val="center"/>
      </w:pPr>
      <w:r>
        <w:rPr>
          <w:rFonts w:ascii="Times New Roman" w:cs="Times New Roman" w:eastAsia="Times New Roman" w:hAnsi="Times New Roman"/>
          <w:b/>
          <w:bCs/>
          <w:sz w:val="24"/>
          <w:szCs w:val="24"/>
        </w:rPr>
        <w:t xml:space="preserve">PART TWO: VERIFICATION OF COMPETENCES (9 marks)</w:t>
      </w: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10466"/>
      </w:tblGrid>
      <w:tr>
        <w:tc>
          <w:tcPr>
            <w:tcW w:type="dxa" w:w="10466"/>
            <w:shd w:fill="F2F2F2" w:color="auto" w:val="clear"/>
            <w:tcMar>
              <w:top w:type="dxa" w:w="50"/>
              <w:left w:type="dxa" w:w="90"/>
              <w:bottom w:type="dxa" w:w="50"/>
              <w:right w:type="dxa" w:w="90"/>
            </w:tcMar>
            <w:vAlign w:val="center"/>
          </w:tcPr>
          <w:p>
            <w:pPr>
              <w:spacing w:after="40" w:before="0"/>
            </w:pPr>
            <w:r>
              <w:rPr>
                <w:rFonts w:ascii="Times New Roman" w:cs="Times New Roman" w:eastAsia="Times New Roman" w:hAnsi="Times New Roman"/>
                <w:b/>
                <w:bCs/>
                <w:sz w:val="24"/>
                <w:szCs w:val="24"/>
              </w:rPr>
              <w:t xml:space="preserve">Situation:</w:t>
            </w:r>
          </w:p>
          <w:p>
            <w:pPr>
              <w:spacing w:after="40" w:before="0" w:line="300"/>
            </w:pPr>
            <w:r>
              <w:rPr>
                <w:rFonts w:ascii="Times New Roman" w:cs="Times New Roman" w:eastAsia="Times New Roman" w:hAnsi="Times New Roman"/>
                <w:sz w:val="24"/>
                <w:szCs w:val="24"/>
              </w:rPr>
              <w:t xml:space="preserve">During the holidays, Paul visits his uncle in Bertoua, in the East Region. Every day, he sees many lorries carrying huge logs, and large areas of forest cleared for farms. His uncle tells him that animals and medicinal plants are becoming rare and that the rains are no longer regular. Paul asks you, a Form Two Technical student, to explain what is happening.</w:t>
            </w:r>
          </w:p>
        </w:tc>
      </w:tr>
    </w:tbl>
    <w:p>
      <w:pPr>
        <w:spacing w:after="60" w:before="0"/>
      </w:pPr>
    </w:p>
    <w:tbl>
      <w:tblPr>
        <w:tblW w:type="dxa" w:w="10466"/>
        <w:tblBorders>
          <w:top w:val="single" w:color="000000" w:sz="4"/>
          <w:left w:val="single" w:color="000000" w:sz="4"/>
          <w:bottom w:val="single" w:color="000000" w:sz="4"/>
          <w:right w:val="single" w:color="000000" w:sz="4"/>
          <w:insideH w:val="single" w:color="000000" w:sz="4"/>
          <w:insideV w:val="single" w:color="000000" w:sz="4"/>
        </w:tblBorders>
      </w:tblPr>
      <w:tblGrid>
        <w:gridCol w:w="5233"/>
        <w:gridCol w:w="5233"/>
      </w:tblGrid>
      <w:tr>
        <w:tc>
          <w:tcPr>
            <w:tcW w:type="dxa" w:w="5233"/>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Document 1: The forest in danger</w:t>
            </w:r>
          </w:p>
          <w:p>
            <w:pPr>
              <w:spacing w:after="40" w:before="0" w:line="280"/>
            </w:pPr>
            <w:r>
              <w:rPr>
                <w:rFonts w:ascii="Times New Roman" w:cs="Times New Roman" w:eastAsia="Times New Roman" w:hAnsi="Times New Roman"/>
                <w:sz w:val="22"/>
                <w:szCs w:val="22"/>
              </w:rPr>
              <w:t xml:space="preserve">The equatorial forest is cut for timber, which is sold abroad, for new farms, for firewood and charcoal, and to open roads and mines.</w:t>
            </w:r>
          </w:p>
          <w:p>
            <w:pPr>
              <w:spacing w:after="20" w:before="40"/>
              <w:jc w:val="center"/>
            </w:pPr>
            <w:r>
              <w:drawing>
                <wp:inline distT="0" distB="0" distL="0" distR="0">
                  <wp:extent cx="2762250" cy="15335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1533525"/>
                          </a:xfrm>
                          <a:prstGeom prst="rect">
                            <a:avLst/>
                          </a:prstGeom>
                        </pic:spPr>
                      </pic:pic>
                    </a:graphicData>
                  </a:graphic>
                </wp:inline>
              </w:drawing>
            </w:r>
          </w:p>
          <w:p>
            <w:pPr>
              <w:spacing w:after="0" w:before="0"/>
              <w:jc w:val="center"/>
            </w:pPr>
            <w:r>
              <w:rPr>
                <w:rFonts w:ascii="Times New Roman" w:cs="Times New Roman" w:eastAsia="Times New Roman" w:hAnsi="Times New Roman"/>
                <w:i/>
                <w:iCs/>
                <w:sz w:val="19"/>
                <w:szCs w:val="19"/>
              </w:rPr>
              <w:t xml:space="preserve">Logs leaving the equatorial forest</w:t>
            </w:r>
          </w:p>
        </w:tc>
        <w:tc>
          <w:tcPr>
            <w:tcW w:type="dxa" w:w="5233"/>
            <w:tcMar>
              <w:top w:type="dxa" w:w="50"/>
              <w:left w:type="dxa" w:w="90"/>
              <w:bottom w:type="dxa" w:w="50"/>
              <w:right w:type="dxa" w:w="90"/>
            </w:tcMar>
            <w:vAlign w:val="top"/>
          </w:tcPr>
          <w:p>
            <w:pPr>
              <w:spacing w:after="40" w:before="0"/>
            </w:pPr>
            <w:r>
              <w:rPr>
                <w:rFonts w:ascii="Times New Roman" w:cs="Times New Roman" w:eastAsia="Times New Roman" w:hAnsi="Times New Roman"/>
                <w:b/>
                <w:bCs/>
                <w:sz w:val="22"/>
                <w:szCs w:val="22"/>
              </w:rPr>
              <w:t xml:space="preserve">Document 2</w:t>
            </w:r>
          </w:p>
          <w:p>
            <w:pPr>
              <w:spacing w:after="20" w:before="40"/>
              <w:jc w:val="center"/>
            </w:pPr>
            <w:r>
              <w:drawing>
                <wp:inline distT="0" distB="0" distL="0" distR="0">
                  <wp:extent cx="2762250" cy="15335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762250" cy="1533525"/>
                          </a:xfrm>
                          <a:prstGeom prst="rect">
                            <a:avLst/>
                          </a:prstGeom>
                        </pic:spPr>
                      </pic:pic>
                    </a:graphicData>
                  </a:graphic>
                </wp:inline>
              </w:drawing>
            </w:r>
          </w:p>
          <w:p>
            <w:pPr>
              <w:spacing w:after="0" w:before="0"/>
              <w:jc w:val="center"/>
            </w:pPr>
            <w:r>
              <w:rPr>
                <w:rFonts w:ascii="Times New Roman" w:cs="Times New Roman" w:eastAsia="Times New Roman" w:hAnsi="Times New Roman"/>
                <w:i/>
                <w:iCs/>
                <w:sz w:val="19"/>
                <w:szCs w:val="19"/>
              </w:rPr>
              <w:t xml:space="preserve">A cotton harvest</w:t>
            </w:r>
          </w:p>
        </w:tc>
      </w:tr>
    </w:tbl>
    <w:p>
      <w:pPr>
        <w:spacing w:after="0" w:before="120"/>
      </w:pPr>
      <w:r>
        <w:rPr>
          <w:rFonts w:ascii="Times New Roman" w:cs="Times New Roman" w:eastAsia="Times New Roman" w:hAnsi="Times New Roman"/>
          <w:b/>
          <w:bCs/>
          <w:sz w:val="24"/>
          <w:szCs w:val="24"/>
        </w:rPr>
        <w:t xml:space="preserve">Perform the following tasks:</w:t>
      </w:r>
    </w:p>
    <w:p>
      <w:pPr>
        <w:keepNext/>
        <w:spacing w:after="40" w:before="120"/>
        <w:ind w:left="360" w:hanging="360"/>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What is the problem raised in the situation above? </w:t>
      </w:r>
      <w:r>
        <w:rPr>
          <w:rFonts w:ascii="Times New Roman" w:cs="Times New Roman" w:eastAsia="Times New Roman" w:hAnsi="Times New Roman"/>
          <w:b/>
          <w:bCs/>
          <w:sz w:val="24"/>
          <w:szCs w:val="24"/>
        </w:rPr>
        <w:t xml:space="preserve">(3 marks)</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Using Document 1, give </w:t>
      </w:r>
      <w:r>
        <w:rPr>
          <w:rFonts w:ascii="Times New Roman" w:cs="Times New Roman" w:eastAsia="Times New Roman" w:hAnsi="Times New Roman"/>
          <w:b/>
          <w:bCs/>
          <w:sz w:val="24"/>
          <w:szCs w:val="24"/>
        </w:rPr>
        <w:t xml:space="preserve">three</w:t>
      </w:r>
      <w:r>
        <w:rPr>
          <w:rFonts w:ascii="Times New Roman" w:cs="Times New Roman" w:eastAsia="Times New Roman" w:hAnsi="Times New Roman"/>
          <w:sz w:val="24"/>
          <w:szCs w:val="24"/>
        </w:rPr>
        <w:t xml:space="preserve"> causes of the destruction of the equatorial forest.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keepNext/>
        <w:spacing w:after="40" w:before="120"/>
        <w:ind w:left="360" w:hanging="360"/>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Propose </w:t>
      </w:r>
      <w:r>
        <w:rPr>
          <w:rFonts w:ascii="Times New Roman" w:cs="Times New Roman" w:eastAsia="Times New Roman" w:hAnsi="Times New Roman"/>
          <w:b/>
          <w:bCs/>
          <w:sz w:val="24"/>
          <w:szCs w:val="24"/>
        </w:rPr>
        <w:t xml:space="preserve">three</w:t>
      </w:r>
      <w:r>
        <w:rPr>
          <w:rFonts w:ascii="Times New Roman" w:cs="Times New Roman" w:eastAsia="Times New Roman" w:hAnsi="Times New Roman"/>
          <w:sz w:val="24"/>
          <w:szCs w:val="24"/>
        </w:rPr>
        <w:t xml:space="preserve"> measures to protect the equatorial forest. </w:t>
      </w:r>
      <w:r>
        <w:rPr>
          <w:rFonts w:ascii="Times New Roman" w:cs="Times New Roman" w:eastAsia="Times New Roman" w:hAnsi="Times New Roman"/>
          <w:b/>
          <w:bCs/>
          <w:sz w:val="24"/>
          <w:szCs w:val="24"/>
        </w:rPr>
        <w:t xml:space="preserve">(3 marks)</w:t>
      </w:r>
    </w:p>
    <w:p>
      <w:pPr>
        <w:spacing w:after="0" w:before="0"/>
        <w:ind w:left="360" w:hanging="0"/>
      </w:pPr>
      <w:r>
        <w:rPr>
          <w:rFonts w:ascii="Times New Roman" w:cs="Times New Roman" w:eastAsia="Times New Roman" w:hAnsi="Times New Roman"/>
          <w:sz w:val="24"/>
          <w:szCs w:val="24"/>
        </w:rPr>
        <w:t xml:space="preserve">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0" w:before="0"/>
        <w:ind w:left="360" w:hanging="0"/>
      </w:pPr>
      <w:r>
        <w:rPr>
          <w:rFonts w:ascii="Times New Roman" w:cs="Times New Roman" w:eastAsia="Times New Roman" w:hAnsi="Times New Roman"/>
          <w:sz w:val="24"/>
          <w:szCs w:val="24"/>
        </w:rPr>
        <w:t xml:space="preserve">iii)</w:t>
      </w:r>
    </w:p>
    <w:p>
      <w:pPr>
        <w:tabs>
          <w:tab w:val="right" w:pos="10106" w:leader="dot"/>
        </w:tabs>
        <w:spacing w:after="0" w:before="0" w:line="380"/>
        <w:ind w:left="360"/>
      </w:pPr>
      <w:r>
        <w:rPr>
          <w:rFonts w:ascii="Times New Roman" w:cs="Times New Roman" w:eastAsia="Times New Roman" w:hAnsi="Times New Roman"/>
          <w:sz w:val="24"/>
          <w:szCs w:val="24"/>
        </w:rPr>
        <w:t xml:space="preserve">	</w:t>
      </w:r>
    </w:p>
    <w:p>
      <w:pPr>
        <w:spacing w:after="60" w:before="160"/>
        <w:jc w:val="right"/>
      </w:pPr>
      <w:r>
        <w:rPr>
          <w:rFonts w:ascii="Times New Roman" w:cs="Times New Roman" w:eastAsia="Times New Roman" w:hAnsi="Times New Roman"/>
          <w:b/>
          <w:bCs/>
          <w:sz w:val="24"/>
          <w:szCs w:val="24"/>
        </w:rPr>
        <w:t xml:space="preserve">Presentation: 2 marks</w:t>
      </w:r>
    </w:p>
    <w:p>
      <w:pPr>
        <w:spacing w:after="0" w:before="160"/>
        <w:jc w:val="center"/>
      </w:pPr>
      <w:r>
        <w:rPr>
          <w:rFonts w:ascii="Times New Roman" w:cs="Times New Roman" w:eastAsia="Times New Roman" w:hAnsi="Times New Roman"/>
          <w:b/>
          <w:bCs/>
          <w:sz w:val="22"/>
          <w:szCs w:val="22"/>
        </w:rPr>
        <w:t xml:space="preserve">FACILITATOR:</w:t>
      </w:r>
      <w:r>
        <w:rPr>
          <w:rFonts w:ascii="Times New Roman" w:cs="Times New Roman" w:eastAsia="Times New Roman" w:hAnsi="Times New Roman"/>
          <w:sz w:val="22"/>
          <w:szCs w:val="22"/>
        </w:rPr>
        <w:t xml:space="preserve"> Mr KAMDEM Emmanuel</w:t>
      </w:r>
    </w:p>
    <w:sectPr>
      <w:footerReference w:type="default" r:id="rId6"/>
      <w:pgSz w:w="11906" w:h="16838" w:orient="portrait"/>
      <w:pgMar w:top="567" w:right="720" w:bottom="567"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DGCAST Garoua – Geography – FORM TWO TECHNICAL – First Sequence 2026-2027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c5ad9aec33bba7df3c99f0b3c42e71a1aae9132.png"/><Relationship Id="rId9" Type="http://schemas.openxmlformats.org/officeDocument/2006/relationships/image" Target="media/46ee2392871839662e006c5f9525ae905f66f59d.jpg"/><Relationship Id="rId10" Type="http://schemas.openxmlformats.org/officeDocument/2006/relationships/image" Target="media/f40d54c311a115f1fd6ced2b6d1a02143e0625bc.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Two Technical Geography – First Sequence</dc:title>
  <dc:creator>Geography Department, DGCAST Garoua</dc:creator>
  <cp:lastModifiedBy>Un-named</cp:lastModifiedBy>
  <cp:revision>1</cp:revision>
  <dcterms:created xsi:type="dcterms:W3CDTF">2026-10-07T21:15:57.067Z</dcterms:created>
  <dcterms:modified xsi:type="dcterms:W3CDTF">2026-10-07T21:15:57.067Z</dcterms:modified>
</cp:coreProperties>
</file>

<file path=docProps/custom.xml><?xml version="1.0" encoding="utf-8"?>
<Properties xmlns="http://schemas.openxmlformats.org/officeDocument/2006/custom-properties" xmlns:vt="http://schemas.openxmlformats.org/officeDocument/2006/docPropsVTypes"/>
</file>