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33"/>
        <w:gridCol w:w="2200"/>
        <w:gridCol w:w="4133"/>
      </w:tblGrid>
      <w:tr>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REPUBLIQUE DU CAMEROUN</w:t>
            </w:r>
          </w:p>
          <w:p>
            <w:pPr>
              <w:spacing w:after="0" w:before="0"/>
              <w:jc w:val="center"/>
            </w:pPr>
            <w:r>
              <w:rPr>
                <w:rFonts w:ascii="Times New Roman" w:cs="Times New Roman" w:eastAsia="Times New Roman" w:hAnsi="Times New Roman"/>
                <w:b w:val="false"/>
                <w:bCs w:val="false"/>
                <w:i/>
                <w:iCs/>
                <w:sz w:val="15"/>
                <w:szCs w:val="15"/>
              </w:rPr>
              <w:t xml:space="preserve">Paix – Travail – Patrie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MINISTERE DES ENSEIGNEMENTS SECONDAIRES</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REGIONALE DU NORD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DEPARTEMENTALE DE LA BENOUE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LYCEE BILINGUE DE GAROUA</w:t>
            </w:r>
          </w:p>
          <w:p>
            <w:pPr>
              <w:spacing w:after="0" w:before="0"/>
              <w:jc w:val="center"/>
            </w:pPr>
            <w:r>
              <w:rPr>
                <w:rFonts w:ascii="Times New Roman" w:cs="Times New Roman" w:eastAsia="Times New Roman" w:hAnsi="Times New Roman"/>
                <w:b w:val="false"/>
                <w:bCs w:val="false"/>
                <w:i w:val="false"/>
                <w:iCs w:val="false"/>
                <w:sz w:val="15"/>
                <w:szCs w:val="15"/>
              </w:rPr>
              <w:t xml:space="preserve">BP : 301 GAROUA – TEL : 222 27 30 51</w:t>
            </w:r>
          </w:p>
          <w:p>
            <w:pPr>
              <w:spacing w:after="0" w:before="0"/>
              <w:jc w:val="center"/>
            </w:pPr>
            <w:r>
              <w:rPr>
                <w:rFonts w:ascii="Times New Roman" w:cs="Times New Roman" w:eastAsia="Times New Roman" w:hAnsi="Times New Roman"/>
                <w:b w:val="false"/>
                <w:bCs w:val="false"/>
                <w:i w:val="false"/>
                <w:iCs w:val="false"/>
                <w:sz w:val="15"/>
                <w:szCs w:val="15"/>
              </w:rPr>
              <w:t xml:space="preserve">E-mail : lybilgaroua@yahoo.fr</w:t>
            </w:r>
          </w:p>
          <w:p>
            <w:pPr>
              <w:spacing w:after="0" w:before="0"/>
              <w:jc w:val="center"/>
            </w:pPr>
            <w:r>
              <w:rPr>
                <w:rFonts w:ascii="Times New Roman" w:cs="Times New Roman" w:eastAsia="Times New Roman" w:hAnsi="Times New Roman"/>
                <w:b w:val="false"/>
                <w:bCs w:val="false"/>
                <w:i w:val="false"/>
                <w:iCs w:val="false"/>
                <w:sz w:val="15"/>
                <w:szCs w:val="15"/>
              </w:rPr>
              <w:t xml:space="preserve">N° Immatriculation : 1CK1GSFD110910109</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center"/>
            </w:pPr>
            <w:r>
              <w:drawing>
                <wp:inline distT="0" distB="0" distL="0" distR="0">
                  <wp:extent cx="1123950" cy="1295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295400"/>
                          </a:xfrm>
                          <a:prstGeom prst="rect">
                            <a:avLst/>
                          </a:prstGeom>
                        </pic:spPr>
                      </pic:pic>
                    </a:graphicData>
                  </a:graphic>
                </wp:inline>
              </w:drawing>
            </w:r>
          </w:p>
        </w:tc>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REPUBLIC OF CAMEROON</w:t>
            </w:r>
          </w:p>
          <w:p>
            <w:pPr>
              <w:spacing w:after="0" w:before="0"/>
              <w:jc w:val="center"/>
            </w:pPr>
            <w:r>
              <w:rPr>
                <w:rFonts w:ascii="Times New Roman" w:cs="Times New Roman" w:eastAsia="Times New Roman" w:hAnsi="Times New Roman"/>
                <w:b w:val="false"/>
                <w:bCs w:val="false"/>
                <w:i/>
                <w:iCs/>
                <w:sz w:val="15"/>
                <w:szCs w:val="15"/>
              </w:rPr>
              <w:t xml:space="preserve">Peace – Work – Fatherland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MINISTRY OF SECONDARY EDUCATION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NORTH REGIONAL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BENOUE DIVISIONAL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GOVERNMENT BILINGUAL HIGH SCHOOL GAROUA</w:t>
            </w:r>
          </w:p>
          <w:p>
            <w:pPr>
              <w:spacing w:after="0" w:before="0"/>
              <w:jc w:val="center"/>
            </w:pPr>
            <w:r>
              <w:rPr>
                <w:rFonts w:ascii="Times New Roman" w:cs="Times New Roman" w:eastAsia="Times New Roman" w:hAnsi="Times New Roman"/>
                <w:b w:val="false"/>
                <w:bCs w:val="false"/>
                <w:i w:val="false"/>
                <w:iCs w:val="false"/>
                <w:sz w:val="15"/>
                <w:szCs w:val="15"/>
              </w:rPr>
              <w:t xml:space="preserve">P.O. BOX: 301 GAROUA – TEL: 222 27 30 51</w:t>
            </w:r>
          </w:p>
          <w:p>
            <w:pPr>
              <w:spacing w:after="0" w:before="0"/>
              <w:jc w:val="center"/>
            </w:pPr>
            <w:r>
              <w:rPr>
                <w:rFonts w:ascii="Times New Roman" w:cs="Times New Roman" w:eastAsia="Times New Roman" w:hAnsi="Times New Roman"/>
                <w:b w:val="false"/>
                <w:bCs w:val="false"/>
                <w:i w:val="false"/>
                <w:iCs w:val="false"/>
                <w:sz w:val="15"/>
                <w:szCs w:val="15"/>
              </w:rPr>
              <w:t xml:space="preserve">E-mail: lybilgaroua@yahoo.fr</w:t>
            </w:r>
          </w:p>
          <w:p>
            <w:pPr>
              <w:spacing w:after="0" w:before="0"/>
              <w:jc w:val="center"/>
            </w:pPr>
            <w:r>
              <w:rPr>
                <w:rFonts w:ascii="Times New Roman" w:cs="Times New Roman" w:eastAsia="Times New Roman" w:hAnsi="Times New Roman"/>
                <w:b w:val="false"/>
                <w:bCs w:val="false"/>
                <w:i w:val="false"/>
                <w:iCs w:val="false"/>
                <w:sz w:val="15"/>
                <w:szCs w:val="15"/>
              </w:rPr>
              <w:t xml:space="preserve">Registration N°: 1CK1GSFD110910109</w:t>
            </w:r>
          </w:p>
        </w:tc>
      </w:tr>
    </w:tbl>
    <w:p>
      <w:pPr>
        <w:spacing w:after="8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466"/>
        <w:gridCol w:w="500"/>
        <w:gridCol w:w="500"/>
        <w:gridCol w:w="4000"/>
      </w:tblGrid>
      <w:tr>
        <w:tc>
          <w:tcPr>
            <w:tcW w:type="dxa" w:w="5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Student’s names:</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F</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M</w:t>
            </w:r>
          </w:p>
        </w:tc>
        <w:tc>
          <w:tcPr>
            <w:tcW w:type="dxa" w:w="40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Class:</w:t>
            </w:r>
            <w:r>
              <w:rPr>
                <w:rFonts w:ascii="Times New Roman" w:cs="Times New Roman" w:eastAsia="Times New Roman" w:hAnsi="Times New Roman"/>
                <w:sz w:val="20"/>
                <w:szCs w:val="20"/>
              </w:rPr>
              <w:t xml:space="preserve"> FORM ONE BIL A / B</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66"/>
        <w:gridCol w:w="1700"/>
        <w:gridCol w:w="2200"/>
        <w:gridCol w:w="2300"/>
      </w:tblGrid>
      <w:tr>
        <w:tc>
          <w:tcPr>
            <w:tcW w:type="dxa" w:w="15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SEQ N° 1</w:t>
            </w:r>
          </w:p>
        </w:tc>
        <w:tc>
          <w:tcPr>
            <w:tcW w:type="dxa" w:w="27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Assessment of module N°:</w:t>
            </w:r>
            <w:r>
              <w:rPr>
                <w:rFonts w:ascii="Times New Roman" w:cs="Times New Roman" w:eastAsia="Times New Roman" w:hAnsi="Times New Roman"/>
                <w:sz w:val="20"/>
                <w:szCs w:val="20"/>
              </w:rPr>
              <w:t xml:space="preserve"> 1</w:t>
            </w:r>
          </w:p>
        </w:tc>
        <w:tc>
          <w:tcPr>
            <w:tcW w:type="dxa" w:w="17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Date:</w:t>
            </w:r>
          </w:p>
        </w:tc>
        <w:tc>
          <w:tcPr>
            <w:tcW w:type="dxa" w:w="22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Discipline:</w:t>
            </w:r>
            <w:r>
              <w:rPr>
                <w:rFonts w:ascii="Times New Roman" w:cs="Times New Roman" w:eastAsia="Times New Roman" w:hAnsi="Times New Roman"/>
                <w:sz w:val="20"/>
                <w:szCs w:val="20"/>
              </w:rPr>
              <w:t xml:space="preserve"> Geography</w:t>
            </w:r>
          </w:p>
        </w:tc>
        <w:tc>
          <w:tcPr>
            <w:tcW w:type="dxa" w:w="23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Duration:</w:t>
            </w:r>
            <w:r>
              <w:rPr>
                <w:rFonts w:ascii="Times New Roman" w:cs="Times New Roman" w:eastAsia="Times New Roman" w:hAnsi="Times New Roman"/>
                <w:sz w:val="20"/>
                <w:szCs w:val="20"/>
              </w:rPr>
              <w:t xml:space="preserve"> 1 hour</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Evaluated competence:</w:t>
            </w:r>
            <w:r>
              <w:rPr>
                <w:rFonts w:ascii="Times New Roman" w:cs="Times New Roman" w:eastAsia="Times New Roman" w:hAnsi="Times New Roman"/>
                <w:sz w:val="20"/>
                <w:szCs w:val="20"/>
              </w:rPr>
              <w:t xml:space="preserve"> Learners are able to adapt to cosmic changes.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 performance:</w:t>
            </w:r>
          </w:p>
        </w:tc>
        <w:tc>
          <w:tcPr>
            <w:tcW w:type="dxa" w:w="5233"/>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Remarks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633"/>
        <w:gridCol w:w="1046"/>
        <w:gridCol w:w="1046"/>
        <w:gridCol w:w="1047"/>
        <w:gridCol w:w="1047"/>
        <w:gridCol w:w="1047"/>
      </w:tblGrid>
      <w:tr>
        <w:tc>
          <w:tcPr>
            <w:tcW w:type="dxa" w:w="26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Mark/20:</w:t>
            </w:r>
          </w:p>
        </w:tc>
        <w:tc>
          <w:tcPr>
            <w:tcW w:type="dxa" w:w="26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Grade:</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CVWA</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CWA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CNA</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733"/>
        <w:gridCol w:w="3733"/>
      </w:tblGrid>
      <w:tr>
        <w:tc>
          <w:tcPr>
            <w:tcW w:type="dxa" w:w="3000"/>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Seal of the school</w:t>
            </w:r>
          </w:p>
          <w:p>
            <w:pPr>
              <w:spacing w:after="0" w:before="0"/>
            </w:pPr>
            <w:r>
              <w:rPr>
                <w:rFonts w:ascii="Times New Roman" w:cs="Times New Roman" w:eastAsia="Times New Roman" w:hAnsi="Times New Roman"/>
                <w:i/>
                <w:iCs/>
                <w:sz w:val="20"/>
                <w:szCs w:val="20"/>
              </w:rPr>
              <w:t xml:space="preserve">DISCIPLINE – WORK – SUCCESS</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name and comments of the teacher:</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and name of parent/guardian:</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r>
    </w:tbl>
    <w:p>
      <w:pPr>
        <w:spacing w:after="40" w:before="160"/>
        <w:jc w:val="center"/>
      </w:pPr>
      <w:r>
        <w:rPr>
          <w:rFonts w:ascii="Times New Roman" w:cs="Times New Roman" w:eastAsia="Times New Roman" w:hAnsi="Times New Roman"/>
          <w:b/>
          <w:bCs/>
          <w:sz w:val="24"/>
          <w:szCs w:val="24"/>
        </w:rPr>
        <w:t xml:space="preserve">FIRST SEQUENCE EVALUATION – SCHOOL YEAR 2026-2027</w:t>
      </w:r>
    </w:p>
    <w:p>
      <w:pPr>
        <w:spacing w:after="80" w:before="0"/>
        <w:jc w:val="center"/>
      </w:pPr>
      <w:r>
        <w:rPr>
          <w:rFonts w:ascii="Times New Roman" w:cs="Times New Roman" w:eastAsia="Times New Roman" w:hAnsi="Times New Roman"/>
          <w:b/>
          <w:bCs/>
          <w:sz w:val="26"/>
          <w:szCs w:val="26"/>
        </w:rPr>
        <w:t xml:space="preserve">GEOGRAPHY DEPARTMENT</w:t>
      </w:r>
    </w:p>
    <w:p>
      <w:pPr>
        <w:spacing w:after="20" w:before="0"/>
        <w:jc w:val="center"/>
      </w:pPr>
      <w:r>
        <w:rPr>
          <w:rFonts w:ascii="Times New Roman" w:cs="Times New Roman" w:eastAsia="Times New Roman" w:hAnsi="Times New Roman"/>
          <w:b/>
          <w:bCs/>
          <w:sz w:val="22"/>
          <w:szCs w:val="22"/>
        </w:rPr>
        <w:t xml:space="preserve">INSTRUCTIONS TO CANDIDATES</w:t>
      </w:r>
    </w:p>
    <w:p>
      <w:pPr>
        <w:spacing w:after="20" w:before="0"/>
        <w:jc w:val="center"/>
      </w:pPr>
      <w:r>
        <w:rPr>
          <w:rFonts w:ascii="Times New Roman" w:cs="Times New Roman" w:eastAsia="Times New Roman" w:hAnsi="Times New Roman"/>
          <w:i/>
          <w:iCs/>
          <w:sz w:val="22"/>
          <w:szCs w:val="22"/>
        </w:rPr>
        <w:t xml:space="preserve">Answer ALL questions on this question paper.</w:t>
      </w:r>
    </w:p>
    <w:p>
      <w:pPr>
        <w:spacing w:after="20" w:before="0"/>
        <w:jc w:val="center"/>
      </w:pPr>
      <w:r>
        <w:rPr>
          <w:rFonts w:ascii="Times New Roman" w:cs="Times New Roman" w:eastAsia="Times New Roman" w:hAnsi="Times New Roman"/>
          <w:i/>
          <w:iCs/>
          <w:sz w:val="22"/>
          <w:szCs w:val="22"/>
        </w:rPr>
        <w:t xml:space="preserve">In Section I, mark an (X) on the letter of the correct answer.</w:t>
      </w:r>
    </w:p>
    <w:p>
      <w:pPr>
        <w:pBdr>
          <w:bottom w:val="single" w:color="000000" w:sz="6" w:space="4"/>
        </w:pBdr>
        <w:spacing w:after="120"/>
      </w:pPr>
    </w:p>
    <w:p>
      <w:pPr>
        <w:keepNext/>
        <w:spacing w:after="80" w:before="160"/>
        <w:jc w:val="center"/>
      </w:pPr>
      <w:r>
        <w:rPr>
          <w:rFonts w:ascii="Times New Roman" w:cs="Times New Roman" w:eastAsia="Times New Roman" w:hAnsi="Times New Roman"/>
          <w:b/>
          <w:bCs/>
          <w:sz w:val="24"/>
          <w:szCs w:val="24"/>
        </w:rPr>
        <w:t xml:space="preserve">PART ONE: VERIFICATION OF RESOURCES (9 marks)</w:t>
      </w:r>
    </w:p>
    <w:p>
      <w:pPr>
        <w:keepNext/>
        <w:spacing w:after="80" w:before="160"/>
      </w:pPr>
      <w:r>
        <w:rPr>
          <w:rFonts w:ascii="Times New Roman" w:cs="Times New Roman" w:eastAsia="Times New Roman" w:hAnsi="Times New Roman"/>
          <w:b/>
          <w:bCs/>
          <w:sz w:val="24"/>
          <w:szCs w:val="24"/>
        </w:rPr>
        <w:t xml:space="preserve">Section I: Multiple Choice Questions (1 × 5 = 5 marks)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1. Imaginary lines that divide the Earth into two equal halves are called:</w:t>
            </w:r>
          </w:p>
          <w:p>
            <w:pPr>
              <w:spacing w:after="0" w:before="0"/>
              <w:ind w:left="360" w:hanging="0"/>
            </w:pPr>
            <w:r>
              <w:rPr>
                <w:rFonts w:ascii="Times New Roman" w:cs="Times New Roman" w:eastAsia="Times New Roman" w:hAnsi="Times New Roman"/>
                <w:sz w:val="22"/>
                <w:szCs w:val="22"/>
              </w:rPr>
              <w:t xml:space="preserve">A.  Great circles</w:t>
            </w:r>
          </w:p>
          <w:p>
            <w:pPr>
              <w:spacing w:after="0" w:before="0"/>
              <w:ind w:left="360" w:hanging="0"/>
            </w:pPr>
            <w:r>
              <w:rPr>
                <w:rFonts w:ascii="Times New Roman" w:cs="Times New Roman" w:eastAsia="Times New Roman" w:hAnsi="Times New Roman"/>
                <w:sz w:val="22"/>
                <w:szCs w:val="22"/>
              </w:rPr>
              <w:t xml:space="preserve">B.  Latitudes</w:t>
            </w:r>
          </w:p>
          <w:p>
            <w:pPr>
              <w:spacing w:after="0" w:before="0"/>
              <w:ind w:left="360" w:hanging="0"/>
            </w:pPr>
            <w:r>
              <w:rPr>
                <w:rFonts w:ascii="Times New Roman" w:cs="Times New Roman" w:eastAsia="Times New Roman" w:hAnsi="Times New Roman"/>
                <w:sz w:val="22"/>
                <w:szCs w:val="22"/>
              </w:rPr>
              <w:t xml:space="preserve">C.  Longitudes</w:t>
            </w:r>
          </w:p>
          <w:p>
            <w:pPr>
              <w:spacing w:after="0" w:before="0"/>
              <w:ind w:left="360" w:hanging="0"/>
            </w:pPr>
            <w:r>
              <w:rPr>
                <w:rFonts w:ascii="Times New Roman" w:cs="Times New Roman" w:eastAsia="Times New Roman" w:hAnsi="Times New Roman"/>
                <w:sz w:val="22"/>
                <w:szCs w:val="22"/>
              </w:rPr>
              <w:t xml:space="preserve">D.  Cardinal points</w:t>
            </w:r>
          </w:p>
          <w:p>
            <w:pPr>
              <w:spacing w:after="80" w:before="0"/>
            </w:pPr>
          </w:p>
          <w:p>
            <w:pPr>
              <w:spacing w:after="40" w:before="0"/>
            </w:pPr>
            <w:r>
              <w:rPr>
                <w:rFonts w:ascii="Times New Roman" w:cs="Times New Roman" w:eastAsia="Times New Roman" w:hAnsi="Times New Roman"/>
                <w:b/>
                <w:bCs/>
                <w:sz w:val="22"/>
                <w:szCs w:val="22"/>
              </w:rPr>
              <w:t xml:space="preserve">2. Large masses of land on the Earth’s surface separated by oceans are called:</w:t>
            </w:r>
          </w:p>
          <w:p>
            <w:pPr>
              <w:spacing w:after="0" w:before="0"/>
              <w:ind w:left="360" w:hanging="0"/>
            </w:pPr>
            <w:r>
              <w:rPr>
                <w:rFonts w:ascii="Times New Roman" w:cs="Times New Roman" w:eastAsia="Times New Roman" w:hAnsi="Times New Roman"/>
                <w:sz w:val="22"/>
                <w:szCs w:val="22"/>
              </w:rPr>
              <w:t xml:space="preserve">A.  Oceans</w:t>
            </w:r>
          </w:p>
          <w:p>
            <w:pPr>
              <w:spacing w:after="0" w:before="0"/>
              <w:ind w:left="360" w:hanging="0"/>
            </w:pPr>
            <w:r>
              <w:rPr>
                <w:rFonts w:ascii="Times New Roman" w:cs="Times New Roman" w:eastAsia="Times New Roman" w:hAnsi="Times New Roman"/>
                <w:sz w:val="22"/>
                <w:szCs w:val="22"/>
              </w:rPr>
              <w:t xml:space="preserve">B.  Continents</w:t>
            </w:r>
          </w:p>
          <w:p>
            <w:pPr>
              <w:spacing w:after="0" w:before="0"/>
              <w:ind w:left="360" w:hanging="0"/>
            </w:pPr>
            <w:r>
              <w:rPr>
                <w:rFonts w:ascii="Times New Roman" w:cs="Times New Roman" w:eastAsia="Times New Roman" w:hAnsi="Times New Roman"/>
                <w:sz w:val="22"/>
                <w:szCs w:val="22"/>
              </w:rPr>
              <w:t xml:space="preserve">C.  Islands</w:t>
            </w:r>
          </w:p>
          <w:p>
            <w:pPr>
              <w:spacing w:after="0" w:before="0"/>
              <w:ind w:left="360" w:hanging="0"/>
            </w:pPr>
            <w:r>
              <w:rPr>
                <w:rFonts w:ascii="Times New Roman" w:cs="Times New Roman" w:eastAsia="Times New Roman" w:hAnsi="Times New Roman"/>
                <w:sz w:val="22"/>
                <w:szCs w:val="22"/>
              </w:rPr>
              <w:t xml:space="preserve">D.  The Equator</w:t>
            </w:r>
          </w:p>
          <w:p>
            <w:pPr>
              <w:spacing w:after="80" w:before="0"/>
            </w:pPr>
          </w:p>
          <w:p>
            <w:pPr>
              <w:spacing w:after="40" w:before="0"/>
            </w:pPr>
            <w:r>
              <w:rPr>
                <w:rFonts w:ascii="Times New Roman" w:cs="Times New Roman" w:eastAsia="Times New Roman" w:hAnsi="Times New Roman"/>
                <w:b/>
                <w:bCs/>
                <w:sz w:val="22"/>
                <w:szCs w:val="22"/>
              </w:rPr>
              <w:t xml:space="preserve">3. Because about 71 % of its surface is covered by water, the Earth is also called:</w:t>
            </w:r>
          </w:p>
          <w:p>
            <w:pPr>
              <w:spacing w:after="0" w:before="0"/>
              <w:ind w:left="360" w:hanging="0"/>
            </w:pPr>
            <w:r>
              <w:rPr>
                <w:rFonts w:ascii="Times New Roman" w:cs="Times New Roman" w:eastAsia="Times New Roman" w:hAnsi="Times New Roman"/>
                <w:sz w:val="22"/>
                <w:szCs w:val="22"/>
              </w:rPr>
              <w:t xml:space="preserve">A.  The red planet</w:t>
            </w:r>
          </w:p>
          <w:p>
            <w:pPr>
              <w:spacing w:after="0" w:before="0"/>
              <w:ind w:left="360" w:hanging="0"/>
            </w:pPr>
            <w:r>
              <w:rPr>
                <w:rFonts w:ascii="Times New Roman" w:cs="Times New Roman" w:eastAsia="Times New Roman" w:hAnsi="Times New Roman"/>
                <w:sz w:val="22"/>
                <w:szCs w:val="22"/>
              </w:rPr>
              <w:t xml:space="preserve">B.  The Greenwich Meridian</w:t>
            </w:r>
          </w:p>
          <w:p>
            <w:pPr>
              <w:spacing w:after="0" w:before="0"/>
              <w:ind w:left="360" w:hanging="0"/>
            </w:pPr>
            <w:r>
              <w:rPr>
                <w:rFonts w:ascii="Times New Roman" w:cs="Times New Roman" w:eastAsia="Times New Roman" w:hAnsi="Times New Roman"/>
                <w:sz w:val="22"/>
                <w:szCs w:val="22"/>
              </w:rPr>
              <w:t xml:space="preserve">C.  The blue planet</w:t>
            </w:r>
          </w:p>
          <w:p>
            <w:pPr>
              <w:spacing w:after="0" w:before="0"/>
              <w:ind w:left="360" w:hanging="0"/>
            </w:pPr>
            <w:r>
              <w:rPr>
                <w:rFonts w:ascii="Times New Roman" w:cs="Times New Roman" w:eastAsia="Times New Roman" w:hAnsi="Times New Roman"/>
                <w:sz w:val="22"/>
                <w:szCs w:val="22"/>
              </w:rPr>
              <w:t xml:space="preserve">D.  The world map</w:t>
            </w:r>
          </w:p>
          <w:p>
            <w:pPr>
              <w:spacing w:after="80" w:before="0"/>
            </w:pP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4. The spinning movement of the Earth on its axis is called:</w:t>
            </w:r>
          </w:p>
          <w:p>
            <w:pPr>
              <w:spacing w:after="0" w:before="0"/>
              <w:ind w:left="360" w:hanging="0"/>
            </w:pPr>
            <w:r>
              <w:rPr>
                <w:rFonts w:ascii="Times New Roman" w:cs="Times New Roman" w:eastAsia="Times New Roman" w:hAnsi="Times New Roman"/>
                <w:sz w:val="22"/>
                <w:szCs w:val="22"/>
              </w:rPr>
              <w:t xml:space="preserve">A.  A year</w:t>
            </w:r>
          </w:p>
          <w:p>
            <w:pPr>
              <w:spacing w:after="0" w:before="0"/>
              <w:ind w:left="360" w:hanging="0"/>
            </w:pPr>
            <w:r>
              <w:rPr>
                <w:rFonts w:ascii="Times New Roman" w:cs="Times New Roman" w:eastAsia="Times New Roman" w:hAnsi="Times New Roman"/>
                <w:sz w:val="22"/>
                <w:szCs w:val="22"/>
              </w:rPr>
              <w:t xml:space="preserve">B.  The seasons</w:t>
            </w:r>
          </w:p>
          <w:p>
            <w:pPr>
              <w:spacing w:after="0" w:before="0"/>
              <w:ind w:left="360" w:hanging="0"/>
            </w:pPr>
            <w:r>
              <w:rPr>
                <w:rFonts w:ascii="Times New Roman" w:cs="Times New Roman" w:eastAsia="Times New Roman" w:hAnsi="Times New Roman"/>
                <w:sz w:val="22"/>
                <w:szCs w:val="22"/>
              </w:rPr>
              <w:t xml:space="preserve">C.  Revolution</w:t>
            </w:r>
          </w:p>
          <w:p>
            <w:pPr>
              <w:spacing w:after="0" w:before="0"/>
              <w:ind w:left="360" w:hanging="0"/>
            </w:pPr>
            <w:r>
              <w:rPr>
                <w:rFonts w:ascii="Times New Roman" w:cs="Times New Roman" w:eastAsia="Times New Roman" w:hAnsi="Times New Roman"/>
                <w:sz w:val="22"/>
                <w:szCs w:val="22"/>
              </w:rPr>
              <w:t xml:space="preserve">D.  Rotation</w:t>
            </w:r>
          </w:p>
          <w:p>
            <w:pPr>
              <w:spacing w:after="80" w:before="0"/>
            </w:pPr>
          </w:p>
          <w:p>
            <w:pPr>
              <w:spacing w:after="40" w:before="0"/>
            </w:pPr>
            <w:r>
              <w:rPr>
                <w:rFonts w:ascii="Times New Roman" w:cs="Times New Roman" w:eastAsia="Times New Roman" w:hAnsi="Times New Roman"/>
                <w:b/>
                <w:bCs/>
                <w:sz w:val="22"/>
                <w:szCs w:val="22"/>
              </w:rPr>
              <w:t xml:space="preserve">5. Which of the following is at the centre of the solar system?</w:t>
            </w:r>
          </w:p>
          <w:p>
            <w:pPr>
              <w:spacing w:after="0" w:before="0"/>
              <w:ind w:left="360" w:hanging="0"/>
            </w:pPr>
            <w:r>
              <w:rPr>
                <w:rFonts w:ascii="Times New Roman" w:cs="Times New Roman" w:eastAsia="Times New Roman" w:hAnsi="Times New Roman"/>
                <w:sz w:val="22"/>
                <w:szCs w:val="22"/>
              </w:rPr>
              <w:t xml:space="preserve">A.  The Sun</w:t>
            </w:r>
          </w:p>
          <w:p>
            <w:pPr>
              <w:spacing w:after="0" w:before="0"/>
              <w:ind w:left="360" w:hanging="0"/>
            </w:pPr>
            <w:r>
              <w:rPr>
                <w:rFonts w:ascii="Times New Roman" w:cs="Times New Roman" w:eastAsia="Times New Roman" w:hAnsi="Times New Roman"/>
                <w:sz w:val="22"/>
                <w:szCs w:val="22"/>
              </w:rPr>
              <w:t xml:space="preserve">B.  The Moon</w:t>
            </w:r>
          </w:p>
          <w:p>
            <w:pPr>
              <w:spacing w:after="0" w:before="0"/>
              <w:ind w:left="360" w:hanging="0"/>
            </w:pPr>
            <w:r>
              <w:rPr>
                <w:rFonts w:ascii="Times New Roman" w:cs="Times New Roman" w:eastAsia="Times New Roman" w:hAnsi="Times New Roman"/>
                <w:sz w:val="22"/>
                <w:szCs w:val="22"/>
              </w:rPr>
              <w:t xml:space="preserve">C.  The stars</w:t>
            </w:r>
          </w:p>
          <w:p>
            <w:pPr>
              <w:spacing w:after="0" w:before="0"/>
              <w:ind w:left="360" w:hanging="0"/>
            </w:pPr>
            <w:r>
              <w:rPr>
                <w:rFonts w:ascii="Times New Roman" w:cs="Times New Roman" w:eastAsia="Times New Roman" w:hAnsi="Times New Roman"/>
                <w:sz w:val="22"/>
                <w:szCs w:val="22"/>
              </w:rPr>
              <w:t xml:space="preserve">D.  The galaxies</w:t>
            </w:r>
          </w:p>
          <w:p>
            <w:pPr>
              <w:spacing w:after="80" w:before="0"/>
            </w:pPr>
          </w:p>
        </w:tc>
      </w:tr>
    </w:tbl>
    <w:p>
      <w:pPr>
        <w:keepNext/>
        <w:spacing w:after="80" w:before="160"/>
      </w:pPr>
      <w:r>
        <w:rPr>
          <w:rFonts w:ascii="Times New Roman" w:cs="Times New Roman" w:eastAsia="Times New Roman" w:hAnsi="Times New Roman"/>
          <w:b/>
          <w:bCs/>
          <w:sz w:val="24"/>
          <w:szCs w:val="24"/>
        </w:rPr>
        <w:t xml:space="preserve">Section II: Structural Question (4 marks)</w:t>
      </w:r>
    </w:p>
    <w:p>
      <w:pPr>
        <w:spacing w:after="60" w:before="0" w:line="300"/>
      </w:pPr>
      <w:r>
        <w:rPr>
          <w:rFonts w:ascii="Times New Roman" w:cs="Times New Roman" w:eastAsia="Times New Roman" w:hAnsi="Times New Roman"/>
          <w:sz w:val="24"/>
          <w:szCs w:val="24"/>
        </w:rPr>
        <w:t xml:space="preserve">The circle below represents the Earth. On it, draw and label the </w:t>
      </w:r>
      <w:r>
        <w:rPr>
          <w:rFonts w:ascii="Times New Roman" w:cs="Times New Roman" w:eastAsia="Times New Roman" w:hAnsi="Times New Roman"/>
          <w:b/>
          <w:bCs/>
          <w:sz w:val="24"/>
          <w:szCs w:val="24"/>
        </w:rPr>
        <w:t xml:space="preserve">Equator</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Tropic of Cancer</w:t>
      </w:r>
      <w:r>
        <w:rPr>
          <w:rFonts w:ascii="Times New Roman" w:cs="Times New Roman" w:eastAsia="Times New Roman" w:hAnsi="Times New Roman"/>
          <w:sz w:val="24"/>
          <w:szCs w:val="24"/>
        </w:rPr>
        <w:t xml:space="preserve">, the </w:t>
      </w:r>
      <w:r>
        <w:rPr>
          <w:rFonts w:ascii="Times New Roman" w:cs="Times New Roman" w:eastAsia="Times New Roman" w:hAnsi="Times New Roman"/>
          <w:b/>
          <w:bCs/>
          <w:sz w:val="24"/>
          <w:szCs w:val="24"/>
        </w:rPr>
        <w:t xml:space="preserve">Tropic of Capricorn</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Arctic Circle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(4 × 1 = 4 marks)</w:t>
      </w:r>
    </w:p>
    <w:p>
      <w:pPr>
        <w:spacing w:after="60" w:before="6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095500"/>
                    </a:xfrm>
                    <a:prstGeom prst="rect">
                      <a:avLst/>
                    </a:prstGeom>
                  </pic:spPr>
                </pic:pic>
              </a:graphicData>
            </a:graphic>
          </wp:inline>
        </w:drawing>
      </w:r>
    </w:p>
    <w:p>
      <w:pPr>
        <w:keepNext/>
        <w:spacing w:after="80" w:before="160"/>
        <w:jc w:val="center"/>
      </w:pPr>
      <w:r>
        <w:rPr>
          <w:rFonts w:ascii="Times New Roman" w:cs="Times New Roman" w:eastAsia="Times New Roman" w:hAnsi="Times New Roman"/>
          <w:b/>
          <w:bCs/>
          <w:sz w:val="24"/>
          <w:szCs w:val="24"/>
        </w:rPr>
        <w:t xml:space="preserve">PART TWO: VERIFICATION OF COMPETENCES (9 marks)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shd w:fill="F2F2F2" w:color="auto" w:val="clear"/>
            <w:tcMar>
              <w:top w:type="dxa" w:w="50"/>
              <w:left w:type="dxa" w:w="90"/>
              <w:bottom w:type="dxa" w:w="50"/>
              <w:right w:type="dxa" w:w="90"/>
            </w:tcMar>
            <w:vAlign w:val="center"/>
          </w:tcPr>
          <w:p>
            <w:pPr>
              <w:spacing w:after="40" w:before="0"/>
            </w:pPr>
            <w:r>
              <w:rPr>
                <w:rFonts w:ascii="Times New Roman" w:cs="Times New Roman" w:eastAsia="Times New Roman" w:hAnsi="Times New Roman"/>
                <w:b/>
                <w:bCs/>
                <w:sz w:val="24"/>
                <w:szCs w:val="24"/>
              </w:rPr>
              <w:t xml:space="preserve">Situation:</w:t>
            </w:r>
          </w:p>
          <w:p>
            <w:pPr>
              <w:spacing w:after="40" w:before="0" w:line="300"/>
            </w:pPr>
            <w:r>
              <w:rPr>
                <w:rFonts w:ascii="Times New Roman" w:cs="Times New Roman" w:eastAsia="Times New Roman" w:hAnsi="Times New Roman"/>
                <w:sz w:val="24"/>
                <w:szCs w:val="24"/>
              </w:rPr>
              <w:t xml:space="preserve">Your family is travelling by car to the village. On the way, your little brother Samy looks out of the window and says that the trees along the road are moving. The driver laughs and tells him that, in the same way, the Sun seems to “move” across the sky every day, from the east to the west. Samy does not understand, and he asks you, a Form One geography student, to explain what is really moving.</w:t>
            </w:r>
          </w:p>
        </w:tc>
      </w:tr>
    </w:tbl>
    <w:p>
      <w:pPr>
        <w:spacing w:after="0" w:before="120"/>
      </w:pPr>
      <w:r>
        <w:rPr>
          <w:rFonts w:ascii="Times New Roman" w:cs="Times New Roman" w:eastAsia="Times New Roman" w:hAnsi="Times New Roman"/>
          <w:b/>
          <w:bCs/>
          <w:sz w:val="24"/>
          <w:szCs w:val="24"/>
        </w:rPr>
        <w:t xml:space="preserve">Perform the following tasks:</w:t>
      </w:r>
    </w:p>
    <w:p>
      <w:pPr>
        <w:keepNext/>
        <w:spacing w:after="40" w:before="120"/>
        <w:ind w:left="36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Present the problem raised in the situation above.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Give two effects of the rotation of the Earth on its axis.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Give three proofs to convince Samy that it is the Earth that moves and not the Sun.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60" w:before="160"/>
        <w:jc w:val="right"/>
      </w:pPr>
      <w:r>
        <w:rPr>
          <w:rFonts w:ascii="Times New Roman" w:cs="Times New Roman" w:eastAsia="Times New Roman" w:hAnsi="Times New Roman"/>
          <w:b/>
          <w:bCs/>
          <w:sz w:val="24"/>
          <w:szCs w:val="24"/>
        </w:rPr>
        <w:t xml:space="preserve">Presentation: 2 marks</w:t>
      </w:r>
    </w:p>
    <w:p>
      <w:pPr>
        <w:spacing w:after="20" w:before="240"/>
        <w:jc w:val="center"/>
      </w:pPr>
      <w:r>
        <w:rPr>
          <w:rFonts w:ascii="Times New Roman" w:cs="Times New Roman" w:eastAsia="Times New Roman" w:hAnsi="Times New Roman"/>
          <w:b/>
          <w:bCs/>
          <w:sz w:val="22"/>
          <w:szCs w:val="22"/>
        </w:rPr>
        <w:t xml:space="preserve">FACILITATOR:</w:t>
      </w:r>
    </w:p>
    <w:p>
      <w:pPr>
        <w:spacing w:after="0" w:before="0"/>
        <w:jc w:val="center"/>
      </w:pPr>
      <w:r>
        <w:rPr>
          <w:rFonts w:ascii="Times New Roman" w:cs="Times New Roman" w:eastAsia="Times New Roman" w:hAnsi="Times New Roman"/>
          <w:sz w:val="22"/>
          <w:szCs w:val="22"/>
        </w:rPr>
        <w:t xml:space="preserve">Mme ASTHA Noura</w:t>
      </w:r>
    </w:p>
    <w:sectPr>
      <w:footerReference w:type="default" r:id="rId6"/>
      <w:pgSz w:w="11906" w:h="16838" w:orient="portrait"/>
      <w:pgMar w:top="567" w:right="720" w:bottom="567"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GBHS Garoua – Geography – FORM ONE BIL A / B – First Sequence 2026-2027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12a12d77096f2c6d99867212c529c1acb3644bd.jpg"/><Relationship Id="rId9" Type="http://schemas.openxmlformats.org/officeDocument/2006/relationships/image" Target="media/e3cb3f639eaaaca025947277e5104a711a010d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One Geography – First Sequence</dc:title>
  <dc:creator>Geography Department, GBHS Garoua</dc:creator>
  <cp:lastModifiedBy>Un-named</cp:lastModifiedBy>
  <cp:revision>1</cp:revision>
  <dcterms:created xsi:type="dcterms:W3CDTF">2026-10-07T11:38:23.709Z</dcterms:created>
  <dcterms:modified xsi:type="dcterms:W3CDTF">2026-10-07T11:38:23.709Z</dcterms:modified>
</cp:coreProperties>
</file>

<file path=docProps/custom.xml><?xml version="1.0" encoding="utf-8"?>
<Properties xmlns="http://schemas.openxmlformats.org/officeDocument/2006/custom-properties" xmlns:vt="http://schemas.openxmlformats.org/officeDocument/2006/docPropsVTypes"/>
</file>