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b w:val="1"/>
          <w:bCs w:val="1"/>
          <w:sz w:val="40"/>
          <w:szCs w:val="40"/>
          <w:vertAlign w:val="baseline"/>
        </w:rPr>
      </w:pPr>
      <w:r w:rsidDel="00000000" w:rsidR="00000000" w:rsidRPr="00000000">
        <w:rPr>
          <w:b w:val="1"/>
          <w:bCs w:val="1"/>
          <w:sz w:val="40"/>
          <w:szCs w:val="40"/>
          <w:vertAlign w:val="baseline"/>
          <w:rtl w:val="0"/>
        </w:rPr>
        <w:t xml:space="preserve">for</w:t>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All-About-Pools System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Rodrigo Alejandro Hurtado Cortés - A01713854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Alexis Yaocalli Berthou Haas - A01713458</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Ana Camila Cuevas González - A01412609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Alejandro Contreras Magallanes - A01662743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Sof</w:t>
      </w:r>
      <w:r w:rsidDel="00000000" w:rsidR="00000000" w:rsidRPr="00000000">
        <w:rPr>
          <w:rFonts w:ascii="Arial" w:cs="Arial" w:eastAsia="Arial" w:hAnsi="Arial"/>
          <w:b w:val="1"/>
          <w:bCs w:val="1"/>
          <w:sz w:val="28"/>
          <w:szCs w:val="28"/>
          <w:rtl w:val="0"/>
        </w:rPr>
        <w:t xml:space="preserve">tware Construction &amp; Decision Making Group 402</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6" w:type="first"/>
          <w:footerReference r:id="rId7" w:type="default"/>
          <w:footerReference r:id="rId8"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February 11</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202</w:t>
      </w:r>
      <w:r w:rsidDel="00000000" w:rsidR="00000000" w:rsidRPr="00000000">
        <w:rPr>
          <w:rFonts w:ascii="Arial" w:cs="Arial" w:eastAsia="Arial" w:hAnsi="Arial"/>
          <w:b w:val="1"/>
          <w:bCs w:val="1"/>
          <w:sz w:val="28"/>
          <w:szCs w:val="28"/>
          <w:rtl w:val="0"/>
        </w:rPr>
        <w:t xml:space="preserve">6</w:t>
      </w:r>
      <w:r w:rsidDel="00000000" w:rsidR="00000000" w:rsidRPr="00000000">
        <w:rPr>
          <w:rtl w:val="0"/>
        </w:rPr>
      </w:r>
    </w:p>
    <w:p w:rsidR="00000000" w:rsidDel="00000000" w:rsidP="00000000" w:rsidRDefault="00000000" w:rsidRPr="00000000" w14:paraId="00000011">
      <w:pPr>
        <w:spacing w:before="120" w:lineRule="auto"/>
        <w:rPr>
          <w:b w:val="1"/>
          <w:bCs w:val="1"/>
          <w:sz w:val="36"/>
          <w:szCs w:val="36"/>
        </w:rPr>
      </w:pPr>
      <w:r w:rsidDel="00000000" w:rsidR="00000000" w:rsidRPr="00000000">
        <w:rPr>
          <w:b w:val="1"/>
          <w:bCs w:val="1"/>
          <w:sz w:val="36"/>
          <w:szCs w:val="36"/>
          <w:vertAlign w:val="baseline"/>
          <w:rtl w:val="0"/>
        </w:rPr>
        <w:t xml:space="preserve">Table of Contents</w:t>
      </w:r>
      <w:r w:rsidDel="00000000" w:rsidR="00000000" w:rsidRPr="00000000">
        <w:rPr>
          <w:rtl w:val="0"/>
        </w:rPr>
      </w:r>
    </w:p>
    <w:sdt>
      <w:sdtPr>
        <w:id w:val="482594631"/>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ti803ui005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6fvxa4mc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t87d1baon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gdrmaur6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hfy6vdc9e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Product Scope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6p4b4tgh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References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6rxs7t9zwc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uk82otlf2i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k5b9qk1a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svx9dlafro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External Interface Requirements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yt4lrx7yda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User Interfaces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doz6hbrg9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Non-authenticated User Interfaces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5fbdi001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Client User Interfaces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amnb6k0n2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Service Worker User Interfaces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yp1qkh27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Supervisor User Interfaces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asm6n81j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Administrator User Interfaces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uojb2pjuf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Communications Interfaces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qcvsbbcsxl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System Features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gb9sl8q0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Functional Requirements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gfrmwc1b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Information Requirements</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2wvsm84wpx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Other Nonfunctional Requirements</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zdydru9l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Performance Requirements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01zcass5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Safety Requirements</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ljjnyyz1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Security Requirements</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ivu28a8im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Software Quality Attributes</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m1hjslust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Responsiveness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pymrhu7r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Compatibility</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3ojmd6gf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 Scalability</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g069xgqv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5.4.4. Accessibility</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f0yc7xi8e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5.4.5. Availability</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nciiqspkq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Business Rules</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2ro9bfo4k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Terms</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i12xsrpi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Terms and Benefits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muyx13h5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Responsibilities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ljgia28d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Supervisor's Responsibilities</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jxnzhw7l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Responsibilities and Privileges</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clfjhueztp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Other Requirements</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gc2nv2xx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Glossary</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10f2e2tz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Generative AI Use</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o4fd277ipa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before="120" w:lineRule="auto"/>
        <w:rPr>
          <w:b w:val="1"/>
          <w:bCs w:val="1"/>
          <w:sz w:val="36"/>
          <w:szCs w:val="36"/>
        </w:rPr>
      </w:pPr>
      <w:r w:rsidDel="00000000" w:rsidR="00000000" w:rsidRPr="00000000">
        <w:rPr>
          <w:rtl w:val="0"/>
        </w:rPr>
      </w:r>
    </w:p>
    <w:p w:rsidR="00000000" w:rsidDel="00000000" w:rsidP="00000000" w:rsidRDefault="00000000" w:rsidRPr="00000000" w14:paraId="0000003D">
      <w:pPr>
        <w:spacing w:before="120" w:lineRule="auto"/>
        <w:rPr>
          <w:b w:val="1"/>
          <w:bCs w:val="1"/>
          <w:sz w:val="36"/>
          <w:szCs w:val="36"/>
        </w:rPr>
      </w:pPr>
      <w:r w:rsidDel="00000000" w:rsidR="00000000" w:rsidRPr="00000000">
        <w:rPr>
          <w:b w:val="1"/>
          <w:bCs w:val="1"/>
          <w:sz w:val="36"/>
          <w:szCs w:val="36"/>
          <w:rtl w:val="0"/>
        </w:rPr>
        <w:t xml:space="preserve">Table of Figures</w:t>
      </w:r>
    </w:p>
    <w:p w:rsidR="00000000" w:rsidDel="00000000" w:rsidP="00000000" w:rsidRDefault="00000000" w:rsidRPr="00000000" w14:paraId="0000003E">
      <w:pPr>
        <w:spacing w:before="120" w:lineRule="auto"/>
        <w:rPr>
          <w:b w:val="1"/>
          <w:bCs w:val="1"/>
        </w:rPr>
      </w:pPr>
      <w:r w:rsidDel="00000000" w:rsidR="00000000" w:rsidRPr="00000000">
        <w:rPr>
          <w:rtl w:val="0"/>
        </w:rPr>
      </w:r>
    </w:p>
    <w:sdt>
      <w:sdtPr>
        <w:id w:val="1786801546"/>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htsgwpmbc543">
            <w:r w:rsidDel="00000000" w:rsidR="00000000" w:rsidRPr="00000000">
              <w:rPr>
                <w:i w:val="0"/>
                <w:iCs w:val="0"/>
                <w:smallCaps w:val="0"/>
                <w:strike w:val="0"/>
                <w:color w:val="000000"/>
                <w:sz w:val="24"/>
                <w:szCs w:val="24"/>
                <w:u w:val="none"/>
                <w:shd w:fill="auto" w:val="clear"/>
                <w:vertAlign w:val="baseline"/>
                <w:rtl w:val="0"/>
              </w:rPr>
              <w:t xml:space="preserve">Figure 1. Roles and Privileges of the System (RBAC)</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2xwqz5hs82iz">
            <w:r w:rsidDel="00000000" w:rsidR="00000000" w:rsidRPr="00000000">
              <w:rPr>
                <w:i w:val="0"/>
                <w:iCs w:val="0"/>
                <w:smallCaps w:val="0"/>
                <w:strike w:val="0"/>
                <w:color w:val="000000"/>
                <w:sz w:val="22"/>
                <w:szCs w:val="22"/>
                <w:u w:val="none"/>
                <w:shd w:fill="auto" w:val="clear"/>
                <w:vertAlign w:val="baseline"/>
                <w:rtl w:val="0"/>
              </w:rPr>
              <w:t xml:space="preserve">Figure 2. Login / Register Interface</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wbshlx6ykiiz">
            <w:r w:rsidDel="00000000" w:rsidR="00000000" w:rsidRPr="00000000">
              <w:rPr>
                <w:i w:val="0"/>
                <w:iCs w:val="0"/>
                <w:smallCaps w:val="0"/>
                <w:strike w:val="0"/>
                <w:color w:val="000000"/>
                <w:sz w:val="22"/>
                <w:szCs w:val="22"/>
                <w:u w:val="none"/>
                <w:shd w:fill="auto" w:val="clear"/>
                <w:vertAlign w:val="baseline"/>
                <w:rtl w:val="0"/>
              </w:rPr>
              <w:t xml:space="preserve">Figure 3. Additional information page / user manual Interface</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9iqze7j8gzho">
            <w:r w:rsidDel="00000000" w:rsidR="00000000" w:rsidRPr="00000000">
              <w:rPr>
                <w:i w:val="0"/>
                <w:iCs w:val="0"/>
                <w:smallCaps w:val="0"/>
                <w:strike w:val="0"/>
                <w:color w:val="000000"/>
                <w:sz w:val="22"/>
                <w:szCs w:val="22"/>
                <w:u w:val="none"/>
                <w:shd w:fill="auto" w:val="clear"/>
                <w:vertAlign w:val="baseline"/>
                <w:rtl w:val="0"/>
              </w:rPr>
              <w:t xml:space="preserve">Figure 4. Client User Interfaces Interface</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i3koa63ed2so">
            <w:r w:rsidDel="00000000" w:rsidR="00000000" w:rsidRPr="00000000">
              <w:rPr>
                <w:i w:val="0"/>
                <w:iCs w:val="0"/>
                <w:smallCaps w:val="0"/>
                <w:strike w:val="0"/>
                <w:color w:val="000000"/>
                <w:sz w:val="22"/>
                <w:szCs w:val="22"/>
                <w:u w:val="none"/>
                <w:shd w:fill="auto" w:val="clear"/>
                <w:vertAlign w:val="baseline"/>
                <w:rtl w:val="0"/>
              </w:rPr>
              <w:t xml:space="preserve">Figure 5. Profile settings page Interface</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cwj7vvyb5lsn">
            <w:r w:rsidDel="00000000" w:rsidR="00000000" w:rsidRPr="00000000">
              <w:rPr>
                <w:i w:val="0"/>
                <w:iCs w:val="0"/>
                <w:smallCaps w:val="0"/>
                <w:strike w:val="0"/>
                <w:color w:val="000000"/>
                <w:sz w:val="22"/>
                <w:szCs w:val="22"/>
                <w:u w:val="none"/>
                <w:shd w:fill="auto" w:val="clear"/>
                <w:vertAlign w:val="baseline"/>
                <w:rtl w:val="0"/>
              </w:rPr>
              <w:t xml:space="preserve">Figure 6. Pool registration, deregistration and editing page Interface</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tszg1eisyfa5">
            <w:r w:rsidDel="00000000" w:rsidR="00000000" w:rsidRPr="00000000">
              <w:rPr>
                <w:i w:val="0"/>
                <w:iCs w:val="0"/>
                <w:smallCaps w:val="0"/>
                <w:strike w:val="0"/>
                <w:color w:val="000000"/>
                <w:sz w:val="22"/>
                <w:szCs w:val="22"/>
                <w:u w:val="none"/>
                <w:shd w:fill="auto" w:val="clear"/>
                <w:vertAlign w:val="baseline"/>
                <w:rtl w:val="0"/>
              </w:rPr>
              <w:t xml:space="preserve">Figure 7. Service history page Interface</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3aynm63endjd">
            <w:r w:rsidDel="00000000" w:rsidR="00000000" w:rsidRPr="00000000">
              <w:rPr>
                <w:i w:val="0"/>
                <w:iCs w:val="0"/>
                <w:smallCaps w:val="0"/>
                <w:strike w:val="0"/>
                <w:color w:val="000000"/>
                <w:sz w:val="22"/>
                <w:szCs w:val="22"/>
                <w:u w:val="none"/>
                <w:shd w:fill="auto" w:val="clear"/>
                <w:vertAlign w:val="baseline"/>
                <w:rtl w:val="0"/>
              </w:rPr>
              <w:t xml:space="preserve">Figure 8. Service information page Interface</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mavzu0id9kx7">
            <w:r w:rsidDel="00000000" w:rsidR="00000000" w:rsidRPr="00000000">
              <w:rPr>
                <w:i w:val="0"/>
                <w:iCs w:val="0"/>
                <w:smallCaps w:val="0"/>
                <w:strike w:val="0"/>
                <w:color w:val="000000"/>
                <w:sz w:val="22"/>
                <w:szCs w:val="22"/>
                <w:u w:val="none"/>
                <w:shd w:fill="auto" w:val="clear"/>
                <w:vertAlign w:val="baseline"/>
                <w:rtl w:val="0"/>
              </w:rPr>
              <w:t xml:space="preserve">Figure 9. Reports, incidents and recommendations page Interface</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1hiftm3qh5zg">
            <w:r w:rsidDel="00000000" w:rsidR="00000000" w:rsidRPr="00000000">
              <w:rPr>
                <w:i w:val="0"/>
                <w:iCs w:val="0"/>
                <w:smallCaps w:val="0"/>
                <w:strike w:val="0"/>
                <w:color w:val="000000"/>
                <w:sz w:val="22"/>
                <w:szCs w:val="22"/>
                <w:u w:val="none"/>
                <w:shd w:fill="auto" w:val="clear"/>
                <w:vertAlign w:val="baseline"/>
                <w:rtl w:val="0"/>
              </w:rPr>
              <w:t xml:space="preserve">Figure 10. Page of employees related to a service Interface</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5j165b2hcmrz">
            <w:r w:rsidDel="00000000" w:rsidR="00000000" w:rsidRPr="00000000">
              <w:rPr>
                <w:i w:val="0"/>
                <w:iCs w:val="0"/>
                <w:smallCaps w:val="0"/>
                <w:strike w:val="0"/>
                <w:color w:val="000000"/>
                <w:sz w:val="22"/>
                <w:szCs w:val="22"/>
                <w:u w:val="none"/>
                <w:shd w:fill="auto" w:val="clear"/>
                <w:vertAlign w:val="baseline"/>
                <w:rtl w:val="0"/>
              </w:rPr>
              <w:t xml:space="preserve">Figure 11. Service Request Page Interface</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tro1ln8koae0">
            <w:r w:rsidDel="00000000" w:rsidR="00000000" w:rsidRPr="00000000">
              <w:rPr>
                <w:i w:val="0"/>
                <w:iCs w:val="0"/>
                <w:smallCaps w:val="0"/>
                <w:strike w:val="0"/>
                <w:color w:val="000000"/>
                <w:sz w:val="22"/>
                <w:szCs w:val="22"/>
                <w:u w:val="none"/>
                <w:shd w:fill="auto" w:val="clear"/>
                <w:vertAlign w:val="baseline"/>
                <w:rtl w:val="0"/>
              </w:rPr>
              <w:t xml:space="preserve">Figure 12. Page for recording supervisions, budgets and billings Interface</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oobwkxjt7xtq">
            <w:r w:rsidDel="00000000" w:rsidR="00000000" w:rsidRPr="00000000">
              <w:rPr>
                <w:i w:val="0"/>
                <w:iCs w:val="0"/>
                <w:smallCaps w:val="0"/>
                <w:strike w:val="0"/>
                <w:color w:val="000000"/>
                <w:sz w:val="22"/>
                <w:szCs w:val="22"/>
                <w:u w:val="none"/>
                <w:shd w:fill="auto" w:val="clear"/>
                <w:vertAlign w:val="baseline"/>
                <w:rtl w:val="0"/>
              </w:rPr>
              <w:t xml:space="preserve">Figure 13. Customer search page Interface</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3kh0cm1elme3">
            <w:r w:rsidDel="00000000" w:rsidR="00000000" w:rsidRPr="00000000">
              <w:rPr>
                <w:i w:val="0"/>
                <w:iCs w:val="0"/>
                <w:smallCaps w:val="0"/>
                <w:strike w:val="0"/>
                <w:color w:val="000000"/>
                <w:sz w:val="22"/>
                <w:szCs w:val="22"/>
                <w:u w:val="none"/>
                <w:shd w:fill="auto" w:val="clear"/>
                <w:vertAlign w:val="baseline"/>
                <w:rtl w:val="0"/>
              </w:rPr>
              <w:t xml:space="preserve">Figure 14. Customer information inquiry page Interface</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dz82468dj1tc">
            <w:r w:rsidDel="00000000" w:rsidR="00000000" w:rsidRPr="00000000">
              <w:rPr>
                <w:i w:val="0"/>
                <w:iCs w:val="0"/>
                <w:smallCaps w:val="0"/>
                <w:strike w:val="0"/>
                <w:color w:val="000000"/>
                <w:sz w:val="22"/>
                <w:szCs w:val="22"/>
                <w:u w:val="none"/>
                <w:shd w:fill="auto" w:val="clear"/>
                <w:vertAlign w:val="baseline"/>
                <w:rtl w:val="0"/>
              </w:rPr>
              <w:t xml:space="preserve">Figure 15. Service request inquiry page Interface</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njjvbloi07y2">
            <w:r w:rsidDel="00000000" w:rsidR="00000000" w:rsidRPr="00000000">
              <w:rPr>
                <w:i w:val="0"/>
                <w:iCs w:val="0"/>
                <w:smallCaps w:val="0"/>
                <w:strike w:val="0"/>
                <w:color w:val="000000"/>
                <w:sz w:val="22"/>
                <w:szCs w:val="22"/>
                <w:u w:val="none"/>
                <w:shd w:fill="auto" w:val="clear"/>
                <w:vertAlign w:val="baseline"/>
                <w:rtl w:val="0"/>
              </w:rPr>
              <w:t xml:space="preserve">Figure 16. Customer service history inquiry page Interface</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3wywxf8mjr8a">
            <w:r w:rsidDel="00000000" w:rsidR="00000000" w:rsidRPr="00000000">
              <w:rPr>
                <w:i w:val="0"/>
                <w:iCs w:val="0"/>
                <w:smallCaps w:val="0"/>
                <w:strike w:val="0"/>
                <w:color w:val="000000"/>
                <w:sz w:val="22"/>
                <w:szCs w:val="22"/>
                <w:u w:val="none"/>
                <w:shd w:fill="auto" w:val="clear"/>
                <w:vertAlign w:val="baseline"/>
                <w:rtl w:val="0"/>
              </w:rPr>
              <w:t xml:space="preserve">Figure 17. Invoice generation page Interface</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5rfy3d7pbovh">
            <w:r w:rsidDel="00000000" w:rsidR="00000000" w:rsidRPr="00000000">
              <w:rPr>
                <w:i w:val="0"/>
                <w:iCs w:val="0"/>
                <w:smallCaps w:val="0"/>
                <w:strike w:val="0"/>
                <w:color w:val="000000"/>
                <w:sz w:val="22"/>
                <w:szCs w:val="22"/>
                <w:u w:val="none"/>
                <w:shd w:fill="auto" w:val="clear"/>
                <w:vertAlign w:val="baseline"/>
                <w:rtl w:val="0"/>
              </w:rPr>
              <w:t xml:space="preserve">Figure 18. Service report inquiry page and incident feedback Interface</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6dmit2u6a7p1">
            <w:r w:rsidDel="00000000" w:rsidR="00000000" w:rsidRPr="00000000">
              <w:rPr>
                <w:i w:val="0"/>
                <w:iCs w:val="0"/>
                <w:smallCaps w:val="0"/>
                <w:strike w:val="0"/>
                <w:color w:val="000000"/>
                <w:sz w:val="22"/>
                <w:szCs w:val="22"/>
                <w:u w:val="none"/>
                <w:shd w:fill="auto" w:val="clear"/>
                <w:vertAlign w:val="baseline"/>
                <w:rtl w:val="0"/>
              </w:rPr>
              <w:t xml:space="preserve">Figure 19. Service report inquiry page and incident feedback Interface</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27ms3ubkx1fc">
            <w:r w:rsidDel="00000000" w:rsidR="00000000" w:rsidRPr="00000000">
              <w:rPr>
                <w:i w:val="0"/>
                <w:iCs w:val="0"/>
                <w:smallCaps w:val="0"/>
                <w:strike w:val="0"/>
                <w:color w:val="000000"/>
                <w:sz w:val="22"/>
                <w:szCs w:val="22"/>
                <w:u w:val="none"/>
                <w:shd w:fill="auto" w:val="clear"/>
                <w:vertAlign w:val="baseline"/>
                <w:rtl w:val="0"/>
              </w:rPr>
              <w:t xml:space="preserve">Figure 20. Job search page for workers/supervisors Interface</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96isebbn9d5u">
            <w:r w:rsidDel="00000000" w:rsidR="00000000" w:rsidRPr="00000000">
              <w:rPr>
                <w:i w:val="0"/>
                <w:iCs w:val="0"/>
                <w:smallCaps w:val="0"/>
                <w:strike w:val="0"/>
                <w:color w:val="000000"/>
                <w:sz w:val="22"/>
                <w:szCs w:val="22"/>
                <w:u w:val="none"/>
                <w:shd w:fill="auto" w:val="clear"/>
                <w:vertAlign w:val="baseline"/>
                <w:rtl w:val="0"/>
              </w:rPr>
              <w:t xml:space="preserve">Figure 21. querying information and registering and deregistering staff Interface</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4u8y4gi4u020">
            <w:r w:rsidDel="00000000" w:rsidR="00000000" w:rsidRPr="00000000">
              <w:rPr>
                <w:i w:val="0"/>
                <w:iCs w:val="0"/>
                <w:smallCaps w:val="0"/>
                <w:strike w:val="0"/>
                <w:color w:val="000000"/>
                <w:sz w:val="24"/>
                <w:szCs w:val="24"/>
                <w:u w:val="none"/>
                <w:shd w:fill="auto" w:val="clear"/>
                <w:vertAlign w:val="baseline"/>
                <w:rtl w:val="0"/>
              </w:rPr>
              <w:t xml:space="preserve">Figure 22. Table of Priority Functional Requirements</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dsqeavndc14f">
            <w:r w:rsidDel="00000000" w:rsidR="00000000" w:rsidRPr="00000000">
              <w:rPr>
                <w:i w:val="0"/>
                <w:iCs w:val="0"/>
                <w:smallCaps w:val="0"/>
                <w:strike w:val="0"/>
                <w:color w:val="000000"/>
                <w:sz w:val="22"/>
                <w:szCs w:val="22"/>
                <w:u w:val="none"/>
                <w:shd w:fill="auto" w:val="clear"/>
                <w:vertAlign w:val="baseline"/>
                <w:rtl w:val="0"/>
              </w:rPr>
              <w:t xml:space="preserve">Figure 23. UML Role Inheritance Diagram</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ifwu2r2aw5kr">
            <w:r w:rsidDel="00000000" w:rsidR="00000000" w:rsidRPr="00000000">
              <w:rPr>
                <w:i w:val="0"/>
                <w:iCs w:val="0"/>
                <w:smallCaps w:val="0"/>
                <w:strike w:val="0"/>
                <w:color w:val="000000"/>
                <w:sz w:val="22"/>
                <w:szCs w:val="22"/>
                <w:u w:val="none"/>
                <w:shd w:fill="auto" w:val="clear"/>
                <w:vertAlign w:val="baseline"/>
                <w:rtl w:val="0"/>
              </w:rPr>
              <w:t xml:space="preserve">Figure 24. UML Non-authenticated User - User Case Diagram</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7u0lb68ppef9">
            <w:r w:rsidDel="00000000" w:rsidR="00000000" w:rsidRPr="00000000">
              <w:rPr>
                <w:i w:val="0"/>
                <w:iCs w:val="0"/>
                <w:smallCaps w:val="0"/>
                <w:strike w:val="0"/>
                <w:color w:val="000000"/>
                <w:sz w:val="22"/>
                <w:szCs w:val="22"/>
                <w:u w:val="none"/>
                <w:shd w:fill="auto" w:val="clear"/>
                <w:vertAlign w:val="baseline"/>
                <w:rtl w:val="0"/>
              </w:rPr>
              <w:t xml:space="preserve">Figure 25. UML Client User - User Case Diagram</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m02405kwc6q2">
            <w:r w:rsidDel="00000000" w:rsidR="00000000" w:rsidRPr="00000000">
              <w:rPr>
                <w:i w:val="0"/>
                <w:iCs w:val="0"/>
                <w:smallCaps w:val="0"/>
                <w:strike w:val="0"/>
                <w:color w:val="000000"/>
                <w:sz w:val="22"/>
                <w:szCs w:val="22"/>
                <w:u w:val="none"/>
                <w:shd w:fill="auto" w:val="clear"/>
                <w:vertAlign w:val="baseline"/>
                <w:rtl w:val="0"/>
              </w:rPr>
              <w:t xml:space="preserve">Figure 26. UML Service Worker User - User Case Diagram</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o8zuuuzdi48d">
            <w:r w:rsidDel="00000000" w:rsidR="00000000" w:rsidRPr="00000000">
              <w:rPr>
                <w:i w:val="0"/>
                <w:iCs w:val="0"/>
                <w:smallCaps w:val="0"/>
                <w:strike w:val="0"/>
                <w:color w:val="000000"/>
                <w:sz w:val="22"/>
                <w:szCs w:val="22"/>
                <w:u w:val="none"/>
                <w:shd w:fill="auto" w:val="clear"/>
                <w:vertAlign w:val="baseline"/>
                <w:rtl w:val="0"/>
              </w:rPr>
              <w:t xml:space="preserve">Figure 27. UML Supervisor User - User Case Diagram</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osztdbro0zro">
            <w:r w:rsidDel="00000000" w:rsidR="00000000" w:rsidRPr="00000000">
              <w:rPr>
                <w:i w:val="0"/>
                <w:iCs w:val="0"/>
                <w:smallCaps w:val="0"/>
                <w:strike w:val="0"/>
                <w:color w:val="000000"/>
                <w:sz w:val="22"/>
                <w:szCs w:val="22"/>
                <w:u w:val="none"/>
                <w:shd w:fill="auto" w:val="clear"/>
                <w:vertAlign w:val="baseline"/>
                <w:rtl w:val="0"/>
              </w:rPr>
              <w:t xml:space="preserve">Figure 28. UML Administrator User - User Case Diagram</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1080" w:firstLine="0"/>
            <w:jc w:val="left"/>
            <w:rPr>
              <w:i w:val="0"/>
              <w:iCs w:val="0"/>
              <w:smallCaps w:val="0"/>
              <w:strike w:val="0"/>
              <w:color w:val="000000"/>
              <w:sz w:val="22"/>
              <w:szCs w:val="22"/>
              <w:u w:val="none"/>
              <w:shd w:fill="auto" w:val="clear"/>
              <w:vertAlign w:val="baseline"/>
            </w:rPr>
          </w:pPr>
          <w:hyperlink w:anchor="_lajr8q73w6q9">
            <w:r w:rsidDel="00000000" w:rsidR="00000000" w:rsidRPr="00000000">
              <w:rPr>
                <w:i w:val="0"/>
                <w:iCs w:val="0"/>
                <w:smallCaps w:val="0"/>
                <w:strike w:val="0"/>
                <w:color w:val="000000"/>
                <w:sz w:val="22"/>
                <w:szCs w:val="22"/>
                <w:u w:val="none"/>
                <w:shd w:fill="auto" w:val="clear"/>
                <w:vertAlign w:val="baseline"/>
                <w:rtl w:val="0"/>
              </w:rPr>
              <w:t xml:space="preserve">Figure 29. Entity Relationship Model</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before="120" w:lineRule="auto"/>
        <w:rPr>
          <w:b w:val="1"/>
          <w:bCs w:val="1"/>
        </w:rPr>
        <w:sectPr>
          <w:headerReference r:id="rId9" w:type="default"/>
          <w:footerReference r:id="rId10"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5D">
      <w:pPr>
        <w:pStyle w:val="Heading1"/>
        <w:numPr>
          <w:ilvl w:val="0"/>
          <w:numId w:val="19"/>
        </w:numPr>
        <w:ind w:left="0" w:firstLine="0"/>
        <w:rPr/>
      </w:pPr>
      <w:bookmarkStart w:colFirst="0" w:colLast="0" w:name="_ti803ui005m5" w:id="0"/>
      <w:bookmarkEnd w:id="0"/>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5E">
      <w:pPr>
        <w:pStyle w:val="Heading2"/>
        <w:numPr>
          <w:ilvl w:val="1"/>
          <w:numId w:val="19"/>
        </w:numPr>
      </w:pPr>
      <w:bookmarkStart w:colFirst="0" w:colLast="0" w:name="_vb6fvxa4mcd5" w:id="1"/>
      <w:bookmarkEnd w:id="1"/>
      <w:r w:rsidDel="00000000" w:rsidR="00000000" w:rsidRPr="00000000">
        <w:rPr>
          <w:vertAlign w:val="baseline"/>
          <w:rtl w:val="0"/>
        </w:rPr>
        <w:t xml:space="preserve">Purpose</w:t>
      </w:r>
      <w:r w:rsidDel="00000000" w:rsidR="00000000" w:rsidRPr="00000000">
        <w:rPr>
          <w:rtl w:val="0"/>
        </w:rPr>
      </w:r>
    </w:p>
    <w:p w:rsidR="00000000" w:rsidDel="00000000" w:rsidP="00000000" w:rsidRDefault="00000000" w:rsidRPr="00000000" w14:paraId="0000005F">
      <w:pPr>
        <w:rPr/>
      </w:pPr>
      <w:bookmarkStart w:colFirst="0" w:colLast="0" w:name="_ykyiag7btc7h" w:id="2"/>
      <w:bookmarkEnd w:id="2"/>
      <w:r w:rsidDel="00000000" w:rsidR="00000000" w:rsidRPr="00000000">
        <w:rPr>
          <w:rtl w:val="0"/>
        </w:rPr>
        <w:t xml:space="preserve">All-about-Pools is a Spanish enterprise specializing in pool maintenance, cleaning, and lifeguarding services, currently experiencing significant growth across Spain. Each day, they receive numerous requests for different addresses, requirements, dates and other specifications.</w:t>
      </w:r>
    </w:p>
    <w:p w:rsidR="00000000" w:rsidDel="00000000" w:rsidP="00000000" w:rsidRDefault="00000000" w:rsidRPr="00000000" w14:paraId="00000060">
      <w:pPr>
        <w:rPr/>
      </w:pPr>
      <w:bookmarkStart w:colFirst="0" w:colLast="0" w:name="_6ba1u9ckmc3q" w:id="3"/>
      <w:bookmarkEnd w:id="3"/>
      <w:r w:rsidDel="00000000" w:rsidR="00000000" w:rsidRPr="00000000">
        <w:rPr>
          <w:rtl w:val="0"/>
        </w:rPr>
      </w:r>
    </w:p>
    <w:p w:rsidR="00000000" w:rsidDel="00000000" w:rsidP="00000000" w:rsidRDefault="00000000" w:rsidRPr="00000000" w14:paraId="00000061">
      <w:pPr>
        <w:rPr/>
      </w:pPr>
      <w:bookmarkStart w:colFirst="0" w:colLast="0" w:name="_uzxlgchshfse" w:id="4"/>
      <w:bookmarkEnd w:id="4"/>
      <w:r w:rsidDel="00000000" w:rsidR="00000000" w:rsidRPr="00000000">
        <w:rPr>
          <w:rtl w:val="0"/>
        </w:rPr>
        <w:t xml:space="preserve">This volume of requests is overwhelming the staff responsible for logistics and service coordination, placing a strain on human resources and increasing the risk of customer dissatisfaction or lost clients due to slow processes or human mistakes. Standardizing processes and controlling information efficiently have become critical needs.</w:t>
      </w:r>
    </w:p>
    <w:p w:rsidR="00000000" w:rsidDel="00000000" w:rsidP="00000000" w:rsidRDefault="00000000" w:rsidRPr="00000000" w14:paraId="00000062">
      <w:pPr>
        <w:rPr/>
      </w:pPr>
      <w:bookmarkStart w:colFirst="0" w:colLast="0" w:name="_nn6b5pr75ihc" w:id="5"/>
      <w:bookmarkEnd w:id="5"/>
      <w:r w:rsidDel="00000000" w:rsidR="00000000" w:rsidRPr="00000000">
        <w:rPr>
          <w:rtl w:val="0"/>
        </w:rPr>
      </w:r>
    </w:p>
    <w:p w:rsidR="00000000" w:rsidDel="00000000" w:rsidP="00000000" w:rsidRDefault="00000000" w:rsidRPr="00000000" w14:paraId="00000063">
      <w:pPr>
        <w:rPr/>
      </w:pPr>
      <w:bookmarkStart w:colFirst="0" w:colLast="0" w:name="_3cb98adawnjl" w:id="6"/>
      <w:bookmarkEnd w:id="6"/>
      <w:r w:rsidDel="00000000" w:rsidR="00000000" w:rsidRPr="00000000">
        <w:rPr>
          <w:rtl w:val="0"/>
        </w:rPr>
        <w:t xml:space="preserve">Consequently, an information system represents a process automation solution that reduces the need to hire additional personnel, streamlines operations, and ensures consistent service quality. Implementing such a system not only helps retain existing clients but also enables the enterprise to expand its customer base effectively.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ji46mksuqzlz" w:id="7"/>
      <w:bookmarkEnd w:id="7"/>
      <w:r w:rsidDel="00000000" w:rsidR="00000000" w:rsidRPr="00000000">
        <w:rPr>
          <w:rtl w:val="0"/>
        </w:rPr>
      </w:r>
    </w:p>
    <w:p w:rsidR="00000000" w:rsidDel="00000000" w:rsidP="00000000" w:rsidRDefault="00000000" w:rsidRPr="00000000" w14:paraId="00000065">
      <w:pPr>
        <w:pStyle w:val="Heading2"/>
        <w:numPr>
          <w:ilvl w:val="1"/>
          <w:numId w:val="19"/>
        </w:numPr>
        <w:rPr/>
      </w:pPr>
      <w:bookmarkStart w:colFirst="0" w:colLast="0" w:name="_rt87d1baonql" w:id="8"/>
      <w:bookmarkEnd w:id="8"/>
      <w:r w:rsidDel="00000000" w:rsidR="00000000" w:rsidRPr="00000000">
        <w:rPr>
          <w:vertAlign w:val="baseline"/>
          <w:rtl w:val="0"/>
        </w:rPr>
        <w:t xml:space="preserve">Document Conventions</w:t>
      </w:r>
    </w:p>
    <w:p w:rsidR="00000000" w:rsidDel="00000000" w:rsidP="00000000" w:rsidRDefault="00000000" w:rsidRPr="00000000" w14:paraId="00000066">
      <w:pPr>
        <w:rPr>
          <w:vertAlign w:val="baseline"/>
        </w:rPr>
      </w:pPr>
      <w:r w:rsidDel="00000000" w:rsidR="00000000" w:rsidRPr="00000000">
        <w:rPr>
          <w:vertAlign w:val="baseline"/>
          <w:rtl w:val="0"/>
        </w:rPr>
        <w:t xml:space="preserve">The following </w:t>
      </w:r>
      <w:r w:rsidDel="00000000" w:rsidR="00000000" w:rsidRPr="00000000">
        <w:rPr>
          <w:vertAlign w:val="baseline"/>
          <w:rtl w:val="0"/>
        </w:rPr>
        <w:t xml:space="preserve">requirements declared</w:t>
      </w:r>
      <w:r w:rsidDel="00000000" w:rsidR="00000000" w:rsidRPr="00000000">
        <w:rPr>
          <w:vertAlign w:val="baseline"/>
          <w:rtl w:val="0"/>
        </w:rPr>
        <w:t xml:space="preserve"> in section 3. will not be ordered by priority level, instead these will have a concrete priority label declared as one of the following options: </w:t>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numPr>
          <w:ilvl w:val="0"/>
          <w:numId w:val="20"/>
        </w:numPr>
        <w:ind w:left="720" w:hanging="360"/>
      </w:pPr>
      <w:r w:rsidDel="00000000" w:rsidR="00000000" w:rsidRPr="00000000">
        <w:rPr>
          <w:vertAlign w:val="baseline"/>
          <w:rtl w:val="0"/>
        </w:rPr>
        <w:t xml:space="preserve">Critical</w:t>
      </w:r>
    </w:p>
    <w:p w:rsidR="00000000" w:rsidDel="00000000" w:rsidP="00000000" w:rsidRDefault="00000000" w:rsidRPr="00000000" w14:paraId="00000069">
      <w:pPr>
        <w:numPr>
          <w:ilvl w:val="0"/>
          <w:numId w:val="20"/>
        </w:numPr>
        <w:ind w:left="720" w:hanging="360"/>
      </w:pPr>
      <w:r w:rsidDel="00000000" w:rsidR="00000000" w:rsidRPr="00000000">
        <w:rPr>
          <w:vertAlign w:val="baseline"/>
          <w:rtl w:val="0"/>
        </w:rPr>
        <w:t xml:space="preserve">High</w:t>
      </w:r>
    </w:p>
    <w:p w:rsidR="00000000" w:rsidDel="00000000" w:rsidP="00000000" w:rsidRDefault="00000000" w:rsidRPr="00000000" w14:paraId="0000006A">
      <w:pPr>
        <w:numPr>
          <w:ilvl w:val="0"/>
          <w:numId w:val="20"/>
        </w:numPr>
        <w:ind w:left="720" w:hanging="360"/>
      </w:pPr>
      <w:r w:rsidDel="00000000" w:rsidR="00000000" w:rsidRPr="00000000">
        <w:rPr>
          <w:vertAlign w:val="baseline"/>
          <w:rtl w:val="0"/>
        </w:rPr>
        <w:t xml:space="preserve">Medium</w:t>
      </w:r>
    </w:p>
    <w:p w:rsidR="00000000" w:rsidDel="00000000" w:rsidP="00000000" w:rsidRDefault="00000000" w:rsidRPr="00000000" w14:paraId="0000006B">
      <w:pPr>
        <w:numPr>
          <w:ilvl w:val="0"/>
          <w:numId w:val="20"/>
        </w:numPr>
        <w:ind w:left="720" w:hanging="360"/>
      </w:pPr>
      <w:r w:rsidDel="00000000" w:rsidR="00000000" w:rsidRPr="00000000">
        <w:rPr>
          <w:vertAlign w:val="baseline"/>
          <w:rtl w:val="0"/>
        </w:rPr>
        <w:t xml:space="preserve">Low</w:t>
      </w:r>
    </w:p>
    <w:p w:rsidR="00000000" w:rsidDel="00000000" w:rsidP="00000000" w:rsidRDefault="00000000" w:rsidRPr="00000000" w14:paraId="0000006C">
      <w:pPr>
        <w:numPr>
          <w:ilvl w:val="0"/>
          <w:numId w:val="20"/>
        </w:numPr>
        <w:ind w:left="720" w:hanging="360"/>
      </w:pPr>
      <w:bookmarkStart w:colFirst="0" w:colLast="0" w:name="_un43vt3d12h8" w:id="9"/>
      <w:bookmarkEnd w:id="9"/>
      <w:r w:rsidDel="00000000" w:rsidR="00000000" w:rsidRPr="00000000">
        <w:rPr>
          <w:vertAlign w:val="baseline"/>
          <w:rtl w:val="0"/>
        </w:rPr>
        <w:t xml:space="preserve">Lowest</w:t>
      </w:r>
    </w:p>
    <w:p w:rsidR="00000000" w:rsidDel="00000000" w:rsidP="00000000" w:rsidRDefault="00000000" w:rsidRPr="00000000" w14:paraId="0000006D">
      <w:pPr>
        <w:ind w:left="0" w:firstLine="0"/>
        <w:rPr/>
      </w:pPr>
      <w:bookmarkStart w:colFirst="0" w:colLast="0" w:name="_wtsdisoyqxfr" w:id="10"/>
      <w:bookmarkEnd w:id="10"/>
      <w:r w:rsidDel="00000000" w:rsidR="00000000" w:rsidRPr="00000000">
        <w:rPr>
          <w:rtl w:val="0"/>
        </w:rPr>
      </w:r>
    </w:p>
    <w:p w:rsidR="00000000" w:rsidDel="00000000" w:rsidP="00000000" w:rsidRDefault="00000000" w:rsidRPr="00000000" w14:paraId="0000006E">
      <w:pPr>
        <w:pStyle w:val="Heading2"/>
        <w:numPr>
          <w:ilvl w:val="1"/>
          <w:numId w:val="19"/>
        </w:numPr>
        <w:rPr/>
      </w:pPr>
      <w:bookmarkStart w:colFirst="0" w:colLast="0" w:name="_1pgdrmaur6o6" w:id="11"/>
      <w:bookmarkEnd w:id="11"/>
      <w:r w:rsidDel="00000000" w:rsidR="00000000" w:rsidRPr="00000000">
        <w:rPr>
          <w:vertAlign w:val="baseline"/>
          <w:rtl w:val="0"/>
        </w:rPr>
        <w:t xml:space="preserve">Intended Audience and Reading Suggestions</w:t>
      </w:r>
    </w:p>
    <w:p w:rsidR="00000000" w:rsidDel="00000000" w:rsidP="00000000" w:rsidRDefault="00000000" w:rsidRPr="00000000" w14:paraId="0000006F">
      <w:pPr>
        <w:rPr/>
      </w:pPr>
      <w:bookmarkStart w:colFirst="0" w:colLast="0" w:name="_ybil1d7wo774" w:id="12"/>
      <w:bookmarkEnd w:id="12"/>
      <w:r w:rsidDel="00000000" w:rsidR="00000000" w:rsidRPr="00000000">
        <w:rPr>
          <w:rtl w:val="0"/>
        </w:rPr>
        <w:t xml:space="preserve">The presented document below has been developed for the client, project managers and developers to have a clear, transparent and precise declaration of requirements in the system, a guide during the project development and a reference for modifications; keeping always the functionality to the final user and the client problem solving as the optimal priority.</w:t>
      </w:r>
    </w:p>
    <w:p w:rsidR="00000000" w:rsidDel="00000000" w:rsidP="00000000" w:rsidRDefault="00000000" w:rsidRPr="00000000" w14:paraId="00000070">
      <w:pPr>
        <w:rPr/>
      </w:pPr>
      <w:bookmarkStart w:colFirst="0" w:colLast="0" w:name="_5pp8676u923m" w:id="13"/>
      <w:bookmarkEnd w:id="13"/>
      <w:r w:rsidDel="00000000" w:rsidR="00000000" w:rsidRPr="00000000">
        <w:rPr>
          <w:rtl w:val="0"/>
        </w:rPr>
      </w:r>
    </w:p>
    <w:p w:rsidR="00000000" w:rsidDel="00000000" w:rsidP="00000000" w:rsidRDefault="00000000" w:rsidRPr="00000000" w14:paraId="00000071">
      <w:pPr>
        <w:pStyle w:val="Heading2"/>
        <w:rPr/>
      </w:pPr>
      <w:bookmarkStart w:colFirst="0" w:colLast="0" w:name="_rpprvk4e3nkj" w:id="14"/>
      <w:bookmarkEnd w:id="14"/>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1"/>
          <w:numId w:val="19"/>
        </w:numPr>
        <w:rPr/>
      </w:pPr>
      <w:bookmarkStart w:colFirst="0" w:colLast="0" w:name="_7hfy6vdc9eto" w:id="15"/>
      <w:bookmarkEnd w:id="15"/>
      <w:r w:rsidDel="00000000" w:rsidR="00000000" w:rsidRPr="00000000">
        <w:rPr>
          <w:rtl w:val="0"/>
        </w:rPr>
        <w:t xml:space="preserve"> </w:t>
      </w:r>
      <w:r w:rsidDel="00000000" w:rsidR="00000000" w:rsidRPr="00000000">
        <w:rPr>
          <w:vertAlign w:val="baseline"/>
          <w:rtl w:val="0"/>
        </w:rPr>
        <w:t xml:space="preserve">Product Scope</w:t>
      </w:r>
      <w:r w:rsidDel="00000000" w:rsidR="00000000" w:rsidRPr="00000000">
        <w:rPr>
          <w:rtl w:val="0"/>
        </w:rPr>
      </w:r>
    </w:p>
    <w:p w:rsidR="00000000" w:rsidDel="00000000" w:rsidP="00000000" w:rsidRDefault="00000000" w:rsidRPr="00000000" w14:paraId="00000073">
      <w:pPr>
        <w:spacing w:after="240" w:before="240" w:lineRule="auto"/>
        <w:rPr/>
      </w:pPr>
      <w:bookmarkStart w:colFirst="0" w:colLast="0" w:name="_d7mv2q5ivtpa" w:id="16"/>
      <w:bookmarkEnd w:id="16"/>
      <w:r w:rsidDel="00000000" w:rsidR="00000000" w:rsidRPr="00000000">
        <w:rPr>
          <w:rtl w:val="0"/>
        </w:rPr>
        <w:t xml:space="preserve">The presented product consists of an information system managed by All-about-Pools, with different user roles including clients, service workers, supervisors, administrators, and non-authenticated users. The system allows non-authenticated users to access public information, register as clients, and log in to the system. Clients can submit and manage service requests, consult budgets, track service history, and provide or review feedback on incidents. Service workers can consult schedules and inspections, submit reports, and manage personal information, while additionally, supervisors create assessment reports, assign materials, and monitor inspections. Administrators manage budgets, assign personnel, consult and update information, handle incidents, and generate reports.</w:t>
      </w:r>
    </w:p>
    <w:p w:rsidR="00000000" w:rsidDel="00000000" w:rsidP="00000000" w:rsidRDefault="00000000" w:rsidRPr="00000000" w14:paraId="00000074">
      <w:pPr>
        <w:spacing w:after="240" w:before="240" w:lineRule="auto"/>
        <w:rPr>
          <w:rFonts w:ascii="Arial" w:cs="Arial" w:eastAsia="Arial" w:hAnsi="Arial"/>
          <w:sz w:val="22"/>
          <w:szCs w:val="22"/>
        </w:rPr>
      </w:pPr>
      <w:bookmarkStart w:colFirst="0" w:colLast="0" w:name="_cynssva21ios" w:id="17"/>
      <w:bookmarkEnd w:id="17"/>
      <w:r w:rsidDel="00000000" w:rsidR="00000000" w:rsidRPr="00000000">
        <w:rPr>
          <w:rtl w:val="0"/>
        </w:rPr>
        <w:t xml:space="preserve">The system applies workflow optimization by automating processes, standardizing request management, and improving information control. This reduces the need for additional personnel, ensures consistent service quality, enhances client satisfaction, and supports scalable growth for the enterprise.</w:t>
      </w:r>
      <w:r w:rsidDel="00000000" w:rsidR="00000000" w:rsidRPr="00000000">
        <w:rPr>
          <w:rtl w:val="0"/>
        </w:rPr>
      </w:r>
    </w:p>
    <w:p w:rsidR="00000000" w:rsidDel="00000000" w:rsidP="00000000" w:rsidRDefault="00000000" w:rsidRPr="00000000" w14:paraId="00000075">
      <w:pPr>
        <w:pStyle w:val="Heading2"/>
        <w:numPr>
          <w:ilvl w:val="1"/>
          <w:numId w:val="19"/>
        </w:numPr>
        <w:rPr/>
      </w:pPr>
      <w:bookmarkStart w:colFirst="0" w:colLast="0" w:name="_8c6p4b4tghc0" w:id="18"/>
      <w:bookmarkEnd w:id="18"/>
      <w:r w:rsidDel="00000000" w:rsidR="00000000" w:rsidRPr="00000000">
        <w:rPr>
          <w:vertAlign w:val="baseline"/>
          <w:rtl w:val="0"/>
        </w:rPr>
        <w:t xml:space="preserve">References</w:t>
      </w:r>
    </w:p>
    <w:p w:rsidR="00000000" w:rsidDel="00000000" w:rsidP="00000000" w:rsidRDefault="00000000" w:rsidRPr="00000000" w14:paraId="00000076">
      <w:pPr>
        <w:rPr>
          <w:vertAlign w:val="baseline"/>
        </w:rPr>
      </w:pPr>
      <w:r w:rsidDel="00000000" w:rsidR="00000000" w:rsidRPr="00000000">
        <w:rPr>
          <w:vertAlign w:val="baseline"/>
          <w:rtl w:val="0"/>
        </w:rPr>
        <w:t xml:space="preserve">The present document follow the guidelines and standards </w:t>
      </w:r>
      <w:r w:rsidDel="00000000" w:rsidR="00000000" w:rsidRPr="00000000">
        <w:rPr>
          <w:rtl w:val="0"/>
        </w:rPr>
        <w:t xml:space="preserve">established</w:t>
      </w:r>
      <w:r w:rsidDel="00000000" w:rsidR="00000000" w:rsidRPr="00000000">
        <w:rPr>
          <w:vertAlign w:val="baseline"/>
          <w:rtl w:val="0"/>
        </w:rPr>
        <w:t xml:space="preserve"> in:</w:t>
      </w:r>
    </w:p>
    <w:p w:rsidR="00000000" w:rsidDel="00000000" w:rsidP="00000000" w:rsidRDefault="00000000" w:rsidRPr="00000000" w14:paraId="00000077">
      <w:pPr>
        <w:rPr>
          <w:vertAlign w:val="baseline"/>
        </w:rPr>
      </w:pPr>
      <w:r w:rsidDel="00000000" w:rsidR="00000000" w:rsidRPr="00000000">
        <w:rPr>
          <w:rtl w:val="0"/>
        </w:rPr>
      </w:r>
    </w:p>
    <w:p w:rsidR="00000000" w:rsidDel="00000000" w:rsidP="00000000" w:rsidRDefault="00000000" w:rsidRPr="00000000" w14:paraId="00000078">
      <w:pPr>
        <w:rPr/>
      </w:pPr>
      <w:bookmarkStart w:colFirst="0" w:colLast="0" w:name="_ik0fsajhfy7g" w:id="19"/>
      <w:bookmarkEnd w:id="19"/>
      <w:r w:rsidDel="00000000" w:rsidR="00000000" w:rsidRPr="00000000">
        <w:rPr>
          <w:vertAlign w:val="baseline"/>
          <w:rtl w:val="0"/>
        </w:rPr>
        <w:t xml:space="preserve">- IEEE Std. 830-1998 sponsored by the Software Engineering Standard Committee  developed </w:t>
      </w:r>
      <w:r w:rsidDel="00000000" w:rsidR="00000000" w:rsidRPr="00000000">
        <w:rPr>
          <w:rtl w:val="0"/>
        </w:rPr>
        <w:t xml:space="preserve">on October</w:t>
      </w:r>
      <w:r w:rsidDel="00000000" w:rsidR="00000000" w:rsidRPr="00000000">
        <w:rPr>
          <w:vertAlign w:val="baseline"/>
          <w:rtl w:val="0"/>
        </w:rPr>
        <w:t xml:space="preserve"> 20th, 1998; reaffirmed </w:t>
      </w:r>
      <w:r w:rsidDel="00000000" w:rsidR="00000000" w:rsidRPr="00000000">
        <w:rPr>
          <w:rtl w:val="0"/>
        </w:rPr>
        <w:t xml:space="preserve">on December</w:t>
      </w:r>
      <w:r w:rsidDel="00000000" w:rsidR="00000000" w:rsidRPr="00000000">
        <w:rPr>
          <w:vertAlign w:val="baseline"/>
          <w:rtl w:val="0"/>
        </w:rPr>
        <w:t xml:space="preserve"> 9, 2009. Which can be consulted </w:t>
      </w:r>
      <w:r w:rsidDel="00000000" w:rsidR="00000000" w:rsidRPr="00000000">
        <w:rPr>
          <w:rtl w:val="0"/>
        </w:rPr>
        <w:t xml:space="preserve">at </w:t>
      </w:r>
      <w:hyperlink r:id="rId11">
        <w:r w:rsidDel="00000000" w:rsidR="00000000" w:rsidRPr="00000000">
          <w:rPr>
            <w:color w:val="1155cc"/>
            <w:u w:val="single"/>
            <w:rtl w:val="0"/>
          </w:rPr>
          <w:t xml:space="preserve">https://standards.ieee.org/ieee/830/1222</w:t>
        </w:r>
      </w:hyperlink>
      <w:r w:rsidDel="00000000" w:rsidR="00000000" w:rsidRPr="00000000">
        <w:rPr>
          <w:rtl w:val="0"/>
        </w:rPr>
        <w:t xml:space="preserve">.</w:t>
      </w:r>
    </w:p>
    <w:p w:rsidR="00000000" w:rsidDel="00000000" w:rsidP="00000000" w:rsidRDefault="00000000" w:rsidRPr="00000000" w14:paraId="00000079">
      <w:pPr>
        <w:rPr/>
      </w:pPr>
      <w:bookmarkStart w:colFirst="0" w:colLast="0" w:name="_5q6ll3t76l6u" w:id="20"/>
      <w:bookmarkEnd w:id="20"/>
      <w:r w:rsidDel="00000000" w:rsidR="00000000" w:rsidRPr="00000000">
        <w:rPr>
          <w:rtl w:val="0"/>
        </w:rPr>
      </w:r>
    </w:p>
    <w:p w:rsidR="00000000" w:rsidDel="00000000" w:rsidP="00000000" w:rsidRDefault="00000000" w:rsidRPr="00000000" w14:paraId="0000007A">
      <w:pPr>
        <w:rPr/>
      </w:pPr>
      <w:bookmarkStart w:colFirst="0" w:colLast="0" w:name="_lx36lr698svz" w:id="21"/>
      <w:bookmarkEnd w:id="21"/>
      <w:r w:rsidDel="00000000" w:rsidR="00000000" w:rsidRPr="00000000">
        <w:rPr>
          <w:rtl w:val="0"/>
        </w:rPr>
        <w:t xml:space="preserve">For details about the use of generative AI during the creation of the present document </w:t>
      </w:r>
      <w:r w:rsidDel="00000000" w:rsidR="00000000" w:rsidRPr="00000000">
        <w:rPr>
          <w:b w:val="1"/>
          <w:bCs w:val="1"/>
          <w:rtl w:val="0"/>
        </w:rPr>
        <w:t xml:space="preserve">Appendix B</w:t>
      </w:r>
      <w:r w:rsidDel="00000000" w:rsidR="00000000" w:rsidRPr="00000000">
        <w:rPr>
          <w:rtl w:val="0"/>
        </w:rPr>
        <w:t xml:space="preserve"> has been created.</w:t>
      </w:r>
    </w:p>
    <w:p w:rsidR="00000000" w:rsidDel="00000000" w:rsidP="00000000" w:rsidRDefault="00000000" w:rsidRPr="00000000" w14:paraId="0000007B">
      <w:pPr>
        <w:pStyle w:val="Heading1"/>
        <w:rPr/>
      </w:pPr>
      <w:bookmarkStart w:colFirst="0" w:colLast="0" w:name="_jsle8zjci4m7" w:id="22"/>
      <w:bookmarkEnd w:id="22"/>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numPr>
          <w:ilvl w:val="0"/>
          <w:numId w:val="19"/>
        </w:numPr>
        <w:ind w:left="0" w:firstLine="0"/>
        <w:rPr/>
      </w:pPr>
      <w:bookmarkStart w:colFirst="0" w:colLast="0" w:name="_l6rxs7t9zwcr" w:id="23"/>
      <w:bookmarkEnd w:id="23"/>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D">
      <w:pPr>
        <w:pStyle w:val="Heading2"/>
        <w:numPr>
          <w:ilvl w:val="1"/>
          <w:numId w:val="19"/>
        </w:numPr>
        <w:rPr/>
      </w:pPr>
      <w:bookmarkStart w:colFirst="0" w:colLast="0" w:name="_quk82otlf2iz" w:id="24"/>
      <w:bookmarkEnd w:id="24"/>
      <w:r w:rsidDel="00000000" w:rsidR="00000000" w:rsidRPr="00000000">
        <w:rPr>
          <w:vertAlign w:val="baseline"/>
          <w:rtl w:val="0"/>
        </w:rPr>
        <w:t xml:space="preserve">Product Perspective</w:t>
      </w:r>
      <w:r w:rsidDel="00000000" w:rsidR="00000000" w:rsidRPr="00000000">
        <w:rPr>
          <w:rtl w:val="0"/>
        </w:rPr>
      </w:r>
    </w:p>
    <w:p w:rsidR="00000000" w:rsidDel="00000000" w:rsidP="00000000" w:rsidRDefault="00000000" w:rsidRPr="00000000" w14:paraId="0000007E">
      <w:pPr>
        <w:rPr/>
      </w:pPr>
      <w:bookmarkStart w:colFirst="0" w:colLast="0" w:name="_lnghf7jme2ju" w:id="25"/>
      <w:bookmarkEnd w:id="25"/>
      <w:r w:rsidDel="00000000" w:rsidR="00000000" w:rsidRPr="00000000">
        <w:rPr>
          <w:rtl w:val="0"/>
        </w:rPr>
        <w:t xml:space="preserve">The presented product works under the regulation and supervision of All-about-pools, relying on its internal databases to store, track, and manage information about clients, service requests, employees, supervisors, and maintenance tasks; effectively becoming an integrated extension of the company’s operational network.</w:t>
      </w:r>
    </w:p>
    <w:p w:rsidR="00000000" w:rsidDel="00000000" w:rsidP="00000000" w:rsidRDefault="00000000" w:rsidRPr="00000000" w14:paraId="0000007F">
      <w:pPr>
        <w:rPr/>
      </w:pPr>
      <w:bookmarkStart w:colFirst="0" w:colLast="0" w:name="_100z8u41lwmy" w:id="26"/>
      <w:bookmarkEnd w:id="26"/>
      <w:r w:rsidDel="00000000" w:rsidR="00000000" w:rsidRPr="00000000">
        <w:rPr>
          <w:rtl w:val="0"/>
        </w:rPr>
      </w:r>
    </w:p>
    <w:p w:rsidR="00000000" w:rsidDel="00000000" w:rsidP="00000000" w:rsidRDefault="00000000" w:rsidRPr="00000000" w14:paraId="00000080">
      <w:pPr>
        <w:rPr/>
      </w:pPr>
      <w:bookmarkStart w:colFirst="0" w:colLast="0" w:name="_2agacf3tjz30" w:id="27"/>
      <w:bookmarkEnd w:id="27"/>
      <w:r w:rsidDel="00000000" w:rsidR="00000000" w:rsidRPr="00000000">
        <w:rPr>
          <w:rtl w:val="0"/>
        </w:rPr>
        <w:t xml:space="preserve">Some of the remarkable features of the system include role-based access to functionalities, automated assignment of employees to service requests, management and consultation of service budgets, tracking of maintenance and service history, submission and feedback of incidents, and control of personal and pool information. </w:t>
      </w:r>
    </w:p>
    <w:p w:rsidR="00000000" w:rsidDel="00000000" w:rsidP="00000000" w:rsidRDefault="00000000" w:rsidRPr="00000000" w14:paraId="00000081">
      <w:pPr>
        <w:pStyle w:val="Heading2"/>
        <w:numPr>
          <w:ilvl w:val="1"/>
          <w:numId w:val="19"/>
        </w:numPr>
        <w:rPr/>
      </w:pPr>
      <w:bookmarkStart w:colFirst="0" w:colLast="0" w:name="_lkk5b9qk1azn" w:id="28"/>
      <w:bookmarkEnd w:id="28"/>
      <w:r w:rsidDel="00000000" w:rsidR="00000000" w:rsidRPr="00000000">
        <w:rPr>
          <w:vertAlign w:val="baseline"/>
          <w:rtl w:val="0"/>
        </w:rPr>
        <w:t xml:space="preserve">Product Functions</w:t>
      </w:r>
    </w:p>
    <w:p w:rsidR="00000000" w:rsidDel="00000000" w:rsidP="00000000" w:rsidRDefault="00000000" w:rsidRPr="00000000" w14:paraId="00000082">
      <w:pPr>
        <w:rPr/>
      </w:pPr>
      <w:bookmarkStart w:colFirst="0" w:colLast="0" w:name="_avkp7utosbjl" w:id="29"/>
      <w:bookmarkEnd w:id="29"/>
      <w:r w:rsidDel="00000000" w:rsidR="00000000" w:rsidRPr="00000000">
        <w:rPr>
          <w:rtl w:val="0"/>
        </w:rPr>
        <w:t xml:space="preserve">The application functionality changes drastically depending on the role of the user as its architecture is created over symmetric Role Based Access Control (RBAC). The following table presents the functionalities of each user in a hierarchical structure where the first users have the least privileges (Non Authenticated User) while the last one controls the overall roles of them (Administrator).</w:t>
      </w:r>
      <w:r w:rsidDel="00000000" w:rsidR="00000000" w:rsidRPr="00000000">
        <w:rPr>
          <w:rtl w:val="0"/>
        </w:rPr>
      </w:r>
    </w:p>
    <w:p w:rsidR="00000000" w:rsidDel="00000000" w:rsidP="00000000" w:rsidRDefault="00000000" w:rsidRPr="00000000" w14:paraId="00000083">
      <w:pPr>
        <w:rPr/>
      </w:pPr>
      <w:bookmarkStart w:colFirst="0" w:colLast="0" w:name="_orhoz7il80as" w:id="30"/>
      <w:bookmarkEnd w:id="30"/>
      <w:r w:rsidDel="00000000" w:rsidR="00000000" w:rsidRPr="00000000">
        <w:rPr>
          <w:rtl w:val="0"/>
        </w:rPr>
      </w:r>
    </w:p>
    <w:p w:rsidR="00000000" w:rsidDel="00000000" w:rsidP="00000000" w:rsidRDefault="00000000" w:rsidRPr="00000000" w14:paraId="00000084">
      <w:pPr>
        <w:jc w:val="center"/>
        <w:rPr>
          <w:b w:val="1"/>
          <w:bCs w:val="1"/>
          <w:color w:val="0000ff"/>
        </w:rPr>
      </w:pPr>
      <w:bookmarkStart w:colFirst="0" w:colLast="0" w:name="_ktl9mnf2rm8f" w:id="31"/>
      <w:bookmarkEnd w:id="31"/>
      <w:r w:rsidDel="00000000" w:rsidR="00000000" w:rsidRPr="00000000">
        <w:rPr>
          <w:rtl w:val="0"/>
        </w:rPr>
      </w:r>
    </w:p>
    <w:tbl>
      <w:tblPr>
        <w:tblStyle w:val="Table1"/>
        <w:tblW w:w="96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6540"/>
        <w:tblGridChange w:id="0">
          <w:tblGrid>
            <w:gridCol w:w="3090"/>
            <w:gridCol w:w="65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Roles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Privileges</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Non-authenticated user</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3"/>
              </w:numPr>
              <w:spacing w:after="0" w:afterAutospacing="0" w:lineRule="auto"/>
              <w:ind w:left="720" w:hanging="360"/>
              <w:jc w:val="left"/>
              <w:rPr>
                <w:sz w:val="22"/>
                <w:szCs w:val="22"/>
              </w:rPr>
            </w:pPr>
            <w:r w:rsidDel="00000000" w:rsidR="00000000" w:rsidRPr="00000000">
              <w:rPr>
                <w:sz w:val="22"/>
                <w:szCs w:val="22"/>
                <w:rtl w:val="0"/>
              </w:rPr>
              <w:t xml:space="preserve">FR-01 Access the system through the web interface.</w:t>
            </w:r>
          </w:p>
          <w:p w:rsidR="00000000" w:rsidDel="00000000" w:rsidP="00000000" w:rsidRDefault="00000000" w:rsidRPr="00000000" w14:paraId="00000089">
            <w:pPr>
              <w:widowControl w:val="0"/>
              <w:numPr>
                <w:ilvl w:val="0"/>
                <w:numId w:val="3"/>
              </w:numPr>
              <w:spacing w:after="0" w:afterAutospacing="0" w:lineRule="auto"/>
              <w:ind w:left="720" w:hanging="360"/>
              <w:jc w:val="left"/>
              <w:rPr>
                <w:sz w:val="22"/>
                <w:szCs w:val="22"/>
              </w:rPr>
            </w:pPr>
            <w:r w:rsidDel="00000000" w:rsidR="00000000" w:rsidRPr="00000000">
              <w:rPr>
                <w:sz w:val="22"/>
                <w:szCs w:val="22"/>
                <w:rtl w:val="0"/>
              </w:rPr>
              <w:t xml:space="preserve">FR-02 Consult public information available on the website.</w:t>
            </w:r>
          </w:p>
          <w:p w:rsidR="00000000" w:rsidDel="00000000" w:rsidP="00000000" w:rsidRDefault="00000000" w:rsidRPr="00000000" w14:paraId="0000008A">
            <w:pPr>
              <w:widowControl w:val="0"/>
              <w:numPr>
                <w:ilvl w:val="0"/>
                <w:numId w:val="3"/>
              </w:numPr>
              <w:spacing w:after="0" w:afterAutospacing="0" w:lineRule="auto"/>
              <w:ind w:left="720" w:hanging="360"/>
              <w:jc w:val="left"/>
              <w:rPr>
                <w:sz w:val="22"/>
                <w:szCs w:val="22"/>
              </w:rPr>
            </w:pPr>
            <w:r w:rsidDel="00000000" w:rsidR="00000000" w:rsidRPr="00000000">
              <w:rPr>
                <w:sz w:val="22"/>
                <w:szCs w:val="22"/>
                <w:rtl w:val="0"/>
              </w:rPr>
              <w:t xml:space="preserve">FR-03 Register as a client in the system.</w:t>
            </w:r>
          </w:p>
          <w:p w:rsidR="00000000" w:rsidDel="00000000" w:rsidP="00000000" w:rsidRDefault="00000000" w:rsidRPr="00000000" w14:paraId="0000008B">
            <w:pPr>
              <w:widowControl w:val="0"/>
              <w:numPr>
                <w:ilvl w:val="0"/>
                <w:numId w:val="3"/>
              </w:numPr>
              <w:spacing w:after="240" w:lineRule="auto"/>
              <w:ind w:left="720" w:hanging="360"/>
              <w:jc w:val="left"/>
              <w:rPr>
                <w:sz w:val="22"/>
                <w:szCs w:val="22"/>
              </w:rPr>
            </w:pPr>
            <w:r w:rsidDel="00000000" w:rsidR="00000000" w:rsidRPr="00000000">
              <w:rPr>
                <w:sz w:val="22"/>
                <w:szCs w:val="22"/>
                <w:rtl w:val="0"/>
              </w:rPr>
              <w:t xml:space="preserve">FR-04 Log in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Client</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FR-05 Submit company's service request.</w:t>
            </w:r>
          </w:p>
          <w:p w:rsidR="00000000" w:rsidDel="00000000" w:rsidP="00000000" w:rsidRDefault="00000000" w:rsidRPr="00000000" w14:paraId="0000008E">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FR-06 Register pool.</w:t>
            </w:r>
          </w:p>
          <w:p w:rsidR="00000000" w:rsidDel="00000000" w:rsidP="00000000" w:rsidRDefault="00000000" w:rsidRPr="00000000" w14:paraId="0000008F">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FR-07 Modifies pool's data.</w:t>
            </w:r>
          </w:p>
          <w:p w:rsidR="00000000" w:rsidDel="00000000" w:rsidP="00000000" w:rsidRDefault="00000000" w:rsidRPr="00000000" w14:paraId="00000090">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FR-08 Eliminates pool.</w:t>
            </w:r>
          </w:p>
          <w:p w:rsidR="00000000" w:rsidDel="00000000" w:rsidP="00000000" w:rsidRDefault="00000000" w:rsidRPr="00000000" w14:paraId="00000091">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FR-09 Consult submitted service requests.</w:t>
            </w:r>
          </w:p>
          <w:p w:rsidR="00000000" w:rsidDel="00000000" w:rsidP="00000000" w:rsidRDefault="00000000" w:rsidRPr="00000000" w14:paraId="00000092">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FR-10 Cancel submitted service requests.</w:t>
            </w:r>
          </w:p>
          <w:p w:rsidR="00000000" w:rsidDel="00000000" w:rsidP="00000000" w:rsidRDefault="00000000" w:rsidRPr="00000000" w14:paraId="00000093">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FR-11 Consult maintenance reports created by supervisors.</w:t>
            </w:r>
          </w:p>
          <w:p w:rsidR="00000000" w:rsidDel="00000000" w:rsidP="00000000" w:rsidRDefault="00000000" w:rsidRPr="00000000" w14:paraId="00000094">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FR-12 Consult generated service's budget.</w:t>
            </w:r>
          </w:p>
          <w:p w:rsidR="00000000" w:rsidDel="00000000" w:rsidP="00000000" w:rsidRDefault="00000000" w:rsidRPr="00000000" w14:paraId="00000095">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FR-13 Authorize generated service's budget.</w:t>
            </w:r>
          </w:p>
          <w:p w:rsidR="00000000" w:rsidDel="00000000" w:rsidP="00000000" w:rsidRDefault="00000000" w:rsidRPr="00000000" w14:paraId="00000096">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FR-14 Consult issued receipts.</w:t>
            </w:r>
          </w:p>
          <w:p w:rsidR="00000000" w:rsidDel="00000000" w:rsidP="00000000" w:rsidRDefault="00000000" w:rsidRPr="00000000" w14:paraId="00000097">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FR-15 Submit incidents related to received services.</w:t>
            </w:r>
          </w:p>
          <w:p w:rsidR="00000000" w:rsidDel="00000000" w:rsidP="00000000" w:rsidRDefault="00000000" w:rsidRPr="00000000" w14:paraId="00000098">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FR-16 Consult feedback related to submitted incidents.</w:t>
            </w:r>
          </w:p>
          <w:p w:rsidR="00000000" w:rsidDel="00000000" w:rsidP="00000000" w:rsidRDefault="00000000" w:rsidRPr="00000000" w14:paraId="00000099">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FR-17 Consult service history.</w:t>
            </w:r>
          </w:p>
          <w:p w:rsidR="00000000" w:rsidDel="00000000" w:rsidP="00000000" w:rsidRDefault="00000000" w:rsidRPr="00000000" w14:paraId="0000009A">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FR-18 Consult information about assigned employees.</w:t>
            </w:r>
          </w:p>
          <w:p w:rsidR="00000000" w:rsidDel="00000000" w:rsidP="00000000" w:rsidRDefault="00000000" w:rsidRPr="00000000" w14:paraId="0000009B">
            <w:pPr>
              <w:widowControl w:val="0"/>
              <w:numPr>
                <w:ilvl w:val="0"/>
                <w:numId w:val="4"/>
              </w:numPr>
              <w:spacing w:after="0" w:afterAutospacing="0" w:lineRule="auto"/>
              <w:ind w:left="720" w:hanging="360"/>
              <w:jc w:val="left"/>
              <w:rPr>
                <w:sz w:val="22"/>
                <w:szCs w:val="22"/>
              </w:rPr>
            </w:pPr>
            <w:r w:rsidDel="00000000" w:rsidR="00000000" w:rsidRPr="00000000">
              <w:rPr>
                <w:sz w:val="22"/>
                <w:szCs w:val="22"/>
                <w:rtl w:val="0"/>
              </w:rPr>
              <w:t xml:space="preserve">FR-19 Consult personal information.</w:t>
            </w:r>
          </w:p>
          <w:p w:rsidR="00000000" w:rsidDel="00000000" w:rsidP="00000000" w:rsidRDefault="00000000" w:rsidRPr="00000000" w14:paraId="0000009C">
            <w:pPr>
              <w:widowControl w:val="0"/>
              <w:numPr>
                <w:ilvl w:val="0"/>
                <w:numId w:val="4"/>
              </w:numPr>
              <w:spacing w:after="240" w:lineRule="auto"/>
              <w:ind w:left="720" w:hanging="360"/>
              <w:jc w:val="left"/>
              <w:rPr>
                <w:sz w:val="22"/>
                <w:szCs w:val="22"/>
              </w:rPr>
            </w:pPr>
            <w:r w:rsidDel="00000000" w:rsidR="00000000" w:rsidRPr="00000000">
              <w:rPr>
                <w:sz w:val="22"/>
                <w:szCs w:val="22"/>
                <w:rtl w:val="0"/>
              </w:rPr>
              <w:t xml:space="preserve">FR-20 Modify personal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Service worker (Maintenance, Cleaning, lifeguard)</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18"/>
              </w:numPr>
              <w:spacing w:after="0" w:afterAutospacing="0" w:lineRule="auto"/>
              <w:ind w:left="720" w:hanging="360"/>
              <w:jc w:val="left"/>
              <w:rPr>
                <w:sz w:val="22"/>
                <w:szCs w:val="22"/>
              </w:rPr>
            </w:pPr>
            <w:r w:rsidDel="00000000" w:rsidR="00000000" w:rsidRPr="00000000">
              <w:rPr>
                <w:sz w:val="22"/>
                <w:szCs w:val="22"/>
                <w:rtl w:val="0"/>
              </w:rPr>
              <w:t xml:space="preserve">FR-21 Consult assigned work schedules.</w:t>
            </w:r>
          </w:p>
          <w:p w:rsidR="00000000" w:rsidDel="00000000" w:rsidP="00000000" w:rsidRDefault="00000000" w:rsidRPr="00000000" w14:paraId="0000009F">
            <w:pPr>
              <w:widowControl w:val="0"/>
              <w:numPr>
                <w:ilvl w:val="0"/>
                <w:numId w:val="18"/>
              </w:numPr>
              <w:spacing w:after="0" w:afterAutospacing="0" w:lineRule="auto"/>
              <w:ind w:left="720" w:hanging="360"/>
              <w:jc w:val="left"/>
              <w:rPr>
                <w:sz w:val="22"/>
                <w:szCs w:val="22"/>
              </w:rPr>
            </w:pPr>
            <w:r w:rsidDel="00000000" w:rsidR="00000000" w:rsidRPr="00000000">
              <w:rPr>
                <w:sz w:val="22"/>
                <w:szCs w:val="22"/>
                <w:rtl w:val="0"/>
              </w:rPr>
              <w:t xml:space="preserve">FR-22 Submit service reports.</w:t>
            </w:r>
          </w:p>
          <w:p w:rsidR="00000000" w:rsidDel="00000000" w:rsidP="00000000" w:rsidRDefault="00000000" w:rsidRPr="00000000" w14:paraId="000000A0">
            <w:pPr>
              <w:widowControl w:val="0"/>
              <w:numPr>
                <w:ilvl w:val="0"/>
                <w:numId w:val="18"/>
              </w:numPr>
              <w:spacing w:after="0" w:afterAutospacing="0" w:lineRule="auto"/>
              <w:ind w:left="720" w:hanging="360"/>
              <w:jc w:val="left"/>
              <w:rPr>
                <w:sz w:val="22"/>
                <w:szCs w:val="22"/>
              </w:rPr>
            </w:pPr>
            <w:r w:rsidDel="00000000" w:rsidR="00000000" w:rsidRPr="00000000">
              <w:rPr>
                <w:sz w:val="22"/>
                <w:szCs w:val="22"/>
                <w:rtl w:val="0"/>
              </w:rPr>
              <w:t xml:space="preserve">FR-23 Consult personal information.</w:t>
            </w:r>
          </w:p>
          <w:p w:rsidR="00000000" w:rsidDel="00000000" w:rsidP="00000000" w:rsidRDefault="00000000" w:rsidRPr="00000000" w14:paraId="000000A1">
            <w:pPr>
              <w:widowControl w:val="0"/>
              <w:numPr>
                <w:ilvl w:val="0"/>
                <w:numId w:val="18"/>
              </w:numPr>
              <w:spacing w:after="240" w:lineRule="auto"/>
              <w:ind w:left="720" w:hanging="360"/>
              <w:jc w:val="left"/>
              <w:rPr>
                <w:sz w:val="22"/>
                <w:szCs w:val="22"/>
              </w:rPr>
            </w:pPr>
            <w:r w:rsidDel="00000000" w:rsidR="00000000" w:rsidRPr="00000000">
              <w:rPr>
                <w:sz w:val="22"/>
                <w:szCs w:val="22"/>
                <w:rtl w:val="0"/>
              </w:rPr>
              <w:t xml:space="preserve">FR-24 Modify personal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Supervisor</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numPr>
                <w:ilvl w:val="0"/>
                <w:numId w:val="41"/>
              </w:numPr>
              <w:spacing w:after="0" w:afterAutospacing="0" w:lineRule="auto"/>
              <w:ind w:left="720" w:hanging="360"/>
              <w:jc w:val="left"/>
              <w:rPr>
                <w:sz w:val="22"/>
                <w:szCs w:val="22"/>
              </w:rPr>
            </w:pPr>
            <w:r w:rsidDel="00000000" w:rsidR="00000000" w:rsidRPr="00000000">
              <w:rPr>
                <w:sz w:val="22"/>
                <w:szCs w:val="22"/>
                <w:rtl w:val="0"/>
              </w:rPr>
              <w:t xml:space="preserve">FR-25 Consult assigned maintenance inspections.</w:t>
            </w:r>
          </w:p>
          <w:p w:rsidR="00000000" w:rsidDel="00000000" w:rsidP="00000000" w:rsidRDefault="00000000" w:rsidRPr="00000000" w14:paraId="000000A4">
            <w:pPr>
              <w:widowControl w:val="0"/>
              <w:numPr>
                <w:ilvl w:val="0"/>
                <w:numId w:val="41"/>
              </w:numPr>
              <w:spacing w:after="0" w:afterAutospacing="0" w:lineRule="auto"/>
              <w:ind w:left="720" w:hanging="360"/>
              <w:jc w:val="left"/>
              <w:rPr>
                <w:sz w:val="22"/>
                <w:szCs w:val="22"/>
              </w:rPr>
            </w:pPr>
            <w:r w:rsidDel="00000000" w:rsidR="00000000" w:rsidRPr="00000000">
              <w:rPr>
                <w:sz w:val="22"/>
                <w:szCs w:val="22"/>
                <w:rtl w:val="0"/>
              </w:rPr>
              <w:t xml:space="preserve">FR-26 Create maintenance assessment reports.</w:t>
            </w:r>
          </w:p>
          <w:p w:rsidR="00000000" w:rsidDel="00000000" w:rsidP="00000000" w:rsidRDefault="00000000" w:rsidRPr="00000000" w14:paraId="000000A5">
            <w:pPr>
              <w:widowControl w:val="0"/>
              <w:numPr>
                <w:ilvl w:val="0"/>
                <w:numId w:val="41"/>
              </w:numPr>
              <w:spacing w:after="240" w:lineRule="auto"/>
              <w:ind w:left="720" w:hanging="360"/>
              <w:jc w:val="left"/>
              <w:rPr>
                <w:sz w:val="22"/>
                <w:szCs w:val="22"/>
              </w:rPr>
            </w:pPr>
            <w:r w:rsidDel="00000000" w:rsidR="00000000" w:rsidRPr="00000000">
              <w:rPr>
                <w:sz w:val="22"/>
                <w:szCs w:val="22"/>
                <w:rtl w:val="0"/>
              </w:rPr>
              <w:t xml:space="preserve">FR-27 Assign required materials for repairs.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Administrator</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FR-28 Consult submitted service requests.</w:t>
            </w:r>
          </w:p>
          <w:p w:rsidR="00000000" w:rsidDel="00000000" w:rsidP="00000000" w:rsidRDefault="00000000" w:rsidRPr="00000000" w14:paraId="000000A8">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FR-29 Assign service request budgets.</w:t>
            </w:r>
          </w:p>
          <w:p w:rsidR="00000000" w:rsidDel="00000000" w:rsidP="00000000" w:rsidRDefault="00000000" w:rsidRPr="00000000" w14:paraId="000000A9">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FR-30 Assign employees to service requests.</w:t>
            </w:r>
          </w:p>
          <w:p w:rsidR="00000000" w:rsidDel="00000000" w:rsidP="00000000" w:rsidRDefault="00000000" w:rsidRPr="00000000" w14:paraId="000000AA">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FR-31 Consult client information.</w:t>
            </w:r>
          </w:p>
          <w:p w:rsidR="00000000" w:rsidDel="00000000" w:rsidP="00000000" w:rsidRDefault="00000000" w:rsidRPr="00000000" w14:paraId="000000AB">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FR-32 Consult worker information.</w:t>
            </w:r>
          </w:p>
          <w:p w:rsidR="00000000" w:rsidDel="00000000" w:rsidP="00000000" w:rsidRDefault="00000000" w:rsidRPr="00000000" w14:paraId="000000AC">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FR-33 Modify worker information.</w:t>
            </w:r>
          </w:p>
          <w:p w:rsidR="00000000" w:rsidDel="00000000" w:rsidP="00000000" w:rsidRDefault="00000000" w:rsidRPr="00000000" w14:paraId="000000AD">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FR-34 Consult supervisor information.</w:t>
            </w:r>
          </w:p>
          <w:p w:rsidR="00000000" w:rsidDel="00000000" w:rsidP="00000000" w:rsidRDefault="00000000" w:rsidRPr="00000000" w14:paraId="000000AE">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FR-35 Modify supervisor information.</w:t>
            </w:r>
          </w:p>
          <w:p w:rsidR="00000000" w:rsidDel="00000000" w:rsidP="00000000" w:rsidRDefault="00000000" w:rsidRPr="00000000" w14:paraId="000000AF">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FR-36 Consult reported incidents.</w:t>
            </w:r>
          </w:p>
          <w:p w:rsidR="00000000" w:rsidDel="00000000" w:rsidP="00000000" w:rsidRDefault="00000000" w:rsidRPr="00000000" w14:paraId="000000B0">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FR-37 Give feedback to reported incidents.</w:t>
            </w:r>
          </w:p>
          <w:p w:rsidR="00000000" w:rsidDel="00000000" w:rsidP="00000000" w:rsidRDefault="00000000" w:rsidRPr="00000000" w14:paraId="000000B1">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FR-38 Generate service request reports.</w:t>
            </w:r>
          </w:p>
          <w:p w:rsidR="00000000" w:rsidDel="00000000" w:rsidP="00000000" w:rsidRDefault="00000000" w:rsidRPr="00000000" w14:paraId="000000B2">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FR-39 Generate client lists.</w:t>
            </w:r>
          </w:p>
          <w:p w:rsidR="00000000" w:rsidDel="00000000" w:rsidP="00000000" w:rsidRDefault="00000000" w:rsidRPr="00000000" w14:paraId="000000B3">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FR-40 Generate invoice reports.</w:t>
            </w:r>
          </w:p>
          <w:p w:rsidR="00000000" w:rsidDel="00000000" w:rsidP="00000000" w:rsidRDefault="00000000" w:rsidRPr="00000000" w14:paraId="000000B4">
            <w:pPr>
              <w:widowControl w:val="0"/>
              <w:numPr>
                <w:ilvl w:val="0"/>
                <w:numId w:val="8"/>
              </w:numPr>
              <w:spacing w:after="0" w:afterAutospacing="0" w:lineRule="auto"/>
              <w:ind w:left="720" w:hanging="360"/>
              <w:jc w:val="left"/>
              <w:rPr>
                <w:sz w:val="22"/>
                <w:szCs w:val="22"/>
              </w:rPr>
            </w:pPr>
            <w:r w:rsidDel="00000000" w:rsidR="00000000" w:rsidRPr="00000000">
              <w:rPr>
                <w:sz w:val="22"/>
                <w:szCs w:val="22"/>
                <w:rtl w:val="0"/>
              </w:rPr>
              <w:t xml:space="preserve">FR-41 Generate service reports.</w:t>
            </w:r>
          </w:p>
          <w:p w:rsidR="00000000" w:rsidDel="00000000" w:rsidP="00000000" w:rsidRDefault="00000000" w:rsidRPr="00000000" w14:paraId="000000B5">
            <w:pPr>
              <w:widowControl w:val="0"/>
              <w:numPr>
                <w:ilvl w:val="0"/>
                <w:numId w:val="8"/>
              </w:numPr>
              <w:spacing w:after="240" w:lineRule="auto"/>
              <w:ind w:left="720" w:hanging="360"/>
              <w:jc w:val="left"/>
              <w:rPr>
                <w:sz w:val="22"/>
                <w:szCs w:val="22"/>
              </w:rPr>
            </w:pPr>
            <w:r w:rsidDel="00000000" w:rsidR="00000000" w:rsidRPr="00000000">
              <w:rPr>
                <w:sz w:val="22"/>
                <w:szCs w:val="22"/>
                <w:rtl w:val="0"/>
              </w:rPr>
              <w:t xml:space="preserve">FR-42 Generate client revenue reports.</w:t>
            </w:r>
          </w:p>
        </w:tc>
      </w:tr>
    </w:tbl>
    <w:p w:rsidR="00000000" w:rsidDel="00000000" w:rsidP="00000000" w:rsidRDefault="00000000" w:rsidRPr="00000000" w14:paraId="000000B6">
      <w:pPr>
        <w:pStyle w:val="Heading4"/>
        <w:jc w:val="center"/>
        <w:rPr/>
      </w:pPr>
      <w:bookmarkStart w:colFirst="0" w:colLast="0" w:name="_htsgwpmbc543" w:id="32"/>
      <w:bookmarkEnd w:id="32"/>
      <w:r w:rsidDel="00000000" w:rsidR="00000000" w:rsidRPr="00000000">
        <w:rPr>
          <w:rtl w:val="0"/>
        </w:rPr>
        <w:t xml:space="preserve">Figure 1. Roles and Privileges of the System (RBAC)</w:t>
      </w:r>
      <w:r w:rsidDel="00000000" w:rsidR="00000000" w:rsidRPr="00000000">
        <w:rPr>
          <w:rtl w:val="0"/>
        </w:rPr>
      </w:r>
    </w:p>
    <w:p w:rsidR="00000000" w:rsidDel="00000000" w:rsidP="00000000" w:rsidRDefault="00000000" w:rsidRPr="00000000" w14:paraId="000000B7">
      <w:pPr>
        <w:rPr/>
      </w:pPr>
      <w:bookmarkStart w:colFirst="0" w:colLast="0" w:name="_fs4cpwwb9bi" w:id="33"/>
      <w:bookmarkEnd w:id="33"/>
      <w:r w:rsidDel="00000000" w:rsidR="00000000" w:rsidRPr="00000000">
        <w:rPr>
          <w:rtl w:val="0"/>
        </w:rPr>
      </w:r>
    </w:p>
    <w:p w:rsidR="00000000" w:rsidDel="00000000" w:rsidP="00000000" w:rsidRDefault="00000000" w:rsidRPr="00000000" w14:paraId="000000B8">
      <w:pPr>
        <w:rPr>
          <w:vertAlign w:val="baseline"/>
        </w:rPr>
      </w:pPr>
      <w:bookmarkStart w:colFirst="0" w:colLast="0" w:name="_g2s93u63qvnk" w:id="34"/>
      <w:bookmarkEnd w:id="34"/>
      <w:r w:rsidDel="00000000" w:rsidR="00000000" w:rsidRPr="00000000">
        <w:rPr>
          <w:rtl w:val="0"/>
        </w:rPr>
        <w:t xml:space="preserve">Additionally, the User Cases Diagram presented in Figure </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rtl w:val="0"/>
        </w:rPr>
        <w:t xml:space="preserve">of the</w:t>
      </w:r>
      <w:r w:rsidDel="00000000" w:rsidR="00000000" w:rsidRPr="00000000">
        <w:rPr>
          <w:rtl w:val="0"/>
        </w:rPr>
        <w:t xml:space="preserve"> present document can give a greater understanding of the RBAC presented.</w:t>
      </w:r>
      <w:r w:rsidDel="00000000" w:rsidR="00000000" w:rsidRPr="00000000">
        <w:rPr>
          <w:rtl w:val="0"/>
        </w:rPr>
      </w:r>
    </w:p>
    <w:p w:rsidR="00000000" w:rsidDel="00000000" w:rsidP="00000000" w:rsidRDefault="00000000" w:rsidRPr="00000000" w14:paraId="000000B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numPr>
          <w:ilvl w:val="0"/>
          <w:numId w:val="19"/>
        </w:numPr>
        <w:rPr>
          <w:rFonts w:ascii="Times" w:cs="Times" w:eastAsia="Times" w:hAnsi="Times"/>
          <w:b w:val="1"/>
          <w:bCs w:val="1"/>
          <w:sz w:val="36"/>
          <w:szCs w:val="36"/>
        </w:rPr>
      </w:pPr>
      <w:bookmarkStart w:colFirst="0" w:colLast="0" w:name="_msvx9dlafron" w:id="35"/>
      <w:bookmarkEnd w:id="35"/>
      <w:r w:rsidDel="00000000" w:rsidR="00000000" w:rsidRPr="00000000">
        <w:rPr>
          <w:rtl w:val="0"/>
        </w:rPr>
        <w:t xml:space="preserve">External Interface Requirements</w:t>
      </w:r>
    </w:p>
    <w:p w:rsidR="00000000" w:rsidDel="00000000" w:rsidP="00000000" w:rsidRDefault="00000000" w:rsidRPr="00000000" w14:paraId="000000BB">
      <w:pPr>
        <w:pStyle w:val="Heading2"/>
        <w:numPr>
          <w:ilvl w:val="1"/>
          <w:numId w:val="19"/>
        </w:numPr>
        <w:rPr>
          <w:rFonts w:ascii="Times" w:cs="Times" w:eastAsia="Times" w:hAnsi="Times"/>
          <w:b w:val="1"/>
          <w:bCs w:val="1"/>
          <w:sz w:val="28"/>
          <w:szCs w:val="28"/>
        </w:rPr>
      </w:pPr>
      <w:bookmarkStart w:colFirst="0" w:colLast="0" w:name="_9yt4lrx7yda8" w:id="36"/>
      <w:bookmarkEnd w:id="36"/>
      <w:r w:rsidDel="00000000" w:rsidR="00000000" w:rsidRPr="00000000">
        <w:rPr>
          <w:rtl w:val="0"/>
        </w:rPr>
        <w:t xml:space="preserve">User Interfaces</w:t>
      </w:r>
    </w:p>
    <w:p w:rsidR="00000000" w:rsidDel="00000000" w:rsidP="00000000" w:rsidRDefault="00000000" w:rsidRPr="00000000" w14:paraId="000000BC">
      <w:pPr>
        <w:pStyle w:val="Heading3"/>
        <w:numPr>
          <w:ilvl w:val="2"/>
          <w:numId w:val="19"/>
        </w:numPr>
        <w:rPr>
          <w:rFonts w:ascii="Times" w:cs="Times" w:eastAsia="Times" w:hAnsi="Times"/>
          <w:b w:val="1"/>
          <w:bCs w:val="1"/>
        </w:rPr>
      </w:pPr>
      <w:bookmarkStart w:colFirst="0" w:colLast="0" w:name="_8doz6hbrg9n8" w:id="37"/>
      <w:bookmarkEnd w:id="37"/>
      <w:r w:rsidDel="00000000" w:rsidR="00000000" w:rsidRPr="00000000">
        <w:rPr>
          <w:rtl w:val="0"/>
        </w:rPr>
        <w:t xml:space="preserve">Non-authenticated User Interfaces</w:t>
      </w:r>
    </w:p>
    <w:p w:rsidR="00000000" w:rsidDel="00000000" w:rsidP="00000000" w:rsidRDefault="00000000" w:rsidRPr="00000000" w14:paraId="000000BD">
      <w:pPr>
        <w:numPr>
          <w:ilvl w:val="3"/>
          <w:numId w:val="19"/>
        </w:numPr>
        <w:rPr/>
      </w:pPr>
      <w:r w:rsidDel="00000000" w:rsidR="00000000" w:rsidRPr="00000000">
        <w:rPr>
          <w:rtl w:val="0"/>
        </w:rPr>
        <w:t xml:space="preserve">Login / register</w:t>
      </w:r>
    </w:p>
    <w:p w:rsidR="00000000" w:rsidDel="00000000" w:rsidP="00000000" w:rsidRDefault="00000000" w:rsidRPr="00000000" w14:paraId="000000BE">
      <w:pPr>
        <w:numPr>
          <w:ilvl w:val="0"/>
          <w:numId w:val="42"/>
        </w:numPr>
        <w:ind w:left="720" w:hanging="360"/>
        <w:rPr/>
      </w:pPr>
      <w:r w:rsidDel="00000000" w:rsidR="00000000" w:rsidRPr="00000000">
        <w:rPr>
          <w:rtl w:val="0"/>
        </w:rPr>
        <w:t xml:space="preserve">Request email and password</w:t>
      </w:r>
    </w:p>
    <w:p w:rsidR="00000000" w:rsidDel="00000000" w:rsidP="00000000" w:rsidRDefault="00000000" w:rsidRPr="00000000" w14:paraId="000000BF">
      <w:pPr>
        <w:numPr>
          <w:ilvl w:val="0"/>
          <w:numId w:val="42"/>
        </w:numPr>
        <w:ind w:left="720" w:hanging="360"/>
        <w:rPr/>
      </w:pPr>
      <w:r w:rsidDel="00000000" w:rsidR="00000000" w:rsidRPr="00000000">
        <w:rPr>
          <w:rtl w:val="0"/>
        </w:rPr>
        <w:t xml:space="preserve">Display the company name and logo</w:t>
      </w:r>
    </w:p>
    <w:p w:rsidR="00000000" w:rsidDel="00000000" w:rsidP="00000000" w:rsidRDefault="00000000" w:rsidRPr="00000000" w14:paraId="000000C0">
      <w:pPr>
        <w:pStyle w:val="Heading4"/>
        <w:ind w:left="720" w:firstLine="0"/>
        <w:jc w:val="center"/>
        <w:rPr/>
      </w:pPr>
      <w:bookmarkStart w:colFirst="0" w:colLast="0" w:name="_2xwqz5hs82iz" w:id="38"/>
      <w:bookmarkEnd w:id="38"/>
      <w:r w:rsidDel="00000000" w:rsidR="00000000" w:rsidRPr="00000000">
        <w:rPr>
          <w:rtl w:val="0"/>
        </w:rPr>
        <w:br w:type="textWrapping"/>
      </w:r>
      <w:r w:rsidDel="00000000" w:rsidR="00000000" w:rsidRPr="00000000">
        <w:rPr/>
        <w:drawing>
          <wp:inline distB="114300" distT="114300" distL="114300" distR="114300">
            <wp:extent cx="4059439" cy="3661703"/>
            <wp:effectExtent b="0" l="0" r="0" t="0"/>
            <wp:docPr id="27"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4059439" cy="3661703"/>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2</w:t>
      </w:r>
      <w:r w:rsidDel="00000000" w:rsidR="00000000" w:rsidRPr="00000000">
        <w:rPr>
          <w:b w:val="1"/>
          <w:bCs w:val="1"/>
          <w:i w:val="1"/>
          <w:iCs w:val="1"/>
          <w:sz w:val="22"/>
          <w:szCs w:val="22"/>
          <w:rtl w:val="0"/>
        </w:rPr>
        <w:t xml:space="preserve">. Login / Register Interface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3"/>
          <w:numId w:val="19"/>
        </w:numPr>
        <w:rPr/>
      </w:pPr>
      <w:r w:rsidDel="00000000" w:rsidR="00000000" w:rsidRPr="00000000">
        <w:rPr>
          <w:rtl w:val="0"/>
        </w:rPr>
        <w:t xml:space="preserve">Additional information page / user manual</w:t>
      </w:r>
    </w:p>
    <w:p w:rsidR="00000000" w:rsidDel="00000000" w:rsidP="00000000" w:rsidRDefault="00000000" w:rsidRPr="00000000" w14:paraId="000000C3">
      <w:pPr>
        <w:numPr>
          <w:ilvl w:val="0"/>
          <w:numId w:val="6"/>
        </w:numPr>
        <w:ind w:left="720" w:hanging="360"/>
        <w:jc w:val="left"/>
        <w:rPr/>
      </w:pPr>
      <w:r w:rsidDel="00000000" w:rsidR="00000000" w:rsidRPr="00000000">
        <w:rPr>
          <w:rtl w:val="0"/>
        </w:rPr>
        <w:t xml:space="preserve">Website description</w:t>
      </w:r>
    </w:p>
    <w:p w:rsidR="00000000" w:rsidDel="00000000" w:rsidP="00000000" w:rsidRDefault="00000000" w:rsidRPr="00000000" w14:paraId="000000C4">
      <w:pPr>
        <w:numPr>
          <w:ilvl w:val="0"/>
          <w:numId w:val="6"/>
        </w:numPr>
        <w:ind w:left="720" w:hanging="360"/>
        <w:jc w:val="left"/>
        <w:rPr/>
      </w:pPr>
      <w:r w:rsidDel="00000000" w:rsidR="00000000" w:rsidRPr="00000000">
        <w:rPr>
          <w:rtl w:val="0"/>
        </w:rPr>
        <w:t xml:space="preserve">General use of the page as a user role</w:t>
      </w:r>
    </w:p>
    <w:p w:rsidR="00000000" w:rsidDel="00000000" w:rsidP="00000000" w:rsidRDefault="00000000" w:rsidRPr="00000000" w14:paraId="000000C5">
      <w:pPr>
        <w:numPr>
          <w:ilvl w:val="0"/>
          <w:numId w:val="6"/>
        </w:numPr>
        <w:ind w:left="720" w:hanging="360"/>
        <w:jc w:val="left"/>
        <w:rPr/>
      </w:pPr>
      <w:r w:rsidDel="00000000" w:rsidR="00000000" w:rsidRPr="00000000">
        <w:rPr>
          <w:rtl w:val="0"/>
        </w:rPr>
        <w:t xml:space="preserve">Company contact information</w:t>
        <w:br w:type="textWrapping"/>
      </w:r>
    </w:p>
    <w:p w:rsidR="00000000" w:rsidDel="00000000" w:rsidP="00000000" w:rsidRDefault="00000000" w:rsidRPr="00000000" w14:paraId="000000C6">
      <w:pPr>
        <w:pStyle w:val="Heading4"/>
        <w:ind w:left="720" w:firstLine="0"/>
        <w:jc w:val="center"/>
        <w:rPr/>
      </w:pPr>
      <w:bookmarkStart w:colFirst="0" w:colLast="0" w:name="_wbshlx6ykiiz" w:id="39"/>
      <w:bookmarkEnd w:id="39"/>
      <w:r w:rsidDel="00000000" w:rsidR="00000000" w:rsidRPr="00000000">
        <w:rPr>
          <w:rtl w:val="0"/>
        </w:rPr>
        <w:br w:type="textWrapping"/>
      </w:r>
      <w:r w:rsidDel="00000000" w:rsidR="00000000" w:rsidRPr="00000000">
        <w:rPr/>
        <w:drawing>
          <wp:inline distB="114300" distT="114300" distL="114300" distR="114300">
            <wp:extent cx="3367668" cy="1890713"/>
            <wp:effectExtent b="0" l="0" r="0" t="0"/>
            <wp:docPr id="1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67668" cy="1890713"/>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412059" cy="2039392"/>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412059" cy="2039392"/>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3</w:t>
      </w:r>
      <w:r w:rsidDel="00000000" w:rsidR="00000000" w:rsidRPr="00000000">
        <w:rPr>
          <w:b w:val="1"/>
          <w:bCs w:val="1"/>
          <w:i w:val="1"/>
          <w:iCs w:val="1"/>
          <w:sz w:val="22"/>
          <w:szCs w:val="22"/>
          <w:rtl w:val="0"/>
        </w:rPr>
        <w:t xml:space="preserve">. Additional information page / user manual Interface</w:t>
      </w:r>
      <w:r w:rsidDel="00000000" w:rsidR="00000000" w:rsidRPr="00000000">
        <w:rPr>
          <w:rtl w:val="0"/>
        </w:rPr>
      </w:r>
    </w:p>
    <w:p w:rsidR="00000000" w:rsidDel="00000000" w:rsidP="00000000" w:rsidRDefault="00000000" w:rsidRPr="00000000" w14:paraId="000000C7">
      <w:pPr>
        <w:pStyle w:val="Heading3"/>
        <w:numPr>
          <w:ilvl w:val="2"/>
          <w:numId w:val="19"/>
        </w:numPr>
        <w:rPr>
          <w:rFonts w:ascii="Times" w:cs="Times" w:eastAsia="Times" w:hAnsi="Times"/>
          <w:b w:val="1"/>
          <w:bCs w:val="1"/>
        </w:rPr>
      </w:pPr>
      <w:bookmarkStart w:colFirst="0" w:colLast="0" w:name="_si5fbdi001ir" w:id="40"/>
      <w:bookmarkEnd w:id="40"/>
      <w:r w:rsidDel="00000000" w:rsidR="00000000" w:rsidRPr="00000000">
        <w:rPr>
          <w:rtl w:val="0"/>
        </w:rPr>
        <w:t xml:space="preserve">Client User Interfaces</w:t>
      </w:r>
    </w:p>
    <w:p w:rsidR="00000000" w:rsidDel="00000000" w:rsidP="00000000" w:rsidRDefault="00000000" w:rsidRPr="00000000" w14:paraId="000000C8">
      <w:pPr>
        <w:numPr>
          <w:ilvl w:val="3"/>
          <w:numId w:val="19"/>
        </w:numPr>
        <w:rPr/>
      </w:pPr>
      <w:r w:rsidDel="00000000" w:rsidR="00000000" w:rsidRPr="00000000">
        <w:rPr>
          <w:rtl w:val="0"/>
        </w:rPr>
        <w:t xml:space="preserve">News and updates page</w:t>
      </w:r>
    </w:p>
    <w:p w:rsidR="00000000" w:rsidDel="00000000" w:rsidP="00000000" w:rsidRDefault="00000000" w:rsidRPr="00000000" w14:paraId="000000C9">
      <w:pPr>
        <w:numPr>
          <w:ilvl w:val="0"/>
          <w:numId w:val="7"/>
        </w:numPr>
        <w:ind w:left="720" w:hanging="360"/>
        <w:rPr/>
      </w:pPr>
      <w:r w:rsidDel="00000000" w:rsidR="00000000" w:rsidRPr="00000000">
        <w:rPr>
          <w:rtl w:val="0"/>
        </w:rPr>
        <w:t xml:space="preserve">Presenting discounts, services, achievements, news and updates relevant to users in the form of a "post" like a bubble</w:t>
      </w:r>
    </w:p>
    <w:p w:rsidR="00000000" w:rsidDel="00000000" w:rsidP="00000000" w:rsidRDefault="00000000" w:rsidRPr="00000000" w14:paraId="000000CA">
      <w:pPr>
        <w:numPr>
          <w:ilvl w:val="0"/>
          <w:numId w:val="7"/>
        </w:numPr>
        <w:ind w:left="720" w:hanging="360"/>
        <w:rPr/>
      </w:pPr>
      <w:r w:rsidDel="00000000" w:rsidR="00000000" w:rsidRPr="00000000">
        <w:rPr>
          <w:rtl w:val="0"/>
        </w:rPr>
        <w:t xml:space="preserve">Access to consult news information (to external pages)</w:t>
      </w:r>
    </w:p>
    <w:p w:rsidR="00000000" w:rsidDel="00000000" w:rsidP="00000000" w:rsidRDefault="00000000" w:rsidRPr="00000000" w14:paraId="000000CB">
      <w:pPr>
        <w:numPr>
          <w:ilvl w:val="0"/>
          <w:numId w:val="7"/>
        </w:numPr>
        <w:ind w:left="720" w:hanging="360"/>
        <w:rPr/>
      </w:pPr>
      <w:r w:rsidDel="00000000" w:rsidR="00000000" w:rsidRPr="00000000">
        <w:rPr>
          <w:rtl w:val="0"/>
        </w:rPr>
        <w:t xml:space="preserve">Word matching search tool</w:t>
      </w:r>
    </w:p>
    <w:p w:rsidR="00000000" w:rsidDel="00000000" w:rsidP="00000000" w:rsidRDefault="00000000" w:rsidRPr="00000000" w14:paraId="000000CC">
      <w:pPr>
        <w:pStyle w:val="Heading4"/>
        <w:ind w:left="720" w:firstLine="0"/>
        <w:jc w:val="center"/>
        <w:rPr/>
      </w:pPr>
      <w:bookmarkStart w:colFirst="0" w:colLast="0" w:name="_9iqze7j8gzho" w:id="41"/>
      <w:bookmarkEnd w:id="41"/>
      <w:r w:rsidDel="00000000" w:rsidR="00000000" w:rsidRPr="00000000">
        <w:rPr>
          <w:rtl w:val="0"/>
        </w:rPr>
        <w:br w:type="textWrapping"/>
      </w:r>
      <w:r w:rsidDel="00000000" w:rsidR="00000000" w:rsidRPr="00000000">
        <w:rPr/>
        <w:drawing>
          <wp:inline distB="114300" distT="114300" distL="114300" distR="114300">
            <wp:extent cx="4182821" cy="2672358"/>
            <wp:effectExtent b="0" l="0" r="0" t="0"/>
            <wp:docPr id="21"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182821" cy="2672358"/>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4</w:t>
      </w:r>
      <w:r w:rsidDel="00000000" w:rsidR="00000000" w:rsidRPr="00000000">
        <w:rPr>
          <w:b w:val="1"/>
          <w:bCs w:val="1"/>
          <w:i w:val="1"/>
          <w:iCs w:val="1"/>
          <w:sz w:val="22"/>
          <w:szCs w:val="22"/>
          <w:rtl w:val="0"/>
        </w:rPr>
        <w:t xml:space="preserve">. Client User Interfaces Interface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3"/>
          <w:numId w:val="19"/>
        </w:numPr>
        <w:rPr/>
      </w:pPr>
      <w:r w:rsidDel="00000000" w:rsidR="00000000" w:rsidRPr="00000000">
        <w:rPr>
          <w:rtl w:val="0"/>
        </w:rPr>
        <w:t xml:space="preserve">Profile settings page</w:t>
      </w:r>
    </w:p>
    <w:p w:rsidR="00000000" w:rsidDel="00000000" w:rsidP="00000000" w:rsidRDefault="00000000" w:rsidRPr="00000000" w14:paraId="000000CF">
      <w:pPr>
        <w:numPr>
          <w:ilvl w:val="0"/>
          <w:numId w:val="43"/>
        </w:numPr>
        <w:ind w:left="720" w:hanging="360"/>
        <w:rPr/>
      </w:pPr>
      <w:r w:rsidDel="00000000" w:rsidR="00000000" w:rsidRPr="00000000">
        <w:rPr>
          <w:rtl w:val="0"/>
        </w:rPr>
        <w:t xml:space="preserve">Access to name, email, password, pools, profile picture, notifications, language, and address</w:t>
      </w:r>
    </w:p>
    <w:p w:rsidR="00000000" w:rsidDel="00000000" w:rsidP="00000000" w:rsidRDefault="00000000" w:rsidRPr="00000000" w14:paraId="000000D0">
      <w:pPr>
        <w:numPr>
          <w:ilvl w:val="0"/>
          <w:numId w:val="43"/>
        </w:numPr>
        <w:ind w:left="720" w:hanging="360"/>
        <w:rPr/>
      </w:pPr>
      <w:r w:rsidDel="00000000" w:rsidR="00000000" w:rsidRPr="00000000">
        <w:rPr>
          <w:rtl w:val="0"/>
        </w:rPr>
        <w:t xml:space="preserve">Direct presentation and list format</w:t>
      </w:r>
    </w:p>
    <w:p w:rsidR="00000000" w:rsidDel="00000000" w:rsidP="00000000" w:rsidRDefault="00000000" w:rsidRPr="00000000" w14:paraId="000000D1">
      <w:pPr>
        <w:ind w:left="720" w:firstLine="0"/>
        <w:jc w:val="center"/>
        <w:rPr/>
      </w:pPr>
      <w:r w:rsidDel="00000000" w:rsidR="00000000" w:rsidRPr="00000000">
        <w:rPr>
          <w:rtl w:val="0"/>
        </w:rPr>
        <w:br w:type="textWrapping"/>
      </w:r>
      <w:r w:rsidDel="00000000" w:rsidR="00000000" w:rsidRPr="00000000">
        <w:rPr/>
        <w:drawing>
          <wp:inline distB="114300" distT="114300" distL="114300" distR="114300">
            <wp:extent cx="4096490" cy="2981623"/>
            <wp:effectExtent b="0" l="0" r="0" t="0"/>
            <wp:docPr id="2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096490" cy="298162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ind w:firstLine="720"/>
        <w:jc w:val="center"/>
        <w:rPr/>
      </w:pPr>
      <w:bookmarkStart w:colFirst="0" w:colLast="0" w:name="_i3koa63ed2so" w:id="42"/>
      <w:bookmarkEnd w:id="42"/>
      <w:r w:rsidDel="00000000" w:rsidR="00000000" w:rsidRPr="00000000">
        <w:rPr>
          <w:rtl w:val="0"/>
        </w:rPr>
        <w:t xml:space="preserve">Figure 5. Profile settings page Interface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3"/>
          <w:numId w:val="19"/>
        </w:numPr>
        <w:rPr/>
      </w:pPr>
      <w:r w:rsidDel="00000000" w:rsidR="00000000" w:rsidRPr="00000000">
        <w:rPr>
          <w:rtl w:val="0"/>
        </w:rPr>
        <w:t xml:space="preserve">Pool registration, deregistration and editing page</w:t>
      </w:r>
    </w:p>
    <w:p w:rsidR="00000000" w:rsidDel="00000000" w:rsidP="00000000" w:rsidRDefault="00000000" w:rsidRPr="00000000" w14:paraId="000000D5">
      <w:pPr>
        <w:numPr>
          <w:ilvl w:val="0"/>
          <w:numId w:val="15"/>
        </w:numPr>
        <w:ind w:left="720" w:hanging="360"/>
        <w:rPr/>
      </w:pPr>
      <w:r w:rsidDel="00000000" w:rsidR="00000000" w:rsidRPr="00000000">
        <w:rPr>
          <w:rtl w:val="0"/>
        </w:rPr>
        <w:t xml:space="preserve">Display of swimming pools by name in list format</w:t>
      </w:r>
    </w:p>
    <w:p w:rsidR="00000000" w:rsidDel="00000000" w:rsidP="00000000" w:rsidRDefault="00000000" w:rsidRPr="00000000" w14:paraId="000000D6">
      <w:pPr>
        <w:numPr>
          <w:ilvl w:val="0"/>
          <w:numId w:val="15"/>
        </w:numPr>
        <w:ind w:left="720" w:hanging="360"/>
        <w:rPr/>
      </w:pPr>
      <w:r w:rsidDel="00000000" w:rsidR="00000000" w:rsidRPr="00000000">
        <w:rPr>
          <w:rtl w:val="0"/>
        </w:rPr>
        <w:t xml:space="preserve">access and editing of pools</w:t>
      </w:r>
    </w:p>
    <w:p w:rsidR="00000000" w:rsidDel="00000000" w:rsidP="00000000" w:rsidRDefault="00000000" w:rsidRPr="00000000" w14:paraId="000000D7">
      <w:pPr>
        <w:numPr>
          <w:ilvl w:val="0"/>
          <w:numId w:val="15"/>
        </w:numPr>
        <w:ind w:left="720" w:hanging="360"/>
        <w:rPr/>
      </w:pPr>
      <w:r w:rsidDel="00000000" w:rsidR="00000000" w:rsidRPr="00000000">
        <w:rPr>
          <w:rtl w:val="0"/>
        </w:rPr>
        <w:t xml:space="preserve">Edit name, dimensions, address and description</w:t>
      </w:r>
    </w:p>
    <w:p w:rsidR="00000000" w:rsidDel="00000000" w:rsidP="00000000" w:rsidRDefault="00000000" w:rsidRPr="00000000" w14:paraId="000000D8">
      <w:pPr>
        <w:numPr>
          <w:ilvl w:val="0"/>
          <w:numId w:val="15"/>
        </w:numPr>
        <w:ind w:left="720" w:hanging="360"/>
        <w:rPr/>
      </w:pPr>
      <w:r w:rsidDel="00000000" w:rsidR="00000000" w:rsidRPr="00000000">
        <w:rPr>
          <w:rtl w:val="0"/>
        </w:rPr>
        <w:t xml:space="preserve">removal and addition of swimming pools</w:t>
      </w:r>
    </w:p>
    <w:p w:rsidR="00000000" w:rsidDel="00000000" w:rsidP="00000000" w:rsidRDefault="00000000" w:rsidRPr="00000000" w14:paraId="000000D9">
      <w:pPr>
        <w:ind w:left="720" w:firstLine="0"/>
        <w:jc w:val="center"/>
        <w:rPr/>
      </w:pPr>
      <w:r w:rsidDel="00000000" w:rsidR="00000000" w:rsidRPr="00000000">
        <w:rPr>
          <w:rtl w:val="0"/>
        </w:rPr>
        <w:br w:type="textWrapping"/>
      </w:r>
      <w:r w:rsidDel="00000000" w:rsidR="00000000" w:rsidRPr="00000000">
        <w:rPr/>
        <w:drawing>
          <wp:inline distB="114300" distT="114300" distL="114300" distR="114300">
            <wp:extent cx="4841952" cy="2341513"/>
            <wp:effectExtent b="0" l="0" r="0" t="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41952" cy="234151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4"/>
        <w:jc w:val="center"/>
        <w:rPr/>
      </w:pPr>
      <w:bookmarkStart w:colFirst="0" w:colLast="0" w:name="_cwj7vvyb5lsn" w:id="43"/>
      <w:bookmarkEnd w:id="43"/>
      <w:r w:rsidDel="00000000" w:rsidR="00000000" w:rsidRPr="00000000">
        <w:rPr/>
        <w:drawing>
          <wp:inline distB="114300" distT="114300" distL="114300" distR="114300">
            <wp:extent cx="3791903" cy="3308741"/>
            <wp:effectExtent b="0" l="0" r="0" t="0"/>
            <wp:docPr id="2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3791903" cy="3308741"/>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6</w:t>
      </w:r>
      <w:r w:rsidDel="00000000" w:rsidR="00000000" w:rsidRPr="00000000">
        <w:rPr>
          <w:b w:val="1"/>
          <w:bCs w:val="1"/>
          <w:i w:val="1"/>
          <w:iCs w:val="1"/>
          <w:sz w:val="22"/>
          <w:szCs w:val="22"/>
          <w:rtl w:val="0"/>
        </w:rPr>
        <w:t xml:space="preserve">. Pool registration, deregistration and editing page Interface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3"/>
          <w:numId w:val="19"/>
        </w:numPr>
        <w:rPr/>
      </w:pPr>
      <w:r w:rsidDel="00000000" w:rsidR="00000000" w:rsidRPr="00000000">
        <w:rPr>
          <w:rtl w:val="0"/>
        </w:rPr>
        <w:t xml:space="preserve">Service history page</w:t>
      </w:r>
    </w:p>
    <w:p w:rsidR="00000000" w:rsidDel="00000000" w:rsidP="00000000" w:rsidRDefault="00000000" w:rsidRPr="00000000" w14:paraId="000000DD">
      <w:pPr>
        <w:numPr>
          <w:ilvl w:val="0"/>
          <w:numId w:val="16"/>
        </w:numPr>
        <w:ind w:left="720" w:hanging="360"/>
        <w:rPr/>
      </w:pPr>
      <w:r w:rsidDel="00000000" w:rsidR="00000000" w:rsidRPr="00000000">
        <w:rPr>
          <w:rtl w:val="0"/>
        </w:rPr>
        <w:t xml:space="preserve">Viewing and accessing services by status, name, type, and date in list format.</w:t>
      </w:r>
    </w:p>
    <w:p w:rsidR="00000000" w:rsidDel="00000000" w:rsidP="00000000" w:rsidRDefault="00000000" w:rsidRPr="00000000" w14:paraId="000000DE">
      <w:pPr>
        <w:pStyle w:val="Heading4"/>
        <w:ind w:left="720" w:firstLine="0"/>
        <w:jc w:val="center"/>
        <w:rPr/>
      </w:pPr>
      <w:bookmarkStart w:colFirst="0" w:colLast="0" w:name="_tszg1eisyfa5" w:id="44"/>
      <w:bookmarkEnd w:id="44"/>
      <w:r w:rsidDel="00000000" w:rsidR="00000000" w:rsidRPr="00000000">
        <w:rPr>
          <w:rtl w:val="0"/>
        </w:rPr>
        <w:br w:type="textWrapping"/>
      </w:r>
      <w:r w:rsidDel="00000000" w:rsidR="00000000" w:rsidRPr="00000000">
        <w:rPr/>
        <w:drawing>
          <wp:inline distB="114300" distT="114300" distL="114300" distR="114300">
            <wp:extent cx="3963429" cy="2514898"/>
            <wp:effectExtent b="0" l="0" r="0" t="0"/>
            <wp:docPr id="3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963429" cy="2514898"/>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7. </w:t>
      </w:r>
      <w:r w:rsidDel="00000000" w:rsidR="00000000" w:rsidRPr="00000000">
        <w:rPr>
          <w:b w:val="1"/>
          <w:bCs w:val="1"/>
          <w:i w:val="1"/>
          <w:iCs w:val="1"/>
          <w:sz w:val="22"/>
          <w:szCs w:val="22"/>
          <w:rtl w:val="0"/>
        </w:rPr>
        <w:t xml:space="preserve">Service history page Interface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3"/>
          <w:numId w:val="19"/>
        </w:numPr>
        <w:rPr/>
      </w:pPr>
      <w:r w:rsidDel="00000000" w:rsidR="00000000" w:rsidRPr="00000000">
        <w:rPr>
          <w:rtl w:val="0"/>
        </w:rPr>
        <w:t xml:space="preserve">Service information page</w:t>
      </w:r>
    </w:p>
    <w:p w:rsidR="00000000" w:rsidDel="00000000" w:rsidP="00000000" w:rsidRDefault="00000000" w:rsidRPr="00000000" w14:paraId="000000E1">
      <w:pPr>
        <w:numPr>
          <w:ilvl w:val="0"/>
          <w:numId w:val="22"/>
        </w:numPr>
        <w:ind w:left="720" w:hanging="360"/>
        <w:rPr/>
      </w:pPr>
      <w:r w:rsidDel="00000000" w:rsidR="00000000" w:rsidRPr="00000000">
        <w:rPr>
          <w:rtl w:val="0"/>
        </w:rPr>
        <w:t xml:space="preserve">View and query a specific service with status, name, pool, type, related workers, date, budget, invoice and partial description/incidents/recommendations.</w:t>
      </w:r>
    </w:p>
    <w:p w:rsidR="00000000" w:rsidDel="00000000" w:rsidP="00000000" w:rsidRDefault="00000000" w:rsidRPr="00000000" w14:paraId="000000E2">
      <w:pPr>
        <w:pStyle w:val="Heading4"/>
        <w:ind w:left="720" w:firstLine="0"/>
        <w:jc w:val="center"/>
        <w:rPr/>
      </w:pPr>
      <w:bookmarkStart w:colFirst="0" w:colLast="0" w:name="_3aynm63endjd" w:id="45"/>
      <w:bookmarkEnd w:id="45"/>
      <w:r w:rsidDel="00000000" w:rsidR="00000000" w:rsidRPr="00000000">
        <w:rPr>
          <w:rtl w:val="0"/>
        </w:rPr>
        <w:br w:type="textWrapping"/>
      </w:r>
      <w:r w:rsidDel="00000000" w:rsidR="00000000" w:rsidRPr="00000000">
        <w:rPr/>
        <w:drawing>
          <wp:inline distB="114300" distT="114300" distL="114300" distR="114300">
            <wp:extent cx="3925253" cy="2167130"/>
            <wp:effectExtent b="0" l="0" r="0" t="0"/>
            <wp:docPr id="2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925253" cy="216713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8</w:t>
      </w:r>
      <w:r w:rsidDel="00000000" w:rsidR="00000000" w:rsidRPr="00000000">
        <w:rPr>
          <w:b w:val="1"/>
          <w:bCs w:val="1"/>
          <w:i w:val="1"/>
          <w:iCs w:val="1"/>
          <w:sz w:val="22"/>
          <w:szCs w:val="22"/>
          <w:rtl w:val="0"/>
        </w:rPr>
        <w:t xml:space="preserve">. Service information page Interface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3"/>
          <w:numId w:val="19"/>
        </w:numPr>
        <w:rPr/>
      </w:pPr>
      <w:r w:rsidDel="00000000" w:rsidR="00000000" w:rsidRPr="00000000">
        <w:rPr>
          <w:rtl w:val="0"/>
        </w:rPr>
        <w:t xml:space="preserve">Reports, incidents and recommendations page</w:t>
      </w:r>
    </w:p>
    <w:p w:rsidR="00000000" w:rsidDel="00000000" w:rsidP="00000000" w:rsidRDefault="00000000" w:rsidRPr="00000000" w14:paraId="000000E5">
      <w:pPr>
        <w:numPr>
          <w:ilvl w:val="0"/>
          <w:numId w:val="33"/>
        </w:numPr>
        <w:ind w:left="720" w:hanging="360"/>
        <w:rPr/>
      </w:pPr>
      <w:r w:rsidDel="00000000" w:rsidR="00000000" w:rsidRPr="00000000">
        <w:rPr>
          <w:rtl w:val="0"/>
        </w:rPr>
        <w:t xml:space="preserve">Edition (depending on the time frame) on incidents</w:t>
      </w:r>
    </w:p>
    <w:p w:rsidR="00000000" w:rsidDel="00000000" w:rsidP="00000000" w:rsidRDefault="00000000" w:rsidRPr="00000000" w14:paraId="000000E6">
      <w:pPr>
        <w:numPr>
          <w:ilvl w:val="0"/>
          <w:numId w:val="33"/>
        </w:numPr>
        <w:ind w:left="720" w:hanging="360"/>
        <w:rPr/>
      </w:pPr>
      <w:r w:rsidDel="00000000" w:rsidR="00000000" w:rsidRPr="00000000">
        <w:rPr>
          <w:rtl w:val="0"/>
        </w:rPr>
        <w:t xml:space="preserve">Consultation and acceptance (depending on the time frame) of budgets</w:t>
      </w:r>
    </w:p>
    <w:p w:rsidR="00000000" w:rsidDel="00000000" w:rsidP="00000000" w:rsidRDefault="00000000" w:rsidRPr="00000000" w14:paraId="000000E7">
      <w:pPr>
        <w:numPr>
          <w:ilvl w:val="0"/>
          <w:numId w:val="33"/>
        </w:numPr>
        <w:ind w:left="720" w:hanging="360"/>
        <w:rPr/>
      </w:pPr>
      <w:r w:rsidDel="00000000" w:rsidR="00000000" w:rsidRPr="00000000">
        <w:rPr>
          <w:rtl w:val="0"/>
        </w:rPr>
        <w:t xml:space="preserve">Contact with supervisors/administrators</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pStyle w:val="Heading4"/>
        <w:ind w:firstLine="720"/>
        <w:jc w:val="center"/>
        <w:rPr/>
      </w:pPr>
      <w:bookmarkStart w:colFirst="0" w:colLast="0" w:name="_mavzu0id9kx7" w:id="46"/>
      <w:bookmarkEnd w:id="46"/>
      <w:r w:rsidDel="00000000" w:rsidR="00000000" w:rsidRPr="00000000">
        <w:rPr/>
        <w:drawing>
          <wp:inline distB="114300" distT="114300" distL="114300" distR="114300">
            <wp:extent cx="3525203" cy="1618982"/>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525203" cy="1618982"/>
                    </a:xfrm>
                    <a:prstGeom prst="rect"/>
                    <a:ln/>
                  </pic:spPr>
                </pic:pic>
              </a:graphicData>
            </a:graphic>
          </wp:inline>
        </w:drawing>
      </w:r>
      <w:r w:rsidDel="00000000" w:rsidR="00000000" w:rsidRPr="00000000">
        <w:rPr>
          <w:rtl w:val="0"/>
        </w:rPr>
        <w:br w:type="textWrapping"/>
        <w:tab/>
      </w:r>
      <w:r w:rsidDel="00000000" w:rsidR="00000000" w:rsidRPr="00000000">
        <w:rPr>
          <w:b w:val="1"/>
          <w:bCs w:val="1"/>
          <w:i w:val="1"/>
          <w:iCs w:val="1"/>
          <w:sz w:val="22"/>
          <w:szCs w:val="22"/>
          <w:rtl w:val="0"/>
        </w:rPr>
        <w:t xml:space="preserve">Figure </w:t>
      </w:r>
      <w:r w:rsidDel="00000000" w:rsidR="00000000" w:rsidRPr="00000000">
        <w:rPr>
          <w:rtl w:val="0"/>
        </w:rPr>
        <w:t xml:space="preserve">9</w:t>
      </w:r>
      <w:r w:rsidDel="00000000" w:rsidR="00000000" w:rsidRPr="00000000">
        <w:rPr>
          <w:b w:val="1"/>
          <w:bCs w:val="1"/>
          <w:i w:val="1"/>
          <w:iCs w:val="1"/>
          <w:sz w:val="22"/>
          <w:szCs w:val="22"/>
          <w:rtl w:val="0"/>
        </w:rPr>
        <w:t xml:space="preserve">. Reports, incidents and recommendations page Interface</w:t>
      </w:r>
      <w:r w:rsidDel="00000000" w:rsidR="00000000" w:rsidRPr="00000000">
        <w:rPr>
          <w:rtl w:val="0"/>
        </w:rPr>
        <w:br w:type="textWrapping"/>
      </w:r>
    </w:p>
    <w:p w:rsidR="00000000" w:rsidDel="00000000" w:rsidP="00000000" w:rsidRDefault="00000000" w:rsidRPr="00000000" w14:paraId="000000EA">
      <w:pPr>
        <w:numPr>
          <w:ilvl w:val="3"/>
          <w:numId w:val="19"/>
        </w:numPr>
        <w:rPr/>
      </w:pPr>
      <w:r w:rsidDel="00000000" w:rsidR="00000000" w:rsidRPr="00000000">
        <w:rPr>
          <w:rtl w:val="0"/>
        </w:rPr>
        <w:t xml:space="preserve">Page of employees related to a service</w:t>
      </w:r>
    </w:p>
    <w:p w:rsidR="00000000" w:rsidDel="00000000" w:rsidP="00000000" w:rsidRDefault="00000000" w:rsidRPr="00000000" w14:paraId="000000EB">
      <w:pPr>
        <w:numPr>
          <w:ilvl w:val="0"/>
          <w:numId w:val="34"/>
        </w:numPr>
        <w:ind w:left="720" w:hanging="360"/>
        <w:rPr/>
      </w:pPr>
      <w:r w:rsidDel="00000000" w:rsidR="00000000" w:rsidRPr="00000000">
        <w:rPr>
          <w:rtl w:val="0"/>
        </w:rPr>
        <w:t xml:space="preserve">Viewing employee profile related to a service</w:t>
      </w:r>
    </w:p>
    <w:p w:rsidR="00000000" w:rsidDel="00000000" w:rsidP="00000000" w:rsidRDefault="00000000" w:rsidRPr="00000000" w14:paraId="000000EC">
      <w:pPr>
        <w:numPr>
          <w:ilvl w:val="0"/>
          <w:numId w:val="34"/>
        </w:numPr>
        <w:ind w:left="720" w:hanging="360"/>
        <w:rPr/>
      </w:pPr>
      <w:r w:rsidDel="00000000" w:rsidR="00000000" w:rsidRPr="00000000">
        <w:rPr>
          <w:rtl w:val="0"/>
        </w:rPr>
        <w:t xml:space="preserve">Displaying profile data (similar to a user profile)</w:t>
      </w:r>
    </w:p>
    <w:p w:rsidR="00000000" w:rsidDel="00000000" w:rsidP="00000000" w:rsidRDefault="00000000" w:rsidRPr="00000000" w14:paraId="000000ED">
      <w:pPr>
        <w:pStyle w:val="Heading4"/>
        <w:ind w:left="0" w:firstLine="0"/>
        <w:jc w:val="center"/>
        <w:rPr/>
      </w:pPr>
      <w:bookmarkStart w:colFirst="0" w:colLast="0" w:name="_1hiftm3qh5zg" w:id="47"/>
      <w:bookmarkEnd w:id="47"/>
      <w:r w:rsidDel="00000000" w:rsidR="00000000" w:rsidRPr="00000000">
        <w:rPr>
          <w:rtl w:val="0"/>
        </w:rPr>
        <w:br w:type="textWrapping"/>
      </w:r>
      <w:r w:rsidDel="00000000" w:rsidR="00000000" w:rsidRPr="00000000">
        <w:rPr/>
        <w:drawing>
          <wp:inline distB="114300" distT="114300" distL="114300" distR="114300">
            <wp:extent cx="3441678" cy="2488927"/>
            <wp:effectExtent b="0" l="0" r="0" t="0"/>
            <wp:docPr id="3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3441678" cy="2488927"/>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10</w:t>
      </w:r>
      <w:r w:rsidDel="00000000" w:rsidR="00000000" w:rsidRPr="00000000">
        <w:rPr>
          <w:b w:val="1"/>
          <w:bCs w:val="1"/>
          <w:i w:val="1"/>
          <w:iCs w:val="1"/>
          <w:sz w:val="22"/>
          <w:szCs w:val="22"/>
          <w:rtl w:val="0"/>
        </w:rPr>
        <w:t xml:space="preserve">. Page of employees related to a service Interface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3"/>
          <w:numId w:val="19"/>
        </w:numPr>
        <w:rPr/>
      </w:pPr>
      <w:r w:rsidDel="00000000" w:rsidR="00000000" w:rsidRPr="00000000">
        <w:rPr>
          <w:rtl w:val="0"/>
        </w:rPr>
        <w:t xml:space="preserve">Service Request Page</w:t>
      </w:r>
    </w:p>
    <w:p w:rsidR="00000000" w:rsidDel="00000000" w:rsidP="00000000" w:rsidRDefault="00000000" w:rsidRPr="00000000" w14:paraId="000000F0">
      <w:pPr>
        <w:numPr>
          <w:ilvl w:val="0"/>
          <w:numId w:val="28"/>
        </w:numPr>
        <w:ind w:left="720" w:hanging="360"/>
        <w:rPr/>
      </w:pPr>
      <w:r w:rsidDel="00000000" w:rsidR="00000000" w:rsidRPr="00000000">
        <w:rPr>
          <w:rtl w:val="0"/>
        </w:rPr>
        <w:t xml:space="preserve">Page for creating a service request based on pool, service type, requested date and time, details</w:t>
      </w:r>
    </w:p>
    <w:p w:rsidR="00000000" w:rsidDel="00000000" w:rsidP="00000000" w:rsidRDefault="00000000" w:rsidRPr="00000000" w14:paraId="000000F1">
      <w:pPr>
        <w:numPr>
          <w:ilvl w:val="0"/>
          <w:numId w:val="28"/>
        </w:numPr>
        <w:ind w:left="720" w:hanging="360"/>
        <w:rPr/>
      </w:pPr>
      <w:r w:rsidDel="00000000" w:rsidR="00000000" w:rsidRPr="00000000">
        <w:rPr>
          <w:rtl w:val="0"/>
        </w:rPr>
        <w:t xml:space="preserve">Viewing user profile</w:t>
      </w:r>
    </w:p>
    <w:p w:rsidR="00000000" w:rsidDel="00000000" w:rsidP="00000000" w:rsidRDefault="00000000" w:rsidRPr="00000000" w14:paraId="000000F2">
      <w:pPr>
        <w:numPr>
          <w:ilvl w:val="0"/>
          <w:numId w:val="28"/>
        </w:numPr>
        <w:ind w:left="720" w:hanging="360"/>
        <w:rPr/>
      </w:pPr>
      <w:r w:rsidDel="00000000" w:rsidR="00000000" w:rsidRPr="00000000">
        <w:rPr>
          <w:rtl w:val="0"/>
        </w:rPr>
        <w:t xml:space="preserve">Format type "forms"</w:t>
      </w:r>
    </w:p>
    <w:p w:rsidR="00000000" w:rsidDel="00000000" w:rsidP="00000000" w:rsidRDefault="00000000" w:rsidRPr="00000000" w14:paraId="000000F3">
      <w:pPr>
        <w:pStyle w:val="Heading4"/>
        <w:ind w:left="720" w:firstLine="0"/>
        <w:jc w:val="center"/>
        <w:rPr/>
      </w:pPr>
      <w:bookmarkStart w:colFirst="0" w:colLast="0" w:name="_5j165b2hcmrz" w:id="48"/>
      <w:bookmarkEnd w:id="48"/>
      <w:r w:rsidDel="00000000" w:rsidR="00000000" w:rsidRPr="00000000">
        <w:rPr>
          <w:rtl w:val="0"/>
        </w:rPr>
        <w:br w:type="textWrapping"/>
      </w:r>
      <w:r w:rsidDel="00000000" w:rsidR="00000000" w:rsidRPr="00000000">
        <w:rPr/>
        <w:drawing>
          <wp:inline distB="114300" distT="114300" distL="114300" distR="114300">
            <wp:extent cx="3096578" cy="2273071"/>
            <wp:effectExtent b="0" l="0" r="0" t="0"/>
            <wp:docPr id="2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096578" cy="2273071"/>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11</w:t>
      </w:r>
      <w:r w:rsidDel="00000000" w:rsidR="00000000" w:rsidRPr="00000000">
        <w:rPr>
          <w:b w:val="1"/>
          <w:bCs w:val="1"/>
          <w:i w:val="1"/>
          <w:iCs w:val="1"/>
          <w:sz w:val="22"/>
          <w:szCs w:val="22"/>
          <w:rtl w:val="0"/>
        </w:rPr>
        <w:t xml:space="preserve">. Service Request Page Interface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numPr>
          <w:ilvl w:val="2"/>
          <w:numId w:val="19"/>
        </w:numPr>
        <w:rPr>
          <w:rFonts w:ascii="Times" w:cs="Times" w:eastAsia="Times" w:hAnsi="Times"/>
          <w:b w:val="1"/>
          <w:bCs w:val="1"/>
        </w:rPr>
      </w:pPr>
      <w:bookmarkStart w:colFirst="0" w:colLast="0" w:name="_1amnb6k0n2pc" w:id="49"/>
      <w:bookmarkEnd w:id="49"/>
      <w:r w:rsidDel="00000000" w:rsidR="00000000" w:rsidRPr="00000000">
        <w:rPr>
          <w:rtl w:val="0"/>
        </w:rPr>
        <w:t xml:space="preserve">Service Worker User Interfaces</w:t>
      </w:r>
    </w:p>
    <w:p w:rsidR="00000000" w:rsidDel="00000000" w:rsidP="00000000" w:rsidRDefault="00000000" w:rsidRPr="00000000" w14:paraId="000000F6">
      <w:pPr>
        <w:numPr>
          <w:ilvl w:val="3"/>
          <w:numId w:val="19"/>
        </w:numPr>
        <w:rPr/>
      </w:pPr>
      <w:r w:rsidDel="00000000" w:rsidR="00000000" w:rsidRPr="00000000">
        <w:rPr>
          <w:rtl w:val="0"/>
        </w:rPr>
        <w:t xml:space="preserve">Page for querying assigned services</w:t>
      </w:r>
    </w:p>
    <w:p w:rsidR="00000000" w:rsidDel="00000000" w:rsidP="00000000" w:rsidRDefault="00000000" w:rsidRPr="00000000" w14:paraId="000000F7">
      <w:pPr>
        <w:numPr>
          <w:ilvl w:val="0"/>
          <w:numId w:val="12"/>
        </w:numPr>
        <w:ind w:left="720" w:hanging="360"/>
        <w:rPr/>
      </w:pPr>
      <w:r w:rsidDel="00000000" w:rsidR="00000000" w:rsidRPr="00000000">
        <w:rPr>
          <w:rtl w:val="0"/>
        </w:rPr>
        <w:t xml:space="preserve">Display of user, schedule, address, pool specifications and assigned collaborators.</w:t>
        <w:br w:type="textWrapping"/>
      </w:r>
      <w:r w:rsidDel="00000000" w:rsidR="00000000" w:rsidRPr="00000000">
        <w:rPr>
          <w:i w:val="1"/>
          <w:iCs w:val="1"/>
        </w:rPr>
        <w:drawing>
          <wp:inline distB="114300" distT="114300" distL="114300" distR="114300">
            <wp:extent cx="4277678" cy="2291944"/>
            <wp:effectExtent b="0" l="0" r="0" t="0"/>
            <wp:docPr id="2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4277678" cy="2291944"/>
                    </a:xfrm>
                    <a:prstGeom prst="rect"/>
                    <a:ln/>
                  </pic:spPr>
                </pic:pic>
              </a:graphicData>
            </a:graphic>
          </wp:inline>
        </w:drawing>
      </w:r>
      <w:r w:rsidDel="00000000" w:rsidR="00000000" w:rsidRPr="00000000">
        <w:rPr>
          <w:i w:val="1"/>
          <w:iCs w:val="1"/>
          <w:rtl w:val="0"/>
        </w:rPr>
        <w:br w:type="textWrapping"/>
      </w:r>
      <w:r w:rsidDel="00000000" w:rsidR="00000000" w:rsidRPr="00000000">
        <w:rPr>
          <w:b w:val="1"/>
          <w:bCs w:val="1"/>
          <w:i w:val="1"/>
          <w:iCs w:val="1"/>
          <w:sz w:val="22"/>
          <w:szCs w:val="22"/>
          <w:rtl w:val="0"/>
        </w:rPr>
        <w:t xml:space="preserve">Figure 12. Page for querying assigned services Interface</w:t>
      </w:r>
      <w:r w:rsidDel="00000000" w:rsidR="00000000" w:rsidRPr="00000000">
        <w:rPr>
          <w:rtl w:val="0"/>
        </w:rPr>
        <w:br w:type="textWrapping"/>
      </w:r>
    </w:p>
    <w:p w:rsidR="00000000" w:rsidDel="00000000" w:rsidP="00000000" w:rsidRDefault="00000000" w:rsidRPr="00000000" w14:paraId="000000F8">
      <w:pPr>
        <w:numPr>
          <w:ilvl w:val="3"/>
          <w:numId w:val="19"/>
        </w:numPr>
        <w:rPr/>
      </w:pPr>
      <w:r w:rsidDel="00000000" w:rsidR="00000000" w:rsidRPr="00000000">
        <w:rPr>
          <w:rtl w:val="0"/>
        </w:rPr>
        <w:t xml:space="preserve">Service report registration page</w:t>
      </w:r>
    </w:p>
    <w:p w:rsidR="00000000" w:rsidDel="00000000" w:rsidP="00000000" w:rsidRDefault="00000000" w:rsidRPr="00000000" w14:paraId="000000F9">
      <w:pPr>
        <w:numPr>
          <w:ilvl w:val="0"/>
          <w:numId w:val="36"/>
        </w:numPr>
        <w:ind w:left="720" w:hanging="360"/>
        <w:rPr/>
      </w:pPr>
      <w:r w:rsidDel="00000000" w:rsidR="00000000" w:rsidRPr="00000000">
        <w:rPr>
          <w:rtl w:val="0"/>
        </w:rPr>
        <w:t xml:space="preserve">Service completion documentation</w:t>
        <w:br w:type="textWrapping"/>
      </w:r>
      <w:r w:rsidDel="00000000" w:rsidR="00000000" w:rsidRPr="00000000">
        <w:rPr>
          <w:i w:val="1"/>
          <w:iCs w:val="1"/>
        </w:rPr>
        <w:drawing>
          <wp:inline distB="114300" distT="114300" distL="114300" distR="114300">
            <wp:extent cx="5049203" cy="2033816"/>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049203" cy="2033816"/>
                    </a:xfrm>
                    <a:prstGeom prst="rect"/>
                    <a:ln/>
                  </pic:spPr>
                </pic:pic>
              </a:graphicData>
            </a:graphic>
          </wp:inline>
        </w:drawing>
      </w:r>
      <w:r w:rsidDel="00000000" w:rsidR="00000000" w:rsidRPr="00000000">
        <w:rPr>
          <w:i w:val="1"/>
          <w:iCs w:val="1"/>
          <w:rtl w:val="0"/>
        </w:rPr>
        <w:br w:type="textWrapping"/>
      </w:r>
      <w:r w:rsidDel="00000000" w:rsidR="00000000" w:rsidRPr="00000000">
        <w:rPr>
          <w:b w:val="1"/>
          <w:bCs w:val="1"/>
          <w:i w:val="1"/>
          <w:iCs w:val="1"/>
          <w:sz w:val="22"/>
          <w:szCs w:val="22"/>
          <w:rtl w:val="0"/>
        </w:rPr>
        <w:t xml:space="preserve">Figure 12. Service report registration page Interface</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numPr>
          <w:ilvl w:val="2"/>
          <w:numId w:val="19"/>
        </w:numPr>
        <w:rPr>
          <w:rFonts w:ascii="Times" w:cs="Times" w:eastAsia="Times" w:hAnsi="Times"/>
          <w:b w:val="1"/>
          <w:bCs w:val="1"/>
        </w:rPr>
      </w:pPr>
      <w:bookmarkStart w:colFirst="0" w:colLast="0" w:name="_puyp1qkh27dl" w:id="50"/>
      <w:bookmarkEnd w:id="50"/>
      <w:r w:rsidDel="00000000" w:rsidR="00000000" w:rsidRPr="00000000">
        <w:rPr>
          <w:rtl w:val="0"/>
        </w:rPr>
        <w:t xml:space="preserve">Supervisor User Interfaces</w:t>
      </w:r>
    </w:p>
    <w:p w:rsidR="00000000" w:rsidDel="00000000" w:rsidP="00000000" w:rsidRDefault="00000000" w:rsidRPr="00000000" w14:paraId="000000FC">
      <w:pPr>
        <w:numPr>
          <w:ilvl w:val="3"/>
          <w:numId w:val="19"/>
        </w:numPr>
        <w:rPr/>
      </w:pPr>
      <w:r w:rsidDel="00000000" w:rsidR="00000000" w:rsidRPr="00000000">
        <w:rPr>
          <w:rtl w:val="0"/>
        </w:rPr>
        <w:t xml:space="preserve">Page for recording supervisions, budgets and billings.</w:t>
      </w:r>
    </w:p>
    <w:p w:rsidR="00000000" w:rsidDel="00000000" w:rsidP="00000000" w:rsidRDefault="00000000" w:rsidRPr="00000000" w14:paraId="000000FD">
      <w:pPr>
        <w:numPr>
          <w:ilvl w:val="0"/>
          <w:numId w:val="9"/>
        </w:numPr>
        <w:ind w:left="720" w:hanging="360"/>
        <w:rPr/>
      </w:pPr>
      <w:r w:rsidDel="00000000" w:rsidR="00000000" w:rsidRPr="00000000">
        <w:rPr>
          <w:rtl w:val="0"/>
        </w:rPr>
        <w:t xml:space="preserve">Service completion and documentation: possible schedule, supervisor in charge, billing.</w:t>
      </w:r>
    </w:p>
    <w:p w:rsidR="00000000" w:rsidDel="00000000" w:rsidP="00000000" w:rsidRDefault="00000000" w:rsidRPr="00000000" w14:paraId="000000FE">
      <w:pPr>
        <w:numPr>
          <w:ilvl w:val="0"/>
          <w:numId w:val="9"/>
        </w:numPr>
        <w:ind w:left="720" w:hanging="360"/>
        <w:rPr/>
      </w:pPr>
      <w:r w:rsidDel="00000000" w:rsidR="00000000" w:rsidRPr="00000000">
        <w:rPr>
          <w:rtl w:val="0"/>
        </w:rPr>
        <w:t xml:space="preserve">Viewing user profile.</w:t>
      </w:r>
    </w:p>
    <w:p w:rsidR="00000000" w:rsidDel="00000000" w:rsidP="00000000" w:rsidRDefault="00000000" w:rsidRPr="00000000" w14:paraId="000000FF">
      <w:pPr>
        <w:pStyle w:val="Heading4"/>
        <w:jc w:val="center"/>
        <w:rPr/>
      </w:pPr>
      <w:bookmarkStart w:colFirst="0" w:colLast="0" w:name="_tro1ln8koae0" w:id="51"/>
      <w:bookmarkEnd w:id="51"/>
      <w:r w:rsidDel="00000000" w:rsidR="00000000" w:rsidRPr="00000000">
        <w:rPr>
          <w:rtl w:val="0"/>
        </w:rPr>
        <w:tab/>
      </w:r>
      <w:r w:rsidDel="00000000" w:rsidR="00000000" w:rsidRPr="00000000">
        <w:rPr/>
        <w:drawing>
          <wp:inline distB="114300" distT="114300" distL="114300" distR="114300">
            <wp:extent cx="4103758" cy="1894821"/>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103758" cy="1894821"/>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179771" cy="2111431"/>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179771" cy="2111431"/>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4"/>
        <w:jc w:val="center"/>
        <w:rPr/>
      </w:pPr>
      <w:bookmarkStart w:colFirst="0" w:colLast="0" w:name="_k7qkjdse7745" w:id="52"/>
      <w:bookmarkEnd w:id="52"/>
      <w:r w:rsidDel="00000000" w:rsidR="00000000" w:rsidRPr="00000000">
        <w:rPr/>
        <w:drawing>
          <wp:inline distB="114300" distT="114300" distL="114300" distR="114300">
            <wp:extent cx="4348163" cy="2138586"/>
            <wp:effectExtent b="0" l="0" r="0" t="0"/>
            <wp:docPr id="24"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348163" cy="2138586"/>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12</w:t>
      </w:r>
      <w:r w:rsidDel="00000000" w:rsidR="00000000" w:rsidRPr="00000000">
        <w:rPr>
          <w:b w:val="1"/>
          <w:bCs w:val="1"/>
          <w:i w:val="1"/>
          <w:iCs w:val="1"/>
          <w:sz w:val="22"/>
          <w:szCs w:val="22"/>
          <w:rtl w:val="0"/>
        </w:rPr>
        <w:t xml:space="preserve">. Page for recording supervisions, budgets and billings Interface</w:t>
      </w:r>
      <w:r w:rsidDel="00000000" w:rsidR="00000000" w:rsidRPr="00000000">
        <w:rPr>
          <w:rtl w:val="0"/>
        </w:rPr>
      </w:r>
    </w:p>
    <w:p w:rsidR="00000000" w:rsidDel="00000000" w:rsidP="00000000" w:rsidRDefault="00000000" w:rsidRPr="00000000" w14:paraId="00000101">
      <w:pPr>
        <w:pStyle w:val="Heading3"/>
        <w:numPr>
          <w:ilvl w:val="2"/>
          <w:numId w:val="19"/>
        </w:numPr>
        <w:rPr>
          <w:rFonts w:ascii="Times" w:cs="Times" w:eastAsia="Times" w:hAnsi="Times"/>
          <w:b w:val="1"/>
          <w:bCs w:val="1"/>
        </w:rPr>
      </w:pPr>
      <w:bookmarkStart w:colFirst="0" w:colLast="0" w:name="_p5asm6n81jf5" w:id="53"/>
      <w:bookmarkEnd w:id="53"/>
      <w:r w:rsidDel="00000000" w:rsidR="00000000" w:rsidRPr="00000000">
        <w:rPr>
          <w:rtl w:val="0"/>
        </w:rPr>
        <w:t xml:space="preserve">Administrator User Interfaces</w:t>
      </w:r>
    </w:p>
    <w:p w:rsidR="00000000" w:rsidDel="00000000" w:rsidP="00000000" w:rsidRDefault="00000000" w:rsidRPr="00000000" w14:paraId="00000102">
      <w:pPr>
        <w:numPr>
          <w:ilvl w:val="3"/>
          <w:numId w:val="19"/>
        </w:numPr>
        <w:spacing w:after="0" w:afterAutospacing="0"/>
        <w:rPr/>
      </w:pPr>
      <w:r w:rsidDel="00000000" w:rsidR="00000000" w:rsidRPr="00000000">
        <w:rPr>
          <w:rtl w:val="0"/>
        </w:rPr>
        <w:t xml:space="preserve">Customer search page</w:t>
      </w:r>
    </w:p>
    <w:p w:rsidR="00000000" w:rsidDel="00000000" w:rsidP="00000000" w:rsidRDefault="00000000" w:rsidRPr="00000000" w14:paraId="00000103">
      <w:pPr>
        <w:numPr>
          <w:ilvl w:val="0"/>
          <w:numId w:val="31"/>
        </w:numPr>
        <w:spacing w:after="0" w:afterAutospacing="0" w:before="0" w:beforeAutospacing="0" w:lineRule="auto"/>
        <w:ind w:left="720" w:hanging="360"/>
        <w:jc w:val="left"/>
        <w:rPr/>
      </w:pPr>
      <w:r w:rsidDel="00000000" w:rsidR="00000000" w:rsidRPr="00000000">
        <w:rPr>
          <w:rtl w:val="0"/>
        </w:rPr>
        <w:t xml:space="preserve">Search based on user name, email, or address</w:t>
      </w:r>
    </w:p>
    <w:p w:rsidR="00000000" w:rsidDel="00000000" w:rsidP="00000000" w:rsidRDefault="00000000" w:rsidRPr="00000000" w14:paraId="00000104">
      <w:pPr>
        <w:numPr>
          <w:ilvl w:val="0"/>
          <w:numId w:val="31"/>
        </w:numPr>
        <w:spacing w:after="240" w:before="0" w:beforeAutospacing="0" w:lineRule="auto"/>
        <w:ind w:left="720" w:hanging="360"/>
        <w:jc w:val="left"/>
        <w:rPr/>
      </w:pPr>
      <w:r w:rsidDel="00000000" w:rsidR="00000000" w:rsidRPr="00000000">
        <w:rPr>
          <w:rtl w:val="0"/>
        </w:rPr>
        <w:t xml:space="preserve">Displaying users by name and profile picture based on matching characteristics</w:t>
      </w:r>
    </w:p>
    <w:p w:rsidR="00000000" w:rsidDel="00000000" w:rsidP="00000000" w:rsidRDefault="00000000" w:rsidRPr="00000000" w14:paraId="00000105">
      <w:pPr>
        <w:pStyle w:val="Heading4"/>
        <w:jc w:val="center"/>
        <w:rPr/>
      </w:pPr>
      <w:bookmarkStart w:colFirst="0" w:colLast="0" w:name="_oobwkxjt7xtq" w:id="54"/>
      <w:bookmarkEnd w:id="54"/>
      <w:r w:rsidDel="00000000" w:rsidR="00000000" w:rsidRPr="00000000">
        <w:rPr/>
        <w:drawing>
          <wp:inline distB="114300" distT="114300" distL="114300" distR="114300">
            <wp:extent cx="3563303" cy="1989464"/>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563303" cy="1989464"/>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13</w:t>
      </w:r>
      <w:r w:rsidDel="00000000" w:rsidR="00000000" w:rsidRPr="00000000">
        <w:rPr>
          <w:b w:val="1"/>
          <w:bCs w:val="1"/>
          <w:i w:val="1"/>
          <w:iCs w:val="1"/>
          <w:sz w:val="22"/>
          <w:szCs w:val="22"/>
          <w:rtl w:val="0"/>
        </w:rPr>
        <w:t xml:space="preserve">. Customer search page Interface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3"/>
          <w:numId w:val="19"/>
        </w:numPr>
        <w:spacing w:after="0" w:afterAutospacing="0"/>
        <w:rPr/>
      </w:pPr>
      <w:r w:rsidDel="00000000" w:rsidR="00000000" w:rsidRPr="00000000">
        <w:rPr>
          <w:rtl w:val="0"/>
        </w:rPr>
        <w:t xml:space="preserve">Customer information inquiry page</w:t>
      </w:r>
    </w:p>
    <w:p w:rsidR="00000000" w:rsidDel="00000000" w:rsidP="00000000" w:rsidRDefault="00000000" w:rsidRPr="00000000" w14:paraId="00000108">
      <w:pPr>
        <w:numPr>
          <w:ilvl w:val="0"/>
          <w:numId w:val="38"/>
        </w:numPr>
        <w:spacing w:after="0" w:afterAutospacing="0" w:before="0" w:beforeAutospacing="0" w:lineRule="auto"/>
        <w:ind w:left="720" w:hanging="360"/>
        <w:jc w:val="left"/>
        <w:rPr/>
      </w:pPr>
      <w:r w:rsidDel="00000000" w:rsidR="00000000" w:rsidRPr="00000000">
        <w:rPr>
          <w:rtl w:val="0"/>
        </w:rPr>
        <w:t xml:space="preserve">Viewing the selected user's profile</w:t>
      </w:r>
    </w:p>
    <w:p w:rsidR="00000000" w:rsidDel="00000000" w:rsidP="00000000" w:rsidRDefault="00000000" w:rsidRPr="00000000" w14:paraId="00000109">
      <w:pPr>
        <w:numPr>
          <w:ilvl w:val="0"/>
          <w:numId w:val="38"/>
        </w:numPr>
        <w:spacing w:after="240" w:before="0" w:beforeAutospacing="0" w:lineRule="auto"/>
        <w:ind w:left="720" w:hanging="360"/>
        <w:jc w:val="left"/>
        <w:rPr/>
      </w:pPr>
      <w:r w:rsidDel="00000000" w:rsidR="00000000" w:rsidRPr="00000000">
        <w:rPr>
          <w:rtl w:val="0"/>
        </w:rPr>
        <w:t xml:space="preserve">Display of your data page</w:t>
      </w:r>
    </w:p>
    <w:p w:rsidR="00000000" w:rsidDel="00000000" w:rsidP="00000000" w:rsidRDefault="00000000" w:rsidRPr="00000000" w14:paraId="0000010A">
      <w:pPr>
        <w:pStyle w:val="Heading4"/>
        <w:jc w:val="center"/>
        <w:rPr/>
      </w:pPr>
      <w:bookmarkStart w:colFirst="0" w:colLast="0" w:name="_3kh0cm1elme3" w:id="55"/>
      <w:bookmarkEnd w:id="55"/>
      <w:r w:rsidDel="00000000" w:rsidR="00000000" w:rsidRPr="00000000">
        <w:rPr/>
        <w:drawing>
          <wp:inline distB="114300" distT="114300" distL="114300" distR="114300">
            <wp:extent cx="3572828" cy="2061460"/>
            <wp:effectExtent b="0" l="0" r="0" t="0"/>
            <wp:docPr id="1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572828" cy="206146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14</w:t>
      </w:r>
      <w:r w:rsidDel="00000000" w:rsidR="00000000" w:rsidRPr="00000000">
        <w:rPr>
          <w:b w:val="1"/>
          <w:bCs w:val="1"/>
          <w:i w:val="1"/>
          <w:iCs w:val="1"/>
          <w:sz w:val="22"/>
          <w:szCs w:val="22"/>
          <w:rtl w:val="0"/>
        </w:rPr>
        <w:t xml:space="preserve">. Customer information inquiry page Interface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3"/>
          <w:numId w:val="19"/>
        </w:numPr>
        <w:spacing w:after="0" w:afterAutospacing="0"/>
        <w:rPr/>
      </w:pPr>
      <w:r w:rsidDel="00000000" w:rsidR="00000000" w:rsidRPr="00000000">
        <w:rPr>
          <w:rtl w:val="0"/>
        </w:rPr>
        <w:t xml:space="preserve">Service request inquiry page</w:t>
      </w:r>
    </w:p>
    <w:p w:rsidR="00000000" w:rsidDel="00000000" w:rsidP="00000000" w:rsidRDefault="00000000" w:rsidRPr="00000000" w14:paraId="0000010D">
      <w:pPr>
        <w:numPr>
          <w:ilvl w:val="0"/>
          <w:numId w:val="11"/>
        </w:numPr>
        <w:spacing w:after="0" w:afterAutospacing="0" w:before="0" w:beforeAutospacing="0" w:lineRule="auto"/>
        <w:ind w:left="720" w:hanging="360"/>
        <w:jc w:val="left"/>
        <w:rPr/>
      </w:pPr>
      <w:r w:rsidDel="00000000" w:rsidR="00000000" w:rsidRPr="00000000">
        <w:rPr>
          <w:rtl w:val="0"/>
        </w:rPr>
        <w:t xml:space="preserve">Displaying queries from different users and of different types</w:t>
      </w:r>
    </w:p>
    <w:p w:rsidR="00000000" w:rsidDel="00000000" w:rsidP="00000000" w:rsidRDefault="00000000" w:rsidRPr="00000000" w14:paraId="0000010E">
      <w:pPr>
        <w:numPr>
          <w:ilvl w:val="0"/>
          <w:numId w:val="11"/>
        </w:numPr>
        <w:spacing w:after="0" w:afterAutospacing="0" w:before="0" w:beforeAutospacing="0" w:lineRule="auto"/>
        <w:ind w:left="720" w:hanging="360"/>
        <w:jc w:val="left"/>
        <w:rPr/>
      </w:pPr>
      <w:r w:rsidDel="00000000" w:rsidR="00000000" w:rsidRPr="00000000">
        <w:rPr>
          <w:rtl w:val="0"/>
        </w:rPr>
        <w:t xml:space="preserve">Display of the same features as in the section for requesting a consultation from the user</w:t>
      </w:r>
    </w:p>
    <w:p w:rsidR="00000000" w:rsidDel="00000000" w:rsidP="00000000" w:rsidRDefault="00000000" w:rsidRPr="00000000" w14:paraId="0000010F">
      <w:pPr>
        <w:numPr>
          <w:ilvl w:val="0"/>
          <w:numId w:val="11"/>
        </w:numPr>
        <w:spacing w:after="0" w:afterAutospacing="0" w:before="0" w:beforeAutospacing="0" w:lineRule="auto"/>
        <w:ind w:left="720" w:hanging="360"/>
        <w:jc w:val="left"/>
        <w:rPr/>
      </w:pPr>
      <w:r w:rsidDel="00000000" w:rsidR="00000000" w:rsidRPr="00000000">
        <w:rPr>
          <w:rtl w:val="0"/>
        </w:rPr>
        <w:t xml:space="preserve">Link to the section on the allocation and deployment of competent workers in the area for said service</w:t>
      </w:r>
    </w:p>
    <w:p w:rsidR="00000000" w:rsidDel="00000000" w:rsidP="00000000" w:rsidRDefault="00000000" w:rsidRPr="00000000" w14:paraId="00000110">
      <w:pPr>
        <w:numPr>
          <w:ilvl w:val="0"/>
          <w:numId w:val="11"/>
        </w:numPr>
        <w:spacing w:after="240" w:before="0" w:beforeAutospacing="0" w:lineRule="auto"/>
        <w:ind w:left="720" w:hanging="360"/>
        <w:jc w:val="left"/>
        <w:rPr/>
      </w:pPr>
      <w:r w:rsidDel="00000000" w:rsidR="00000000" w:rsidRPr="00000000">
        <w:rPr>
          <w:rtl w:val="0"/>
        </w:rPr>
        <w:t xml:space="preserve">Link to invoice generation page</w:t>
      </w:r>
    </w:p>
    <w:p w:rsidR="00000000" w:rsidDel="00000000" w:rsidP="00000000" w:rsidRDefault="00000000" w:rsidRPr="00000000" w14:paraId="00000111">
      <w:pPr>
        <w:pStyle w:val="Heading4"/>
        <w:jc w:val="center"/>
        <w:rPr/>
      </w:pPr>
      <w:bookmarkStart w:colFirst="0" w:colLast="0" w:name="_dz82468dj1tc" w:id="56"/>
      <w:bookmarkEnd w:id="56"/>
      <w:r w:rsidDel="00000000" w:rsidR="00000000" w:rsidRPr="00000000">
        <w:rPr/>
        <w:drawing>
          <wp:inline distB="114300" distT="114300" distL="114300" distR="114300">
            <wp:extent cx="3715703" cy="1964757"/>
            <wp:effectExtent b="0" l="0" r="0" t="0"/>
            <wp:docPr id="1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715703" cy="1964757"/>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15</w:t>
      </w:r>
      <w:r w:rsidDel="00000000" w:rsidR="00000000" w:rsidRPr="00000000">
        <w:rPr>
          <w:b w:val="1"/>
          <w:bCs w:val="1"/>
          <w:i w:val="1"/>
          <w:iCs w:val="1"/>
          <w:sz w:val="22"/>
          <w:szCs w:val="22"/>
          <w:rtl w:val="0"/>
        </w:rPr>
        <w:t xml:space="preserve">. Service request inquiry page Interface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3"/>
          <w:numId w:val="19"/>
        </w:numPr>
        <w:spacing w:after="0" w:afterAutospacing="0"/>
        <w:rPr/>
      </w:pPr>
      <w:r w:rsidDel="00000000" w:rsidR="00000000" w:rsidRPr="00000000">
        <w:rPr>
          <w:rtl w:val="0"/>
        </w:rPr>
        <w:t xml:space="preserve">Customer service history inquiry page</w:t>
      </w:r>
    </w:p>
    <w:p w:rsidR="00000000" w:rsidDel="00000000" w:rsidP="00000000" w:rsidRDefault="00000000" w:rsidRPr="00000000" w14:paraId="00000114">
      <w:pPr>
        <w:numPr>
          <w:ilvl w:val="0"/>
          <w:numId w:val="26"/>
        </w:numPr>
        <w:spacing w:after="0" w:afterAutospacing="0" w:before="0" w:beforeAutospacing="0" w:lineRule="auto"/>
        <w:ind w:left="720" w:hanging="360"/>
        <w:jc w:val="left"/>
        <w:rPr/>
      </w:pPr>
      <w:r w:rsidDel="00000000" w:rsidR="00000000" w:rsidRPr="00000000">
        <w:rPr>
          <w:rtl w:val="0"/>
        </w:rPr>
        <w:t xml:space="preserve">Viewing the service history of a selected client</w:t>
      </w:r>
    </w:p>
    <w:p w:rsidR="00000000" w:rsidDel="00000000" w:rsidP="00000000" w:rsidRDefault="00000000" w:rsidRPr="00000000" w14:paraId="00000115">
      <w:pPr>
        <w:numPr>
          <w:ilvl w:val="0"/>
          <w:numId w:val="26"/>
        </w:numPr>
        <w:spacing w:after="240" w:before="0" w:beforeAutospacing="0" w:lineRule="auto"/>
        <w:ind w:left="720" w:hanging="360"/>
        <w:jc w:val="left"/>
        <w:rPr/>
      </w:pPr>
      <w:r w:rsidDel="00000000" w:rsidR="00000000" w:rsidRPr="00000000">
        <w:rPr>
          <w:rtl w:val="0"/>
        </w:rPr>
        <w:t xml:space="preserve">Same display as user history in your own account</w:t>
      </w:r>
    </w:p>
    <w:p w:rsidR="00000000" w:rsidDel="00000000" w:rsidP="00000000" w:rsidRDefault="00000000" w:rsidRPr="00000000" w14:paraId="00000116">
      <w:pPr>
        <w:pStyle w:val="Heading4"/>
        <w:jc w:val="center"/>
        <w:rPr/>
      </w:pPr>
      <w:bookmarkStart w:colFirst="0" w:colLast="0" w:name="_njjvbloi07y2" w:id="57"/>
      <w:bookmarkEnd w:id="57"/>
      <w:r w:rsidDel="00000000" w:rsidR="00000000" w:rsidRPr="00000000">
        <w:rPr/>
        <w:drawing>
          <wp:inline distB="114300" distT="114300" distL="114300" distR="114300">
            <wp:extent cx="3744278" cy="1962397"/>
            <wp:effectExtent b="0" l="0" r="0" t="0"/>
            <wp:docPr id="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744278" cy="1962397"/>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16</w:t>
      </w:r>
      <w:r w:rsidDel="00000000" w:rsidR="00000000" w:rsidRPr="00000000">
        <w:rPr>
          <w:b w:val="1"/>
          <w:bCs w:val="1"/>
          <w:i w:val="1"/>
          <w:iCs w:val="1"/>
          <w:sz w:val="22"/>
          <w:szCs w:val="22"/>
          <w:rtl w:val="0"/>
        </w:rPr>
        <w:t xml:space="preserve">. Customer service history inquiry page Interface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3"/>
          <w:numId w:val="19"/>
        </w:numPr>
        <w:rPr/>
      </w:pPr>
      <w:r w:rsidDel="00000000" w:rsidR="00000000" w:rsidRPr="00000000">
        <w:rPr>
          <w:rtl w:val="0"/>
        </w:rPr>
        <w:t xml:space="preserve">Invoice generation page</w:t>
      </w:r>
    </w:p>
    <w:p w:rsidR="00000000" w:rsidDel="00000000" w:rsidP="00000000" w:rsidRDefault="00000000" w:rsidRPr="00000000" w14:paraId="00000119">
      <w:pPr>
        <w:numPr>
          <w:ilvl w:val="0"/>
          <w:numId w:val="32"/>
        </w:numPr>
        <w:ind w:left="720" w:hanging="360"/>
        <w:rPr/>
      </w:pPr>
      <w:r w:rsidDel="00000000" w:rsidR="00000000" w:rsidRPr="00000000">
        <w:rPr>
          <w:rtl w:val="0"/>
        </w:rPr>
        <w:t xml:space="preserve">Space for publishing and/or editing invoices regarding the requesting service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jc w:val="center"/>
        <w:rPr/>
      </w:pPr>
      <w:bookmarkStart w:colFirst="0" w:colLast="0" w:name="_3wywxf8mjr8a" w:id="58"/>
      <w:bookmarkEnd w:id="58"/>
      <w:r w:rsidDel="00000000" w:rsidR="00000000" w:rsidRPr="00000000">
        <w:rPr/>
        <w:drawing>
          <wp:inline distB="114300" distT="114300" distL="114300" distR="114300">
            <wp:extent cx="3306128" cy="1748186"/>
            <wp:effectExtent b="0" l="0" r="0" t="0"/>
            <wp:docPr id="1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306128" cy="1748186"/>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17</w:t>
      </w:r>
      <w:r w:rsidDel="00000000" w:rsidR="00000000" w:rsidRPr="00000000">
        <w:rPr>
          <w:b w:val="1"/>
          <w:bCs w:val="1"/>
          <w:i w:val="1"/>
          <w:iCs w:val="1"/>
          <w:sz w:val="22"/>
          <w:szCs w:val="22"/>
          <w:rtl w:val="0"/>
        </w:rPr>
        <w:t xml:space="preserve">. Invoice generation page Interface</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3"/>
          <w:numId w:val="19"/>
        </w:numPr>
        <w:spacing w:after="0" w:afterAutospacing="0"/>
        <w:rPr/>
      </w:pPr>
      <w:r w:rsidDel="00000000" w:rsidR="00000000" w:rsidRPr="00000000">
        <w:rPr>
          <w:rtl w:val="0"/>
        </w:rPr>
        <w:t xml:space="preserve">Staff assignment page</w:t>
      </w:r>
    </w:p>
    <w:p w:rsidR="00000000" w:rsidDel="00000000" w:rsidP="00000000" w:rsidRDefault="00000000" w:rsidRPr="00000000" w14:paraId="0000011E">
      <w:pPr>
        <w:numPr>
          <w:ilvl w:val="0"/>
          <w:numId w:val="14"/>
        </w:numPr>
        <w:spacing w:after="0" w:afterAutospacing="0" w:before="0" w:beforeAutospacing="0" w:lineRule="auto"/>
        <w:ind w:left="720" w:hanging="360"/>
        <w:jc w:val="left"/>
        <w:rPr/>
      </w:pPr>
      <w:r w:rsidDel="00000000" w:rsidR="00000000" w:rsidRPr="00000000">
        <w:rPr>
          <w:rtl w:val="0"/>
        </w:rPr>
        <w:t xml:space="preserve">Section for assigning competent personnel to the requesting service</w:t>
      </w:r>
    </w:p>
    <w:p w:rsidR="00000000" w:rsidDel="00000000" w:rsidP="00000000" w:rsidRDefault="00000000" w:rsidRPr="00000000" w14:paraId="0000011F">
      <w:pPr>
        <w:numPr>
          <w:ilvl w:val="0"/>
          <w:numId w:val="14"/>
        </w:numPr>
        <w:spacing w:after="0" w:afterAutospacing="0" w:before="0" w:beforeAutospacing="0" w:lineRule="auto"/>
        <w:ind w:left="720" w:hanging="360"/>
        <w:jc w:val="left"/>
        <w:rPr/>
      </w:pPr>
      <w:r w:rsidDel="00000000" w:rsidR="00000000" w:rsidRPr="00000000">
        <w:rPr>
          <w:rtl w:val="0"/>
        </w:rPr>
        <w:t xml:space="preserve">Display with profile icon of competent workers</w:t>
      </w:r>
    </w:p>
    <w:p w:rsidR="00000000" w:rsidDel="00000000" w:rsidP="00000000" w:rsidRDefault="00000000" w:rsidRPr="00000000" w14:paraId="00000120">
      <w:pPr>
        <w:numPr>
          <w:ilvl w:val="0"/>
          <w:numId w:val="14"/>
        </w:numPr>
        <w:spacing w:after="0" w:afterAutospacing="0" w:before="0" w:beforeAutospacing="0" w:lineRule="auto"/>
        <w:ind w:left="720" w:hanging="360"/>
        <w:jc w:val="left"/>
        <w:rPr/>
      </w:pPr>
      <w:r w:rsidDel="00000000" w:rsidR="00000000" w:rsidRPr="00000000">
        <w:rPr>
          <w:rtl w:val="0"/>
        </w:rPr>
        <w:t xml:space="preserve">Selection of one or more workers</w:t>
      </w:r>
    </w:p>
    <w:p w:rsidR="00000000" w:rsidDel="00000000" w:rsidP="00000000" w:rsidRDefault="00000000" w:rsidRPr="00000000" w14:paraId="00000121">
      <w:pPr>
        <w:numPr>
          <w:ilvl w:val="0"/>
          <w:numId w:val="14"/>
        </w:numPr>
        <w:spacing w:after="240" w:before="0" w:beforeAutospacing="0" w:lineRule="auto"/>
        <w:ind w:left="720" w:hanging="360"/>
        <w:jc w:val="left"/>
        <w:rPr/>
      </w:pPr>
      <w:r w:rsidDel="00000000" w:rsidR="00000000" w:rsidRPr="00000000">
        <w:rPr>
          <w:rtl w:val="0"/>
        </w:rPr>
        <w:t xml:space="preserve">Limited to workers related to the type of service</w:t>
      </w:r>
    </w:p>
    <w:p w:rsidR="00000000" w:rsidDel="00000000" w:rsidP="00000000" w:rsidRDefault="00000000" w:rsidRPr="00000000" w14:paraId="00000122">
      <w:pPr>
        <w:pStyle w:val="Heading4"/>
        <w:jc w:val="center"/>
        <w:rPr/>
      </w:pPr>
      <w:bookmarkStart w:colFirst="0" w:colLast="0" w:name="_5rfy3d7pbovh" w:id="59"/>
      <w:bookmarkEnd w:id="59"/>
      <w:r w:rsidDel="00000000" w:rsidR="00000000" w:rsidRPr="00000000">
        <w:rPr/>
        <w:drawing>
          <wp:inline distB="114300" distT="114300" distL="114300" distR="114300">
            <wp:extent cx="3887153" cy="2031234"/>
            <wp:effectExtent b="0" l="0" r="0" t="0"/>
            <wp:docPr id="31"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887153" cy="2031234"/>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18</w:t>
      </w:r>
      <w:r w:rsidDel="00000000" w:rsidR="00000000" w:rsidRPr="00000000">
        <w:rPr>
          <w:b w:val="1"/>
          <w:bCs w:val="1"/>
          <w:i w:val="1"/>
          <w:iCs w:val="1"/>
          <w:sz w:val="22"/>
          <w:szCs w:val="22"/>
          <w:rtl w:val="0"/>
        </w:rPr>
        <w:t xml:space="preserve">. Service report inquiry page and incident feedback Interface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3"/>
          <w:numId w:val="19"/>
        </w:numPr>
        <w:rPr/>
      </w:pPr>
      <w:r w:rsidDel="00000000" w:rsidR="00000000" w:rsidRPr="00000000">
        <w:rPr>
          <w:rtl w:val="0"/>
        </w:rPr>
        <w:t xml:space="preserve">Service report inquiry page and incident feedback</w:t>
      </w:r>
    </w:p>
    <w:p w:rsidR="00000000" w:rsidDel="00000000" w:rsidP="00000000" w:rsidRDefault="00000000" w:rsidRPr="00000000" w14:paraId="00000125">
      <w:pPr>
        <w:numPr>
          <w:ilvl w:val="0"/>
          <w:numId w:val="24"/>
        </w:numPr>
        <w:ind w:left="720" w:hanging="360"/>
        <w:rPr/>
      </w:pPr>
      <w:r w:rsidDel="00000000" w:rsidR="00000000" w:rsidRPr="00000000">
        <w:rPr>
          <w:rtl w:val="0"/>
        </w:rPr>
        <w:t xml:space="preserve">Editing and consultation of service reports, feedback and incidents for selected service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4"/>
        <w:jc w:val="center"/>
        <w:rPr/>
      </w:pPr>
      <w:bookmarkStart w:colFirst="0" w:colLast="0" w:name="_6dmit2u6a7p1" w:id="60"/>
      <w:bookmarkEnd w:id="60"/>
      <w:r w:rsidDel="00000000" w:rsidR="00000000" w:rsidRPr="00000000">
        <w:rPr/>
        <w:drawing>
          <wp:inline distB="114300" distT="114300" distL="114300" distR="114300">
            <wp:extent cx="3991928" cy="2090709"/>
            <wp:effectExtent b="0" l="0" r="0" t="0"/>
            <wp:docPr id="32"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3991928" cy="2090709"/>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19</w:t>
      </w:r>
      <w:r w:rsidDel="00000000" w:rsidR="00000000" w:rsidRPr="00000000">
        <w:rPr>
          <w:b w:val="1"/>
          <w:bCs w:val="1"/>
          <w:i w:val="1"/>
          <w:iCs w:val="1"/>
          <w:sz w:val="22"/>
          <w:szCs w:val="22"/>
          <w:rtl w:val="0"/>
        </w:rPr>
        <w:t xml:space="preserve">. Service report inquiry page and incident feedback Interface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3"/>
          <w:numId w:val="19"/>
        </w:numPr>
        <w:spacing w:after="0" w:afterAutospacing="0"/>
        <w:rPr/>
      </w:pPr>
      <w:r w:rsidDel="00000000" w:rsidR="00000000" w:rsidRPr="00000000">
        <w:rPr>
          <w:rtl w:val="0"/>
        </w:rPr>
        <w:t xml:space="preserve">Job search page for workers/supervisors</w:t>
      </w:r>
    </w:p>
    <w:p w:rsidR="00000000" w:rsidDel="00000000" w:rsidP="00000000" w:rsidRDefault="00000000" w:rsidRPr="00000000" w14:paraId="0000012A">
      <w:pPr>
        <w:numPr>
          <w:ilvl w:val="0"/>
          <w:numId w:val="17"/>
        </w:numPr>
        <w:spacing w:after="0" w:afterAutospacing="0" w:before="0" w:beforeAutospacing="0" w:lineRule="auto"/>
        <w:ind w:left="720" w:hanging="360"/>
        <w:jc w:val="left"/>
        <w:rPr/>
      </w:pPr>
      <w:r w:rsidDel="00000000" w:rsidR="00000000" w:rsidRPr="00000000">
        <w:rPr>
          <w:rtl w:val="0"/>
        </w:rPr>
        <w:t xml:space="preserve">Search based on user name, email, or address</w:t>
      </w:r>
    </w:p>
    <w:p w:rsidR="00000000" w:rsidDel="00000000" w:rsidP="00000000" w:rsidRDefault="00000000" w:rsidRPr="00000000" w14:paraId="0000012B">
      <w:pPr>
        <w:numPr>
          <w:ilvl w:val="0"/>
          <w:numId w:val="17"/>
        </w:numPr>
        <w:spacing w:after="0" w:afterAutospacing="0" w:before="0" w:beforeAutospacing="0" w:lineRule="auto"/>
        <w:ind w:left="720" w:hanging="360"/>
        <w:jc w:val="left"/>
        <w:rPr/>
      </w:pPr>
      <w:r w:rsidDel="00000000" w:rsidR="00000000" w:rsidRPr="00000000">
        <w:rPr>
          <w:rtl w:val="0"/>
        </w:rPr>
        <w:t xml:space="preserve">Displaying users by name and profile picture based on matching characteristics</w:t>
      </w:r>
    </w:p>
    <w:p w:rsidR="00000000" w:rsidDel="00000000" w:rsidP="00000000" w:rsidRDefault="00000000" w:rsidRPr="00000000" w14:paraId="0000012C">
      <w:pPr>
        <w:numPr>
          <w:ilvl w:val="0"/>
          <w:numId w:val="17"/>
        </w:numPr>
        <w:spacing w:after="240" w:before="0" w:beforeAutospacing="0" w:lineRule="auto"/>
        <w:ind w:left="720" w:hanging="360"/>
        <w:jc w:val="left"/>
        <w:rPr/>
      </w:pPr>
      <w:r w:rsidDel="00000000" w:rsidR="00000000" w:rsidRPr="00000000">
        <w:rPr>
          <w:rtl w:val="0"/>
        </w:rPr>
        <w:t xml:space="preserve">Filter by type, area, or other</w:t>
      </w:r>
    </w:p>
    <w:p w:rsidR="00000000" w:rsidDel="00000000" w:rsidP="00000000" w:rsidRDefault="00000000" w:rsidRPr="00000000" w14:paraId="0000012D">
      <w:pPr>
        <w:pStyle w:val="Heading4"/>
        <w:spacing w:after="240" w:before="240" w:lineRule="auto"/>
        <w:jc w:val="center"/>
        <w:rPr/>
      </w:pPr>
      <w:bookmarkStart w:colFirst="0" w:colLast="0" w:name="_27ms3ubkx1fc" w:id="61"/>
      <w:bookmarkEnd w:id="61"/>
      <w:r w:rsidDel="00000000" w:rsidR="00000000" w:rsidRPr="00000000">
        <w:rPr/>
        <w:drawing>
          <wp:inline distB="114300" distT="114300" distL="114300" distR="114300">
            <wp:extent cx="4134803" cy="2186365"/>
            <wp:effectExtent b="0" l="0" r="0" t="0"/>
            <wp:docPr id="1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134803" cy="2186365"/>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20</w:t>
      </w:r>
      <w:r w:rsidDel="00000000" w:rsidR="00000000" w:rsidRPr="00000000">
        <w:rPr>
          <w:b w:val="1"/>
          <w:bCs w:val="1"/>
          <w:i w:val="1"/>
          <w:iCs w:val="1"/>
          <w:sz w:val="22"/>
          <w:szCs w:val="22"/>
          <w:rtl w:val="0"/>
        </w:rPr>
        <w:t xml:space="preserve">. Job search page for workers/supervisors Interface</w:t>
      </w:r>
      <w:r w:rsidDel="00000000" w:rsidR="00000000" w:rsidRPr="00000000">
        <w:rPr>
          <w:rtl w:val="0"/>
        </w:rPr>
      </w:r>
    </w:p>
    <w:p w:rsidR="00000000" w:rsidDel="00000000" w:rsidP="00000000" w:rsidRDefault="00000000" w:rsidRPr="00000000" w14:paraId="0000012E">
      <w:pPr>
        <w:numPr>
          <w:ilvl w:val="3"/>
          <w:numId w:val="19"/>
        </w:numPr>
        <w:rPr/>
      </w:pPr>
      <w:r w:rsidDel="00000000" w:rsidR="00000000" w:rsidRPr="00000000">
        <w:rPr>
          <w:rtl w:val="0"/>
        </w:rPr>
        <w:t xml:space="preserve">Page for querying information and registering and deregistering staff</w:t>
      </w:r>
    </w:p>
    <w:p w:rsidR="00000000" w:rsidDel="00000000" w:rsidP="00000000" w:rsidRDefault="00000000" w:rsidRPr="00000000" w14:paraId="0000012F">
      <w:pPr>
        <w:numPr>
          <w:ilvl w:val="0"/>
          <w:numId w:val="35"/>
        </w:numPr>
        <w:ind w:left="720" w:hanging="360"/>
        <w:rPr/>
      </w:pPr>
      <w:r w:rsidDel="00000000" w:rsidR="00000000" w:rsidRPr="00000000">
        <w:rPr>
          <w:rtl w:val="0"/>
        </w:rPr>
        <w:t xml:space="preserve">Section for adding or removing subordinates, along with displaying employee profiles</w:t>
      </w:r>
    </w:p>
    <w:p w:rsidR="00000000" w:rsidDel="00000000" w:rsidP="00000000" w:rsidRDefault="00000000" w:rsidRPr="00000000" w14:paraId="00000130">
      <w:pPr>
        <w:rPr>
          <w:highlight w:val="yellow"/>
        </w:rPr>
      </w:pPr>
      <w:r w:rsidDel="00000000" w:rsidR="00000000" w:rsidRPr="00000000">
        <w:rPr>
          <w:rtl w:val="0"/>
        </w:rPr>
      </w:r>
    </w:p>
    <w:p w:rsidR="00000000" w:rsidDel="00000000" w:rsidP="00000000" w:rsidRDefault="00000000" w:rsidRPr="00000000" w14:paraId="00000131">
      <w:pPr>
        <w:pStyle w:val="Heading4"/>
        <w:jc w:val="center"/>
        <w:rPr/>
      </w:pPr>
      <w:bookmarkStart w:colFirst="0" w:colLast="0" w:name="_96isebbn9d5u" w:id="62"/>
      <w:bookmarkEnd w:id="62"/>
      <w:r w:rsidDel="00000000" w:rsidR="00000000" w:rsidRPr="00000000">
        <w:rPr/>
        <w:drawing>
          <wp:inline distB="114300" distT="114300" distL="114300" distR="114300">
            <wp:extent cx="4201478" cy="2202019"/>
            <wp:effectExtent b="0" l="0" r="0" t="0"/>
            <wp:docPr id="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201478" cy="2202019"/>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sz w:val="22"/>
          <w:szCs w:val="22"/>
          <w:rtl w:val="0"/>
        </w:rPr>
        <w:t xml:space="preserve">Figure </w:t>
      </w:r>
      <w:r w:rsidDel="00000000" w:rsidR="00000000" w:rsidRPr="00000000">
        <w:rPr>
          <w:rtl w:val="0"/>
        </w:rPr>
        <w:t xml:space="preserve">21</w:t>
      </w:r>
      <w:r w:rsidDel="00000000" w:rsidR="00000000" w:rsidRPr="00000000">
        <w:rPr>
          <w:b w:val="1"/>
          <w:bCs w:val="1"/>
          <w:i w:val="1"/>
          <w:iCs w:val="1"/>
          <w:sz w:val="22"/>
          <w:szCs w:val="22"/>
          <w:rtl w:val="0"/>
        </w:rPr>
        <w:t xml:space="preserve">. querying information and registering and deregistering staff Interface</w:t>
      </w:r>
      <w:r w:rsidDel="00000000" w:rsidR="00000000" w:rsidRPr="00000000">
        <w:rPr>
          <w:rtl w:val="0"/>
        </w:rPr>
      </w:r>
    </w:p>
    <w:p w:rsidR="00000000" w:rsidDel="00000000" w:rsidP="00000000" w:rsidRDefault="00000000" w:rsidRPr="00000000" w14:paraId="00000132">
      <w:pPr>
        <w:pStyle w:val="Heading2"/>
        <w:numPr>
          <w:ilvl w:val="1"/>
          <w:numId w:val="19"/>
        </w:numPr>
        <w:rPr/>
      </w:pPr>
      <w:bookmarkStart w:colFirst="0" w:colLast="0" w:name="_2uojb2pjufve" w:id="63"/>
      <w:bookmarkEnd w:id="63"/>
      <w:r w:rsidDel="00000000" w:rsidR="00000000" w:rsidRPr="00000000">
        <w:rPr>
          <w:vertAlign w:val="baseline"/>
          <w:rtl w:val="0"/>
        </w:rPr>
        <w:t xml:space="preserve">Communications Interfaces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following section are descriptions of the connections the web application will require to be able to perform the functionalities declared in the previous section.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2"/>
          <w:numId w:val="19"/>
        </w:numPr>
        <w:spacing w:after="0" w:afterAutospacing="0"/>
        <w:rPr>
          <w:u w:val="none"/>
        </w:rPr>
      </w:pPr>
      <w:bookmarkStart w:colFirst="0" w:colLast="0" w:name="_cajcsckihg76" w:id="64"/>
      <w:bookmarkEnd w:id="64"/>
      <w:r w:rsidDel="00000000" w:rsidR="00000000" w:rsidRPr="00000000">
        <w:rPr>
          <w:rtl w:val="0"/>
        </w:rPr>
        <w:t xml:space="preserve"> Connection to its specific database through its API to store the company's data.</w:t>
      </w:r>
    </w:p>
    <w:p w:rsidR="00000000" w:rsidDel="00000000" w:rsidP="00000000" w:rsidRDefault="00000000" w:rsidRPr="00000000" w14:paraId="00000136">
      <w:pPr>
        <w:numPr>
          <w:ilvl w:val="2"/>
          <w:numId w:val="19"/>
        </w:numPr>
        <w:spacing w:after="0" w:afterAutospacing="0" w:before="0" w:beforeAutospacing="0" w:lineRule="auto"/>
        <w:jc w:val="left"/>
      </w:pPr>
      <w:bookmarkStart w:colFirst="0" w:colLast="0" w:name="_cajcsckihg76" w:id="64"/>
      <w:bookmarkEnd w:id="64"/>
      <w:r w:rsidDel="00000000" w:rsidR="00000000" w:rsidRPr="00000000">
        <w:rPr>
          <w:rtl w:val="0"/>
        </w:rPr>
        <w:t xml:space="preserve">Connection with the Google Maps API in order to obtain locations and compare distances over employee's assignment suggestions.</w:t>
      </w:r>
    </w:p>
    <w:p w:rsidR="00000000" w:rsidDel="00000000" w:rsidP="00000000" w:rsidRDefault="00000000" w:rsidRPr="00000000" w14:paraId="00000137">
      <w:pPr>
        <w:numPr>
          <w:ilvl w:val="2"/>
          <w:numId w:val="19"/>
        </w:numPr>
        <w:spacing w:after="240" w:before="0" w:beforeAutospacing="0" w:lineRule="auto"/>
        <w:jc w:val="left"/>
      </w:pPr>
      <w:bookmarkStart w:colFirst="0" w:colLast="0" w:name="_cajcsckihg76" w:id="64"/>
      <w:bookmarkEnd w:id="64"/>
      <w:r w:rsidDel="00000000" w:rsidR="00000000" w:rsidRPr="00000000">
        <w:rPr>
          <w:rtl w:val="0"/>
        </w:rPr>
        <w:t xml:space="preserve">Connection to an open source created calendar in order to assign specific services to employees' and supervisors' schedules.</w:t>
      </w:r>
    </w:p>
    <w:p w:rsidR="00000000" w:rsidDel="00000000" w:rsidP="00000000" w:rsidRDefault="00000000" w:rsidRPr="00000000" w14:paraId="0000013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numPr>
          <w:ilvl w:val="0"/>
          <w:numId w:val="19"/>
        </w:numPr>
        <w:rPr/>
      </w:pPr>
      <w:bookmarkStart w:colFirst="0" w:colLast="0" w:name="_8qcvsbbcsxlg" w:id="65"/>
      <w:bookmarkEnd w:id="65"/>
      <w:r w:rsidDel="00000000" w:rsidR="00000000" w:rsidRPr="00000000">
        <w:rPr>
          <w:vertAlign w:val="baseline"/>
          <w:rtl w:val="0"/>
        </w:rPr>
        <w:t xml:space="preserve">System Features</w:t>
      </w:r>
    </w:p>
    <w:p w:rsidR="00000000" w:rsidDel="00000000" w:rsidP="00000000" w:rsidRDefault="00000000" w:rsidRPr="00000000" w14:paraId="0000013A">
      <w:pPr>
        <w:pStyle w:val="Heading2"/>
        <w:numPr>
          <w:ilvl w:val="1"/>
          <w:numId w:val="19"/>
        </w:numPr>
      </w:pPr>
      <w:bookmarkStart w:colFirst="0" w:colLast="0" w:name="_xygb9sl8q0tx" w:id="66"/>
      <w:bookmarkEnd w:id="66"/>
      <w:r w:rsidDel="00000000" w:rsidR="00000000" w:rsidRPr="00000000">
        <w:rPr>
          <w:rtl w:val="0"/>
        </w:rPr>
        <w:t xml:space="preserve"> Functional Requirements</w:t>
      </w:r>
    </w:p>
    <w:p w:rsidR="00000000" w:rsidDel="00000000" w:rsidP="00000000" w:rsidRDefault="00000000" w:rsidRPr="00000000" w14:paraId="0000013B">
      <w:pPr>
        <w:rPr/>
      </w:pPr>
      <w:r w:rsidDel="00000000" w:rsidR="00000000" w:rsidRPr="00000000">
        <w:rPr>
          <w:rtl w:val="0"/>
        </w:rPr>
        <w:t xml:space="preserve">The following functional requirements are shown in two ways: first, the requirements will be ordered in a table from the highest to the lowest priority, such classification was obtained through a comparison of the functionalities value for the developer team based on risk of the project to fail without that functionality, long term stability and implementation difficulty; on the other hand a UML User Cases Diagram is integrated below to give a further understanding of the functionalities of each role.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r>
    </w:p>
    <w:tbl>
      <w:tblPr>
        <w:tblStyle w:val="Table2"/>
        <w:tblW w:w="9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1530"/>
        <w:gridCol w:w="3090"/>
        <w:gridCol w:w="945"/>
        <w:gridCol w:w="915"/>
        <w:gridCol w:w="825"/>
        <w:gridCol w:w="1095"/>
        <w:gridCol w:w="630"/>
        <w:tblGridChange w:id="0">
          <w:tblGrid>
            <w:gridCol w:w="645"/>
            <w:gridCol w:w="1530"/>
            <w:gridCol w:w="3090"/>
            <w:gridCol w:w="945"/>
            <w:gridCol w:w="915"/>
            <w:gridCol w:w="825"/>
            <w:gridCol w:w="1095"/>
            <w:gridCol w:w="63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8e7cc3" w:space="0" w:sz="6" w:val="single"/>
            </w:tcBorders>
            <w:shd w:fill="b7e1cd" w:val="clear"/>
            <w:tcMar>
              <w:top w:w="40.0" w:type="dxa"/>
              <w:left w:w="120.0" w:type="dxa"/>
              <w:bottom w:w="40.0" w:type="dxa"/>
              <w:right w:w="120.0" w:type="dxa"/>
            </w:tcMar>
            <w:vAlign w:val="center"/>
          </w:tcPr>
          <w:p w:rsidR="00000000" w:rsidDel="00000000" w:rsidP="00000000" w:rsidRDefault="00000000" w:rsidRPr="00000000" w14:paraId="0000013E">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Index</w:t>
            </w:r>
            <w:r w:rsidDel="00000000" w:rsidR="00000000" w:rsidRPr="00000000">
              <w:rPr>
                <w:rtl w:val="0"/>
              </w:rPr>
            </w:r>
          </w:p>
        </w:tc>
        <w:tc>
          <w:tcPr>
            <w:tcBorders>
              <w:top w:color="284e3f" w:space="0" w:sz="6" w:val="single"/>
              <w:bottom w:color="284e3f" w:space="0" w:sz="6" w:val="single"/>
              <w:right w:color="8e7cc3" w:space="0" w:sz="6" w:val="single"/>
            </w:tcBorders>
            <w:shd w:fill="8e7cc3" w:val="clear"/>
            <w:tcMar>
              <w:top w:w="40.0" w:type="dxa"/>
              <w:left w:w="120.0" w:type="dxa"/>
              <w:bottom w:w="40.0" w:type="dxa"/>
              <w:right w:w="120.0" w:type="dxa"/>
            </w:tcMar>
            <w:vAlign w:val="center"/>
          </w:tcPr>
          <w:p w:rsidR="00000000" w:rsidDel="00000000" w:rsidP="00000000" w:rsidRDefault="00000000" w:rsidRPr="00000000" w14:paraId="0000013F">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User</w:t>
            </w:r>
            <w:r w:rsidDel="00000000" w:rsidR="00000000" w:rsidRPr="00000000">
              <w:rPr>
                <w:rtl w:val="0"/>
              </w:rPr>
            </w:r>
          </w:p>
        </w:tc>
        <w:tc>
          <w:tcPr>
            <w:tcBorders>
              <w:top w:color="284e3f" w:space="0" w:sz="6" w:val="single"/>
              <w:bottom w:color="284e3f" w:space="0" w:sz="6" w:val="single"/>
              <w:right w:color="8e7cc3" w:space="0" w:sz="6" w:val="single"/>
            </w:tcBorders>
            <w:shd w:fill="8e7cc3" w:val="clear"/>
            <w:tcMar>
              <w:top w:w="40.0" w:type="dxa"/>
              <w:left w:w="120.0" w:type="dxa"/>
              <w:bottom w:w="40.0" w:type="dxa"/>
              <w:right w:w="120.0" w:type="dxa"/>
            </w:tcMar>
            <w:vAlign w:val="center"/>
          </w:tcPr>
          <w:p w:rsidR="00000000" w:rsidDel="00000000" w:rsidP="00000000" w:rsidRDefault="00000000" w:rsidRPr="00000000" w14:paraId="00000140">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Requisitos</w:t>
            </w:r>
            <w:r w:rsidDel="00000000" w:rsidR="00000000" w:rsidRPr="00000000">
              <w:rPr>
                <w:rtl w:val="0"/>
              </w:rPr>
            </w:r>
          </w:p>
        </w:tc>
        <w:tc>
          <w:tcPr>
            <w:tcBorders>
              <w:top w:color="284e3f" w:space="0" w:sz="6" w:val="single"/>
              <w:bottom w:color="284e3f" w:space="0" w:sz="6" w:val="single"/>
              <w:right w:color="8e7cc3" w:space="0" w:sz="6" w:val="single"/>
            </w:tcBorders>
            <w:shd w:fill="8e7cc3" w:val="clear"/>
            <w:tcMar>
              <w:top w:w="40.0" w:type="dxa"/>
              <w:left w:w="120.0" w:type="dxa"/>
              <w:bottom w:w="40.0" w:type="dxa"/>
              <w:right w:w="120.0" w:type="dxa"/>
            </w:tcMar>
            <w:vAlign w:val="center"/>
          </w:tcPr>
          <w:p w:rsidR="00000000" w:rsidDel="00000000" w:rsidP="00000000" w:rsidRDefault="00000000" w:rsidRPr="00000000" w14:paraId="00000141">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Prioridad</w:t>
            </w:r>
            <w:r w:rsidDel="00000000" w:rsidR="00000000" w:rsidRPr="00000000">
              <w:rPr>
                <w:rtl w:val="0"/>
              </w:rPr>
            </w:r>
          </w:p>
        </w:tc>
        <w:tc>
          <w:tcPr>
            <w:tcBorders>
              <w:top w:color="284e3f" w:space="0" w:sz="6" w:val="single"/>
              <w:bottom w:color="284e3f" w:space="0" w:sz="6" w:val="single"/>
              <w:right w:color="8e7cc3" w:space="0" w:sz="6" w:val="single"/>
            </w:tcBorders>
            <w:shd w:fill="8e7cc3" w:val="clear"/>
            <w:tcMar>
              <w:top w:w="40.0" w:type="dxa"/>
              <w:left w:w="120.0" w:type="dxa"/>
              <w:bottom w:w="40.0" w:type="dxa"/>
              <w:right w:w="120.0" w:type="dxa"/>
            </w:tcMar>
            <w:vAlign w:val="center"/>
          </w:tcPr>
          <w:p w:rsidR="00000000" w:rsidDel="00000000" w:rsidP="00000000" w:rsidRDefault="00000000" w:rsidRPr="00000000" w14:paraId="00000142">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Dificultad</w:t>
            </w:r>
            <w:r w:rsidDel="00000000" w:rsidR="00000000" w:rsidRPr="00000000">
              <w:rPr>
                <w:rtl w:val="0"/>
              </w:rPr>
            </w:r>
          </w:p>
        </w:tc>
        <w:tc>
          <w:tcPr>
            <w:tcBorders>
              <w:top w:color="284e3f" w:space="0" w:sz="6" w:val="single"/>
              <w:bottom w:color="284e3f" w:space="0" w:sz="6" w:val="single"/>
              <w:right w:color="8e7cc3" w:space="0" w:sz="6" w:val="single"/>
            </w:tcBorders>
            <w:shd w:fill="8e7cc3" w:val="clear"/>
            <w:tcMar>
              <w:top w:w="40.0" w:type="dxa"/>
              <w:left w:w="120.0" w:type="dxa"/>
              <w:bottom w:w="40.0" w:type="dxa"/>
              <w:right w:w="120.0" w:type="dxa"/>
            </w:tcMar>
            <w:vAlign w:val="center"/>
          </w:tcPr>
          <w:p w:rsidR="00000000" w:rsidDel="00000000" w:rsidP="00000000" w:rsidRDefault="00000000" w:rsidRPr="00000000" w14:paraId="00000143">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Riesgo</w:t>
            </w:r>
            <w:r w:rsidDel="00000000" w:rsidR="00000000" w:rsidRPr="00000000">
              <w:rPr>
                <w:rtl w:val="0"/>
              </w:rPr>
            </w:r>
          </w:p>
        </w:tc>
        <w:tc>
          <w:tcPr>
            <w:tcBorders>
              <w:top w:color="284e3f" w:space="0" w:sz="6" w:val="single"/>
              <w:bottom w:color="284e3f" w:space="0" w:sz="6" w:val="single"/>
              <w:right w:color="8e7cc3" w:space="0" w:sz="6" w:val="single"/>
            </w:tcBorders>
            <w:shd w:fill="8e7cc3" w:val="clear"/>
            <w:tcMar>
              <w:top w:w="40.0" w:type="dxa"/>
              <w:left w:w="120.0" w:type="dxa"/>
              <w:bottom w:w="40.0" w:type="dxa"/>
              <w:right w:w="120.0" w:type="dxa"/>
            </w:tcMar>
            <w:vAlign w:val="center"/>
          </w:tcPr>
          <w:p w:rsidR="00000000" w:rsidDel="00000000" w:rsidP="00000000" w:rsidRDefault="00000000" w:rsidRPr="00000000" w14:paraId="00000144">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Estabilidad</w:t>
            </w:r>
            <w:r w:rsidDel="00000000" w:rsidR="00000000" w:rsidRPr="00000000">
              <w:rPr>
                <w:rtl w:val="0"/>
              </w:rPr>
            </w:r>
          </w:p>
        </w:tc>
        <w:tc>
          <w:tcPr>
            <w:tcBorders>
              <w:top w:color="284e3f" w:space="0" w:sz="6" w:val="single"/>
              <w:bottom w:color="000000" w:space="0" w:sz="6" w:val="single"/>
              <w:right w:color="284e3f" w:space="0" w:sz="6" w:val="single"/>
            </w:tcBorders>
            <w:shd w:fill="8e7cc3" w:val="clear"/>
            <w:tcMar>
              <w:top w:w="40.0" w:type="dxa"/>
              <w:left w:w="120.0" w:type="dxa"/>
              <w:bottom w:w="40.0" w:type="dxa"/>
              <w:right w:w="120.0" w:type="dxa"/>
            </w:tcMar>
            <w:vAlign w:val="center"/>
          </w:tcPr>
          <w:p w:rsidR="00000000" w:rsidDel="00000000" w:rsidP="00000000" w:rsidRDefault="00000000" w:rsidRPr="00000000" w14:paraId="00000145">
            <w:pPr>
              <w:widowControl w:val="0"/>
              <w:spacing w:line="276" w:lineRule="auto"/>
              <w:jc w:val="left"/>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Total</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Non-authenticated user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4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Log in to the system.</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4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4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4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4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18</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Service worker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5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assigned work schedules.</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5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5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5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5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17</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5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submitted service requests.</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5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5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5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5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17</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29</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6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Assign service request budgets.</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6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6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6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6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17</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6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Assign employees to service requests.</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6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6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6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6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17</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Non-authenticated user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7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Access the system through the web interface.</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7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7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7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16</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7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Submit company's service request.</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7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7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7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7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16</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Supervisor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8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Create maintenance assessment reports.</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8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8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8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8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16</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Supervisor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8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Assign required materials for repairs.</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8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8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8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8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16</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Non-authenticated user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9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Register as a client in the system.</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9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9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9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9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15</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9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generated service's budget.</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9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9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9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000000"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9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15</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A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Authorize generated service's budget.</w:t>
            </w:r>
            <w:r w:rsidDel="00000000" w:rsidR="00000000" w:rsidRPr="00000000">
              <w:rPr>
                <w:rtl w:val="0"/>
              </w:rPr>
            </w:r>
          </w:p>
        </w:tc>
        <w:tc>
          <w:tcPr>
            <w:tcBorders>
              <w:bottom w:color="d9d9d9" w:space="0" w:sz="6" w:val="single"/>
              <w:right w:color="d9d9d9"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A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A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A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15</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A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submitted service requests.</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A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A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A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A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14</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B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issued receipts.</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B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B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B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B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14</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B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worker information.</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B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B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B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B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34</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C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supervisor information.</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C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C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C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C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38</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C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Generate service request reports.</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C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C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C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C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D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Generate invoice reports.</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D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D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D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D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D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Generate client revenue reports.</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D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D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D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D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E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Register pool.</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E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E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E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Cancel submitted service requests.</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E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E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1E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1F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maintenance reports created by supervisors.</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F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F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F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F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1F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information about assigned employees.</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F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1F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1F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1F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0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client information.</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0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0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0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20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33</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0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Modify worker information.</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0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0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0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20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1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Modify supervisor information.</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1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1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1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21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1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Generate service reports.</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1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1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1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1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Non-authenticated user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2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public information available on the website.</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2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2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22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2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Modify personal information.</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2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2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2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22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Service worker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3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Submit service reports.</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3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3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3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23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Service worker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3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Modify personal information.</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3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3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3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23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Supervisor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4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assigned maintenance inspections.</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4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4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4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24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4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reported incidents.</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4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4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4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4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37</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5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Give feedback to reported incidents.</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5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5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5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5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11</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5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Submit incidents related to received services.</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5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5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5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5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6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feedback related to submitted incidents.</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6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6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6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6d9eeb" w:val="clear"/>
            <w:tcMar>
              <w:top w:w="40.0" w:type="dxa"/>
              <w:left w:w="120.0" w:type="dxa"/>
              <w:bottom w:w="40.0" w:type="dxa"/>
              <w:right w:w="120.0" w:type="dxa"/>
            </w:tcMar>
            <w:vAlign w:val="center"/>
          </w:tcPr>
          <w:p w:rsidR="00000000" w:rsidDel="00000000" w:rsidP="00000000" w:rsidRDefault="00000000" w:rsidRPr="00000000" w14:paraId="0000026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Medium</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6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personal information.</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6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6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26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Service worker</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7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personal information.</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7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7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27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39</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7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Generate client lists.</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7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7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7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27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8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Modify pool's data.</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8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28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9</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6">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7">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288">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Consult service history.</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8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d9d9d9" w:space="0" w:sz="6" w:val="single"/>
            </w:tcBorders>
            <w:shd w:fill="a4c2f4" w:val="clear"/>
            <w:tcMar>
              <w:top w:w="40.0" w:type="dxa"/>
              <w:left w:w="120.0" w:type="dxa"/>
              <w:bottom w:w="40.0" w:type="dxa"/>
              <w:right w:w="120.0" w:type="dxa"/>
            </w:tcMar>
            <w:vAlign w:val="center"/>
          </w:tcPr>
          <w:p w:rsidR="00000000" w:rsidDel="00000000" w:rsidP="00000000" w:rsidRDefault="00000000" w:rsidRPr="00000000" w14:paraId="0000028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Low</w:t>
            </w:r>
            <w:r w:rsidDel="00000000" w:rsidR="00000000" w:rsidRPr="00000000">
              <w:rPr>
                <w:rtl w:val="0"/>
              </w:rPr>
            </w:r>
          </w:p>
        </w:tc>
        <w:tc>
          <w:tcPr>
            <w:tcBorders>
              <w:bottom w:color="d9d9d9" w:space="0" w:sz="6" w:val="single"/>
              <w:right w:color="000000" w:space="0" w:sz="6" w:val="single"/>
            </w:tcBorders>
            <w:shd w:fill="1155cc" w:val="clear"/>
            <w:tcMar>
              <w:top w:w="40.0" w:type="dxa"/>
              <w:left w:w="120.0" w:type="dxa"/>
              <w:bottom w:w="40.0" w:type="dxa"/>
              <w:right w:w="120.0" w:type="dxa"/>
            </w:tcMar>
            <w:vAlign w:val="center"/>
          </w:tcPr>
          <w:p w:rsidR="00000000" w:rsidDel="00000000" w:rsidP="00000000" w:rsidRDefault="00000000" w:rsidRPr="00000000" w14:paraId="0000028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High</w:t>
            </w:r>
            <w:r w:rsidDel="00000000" w:rsidR="00000000" w:rsidRPr="00000000">
              <w:rPr>
                <w:rtl w:val="0"/>
              </w:rPr>
            </w:r>
          </w:p>
        </w:tc>
        <w:tc>
          <w:tcPr>
            <w:tcBorders>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D">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9</w:t>
            </w:r>
            <w:r w:rsidDel="00000000" w:rsidR="00000000" w:rsidRPr="00000000">
              <w:rPr>
                <w:rtl w:val="0"/>
              </w:rPr>
            </w:r>
          </w:p>
        </w:tc>
      </w:tr>
      <w:tr>
        <w:trPr>
          <w:cantSplit w:val="0"/>
          <w:trHeight w:val="330" w:hRule="atLeast"/>
          <w:tblHeader w:val="0"/>
        </w:trPr>
        <w:tc>
          <w:tcPr>
            <w:tcBorders>
              <w:left w:color="d9d9d9"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E">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F">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sz w:val="18"/>
                <w:szCs w:val="18"/>
                <w:rtl w:val="0"/>
              </w:rPr>
              <w:t xml:space="preserve">Client</w:t>
            </w:r>
            <w:r w:rsidDel="00000000" w:rsidR="00000000" w:rsidRPr="00000000">
              <w:rPr>
                <w:rtl w:val="0"/>
              </w:rPr>
            </w:r>
          </w:p>
        </w:tc>
        <w:tc>
          <w:tcPr>
            <w:tcBorders>
              <w:bottom w:color="d9d9d9" w:space="0" w:sz="6" w:val="single"/>
              <w:right w:color="d9d9d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290">
            <w:pPr>
              <w:widowControl w:val="0"/>
              <w:spacing w:line="276" w:lineRule="auto"/>
              <w:jc w:val="left"/>
              <w:rPr>
                <w:rFonts w:ascii="Arial" w:cs="Arial" w:eastAsia="Arial" w:hAnsi="Arial"/>
                <w:sz w:val="16"/>
                <w:szCs w:val="16"/>
              </w:rPr>
            </w:pPr>
            <w:r w:rsidDel="00000000" w:rsidR="00000000" w:rsidRPr="00000000">
              <w:rPr>
                <w:rFonts w:ascii="Arial" w:cs="Arial" w:eastAsia="Arial" w:hAnsi="Arial"/>
                <w:sz w:val="18"/>
                <w:szCs w:val="18"/>
                <w:rtl w:val="0"/>
              </w:rPr>
              <w:t xml:space="preserve">Delete pool.</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1">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sz w:val="16"/>
                <w:szCs w:val="16"/>
                <w:rtl w:val="0"/>
              </w:rPr>
              <w:t xml:space="preserve">Lowest</w:t>
            </w:r>
            <w:r w:rsidDel="00000000" w:rsidR="00000000" w:rsidRPr="00000000">
              <w:rPr>
                <w:rtl w:val="0"/>
              </w:rPr>
            </w:r>
          </w:p>
        </w:tc>
        <w:tc>
          <w:tcPr>
            <w:tcBorders>
              <w:bottom w:color="d9d9d9" w:space="0" w:sz="6" w:val="single"/>
              <w:right w:color="000000" w:space="0" w:sz="6" w:val="single"/>
            </w:tcBorders>
            <w:shd w:fill="1c4587" w:val="clear"/>
            <w:tcMar>
              <w:top w:w="40.0" w:type="dxa"/>
              <w:left w:w="120.0" w:type="dxa"/>
              <w:bottom w:w="40.0" w:type="dxa"/>
              <w:right w:w="120.0" w:type="dxa"/>
            </w:tcMar>
            <w:vAlign w:val="center"/>
          </w:tcPr>
          <w:p w:rsidR="00000000" w:rsidDel="00000000" w:rsidP="00000000" w:rsidRDefault="00000000" w:rsidRPr="00000000" w14:paraId="0000029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color w:val="ffffff"/>
                <w:sz w:val="16"/>
                <w:szCs w:val="16"/>
                <w:rtl w:val="0"/>
              </w:rPr>
              <w:t xml:space="preserve">Critical</w:t>
            </w:r>
            <w:r w:rsidDel="00000000" w:rsidR="00000000" w:rsidRPr="00000000">
              <w:rPr>
                <w:rtl w:val="0"/>
              </w:rPr>
            </w:r>
          </w:p>
        </w:tc>
        <w:tc>
          <w:tcPr>
            <w:tcBorders>
              <w:bottom w:color="000000"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5">
            <w:pPr>
              <w:widowControl w:val="0"/>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8</w:t>
            </w:r>
            <w:r w:rsidDel="00000000" w:rsidR="00000000" w:rsidRPr="00000000">
              <w:rPr>
                <w:rtl w:val="0"/>
              </w:rPr>
            </w:r>
          </w:p>
        </w:tc>
      </w:tr>
    </w:tbl>
    <w:p w:rsidR="00000000" w:rsidDel="00000000" w:rsidP="00000000" w:rsidRDefault="00000000" w:rsidRPr="00000000" w14:paraId="00000296">
      <w:pPr>
        <w:jc w:val="center"/>
        <w:rPr/>
      </w:pPr>
      <w:r w:rsidDel="00000000" w:rsidR="00000000" w:rsidRPr="00000000">
        <w:rPr>
          <w:rtl w:val="0"/>
        </w:rPr>
      </w:r>
    </w:p>
    <w:p w:rsidR="00000000" w:rsidDel="00000000" w:rsidP="00000000" w:rsidRDefault="00000000" w:rsidRPr="00000000" w14:paraId="00000297">
      <w:pPr>
        <w:pStyle w:val="Heading4"/>
        <w:jc w:val="center"/>
        <w:rPr/>
      </w:pPr>
      <w:bookmarkStart w:colFirst="0" w:colLast="0" w:name="_4u8y4gi4u020" w:id="67"/>
      <w:bookmarkEnd w:id="67"/>
      <w:r w:rsidDel="00000000" w:rsidR="00000000" w:rsidRPr="00000000">
        <w:rPr>
          <w:rtl w:val="0"/>
        </w:rPr>
        <w:t xml:space="preserve">Figure 22. Table of Priority Functional Requirements</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Additionally the All-about-pools System UML - User Cases Diagram is presented in the following page.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jc w:val="center"/>
        <w:rPr>
          <w:i w:val="1"/>
          <w:iCs w:val="1"/>
        </w:rPr>
      </w:pPr>
      <w:r w:rsidDel="00000000" w:rsidR="00000000" w:rsidRPr="00000000">
        <w:rPr>
          <w:rtl w:val="0"/>
        </w:rPr>
      </w:r>
    </w:p>
    <w:p w:rsidR="00000000" w:rsidDel="00000000" w:rsidP="00000000" w:rsidRDefault="00000000" w:rsidRPr="00000000" w14:paraId="0000029C">
      <w:pPr>
        <w:pStyle w:val="Heading4"/>
        <w:jc w:val="center"/>
        <w:rPr/>
      </w:pPr>
      <w:bookmarkStart w:colFirst="0" w:colLast="0" w:name="_3xmutpx0mnt9" w:id="68"/>
      <w:bookmarkEnd w:id="68"/>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rPr/>
      </w:pPr>
      <w:bookmarkStart w:colFirst="0" w:colLast="0" w:name="_hnctdl4tyf4b" w:id="69"/>
      <w:bookmarkEnd w:id="69"/>
      <w:r w:rsidDel="00000000" w:rsidR="00000000" w:rsidRPr="00000000">
        <w:rPr>
          <w:rtl w:val="0"/>
        </w:rPr>
        <w:t xml:space="preserve"> </w:t>
      </w:r>
    </w:p>
    <w:p w:rsidR="00000000" w:rsidDel="00000000" w:rsidP="00000000" w:rsidRDefault="00000000" w:rsidRPr="00000000" w14:paraId="0000029F">
      <w:pPr>
        <w:jc w:val="center"/>
        <w:rPr/>
      </w:pPr>
      <w:r w:rsidDel="00000000" w:rsidR="00000000" w:rsidRPr="00000000">
        <w:rPr/>
        <w:drawing>
          <wp:inline distB="114300" distT="114300" distL="114300" distR="114300">
            <wp:extent cx="2466975" cy="3514821"/>
            <wp:effectExtent b="0" l="0" r="0" t="0"/>
            <wp:docPr id="2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2466975" cy="3514821"/>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4"/>
        <w:jc w:val="center"/>
        <w:rPr/>
      </w:pPr>
      <w:bookmarkStart w:colFirst="0" w:colLast="0" w:name="_dsqeavndc14f" w:id="70"/>
      <w:bookmarkEnd w:id="70"/>
      <w:r w:rsidDel="00000000" w:rsidR="00000000" w:rsidRPr="00000000">
        <w:rPr>
          <w:rtl w:val="0"/>
        </w:rPr>
        <w:t xml:space="preserve">Figure 23. UML Role Inheritance Diagram</w:t>
      </w:r>
    </w:p>
    <w:p w:rsidR="00000000" w:rsidDel="00000000" w:rsidP="00000000" w:rsidRDefault="00000000" w:rsidRPr="00000000" w14:paraId="000002A1">
      <w:pPr>
        <w:jc w:val="cente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jc w:val="center"/>
        <w:rPr/>
      </w:pPr>
      <w:r w:rsidDel="00000000" w:rsidR="00000000" w:rsidRPr="00000000">
        <w:rPr/>
        <w:drawing>
          <wp:inline distB="114300" distT="114300" distL="114300" distR="114300">
            <wp:extent cx="4734878" cy="2849763"/>
            <wp:effectExtent b="0" l="0" r="0" t="0"/>
            <wp:docPr id="14"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4734878" cy="284976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4"/>
        <w:jc w:val="center"/>
        <w:rPr/>
      </w:pPr>
      <w:bookmarkStart w:colFirst="0" w:colLast="0" w:name="_ifwu2r2aw5kr" w:id="71"/>
      <w:bookmarkEnd w:id="71"/>
      <w:r w:rsidDel="00000000" w:rsidR="00000000" w:rsidRPr="00000000">
        <w:rPr>
          <w:rtl w:val="0"/>
        </w:rPr>
        <w:t xml:space="preserve">Figure 24. UML Non-authenticated User - User Case Diagram</w:t>
      </w:r>
    </w:p>
    <w:p w:rsidR="00000000" w:rsidDel="00000000" w:rsidP="00000000" w:rsidRDefault="00000000" w:rsidRPr="00000000" w14:paraId="000002A5">
      <w:pPr>
        <w:jc w:val="center"/>
        <w:rPr/>
      </w:pPr>
      <w:r w:rsidDel="00000000" w:rsidR="00000000" w:rsidRPr="00000000">
        <w:rPr>
          <w:rtl w:val="0"/>
        </w:rPr>
      </w:r>
    </w:p>
    <w:p w:rsidR="00000000" w:rsidDel="00000000" w:rsidP="00000000" w:rsidRDefault="00000000" w:rsidRPr="00000000" w14:paraId="000002A6">
      <w:pPr>
        <w:jc w:val="center"/>
        <w:rPr/>
      </w:pPr>
      <w:r w:rsidDel="00000000" w:rsidR="00000000" w:rsidRPr="00000000">
        <w:rPr/>
        <w:drawing>
          <wp:inline distB="114300" distT="114300" distL="114300" distR="114300">
            <wp:extent cx="4430320" cy="6015038"/>
            <wp:effectExtent b="0" l="0" r="0" t="0"/>
            <wp:docPr id="7"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4430320" cy="6015038"/>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4"/>
        <w:jc w:val="center"/>
        <w:rPr/>
      </w:pPr>
      <w:bookmarkStart w:colFirst="0" w:colLast="0" w:name="_7u0lb68ppef9" w:id="72"/>
      <w:bookmarkEnd w:id="72"/>
      <w:r w:rsidDel="00000000" w:rsidR="00000000" w:rsidRPr="00000000">
        <w:rPr>
          <w:rtl w:val="0"/>
        </w:rPr>
        <w:t xml:space="preserve">Figure 25. UML Client User - User Case Diagram</w:t>
      </w:r>
    </w:p>
    <w:p w:rsidR="00000000" w:rsidDel="00000000" w:rsidP="00000000" w:rsidRDefault="00000000" w:rsidRPr="00000000" w14:paraId="000002A8">
      <w:pPr>
        <w:jc w:val="center"/>
        <w:rPr/>
      </w:pPr>
      <w:r w:rsidDel="00000000" w:rsidR="00000000" w:rsidRPr="00000000">
        <w:rPr>
          <w:rtl w:val="0"/>
        </w:rPr>
      </w:r>
    </w:p>
    <w:p w:rsidR="00000000" w:rsidDel="00000000" w:rsidP="00000000" w:rsidRDefault="00000000" w:rsidRPr="00000000" w14:paraId="000002A9">
      <w:pPr>
        <w:jc w:val="center"/>
        <w:rPr/>
      </w:pPr>
      <w:r w:rsidDel="00000000" w:rsidR="00000000" w:rsidRPr="00000000">
        <w:rPr/>
        <w:drawing>
          <wp:inline distB="114300" distT="114300" distL="114300" distR="114300">
            <wp:extent cx="6126480" cy="1905000"/>
            <wp:effectExtent b="0" l="0" r="0" t="0"/>
            <wp:docPr id="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612648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4"/>
        <w:jc w:val="center"/>
        <w:rPr/>
      </w:pPr>
      <w:bookmarkStart w:colFirst="0" w:colLast="0" w:name="_m02405kwc6q2" w:id="73"/>
      <w:bookmarkEnd w:id="73"/>
      <w:r w:rsidDel="00000000" w:rsidR="00000000" w:rsidRPr="00000000">
        <w:rPr>
          <w:rtl w:val="0"/>
        </w:rPr>
        <w:t xml:space="preserve">Figure 26. UML Service Worker User - User Case Diagram</w:t>
      </w:r>
    </w:p>
    <w:p w:rsidR="00000000" w:rsidDel="00000000" w:rsidP="00000000" w:rsidRDefault="00000000" w:rsidRPr="00000000" w14:paraId="000002AB">
      <w:pPr>
        <w:jc w:val="center"/>
        <w:rPr/>
      </w:pPr>
      <w:r w:rsidDel="00000000" w:rsidR="00000000" w:rsidRPr="00000000">
        <w:rPr>
          <w:rtl w:val="0"/>
        </w:rPr>
      </w:r>
    </w:p>
    <w:p w:rsidR="00000000" w:rsidDel="00000000" w:rsidP="00000000" w:rsidRDefault="00000000" w:rsidRPr="00000000" w14:paraId="000002AC">
      <w:pPr>
        <w:jc w:val="center"/>
        <w:rPr/>
      </w:pPr>
      <w:r w:rsidDel="00000000" w:rsidR="00000000" w:rsidRPr="00000000">
        <w:rPr/>
        <w:drawing>
          <wp:inline distB="114300" distT="114300" distL="114300" distR="114300">
            <wp:extent cx="6126480" cy="1422400"/>
            <wp:effectExtent b="0" l="0" r="0" t="0"/>
            <wp:docPr id="18"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612648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4"/>
        <w:jc w:val="center"/>
        <w:rPr/>
      </w:pPr>
      <w:bookmarkStart w:colFirst="0" w:colLast="0" w:name="_o8zuuuzdi48d" w:id="74"/>
      <w:bookmarkEnd w:id="74"/>
      <w:r w:rsidDel="00000000" w:rsidR="00000000" w:rsidRPr="00000000">
        <w:rPr>
          <w:rtl w:val="0"/>
        </w:rPr>
        <w:t xml:space="preserve">Figure 27. UML Supervisor User - User Case Diagram</w:t>
      </w:r>
    </w:p>
    <w:p w:rsidR="00000000" w:rsidDel="00000000" w:rsidP="00000000" w:rsidRDefault="00000000" w:rsidRPr="00000000" w14:paraId="000002AE">
      <w:pPr>
        <w:jc w:val="center"/>
        <w:rPr/>
      </w:pPr>
      <w:r w:rsidDel="00000000" w:rsidR="00000000" w:rsidRPr="00000000">
        <w:rPr>
          <w:rtl w:val="0"/>
        </w:rPr>
      </w:r>
    </w:p>
    <w:p w:rsidR="00000000" w:rsidDel="00000000" w:rsidP="00000000" w:rsidRDefault="00000000" w:rsidRPr="00000000" w14:paraId="000002AF">
      <w:pPr>
        <w:jc w:val="center"/>
        <w:rPr/>
      </w:pPr>
      <w:r w:rsidDel="00000000" w:rsidR="00000000" w:rsidRPr="00000000">
        <w:rPr/>
        <w:drawing>
          <wp:inline distB="114300" distT="114300" distL="114300" distR="114300">
            <wp:extent cx="5514975" cy="5781675"/>
            <wp:effectExtent b="0" l="0" r="0" t="0"/>
            <wp:docPr id="29"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51497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4"/>
        <w:jc w:val="center"/>
        <w:rPr/>
      </w:pPr>
      <w:bookmarkStart w:colFirst="0" w:colLast="0" w:name="_osztdbro0zro" w:id="75"/>
      <w:bookmarkEnd w:id="75"/>
      <w:r w:rsidDel="00000000" w:rsidR="00000000" w:rsidRPr="00000000">
        <w:rPr>
          <w:rtl w:val="0"/>
        </w:rPr>
        <w:t xml:space="preserve">Figure 28. UML Administrator User - User Case Diagram</w:t>
      </w:r>
    </w:p>
    <w:p w:rsidR="00000000" w:rsidDel="00000000" w:rsidP="00000000" w:rsidRDefault="00000000" w:rsidRPr="00000000" w14:paraId="000002B1">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2"/>
        <w:numPr>
          <w:ilvl w:val="1"/>
          <w:numId w:val="19"/>
        </w:numPr>
        <w:rPr/>
      </w:pPr>
      <w:bookmarkStart w:colFirst="0" w:colLast="0" w:name="_4dgfrmwc1bk9" w:id="76"/>
      <w:bookmarkEnd w:id="76"/>
      <w:r w:rsidDel="00000000" w:rsidR="00000000" w:rsidRPr="00000000">
        <w:rPr>
          <w:rtl w:val="0"/>
        </w:rPr>
        <w:t xml:space="preserve">Information Requirements</w:t>
      </w:r>
    </w:p>
    <w:p w:rsidR="00000000" w:rsidDel="00000000" w:rsidP="00000000" w:rsidRDefault="00000000" w:rsidRPr="00000000" w14:paraId="000002B3">
      <w:pPr>
        <w:rPr/>
      </w:pPr>
      <w:r w:rsidDel="00000000" w:rsidR="00000000" w:rsidRPr="00000000">
        <w:rPr>
          <w:rtl w:val="0"/>
        </w:rPr>
        <w:t xml:space="preserve">The following section contains the Entity Relationship Diagram (ERD) of the designed relational database proposed to store the company's information. Its design process was carefully constructed to be persistent over time and facilitate simple queries to obtain the desired information between entities and their connections.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6126480" cy="4521200"/>
            <wp:effectExtent b="0" l="0" r="0" t="0"/>
            <wp:docPr id="15"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612648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4"/>
        <w:jc w:val="center"/>
        <w:rPr/>
      </w:pPr>
      <w:bookmarkStart w:colFirst="0" w:colLast="0" w:name="_lajr8q73w6q9" w:id="77"/>
      <w:bookmarkEnd w:id="77"/>
      <w:r w:rsidDel="00000000" w:rsidR="00000000" w:rsidRPr="00000000">
        <w:rPr>
          <w:rtl w:val="0"/>
        </w:rPr>
        <w:t xml:space="preserve">Figure 29. Entity Relationship Model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1"/>
        <w:numPr>
          <w:ilvl w:val="0"/>
          <w:numId w:val="19"/>
        </w:numPr>
        <w:rPr/>
      </w:pPr>
      <w:bookmarkStart w:colFirst="0" w:colLast="0" w:name="_62wvsm84wpxf" w:id="78"/>
      <w:bookmarkEnd w:id="78"/>
      <w:r w:rsidDel="00000000" w:rsidR="00000000" w:rsidRPr="00000000">
        <w:rPr>
          <w:vertAlign w:val="baseline"/>
          <w:rtl w:val="0"/>
        </w:rPr>
        <w:t xml:space="preserve">Other Nonfunctional Requirements</w:t>
      </w:r>
    </w:p>
    <w:p w:rsidR="00000000" w:rsidDel="00000000" w:rsidP="00000000" w:rsidRDefault="00000000" w:rsidRPr="00000000" w14:paraId="000002C1">
      <w:pPr>
        <w:pStyle w:val="Heading2"/>
        <w:numPr>
          <w:ilvl w:val="1"/>
          <w:numId w:val="19"/>
        </w:numPr>
        <w:ind w:left="0" w:firstLine="0"/>
        <w:rPr/>
      </w:pPr>
      <w:bookmarkStart w:colFirst="0" w:colLast="0" w:name="_nkzdydru9l0m" w:id="79"/>
      <w:bookmarkEnd w:id="79"/>
      <w:r w:rsidDel="00000000" w:rsidR="00000000" w:rsidRPr="00000000">
        <w:rPr>
          <w:vertAlign w:val="baseline"/>
          <w:rtl w:val="0"/>
        </w:rPr>
        <w:t xml:space="preserve">Performance Requirements</w:t>
      </w:r>
      <w:r w:rsidDel="00000000" w:rsidR="00000000" w:rsidRPr="00000000">
        <w:rPr>
          <w:rtl w:val="0"/>
        </w:rPr>
      </w:r>
    </w:p>
    <w:p w:rsidR="00000000" w:rsidDel="00000000" w:rsidP="00000000" w:rsidRDefault="00000000" w:rsidRPr="00000000" w14:paraId="000002C2">
      <w:pPr>
        <w:numPr>
          <w:ilvl w:val="2"/>
          <w:numId w:val="19"/>
        </w:numPr>
      </w:pPr>
      <w:r w:rsidDel="00000000" w:rsidR="00000000" w:rsidRPr="00000000">
        <w:rPr>
          <w:rtl w:val="0"/>
        </w:rPr>
        <w:t xml:space="preserve">The app supports 2000 concurrent users giving response times &lt; 1 second.</w:t>
      </w:r>
      <w:r w:rsidDel="00000000" w:rsidR="00000000" w:rsidRPr="00000000">
        <w:rPr>
          <w:rtl w:val="0"/>
        </w:rPr>
      </w:r>
    </w:p>
    <w:p w:rsidR="00000000" w:rsidDel="00000000" w:rsidP="00000000" w:rsidRDefault="00000000" w:rsidRPr="00000000" w14:paraId="000002C3">
      <w:pPr>
        <w:pStyle w:val="Heading2"/>
        <w:numPr>
          <w:ilvl w:val="1"/>
          <w:numId w:val="19"/>
        </w:numPr>
        <w:rPr/>
      </w:pPr>
      <w:bookmarkStart w:colFirst="0" w:colLast="0" w:name="_9u01zcass569" w:id="80"/>
      <w:bookmarkEnd w:id="80"/>
      <w:r w:rsidDel="00000000" w:rsidR="00000000" w:rsidRPr="00000000">
        <w:rPr>
          <w:vertAlign w:val="baseline"/>
          <w:rtl w:val="0"/>
        </w:rPr>
        <w:t xml:space="preserve">Safety Requirements</w:t>
      </w:r>
      <w:r w:rsidDel="00000000" w:rsidR="00000000" w:rsidRPr="00000000">
        <w:rPr>
          <w:rtl w:val="0"/>
        </w:rPr>
      </w:r>
    </w:p>
    <w:p w:rsidR="00000000" w:rsidDel="00000000" w:rsidP="00000000" w:rsidRDefault="00000000" w:rsidRPr="00000000" w14:paraId="000002C4">
      <w:pPr>
        <w:numPr>
          <w:ilvl w:val="2"/>
          <w:numId w:val="19"/>
        </w:numPr>
        <w:rPr/>
      </w:pPr>
      <w:r w:rsidDel="00000000" w:rsidR="00000000" w:rsidRPr="00000000">
        <w:rPr>
          <w:rtl w:val="0"/>
        </w:rPr>
        <w:t xml:space="preserve">The presented product does not represent any safety hazard to the final user or any individual involved in its use or management.</w:t>
      </w:r>
      <w:r w:rsidDel="00000000" w:rsidR="00000000" w:rsidRPr="00000000">
        <w:rPr>
          <w:rtl w:val="0"/>
        </w:rPr>
      </w:r>
    </w:p>
    <w:p w:rsidR="00000000" w:rsidDel="00000000" w:rsidP="00000000" w:rsidRDefault="00000000" w:rsidRPr="00000000" w14:paraId="000002C5">
      <w:pPr>
        <w:pStyle w:val="Heading2"/>
        <w:numPr>
          <w:ilvl w:val="1"/>
          <w:numId w:val="19"/>
        </w:numPr>
        <w:rPr/>
      </w:pPr>
      <w:bookmarkStart w:colFirst="0" w:colLast="0" w:name="_n3ljjnyyz1mt" w:id="81"/>
      <w:bookmarkEnd w:id="81"/>
      <w:r w:rsidDel="00000000" w:rsidR="00000000" w:rsidRPr="00000000">
        <w:rPr>
          <w:vertAlign w:val="baseline"/>
          <w:rtl w:val="0"/>
        </w:rPr>
        <w:t xml:space="preserve">Security Requirements</w:t>
      </w:r>
      <w:r w:rsidDel="00000000" w:rsidR="00000000" w:rsidRPr="00000000">
        <w:rPr>
          <w:rtl w:val="0"/>
        </w:rPr>
      </w:r>
    </w:p>
    <w:p w:rsidR="00000000" w:rsidDel="00000000" w:rsidP="00000000" w:rsidRDefault="00000000" w:rsidRPr="00000000" w14:paraId="000002C6">
      <w:pPr>
        <w:numPr>
          <w:ilvl w:val="2"/>
          <w:numId w:val="19"/>
        </w:numPr>
        <w:rPr>
          <w:rFonts w:ascii="Times New Roman" w:cs="Times New Roman" w:eastAsia="Times New Roman" w:hAnsi="Times New Roman"/>
        </w:rPr>
      </w:pPr>
      <w:bookmarkStart w:colFirst="0" w:colLast="0" w:name="_ho4zy66pem0r" w:id="82"/>
      <w:bookmarkEnd w:id="82"/>
      <w:r w:rsidDel="00000000" w:rsidR="00000000" w:rsidRPr="00000000">
        <w:rPr>
          <w:rFonts w:ascii="Times New Roman" w:cs="Times New Roman" w:eastAsia="Times New Roman" w:hAnsi="Times New Roman"/>
          <w:rtl w:val="0"/>
        </w:rPr>
        <w:t xml:space="preserve">The system implements secure authentication of the user by implementing (encrypted</w:t>
      </w:r>
    </w:p>
    <w:p w:rsidR="00000000" w:rsidDel="00000000" w:rsidP="00000000" w:rsidRDefault="00000000" w:rsidRPr="00000000" w14:paraId="000002C7">
      <w:pPr>
        <w:rPr>
          <w:rFonts w:ascii="Times New Roman" w:cs="Times New Roman" w:eastAsia="Times New Roman" w:hAnsi="Times New Roman"/>
        </w:rPr>
      </w:pPr>
      <w:bookmarkStart w:colFirst="0" w:colLast="0" w:name="_b864pylk5aqj" w:id="83"/>
      <w:bookmarkEnd w:id="83"/>
      <w:r w:rsidDel="00000000" w:rsidR="00000000" w:rsidRPr="00000000">
        <w:rPr>
          <w:rFonts w:ascii="Times New Roman" w:cs="Times New Roman" w:eastAsia="Times New Roman" w:hAnsi="Times New Roman"/>
          <w:rtl w:val="0"/>
        </w:rPr>
        <w:t xml:space="preserve">password &amp; institutional email validation).</w:t>
      </w:r>
    </w:p>
    <w:p w:rsidR="00000000" w:rsidDel="00000000" w:rsidP="00000000" w:rsidRDefault="00000000" w:rsidRPr="00000000" w14:paraId="000002C8">
      <w:pPr>
        <w:numPr>
          <w:ilvl w:val="2"/>
          <w:numId w:val="19"/>
        </w:numPr>
        <w:rPr>
          <w:rFonts w:ascii="Times New Roman" w:cs="Times New Roman" w:eastAsia="Times New Roman" w:hAnsi="Times New Roman"/>
        </w:rPr>
      </w:pPr>
      <w:bookmarkStart w:colFirst="0" w:colLast="0" w:name="_3htw8k8n3r6k" w:id="84"/>
      <w:bookmarkEnd w:id="84"/>
      <w:r w:rsidDel="00000000" w:rsidR="00000000" w:rsidRPr="00000000">
        <w:rPr>
          <w:rFonts w:ascii="Times New Roman" w:cs="Times New Roman" w:eastAsia="Times New Roman" w:hAnsi="Times New Roman"/>
          <w:rtl w:val="0"/>
        </w:rPr>
        <w:t xml:space="preserve">The encryption algorithm to store user passwords is Argon2 (Hash with salt algorithm resistant to multiple threats).</w:t>
      </w:r>
    </w:p>
    <w:p w:rsidR="00000000" w:rsidDel="00000000" w:rsidP="00000000" w:rsidRDefault="00000000" w:rsidRPr="00000000" w14:paraId="000002C9">
      <w:pPr>
        <w:numPr>
          <w:ilvl w:val="2"/>
          <w:numId w:val="19"/>
        </w:numPr>
        <w:rPr>
          <w:rFonts w:ascii="Times New Roman" w:cs="Times New Roman" w:eastAsia="Times New Roman" w:hAnsi="Times New Roman"/>
        </w:rPr>
      </w:pPr>
      <w:bookmarkStart w:colFirst="0" w:colLast="0" w:name="_390xlet7m3so" w:id="85"/>
      <w:bookmarkEnd w:id="85"/>
      <w:r w:rsidDel="00000000" w:rsidR="00000000" w:rsidRPr="00000000">
        <w:rPr>
          <w:rFonts w:ascii="Times New Roman" w:cs="Times New Roman" w:eastAsia="Times New Roman" w:hAnsi="Times New Roman"/>
          <w:rtl w:val="0"/>
        </w:rPr>
        <w:t xml:space="preserve">Encrypted database.</w:t>
      </w:r>
    </w:p>
    <w:p w:rsidR="00000000" w:rsidDel="00000000" w:rsidP="00000000" w:rsidRDefault="00000000" w:rsidRPr="00000000" w14:paraId="000002CA">
      <w:pPr>
        <w:numPr>
          <w:ilvl w:val="2"/>
          <w:numId w:val="19"/>
        </w:numPr>
        <w:rPr>
          <w:rFonts w:ascii="Times New Roman" w:cs="Times New Roman" w:eastAsia="Times New Roman" w:hAnsi="Times New Roman"/>
        </w:rPr>
      </w:pPr>
      <w:bookmarkStart w:colFirst="0" w:colLast="0" w:name="_d0qdh6taw369" w:id="86"/>
      <w:bookmarkEnd w:id="86"/>
      <w:r w:rsidDel="00000000" w:rsidR="00000000" w:rsidRPr="00000000">
        <w:rPr>
          <w:rFonts w:ascii="Times New Roman" w:cs="Times New Roman" w:eastAsia="Times New Roman" w:hAnsi="Times New Roman"/>
          <w:rtl w:val="0"/>
        </w:rPr>
        <w:t xml:space="preserve">The information and functionality of the users will be regulated under a </w:t>
      </w:r>
      <w:r w:rsidDel="00000000" w:rsidR="00000000" w:rsidRPr="00000000">
        <w:rPr>
          <w:rtl w:val="0"/>
        </w:rPr>
        <w:t xml:space="preserve">symmetric </w:t>
      </w:r>
      <w:r w:rsidDel="00000000" w:rsidR="00000000" w:rsidRPr="00000000">
        <w:rPr>
          <w:rFonts w:ascii="Times New Roman" w:cs="Times New Roman" w:eastAsia="Times New Roman" w:hAnsi="Times New Roman"/>
          <w:rtl w:val="0"/>
        </w:rPr>
        <w:t xml:space="preserve">Role Based Access Control (RBAC).</w:t>
      </w:r>
    </w:p>
    <w:p w:rsidR="00000000" w:rsidDel="00000000" w:rsidP="00000000" w:rsidRDefault="00000000" w:rsidRPr="00000000" w14:paraId="000002CB">
      <w:pPr>
        <w:numPr>
          <w:ilvl w:val="2"/>
          <w:numId w:val="19"/>
        </w:numPr>
        <w:rPr>
          <w:rFonts w:ascii="Times New Roman" w:cs="Times New Roman" w:eastAsia="Times New Roman" w:hAnsi="Times New Roman"/>
        </w:rPr>
      </w:pPr>
      <w:bookmarkStart w:colFirst="0" w:colLast="0" w:name="_76lcpr5rqwsm" w:id="87"/>
      <w:bookmarkEnd w:id="87"/>
      <w:r w:rsidDel="00000000" w:rsidR="00000000" w:rsidRPr="00000000">
        <w:rPr>
          <w:rFonts w:ascii="Times New Roman" w:cs="Times New Roman" w:eastAsia="Times New Roman" w:hAnsi="Times New Roman"/>
          <w:rtl w:val="0"/>
        </w:rPr>
        <w:t xml:space="preserve">Roles and privileges are managed under the Administrator user.</w:t>
      </w:r>
    </w:p>
    <w:p w:rsidR="00000000" w:rsidDel="00000000" w:rsidP="00000000" w:rsidRDefault="00000000" w:rsidRPr="00000000" w14:paraId="000002CC">
      <w:pPr>
        <w:numPr>
          <w:ilvl w:val="2"/>
          <w:numId w:val="19"/>
        </w:numPr>
        <w:rPr>
          <w:rFonts w:ascii="Times New Roman" w:cs="Times New Roman" w:eastAsia="Times New Roman" w:hAnsi="Times New Roman"/>
        </w:rPr>
      </w:pPr>
      <w:bookmarkStart w:colFirst="0" w:colLast="0" w:name="_wie18yd46b4i" w:id="88"/>
      <w:bookmarkEnd w:id="88"/>
      <w:r w:rsidDel="00000000" w:rsidR="00000000" w:rsidRPr="00000000">
        <w:rPr>
          <w:rFonts w:ascii="Times New Roman" w:cs="Times New Roman" w:eastAsia="Times New Roman" w:hAnsi="Times New Roman"/>
          <w:rtl w:val="0"/>
        </w:rPr>
        <w:t xml:space="preserve">Automatic database backup every 24 hours.</w:t>
      </w:r>
      <w:r w:rsidDel="00000000" w:rsidR="00000000" w:rsidRPr="00000000">
        <w:rPr>
          <w:rtl w:val="0"/>
        </w:rPr>
      </w:r>
    </w:p>
    <w:p w:rsidR="00000000" w:rsidDel="00000000" w:rsidP="00000000" w:rsidRDefault="00000000" w:rsidRPr="00000000" w14:paraId="000002CD">
      <w:pPr>
        <w:pStyle w:val="Heading2"/>
        <w:numPr>
          <w:ilvl w:val="1"/>
          <w:numId w:val="19"/>
        </w:numPr>
        <w:rPr/>
      </w:pPr>
      <w:bookmarkStart w:colFirst="0" w:colLast="0" w:name="_oivu28a8im0u" w:id="89"/>
      <w:bookmarkEnd w:id="89"/>
      <w:r w:rsidDel="00000000" w:rsidR="00000000" w:rsidRPr="00000000">
        <w:rPr>
          <w:vertAlign w:val="baseline"/>
          <w:rtl w:val="0"/>
        </w:rPr>
        <w:t xml:space="preserve">Software Quality Attributes</w:t>
      </w:r>
      <w:r w:rsidDel="00000000" w:rsidR="00000000" w:rsidRPr="00000000">
        <w:rPr>
          <w:rtl w:val="0"/>
        </w:rPr>
      </w:r>
    </w:p>
    <w:p w:rsidR="00000000" w:rsidDel="00000000" w:rsidP="00000000" w:rsidRDefault="00000000" w:rsidRPr="00000000" w14:paraId="000002CE">
      <w:pPr>
        <w:pStyle w:val="Heading3"/>
        <w:numPr>
          <w:ilvl w:val="2"/>
          <w:numId w:val="19"/>
        </w:numPr>
        <w:ind w:left="720" w:firstLine="0"/>
        <w:rPr>
          <w:rFonts w:ascii="Times New Roman" w:cs="Times New Roman" w:eastAsia="Times New Roman" w:hAnsi="Times New Roman"/>
        </w:rPr>
      </w:pPr>
      <w:bookmarkStart w:colFirst="0" w:colLast="0" w:name="_6m1hjslustve" w:id="90"/>
      <w:bookmarkEnd w:id="90"/>
      <w:r w:rsidDel="00000000" w:rsidR="00000000" w:rsidRPr="00000000">
        <w:rPr>
          <w:rFonts w:ascii="Times New Roman" w:cs="Times New Roman" w:eastAsia="Times New Roman" w:hAnsi="Times New Roman"/>
          <w:rtl w:val="0"/>
        </w:rPr>
        <w:t xml:space="preserve">Responsiveness</w:t>
      </w:r>
    </w:p>
    <w:p w:rsidR="00000000" w:rsidDel="00000000" w:rsidP="00000000" w:rsidRDefault="00000000" w:rsidRPr="00000000" w14:paraId="000002CF">
      <w:pPr>
        <w:numPr>
          <w:ilvl w:val="3"/>
          <w:numId w:val="19"/>
        </w:numPr>
        <w:spacing w:after="24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app is completely responsive for devices with screen’s width smaller or equal to 768px (Mobile - Small Tablets).</w:t>
      </w:r>
    </w:p>
    <w:p w:rsidR="00000000" w:rsidDel="00000000" w:rsidP="00000000" w:rsidRDefault="00000000" w:rsidRPr="00000000" w14:paraId="000002D0">
      <w:pPr>
        <w:pStyle w:val="Heading3"/>
        <w:numPr>
          <w:ilvl w:val="2"/>
          <w:numId w:val="19"/>
        </w:numPr>
        <w:ind w:left="720" w:firstLine="0"/>
        <w:rPr>
          <w:rFonts w:ascii="Times New Roman" w:cs="Times New Roman" w:eastAsia="Times New Roman" w:hAnsi="Times New Roman"/>
        </w:rPr>
      </w:pPr>
      <w:bookmarkStart w:colFirst="0" w:colLast="0" w:name="_s3pymrhu7r8s" w:id="91"/>
      <w:bookmarkEnd w:id="91"/>
      <w:r w:rsidDel="00000000" w:rsidR="00000000" w:rsidRPr="00000000">
        <w:rPr>
          <w:rFonts w:ascii="Times New Roman" w:cs="Times New Roman" w:eastAsia="Times New Roman" w:hAnsi="Times New Roman"/>
          <w:rtl w:val="0"/>
        </w:rPr>
        <w:t xml:space="preserve">Compatibility</w:t>
      </w:r>
    </w:p>
    <w:p w:rsidR="00000000" w:rsidDel="00000000" w:rsidP="00000000" w:rsidRDefault="00000000" w:rsidRPr="00000000" w14:paraId="000002D1">
      <w:pPr>
        <w:numPr>
          <w:ilvl w:val="3"/>
          <w:numId w:val="19"/>
        </w:numPr>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app runs in both operating systems Android and iOS being available at Play Store and App Store respectively.</w:t>
      </w:r>
    </w:p>
    <w:p w:rsidR="00000000" w:rsidDel="00000000" w:rsidP="00000000" w:rsidRDefault="00000000" w:rsidRPr="00000000" w14:paraId="000002D2">
      <w:pPr>
        <w:pStyle w:val="Heading3"/>
        <w:numPr>
          <w:ilvl w:val="2"/>
          <w:numId w:val="19"/>
        </w:numPr>
        <w:ind w:left="720" w:firstLine="0"/>
        <w:rPr>
          <w:rFonts w:ascii="Times New Roman" w:cs="Times New Roman" w:eastAsia="Times New Roman" w:hAnsi="Times New Roman"/>
        </w:rPr>
      </w:pPr>
      <w:bookmarkStart w:colFirst="0" w:colLast="0" w:name="_vj3ojmd6gfg5" w:id="92"/>
      <w:bookmarkEnd w:id="92"/>
      <w:r w:rsidDel="00000000" w:rsidR="00000000" w:rsidRPr="00000000">
        <w:rPr>
          <w:rFonts w:ascii="Times New Roman" w:cs="Times New Roman" w:eastAsia="Times New Roman" w:hAnsi="Times New Roman"/>
          <w:rtl w:val="0"/>
        </w:rPr>
        <w:t xml:space="preserve">Scalability</w:t>
      </w:r>
    </w:p>
    <w:p w:rsidR="00000000" w:rsidDel="00000000" w:rsidP="00000000" w:rsidRDefault="00000000" w:rsidRPr="00000000" w14:paraId="000002D3">
      <w:pPr>
        <w:numPr>
          <w:ilvl w:val="3"/>
          <w:numId w:val="19"/>
        </w:numPr>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system allows the implementation of multiple student plans working and giving their graduation requirements simultaneously, development of new roles, addition of subjects and individual requirement modifications.</w:t>
      </w:r>
    </w:p>
    <w:p w:rsidR="00000000" w:rsidDel="00000000" w:rsidP="00000000" w:rsidRDefault="00000000" w:rsidRPr="00000000" w14:paraId="000002D4">
      <w:pPr>
        <w:pStyle w:val="Heading3"/>
        <w:numPr>
          <w:ilvl w:val="2"/>
          <w:numId w:val="19"/>
        </w:numPr>
        <w:ind w:left="720" w:firstLine="0"/>
        <w:rPr>
          <w:rFonts w:ascii="Times New Roman" w:cs="Times New Roman" w:eastAsia="Times New Roman" w:hAnsi="Times New Roman"/>
        </w:rPr>
      </w:pPr>
      <w:bookmarkStart w:colFirst="0" w:colLast="0" w:name="_aig069xgqv02" w:id="93"/>
      <w:bookmarkEnd w:id="93"/>
      <w:r w:rsidDel="00000000" w:rsidR="00000000" w:rsidRPr="00000000">
        <w:rPr>
          <w:rFonts w:ascii="Times New Roman" w:cs="Times New Roman" w:eastAsia="Times New Roman" w:hAnsi="Times New Roman"/>
          <w:rtl w:val="0"/>
        </w:rPr>
        <w:t xml:space="preserve">Accessibility</w:t>
      </w:r>
    </w:p>
    <w:p w:rsidR="00000000" w:rsidDel="00000000" w:rsidP="00000000" w:rsidRDefault="00000000" w:rsidRPr="00000000" w14:paraId="000002D5">
      <w:pPr>
        <w:numPr>
          <w:ilvl w:val="3"/>
          <w:numId w:val="19"/>
        </w:numPr>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app implements color contrast, modifiable text size and screen reader.</w:t>
      </w:r>
    </w:p>
    <w:p w:rsidR="00000000" w:rsidDel="00000000" w:rsidP="00000000" w:rsidRDefault="00000000" w:rsidRPr="00000000" w14:paraId="000002D6">
      <w:pPr>
        <w:pStyle w:val="Heading3"/>
        <w:numPr>
          <w:ilvl w:val="2"/>
          <w:numId w:val="19"/>
        </w:numPr>
        <w:ind w:left="720" w:firstLine="0"/>
        <w:rPr>
          <w:rFonts w:ascii="Times New Roman" w:cs="Times New Roman" w:eastAsia="Times New Roman" w:hAnsi="Times New Roman"/>
        </w:rPr>
      </w:pPr>
      <w:bookmarkStart w:colFirst="0" w:colLast="0" w:name="_hf0yc7xi8e41" w:id="94"/>
      <w:bookmarkEnd w:id="94"/>
      <w:r w:rsidDel="00000000" w:rsidR="00000000" w:rsidRPr="00000000">
        <w:rPr>
          <w:rFonts w:ascii="Times New Roman" w:cs="Times New Roman" w:eastAsia="Times New Roman" w:hAnsi="Times New Roman"/>
          <w:rtl w:val="0"/>
        </w:rPr>
        <w:t xml:space="preserve">Availability</w:t>
      </w:r>
    </w:p>
    <w:p w:rsidR="00000000" w:rsidDel="00000000" w:rsidP="00000000" w:rsidRDefault="00000000" w:rsidRPr="00000000" w14:paraId="000002D7">
      <w:pPr>
        <w:numPr>
          <w:ilvl w:val="3"/>
          <w:numId w:val="19"/>
        </w:numPr>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app will be available 24/7 for users excluding maintenance programmed periods.</w:t>
      </w:r>
    </w:p>
    <w:p w:rsidR="00000000" w:rsidDel="00000000" w:rsidP="00000000" w:rsidRDefault="00000000" w:rsidRPr="00000000" w14:paraId="000002D8">
      <w:pPr>
        <w:spacing w:before="0" w:lineRule="auto"/>
        <w:rPr/>
      </w:pPr>
      <w:r w:rsidDel="00000000" w:rsidR="00000000" w:rsidRPr="00000000">
        <w:rPr>
          <w:rtl w:val="0"/>
        </w:rPr>
      </w:r>
    </w:p>
    <w:p w:rsidR="00000000" w:rsidDel="00000000" w:rsidP="00000000" w:rsidRDefault="00000000" w:rsidRPr="00000000" w14:paraId="000002D9">
      <w:pPr>
        <w:pStyle w:val="Heading2"/>
        <w:numPr>
          <w:ilvl w:val="1"/>
          <w:numId w:val="19"/>
        </w:numPr>
        <w:rPr/>
      </w:pPr>
      <w:bookmarkStart w:colFirst="0" w:colLast="0" w:name="_5nciiqspkqrw" w:id="95"/>
      <w:bookmarkEnd w:id="95"/>
      <w:r w:rsidDel="00000000" w:rsidR="00000000" w:rsidRPr="00000000">
        <w:rPr>
          <w:vertAlign w:val="baseline"/>
          <w:rtl w:val="0"/>
        </w:rPr>
        <w:t xml:space="preserve">Business Rules</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following Business Rules have been generated from the detailed lecture of the Study Case "All-about-pools System" obtained through the Monterrey Institute of Technology and Higher Education (ITEMS). Despite not having specific sections, the Business Rules will be classified based on the actor who is being charged with the responsibilities or obtaining the benefits.</w:t>
      </w:r>
    </w:p>
    <w:p w:rsidR="00000000" w:rsidDel="00000000" w:rsidP="00000000" w:rsidRDefault="00000000" w:rsidRPr="00000000" w14:paraId="000002DB">
      <w:pPr>
        <w:pStyle w:val="Heading3"/>
        <w:spacing w:after="80" w:before="280" w:lineRule="auto"/>
        <w:rPr>
          <w:rFonts w:ascii="Times New Roman" w:cs="Times New Roman" w:eastAsia="Times New Roman" w:hAnsi="Times New Roman"/>
          <w:sz w:val="26"/>
          <w:szCs w:val="26"/>
        </w:rPr>
      </w:pPr>
      <w:bookmarkStart w:colFirst="0" w:colLast="0" w:name="_m2ro9bfo4kfg" w:id="96"/>
      <w:bookmarkEnd w:id="96"/>
      <w:r w:rsidDel="00000000" w:rsidR="00000000" w:rsidRPr="00000000">
        <w:rPr>
          <w:rFonts w:ascii="Times New Roman" w:cs="Times New Roman" w:eastAsia="Times New Roman" w:hAnsi="Times New Roman"/>
          <w:sz w:val="26"/>
          <w:szCs w:val="26"/>
          <w:rtl w:val="0"/>
        </w:rPr>
        <w:t xml:space="preserve">Service's Terms</w:t>
      </w:r>
    </w:p>
    <w:p w:rsidR="00000000" w:rsidDel="00000000" w:rsidP="00000000" w:rsidRDefault="00000000" w:rsidRPr="00000000" w14:paraId="000002DC">
      <w:pPr>
        <w:numPr>
          <w:ilvl w:val="0"/>
          <w:numId w:val="39"/>
        </w:numPr>
        <w:spacing w:after="0" w:afterAutospacing="0" w:before="240" w:lineRule="auto"/>
        <w:ind w:left="720" w:hanging="360"/>
        <w:jc w:val="left"/>
      </w:pPr>
      <w:r w:rsidDel="00000000" w:rsidR="00000000" w:rsidRPr="00000000">
        <w:rPr>
          <w:rtl w:val="0"/>
        </w:rPr>
        <w:t xml:space="preserve">All-about-pools' business model starts with a service request from the client.</w:t>
      </w:r>
    </w:p>
    <w:p w:rsidR="00000000" w:rsidDel="00000000" w:rsidP="00000000" w:rsidRDefault="00000000" w:rsidRPr="00000000" w14:paraId="000002DD">
      <w:pPr>
        <w:numPr>
          <w:ilvl w:val="0"/>
          <w:numId w:val="39"/>
        </w:numPr>
        <w:spacing w:after="0" w:afterAutospacing="0" w:before="0" w:beforeAutospacing="0" w:lineRule="auto"/>
        <w:ind w:left="720" w:hanging="360"/>
        <w:jc w:val="left"/>
      </w:pPr>
      <w:r w:rsidDel="00000000" w:rsidR="00000000" w:rsidRPr="00000000">
        <w:rPr>
          <w:rtl w:val="0"/>
        </w:rPr>
        <w:t xml:space="preserve">Each service has a different procedure, requires a different type of specialist employee and varies in cost depending on the size and condition of the pool treated.</w:t>
      </w:r>
    </w:p>
    <w:p w:rsidR="00000000" w:rsidDel="00000000" w:rsidP="00000000" w:rsidRDefault="00000000" w:rsidRPr="00000000" w14:paraId="000002DE">
      <w:pPr>
        <w:numPr>
          <w:ilvl w:val="1"/>
          <w:numId w:val="39"/>
        </w:numPr>
        <w:spacing w:after="0" w:before="200" w:lineRule="auto"/>
        <w:ind w:left="1440" w:hanging="360"/>
        <w:jc w:val="left"/>
        <w:rPr>
          <w:b w:val="1"/>
          <w:bCs w:val="1"/>
        </w:rPr>
      </w:pPr>
      <w:r w:rsidDel="00000000" w:rsidR="00000000" w:rsidRPr="00000000">
        <w:rPr>
          <w:b w:val="1"/>
          <w:bCs w:val="1"/>
          <w:rtl w:val="0"/>
        </w:rPr>
        <w:t xml:space="preserve">Cleaning:</w:t>
      </w:r>
    </w:p>
    <w:p w:rsidR="00000000" w:rsidDel="00000000" w:rsidP="00000000" w:rsidRDefault="00000000" w:rsidRPr="00000000" w14:paraId="000002DF">
      <w:pPr>
        <w:spacing w:after="0" w:before="0" w:lineRule="auto"/>
        <w:ind w:left="1440" w:firstLine="0"/>
        <w:jc w:val="left"/>
        <w:rPr/>
      </w:pPr>
      <w:r w:rsidDel="00000000" w:rsidR="00000000" w:rsidRPr="00000000">
        <w:rPr>
          <w:rtl w:val="0"/>
        </w:rPr>
        <w:t xml:space="preserve">One visit (1 day).</w:t>
      </w:r>
    </w:p>
    <w:p w:rsidR="00000000" w:rsidDel="00000000" w:rsidP="00000000" w:rsidRDefault="00000000" w:rsidRPr="00000000" w14:paraId="000002E0">
      <w:pPr>
        <w:spacing w:after="0" w:before="0" w:lineRule="auto"/>
        <w:ind w:left="1440" w:firstLine="0"/>
        <w:jc w:val="left"/>
        <w:rPr/>
      </w:pPr>
      <w:r w:rsidDel="00000000" w:rsidR="00000000" w:rsidRPr="00000000">
        <w:rPr>
          <w:rtl w:val="0"/>
        </w:rPr>
        <w:t xml:space="preserve">Human resources:</w:t>
      </w:r>
    </w:p>
    <w:p w:rsidR="00000000" w:rsidDel="00000000" w:rsidP="00000000" w:rsidRDefault="00000000" w:rsidRPr="00000000" w14:paraId="000002E1">
      <w:pPr>
        <w:numPr>
          <w:ilvl w:val="0"/>
          <w:numId w:val="13"/>
        </w:numPr>
        <w:spacing w:after="0" w:before="0" w:lineRule="auto"/>
        <w:ind w:left="2160" w:hanging="360"/>
        <w:jc w:val="left"/>
        <w:rPr>
          <w:u w:val="none"/>
        </w:rPr>
      </w:pPr>
      <w:r w:rsidDel="00000000" w:rsidR="00000000" w:rsidRPr="00000000">
        <w:rPr>
          <w:rtl w:val="0"/>
        </w:rPr>
        <w:t xml:space="preserve">Two workers</w:t>
      </w:r>
    </w:p>
    <w:p w:rsidR="00000000" w:rsidDel="00000000" w:rsidP="00000000" w:rsidRDefault="00000000" w:rsidRPr="00000000" w14:paraId="000002E2">
      <w:pPr>
        <w:spacing w:after="0" w:before="0" w:lineRule="auto"/>
        <w:ind w:left="720" w:firstLine="720"/>
        <w:jc w:val="left"/>
        <w:rPr/>
      </w:pPr>
      <w:r w:rsidDel="00000000" w:rsidR="00000000" w:rsidRPr="00000000">
        <w:rPr>
          <w:rtl w:val="0"/>
        </w:rPr>
        <w:t xml:space="preserve">Materials:</w:t>
      </w:r>
    </w:p>
    <w:p w:rsidR="00000000" w:rsidDel="00000000" w:rsidP="00000000" w:rsidRDefault="00000000" w:rsidRPr="00000000" w14:paraId="000002E3">
      <w:pPr>
        <w:numPr>
          <w:ilvl w:val="0"/>
          <w:numId w:val="10"/>
        </w:numPr>
        <w:spacing w:after="0" w:before="0" w:lineRule="auto"/>
        <w:ind w:left="2160" w:hanging="360"/>
        <w:jc w:val="left"/>
        <w:rPr>
          <w:u w:val="none"/>
        </w:rPr>
      </w:pPr>
      <w:r w:rsidDel="00000000" w:rsidR="00000000" w:rsidRPr="00000000">
        <w:rPr>
          <w:rtl w:val="0"/>
        </w:rPr>
        <w:t xml:space="preserve">Requires materials depending on the dimensions of the pool.</w:t>
      </w:r>
    </w:p>
    <w:p w:rsidR="00000000" w:rsidDel="00000000" w:rsidP="00000000" w:rsidRDefault="00000000" w:rsidRPr="00000000" w14:paraId="000002E4">
      <w:pPr>
        <w:numPr>
          <w:ilvl w:val="1"/>
          <w:numId w:val="39"/>
        </w:numPr>
        <w:spacing w:after="0" w:before="0" w:lineRule="auto"/>
        <w:ind w:left="1440" w:hanging="360"/>
        <w:jc w:val="left"/>
        <w:rPr>
          <w:b w:val="1"/>
          <w:bCs w:val="1"/>
          <w:u w:val="none"/>
        </w:rPr>
      </w:pPr>
      <w:r w:rsidDel="00000000" w:rsidR="00000000" w:rsidRPr="00000000">
        <w:rPr>
          <w:rtl w:val="0"/>
        </w:rPr>
        <w:t xml:space="preserve"> </w:t>
      </w:r>
      <w:r w:rsidDel="00000000" w:rsidR="00000000" w:rsidRPr="00000000">
        <w:rPr>
          <w:b w:val="1"/>
          <w:bCs w:val="1"/>
          <w:rtl w:val="0"/>
        </w:rPr>
        <w:t xml:space="preserve">Maintenance:</w:t>
      </w:r>
    </w:p>
    <w:p w:rsidR="00000000" w:rsidDel="00000000" w:rsidP="00000000" w:rsidRDefault="00000000" w:rsidRPr="00000000" w14:paraId="000002E5">
      <w:pPr>
        <w:spacing w:after="0" w:before="0" w:lineRule="auto"/>
        <w:ind w:left="1440" w:firstLine="0"/>
        <w:jc w:val="left"/>
        <w:rPr/>
      </w:pPr>
      <w:r w:rsidDel="00000000" w:rsidR="00000000" w:rsidRPr="00000000">
        <w:rPr>
          <w:rtl w:val="0"/>
        </w:rPr>
        <w:t xml:space="preserve">Two visits (2 separate days)</w:t>
      </w:r>
    </w:p>
    <w:p w:rsidR="00000000" w:rsidDel="00000000" w:rsidP="00000000" w:rsidRDefault="00000000" w:rsidRPr="00000000" w14:paraId="000002E6">
      <w:pPr>
        <w:spacing w:after="0" w:before="0" w:lineRule="auto"/>
        <w:ind w:left="1440" w:firstLine="0"/>
        <w:jc w:val="left"/>
        <w:rPr/>
      </w:pPr>
      <w:r w:rsidDel="00000000" w:rsidR="00000000" w:rsidRPr="00000000">
        <w:rPr>
          <w:rtl w:val="0"/>
        </w:rPr>
        <w:t xml:space="preserve">Human resources (1st Visit):</w:t>
      </w:r>
    </w:p>
    <w:p w:rsidR="00000000" w:rsidDel="00000000" w:rsidP="00000000" w:rsidRDefault="00000000" w:rsidRPr="00000000" w14:paraId="000002E7">
      <w:pPr>
        <w:numPr>
          <w:ilvl w:val="0"/>
          <w:numId w:val="23"/>
        </w:numPr>
        <w:spacing w:after="0" w:before="0" w:lineRule="auto"/>
        <w:ind w:left="2160" w:hanging="360"/>
        <w:jc w:val="left"/>
        <w:rPr>
          <w:u w:val="none"/>
        </w:rPr>
      </w:pPr>
      <w:r w:rsidDel="00000000" w:rsidR="00000000" w:rsidRPr="00000000">
        <w:rPr>
          <w:rtl w:val="0"/>
        </w:rPr>
        <w:t xml:space="preserve">Supervisor</w:t>
      </w:r>
    </w:p>
    <w:p w:rsidR="00000000" w:rsidDel="00000000" w:rsidP="00000000" w:rsidRDefault="00000000" w:rsidRPr="00000000" w14:paraId="000002E8">
      <w:pPr>
        <w:spacing w:after="0" w:before="0" w:lineRule="auto"/>
        <w:ind w:left="720" w:firstLine="720"/>
        <w:jc w:val="left"/>
        <w:rPr/>
      </w:pPr>
      <w:r w:rsidDel="00000000" w:rsidR="00000000" w:rsidRPr="00000000">
        <w:rPr>
          <w:rtl w:val="0"/>
        </w:rPr>
        <w:t xml:space="preserve">Human resources (2nd Visit):</w:t>
      </w:r>
    </w:p>
    <w:p w:rsidR="00000000" w:rsidDel="00000000" w:rsidP="00000000" w:rsidRDefault="00000000" w:rsidRPr="00000000" w14:paraId="000002E9">
      <w:pPr>
        <w:numPr>
          <w:ilvl w:val="0"/>
          <w:numId w:val="2"/>
        </w:numPr>
        <w:spacing w:after="0" w:before="0" w:lineRule="auto"/>
        <w:ind w:left="2160" w:hanging="360"/>
        <w:jc w:val="left"/>
        <w:rPr>
          <w:u w:val="none"/>
        </w:rPr>
      </w:pPr>
      <w:r w:rsidDel="00000000" w:rsidR="00000000" w:rsidRPr="00000000">
        <w:rPr>
          <w:rtl w:val="0"/>
        </w:rPr>
        <w:t xml:space="preserve">3 workers</w:t>
      </w:r>
    </w:p>
    <w:p w:rsidR="00000000" w:rsidDel="00000000" w:rsidP="00000000" w:rsidRDefault="00000000" w:rsidRPr="00000000" w14:paraId="000002EA">
      <w:pPr>
        <w:ind w:left="720" w:firstLine="720"/>
        <w:rPr/>
      </w:pPr>
      <w:r w:rsidDel="00000000" w:rsidR="00000000" w:rsidRPr="00000000">
        <w:rPr>
          <w:rtl w:val="0"/>
        </w:rPr>
        <w:t xml:space="preserve">Materials:</w:t>
      </w:r>
    </w:p>
    <w:p w:rsidR="00000000" w:rsidDel="00000000" w:rsidP="00000000" w:rsidRDefault="00000000" w:rsidRPr="00000000" w14:paraId="000002EB">
      <w:pPr>
        <w:numPr>
          <w:ilvl w:val="0"/>
          <w:numId w:val="30"/>
        </w:numPr>
        <w:ind w:left="2160" w:hanging="360"/>
        <w:rPr>
          <w:u w:val="none"/>
        </w:rPr>
      </w:pPr>
      <w:r w:rsidDel="00000000" w:rsidR="00000000" w:rsidRPr="00000000">
        <w:rPr>
          <w:rtl w:val="0"/>
        </w:rPr>
        <w:t xml:space="preserve">Those established and approved by the client and the supervisor's revision.</w:t>
      </w:r>
    </w:p>
    <w:p w:rsidR="00000000" w:rsidDel="00000000" w:rsidP="00000000" w:rsidRDefault="00000000" w:rsidRPr="00000000" w14:paraId="000002EC">
      <w:pPr>
        <w:numPr>
          <w:ilvl w:val="1"/>
          <w:numId w:val="39"/>
        </w:numPr>
        <w:ind w:left="1440" w:hanging="360"/>
        <w:rPr>
          <w:b w:val="1"/>
          <w:bCs w:val="1"/>
          <w:u w:val="none"/>
        </w:rPr>
      </w:pPr>
      <w:r w:rsidDel="00000000" w:rsidR="00000000" w:rsidRPr="00000000">
        <w:rPr>
          <w:b w:val="1"/>
          <w:bCs w:val="1"/>
          <w:rtl w:val="0"/>
        </w:rPr>
        <w:t xml:space="preserve">Aquatic lifeguarding:</w:t>
      </w:r>
    </w:p>
    <w:p w:rsidR="00000000" w:rsidDel="00000000" w:rsidP="00000000" w:rsidRDefault="00000000" w:rsidRPr="00000000" w14:paraId="000002ED">
      <w:pPr>
        <w:ind w:left="1440" w:firstLine="0"/>
        <w:rPr/>
      </w:pPr>
      <w:r w:rsidDel="00000000" w:rsidR="00000000" w:rsidRPr="00000000">
        <w:rPr>
          <w:rtl w:val="0"/>
        </w:rPr>
        <w:t xml:space="preserve">Range of days</w:t>
      </w:r>
    </w:p>
    <w:p w:rsidR="00000000" w:rsidDel="00000000" w:rsidP="00000000" w:rsidRDefault="00000000" w:rsidRPr="00000000" w14:paraId="000002EE">
      <w:pPr>
        <w:ind w:left="1440" w:firstLine="0"/>
        <w:rPr/>
      </w:pPr>
      <w:r w:rsidDel="00000000" w:rsidR="00000000" w:rsidRPr="00000000">
        <w:rPr>
          <w:rtl w:val="0"/>
        </w:rPr>
        <w:t xml:space="preserve">Human resources:</w:t>
      </w:r>
    </w:p>
    <w:p w:rsidR="00000000" w:rsidDel="00000000" w:rsidP="00000000" w:rsidRDefault="00000000" w:rsidRPr="00000000" w14:paraId="000002EF">
      <w:pPr>
        <w:numPr>
          <w:ilvl w:val="0"/>
          <w:numId w:val="5"/>
        </w:numPr>
        <w:ind w:left="2160" w:hanging="360"/>
        <w:rPr>
          <w:u w:val="none"/>
        </w:rPr>
      </w:pPr>
      <w:r w:rsidDel="00000000" w:rsidR="00000000" w:rsidRPr="00000000">
        <w:rPr>
          <w:rtl w:val="0"/>
        </w:rPr>
        <w:t xml:space="preserve">Lifeguard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numPr>
          <w:ilvl w:val="0"/>
          <w:numId w:val="39"/>
        </w:numPr>
        <w:ind w:left="720" w:hanging="360"/>
        <w:rPr>
          <w:u w:val="none"/>
        </w:rPr>
      </w:pPr>
      <w:r w:rsidDel="00000000" w:rsidR="00000000" w:rsidRPr="00000000">
        <w:rPr>
          <w:rtl w:val="0"/>
        </w:rPr>
        <w:t xml:space="preserve">Employee assignments will be done after a service's budget has been approved.</w:t>
      </w:r>
    </w:p>
    <w:p w:rsidR="00000000" w:rsidDel="00000000" w:rsidP="00000000" w:rsidRDefault="00000000" w:rsidRPr="00000000" w14:paraId="000002F2">
      <w:pPr>
        <w:numPr>
          <w:ilvl w:val="0"/>
          <w:numId w:val="39"/>
        </w:numPr>
        <w:ind w:left="720" w:hanging="360"/>
        <w:rPr>
          <w:u w:val="none"/>
        </w:rPr>
      </w:pPr>
      <w:r w:rsidDel="00000000" w:rsidR="00000000" w:rsidRPr="00000000">
        <w:rPr>
          <w:rtl w:val="0"/>
        </w:rPr>
        <w:t xml:space="preserve">The employees assigned to a service request will be selected based on their speciality and location.</w:t>
      </w:r>
    </w:p>
    <w:p w:rsidR="00000000" w:rsidDel="00000000" w:rsidP="00000000" w:rsidRDefault="00000000" w:rsidRPr="00000000" w14:paraId="000002F3">
      <w:pPr>
        <w:numPr>
          <w:ilvl w:val="0"/>
          <w:numId w:val="39"/>
        </w:numPr>
        <w:ind w:left="720" w:hanging="360"/>
        <w:rPr>
          <w:u w:val="none"/>
        </w:rPr>
      </w:pPr>
      <w:r w:rsidDel="00000000" w:rsidR="00000000" w:rsidRPr="00000000">
        <w:rPr>
          <w:rtl w:val="0"/>
        </w:rPr>
        <w:t xml:space="preserve">A client's payment must be received after performing any service.</w:t>
      </w:r>
    </w:p>
    <w:p w:rsidR="00000000" w:rsidDel="00000000" w:rsidP="00000000" w:rsidRDefault="00000000" w:rsidRPr="00000000" w14:paraId="000002F4">
      <w:pPr>
        <w:pStyle w:val="Heading3"/>
        <w:spacing w:after="80" w:before="280" w:lineRule="auto"/>
        <w:rPr>
          <w:rFonts w:ascii="Times New Roman" w:cs="Times New Roman" w:eastAsia="Times New Roman" w:hAnsi="Times New Roman"/>
          <w:sz w:val="26"/>
          <w:szCs w:val="26"/>
        </w:rPr>
      </w:pPr>
      <w:bookmarkStart w:colFirst="0" w:colLast="0" w:name="_pmi12xsrpiwe" w:id="97"/>
      <w:bookmarkEnd w:id="97"/>
      <w:r w:rsidDel="00000000" w:rsidR="00000000" w:rsidRPr="00000000">
        <w:rPr>
          <w:rFonts w:ascii="Times New Roman" w:cs="Times New Roman" w:eastAsia="Times New Roman" w:hAnsi="Times New Roman"/>
          <w:sz w:val="26"/>
          <w:szCs w:val="26"/>
          <w:rtl w:val="0"/>
        </w:rPr>
        <w:t xml:space="preserve">Client's Terms and Benefits</w:t>
      </w:r>
    </w:p>
    <w:p w:rsidR="00000000" w:rsidDel="00000000" w:rsidP="00000000" w:rsidRDefault="00000000" w:rsidRPr="00000000" w14:paraId="000002F5">
      <w:pPr>
        <w:numPr>
          <w:ilvl w:val="0"/>
          <w:numId w:val="37"/>
        </w:numPr>
        <w:spacing w:after="0" w:afterAutospacing="0" w:before="240" w:lineRule="auto"/>
        <w:ind w:left="720" w:hanging="360"/>
        <w:jc w:val="left"/>
      </w:pPr>
      <w:r w:rsidDel="00000000" w:rsidR="00000000" w:rsidRPr="00000000">
        <w:rPr>
          <w:rtl w:val="0"/>
        </w:rPr>
        <w:t xml:space="preserve">The client has the facility to suggest a date for his/her service request.</w:t>
      </w:r>
    </w:p>
    <w:p w:rsidR="00000000" w:rsidDel="00000000" w:rsidP="00000000" w:rsidRDefault="00000000" w:rsidRPr="00000000" w14:paraId="000002F6">
      <w:pPr>
        <w:numPr>
          <w:ilvl w:val="0"/>
          <w:numId w:val="37"/>
        </w:numPr>
        <w:spacing w:after="0" w:afterAutospacing="0" w:before="0" w:beforeAutospacing="0" w:lineRule="auto"/>
        <w:ind w:left="720" w:hanging="360"/>
        <w:jc w:val="left"/>
      </w:pPr>
      <w:r w:rsidDel="00000000" w:rsidR="00000000" w:rsidRPr="00000000">
        <w:rPr>
          <w:rtl w:val="0"/>
        </w:rPr>
        <w:t xml:space="preserve">During the registration of the client, he/she must provide his/her pool's dimensions in order to obtain a correct service budget.</w:t>
      </w:r>
    </w:p>
    <w:p w:rsidR="00000000" w:rsidDel="00000000" w:rsidP="00000000" w:rsidRDefault="00000000" w:rsidRPr="00000000" w14:paraId="000002F7">
      <w:pPr>
        <w:numPr>
          <w:ilvl w:val="0"/>
          <w:numId w:val="37"/>
        </w:numPr>
        <w:spacing w:after="0" w:afterAutospacing="0" w:before="0" w:beforeAutospacing="0" w:lineRule="auto"/>
        <w:ind w:left="720" w:hanging="360"/>
        <w:jc w:val="left"/>
      </w:pPr>
      <w:r w:rsidDel="00000000" w:rsidR="00000000" w:rsidRPr="00000000">
        <w:rPr>
          <w:rtl w:val="0"/>
        </w:rPr>
        <w:t xml:space="preserve">The client has access to employee's information before and during the performance of their Service Request.</w:t>
      </w:r>
    </w:p>
    <w:p w:rsidR="00000000" w:rsidDel="00000000" w:rsidP="00000000" w:rsidRDefault="00000000" w:rsidRPr="00000000" w14:paraId="000002F8">
      <w:pPr>
        <w:numPr>
          <w:ilvl w:val="0"/>
          <w:numId w:val="37"/>
        </w:numPr>
        <w:spacing w:after="0" w:afterAutospacing="0" w:before="0" w:beforeAutospacing="0" w:lineRule="auto"/>
        <w:ind w:left="720" w:hanging="360"/>
        <w:jc w:val="left"/>
      </w:pPr>
      <w:r w:rsidDel="00000000" w:rsidR="00000000" w:rsidRPr="00000000">
        <w:rPr>
          <w:rtl w:val="0"/>
        </w:rPr>
        <w:t xml:space="preserve">The client has the right to report incidents and receive personalized feedback from the company's administrator.</w:t>
      </w:r>
    </w:p>
    <w:p w:rsidR="00000000" w:rsidDel="00000000" w:rsidP="00000000" w:rsidRDefault="00000000" w:rsidRPr="00000000" w14:paraId="000002F9">
      <w:pPr>
        <w:numPr>
          <w:ilvl w:val="0"/>
          <w:numId w:val="37"/>
        </w:numPr>
        <w:spacing w:after="0" w:afterAutospacing="0" w:before="0" w:beforeAutospacing="0" w:lineRule="auto"/>
        <w:ind w:left="720" w:hanging="360"/>
        <w:jc w:val="left"/>
      </w:pPr>
      <w:r w:rsidDel="00000000" w:rsidR="00000000" w:rsidRPr="00000000">
        <w:rPr>
          <w:rtl w:val="0"/>
        </w:rPr>
        <w:t xml:space="preserve">The client can approve or dismiss the offered budget for his/her service request, which will determine the actual performance of the service.</w:t>
      </w:r>
    </w:p>
    <w:p w:rsidR="00000000" w:rsidDel="00000000" w:rsidP="00000000" w:rsidRDefault="00000000" w:rsidRPr="00000000" w14:paraId="000002FA">
      <w:pPr>
        <w:numPr>
          <w:ilvl w:val="0"/>
          <w:numId w:val="37"/>
        </w:numPr>
        <w:spacing w:after="240" w:before="0" w:beforeAutospacing="0" w:lineRule="auto"/>
        <w:ind w:left="720" w:hanging="360"/>
        <w:jc w:val="left"/>
      </w:pPr>
      <w:r w:rsidDel="00000000" w:rsidR="00000000" w:rsidRPr="00000000">
        <w:rPr>
          <w:rtl w:val="0"/>
        </w:rPr>
        <w:t xml:space="preserve">The client can access bank invoices after an approved budget; information about his/her pool's condition; and receipts from previously completed services.</w:t>
      </w:r>
    </w:p>
    <w:p w:rsidR="00000000" w:rsidDel="00000000" w:rsidP="00000000" w:rsidRDefault="00000000" w:rsidRPr="00000000" w14:paraId="000002FB">
      <w:pPr>
        <w:pStyle w:val="Heading3"/>
        <w:spacing w:after="80" w:before="280" w:lineRule="auto"/>
        <w:rPr>
          <w:rFonts w:ascii="Times New Roman" w:cs="Times New Roman" w:eastAsia="Times New Roman" w:hAnsi="Times New Roman"/>
          <w:sz w:val="26"/>
          <w:szCs w:val="26"/>
        </w:rPr>
      </w:pPr>
      <w:bookmarkStart w:colFirst="0" w:colLast="0" w:name="_5tmuyx13h5ct" w:id="98"/>
      <w:bookmarkEnd w:id="98"/>
      <w:r w:rsidDel="00000000" w:rsidR="00000000" w:rsidRPr="00000000">
        <w:rPr>
          <w:rFonts w:ascii="Times New Roman" w:cs="Times New Roman" w:eastAsia="Times New Roman" w:hAnsi="Times New Roman"/>
          <w:sz w:val="26"/>
          <w:szCs w:val="26"/>
          <w:rtl w:val="0"/>
        </w:rPr>
        <w:t xml:space="preserve">Employee's Responsibilities</w:t>
      </w:r>
    </w:p>
    <w:p w:rsidR="00000000" w:rsidDel="00000000" w:rsidP="00000000" w:rsidRDefault="00000000" w:rsidRPr="00000000" w14:paraId="000002FC">
      <w:pPr>
        <w:numPr>
          <w:ilvl w:val="0"/>
          <w:numId w:val="21"/>
        </w:numPr>
        <w:spacing w:after="0" w:afterAutospacing="0" w:before="240" w:lineRule="auto"/>
        <w:ind w:left="720" w:hanging="360"/>
        <w:jc w:val="left"/>
      </w:pPr>
      <w:r w:rsidDel="00000000" w:rsidR="00000000" w:rsidRPr="00000000">
        <w:rPr>
          <w:rtl w:val="0"/>
        </w:rPr>
        <w:t xml:space="preserve">Each employee must produce reports of the services performed.</w:t>
      </w:r>
    </w:p>
    <w:p w:rsidR="00000000" w:rsidDel="00000000" w:rsidP="00000000" w:rsidRDefault="00000000" w:rsidRPr="00000000" w14:paraId="000002FD">
      <w:pPr>
        <w:numPr>
          <w:ilvl w:val="0"/>
          <w:numId w:val="21"/>
        </w:numPr>
        <w:spacing w:after="240" w:before="0" w:beforeAutospacing="0" w:lineRule="auto"/>
        <w:ind w:left="720" w:hanging="360"/>
        <w:jc w:val="left"/>
      </w:pPr>
      <w:r w:rsidDel="00000000" w:rsidR="00000000" w:rsidRPr="00000000">
        <w:rPr>
          <w:rtl w:val="0"/>
        </w:rPr>
        <w:t xml:space="preserve">Each employee must present to the assigned Service Request as assigned by the Administrator.</w:t>
      </w:r>
    </w:p>
    <w:p w:rsidR="00000000" w:rsidDel="00000000" w:rsidP="00000000" w:rsidRDefault="00000000" w:rsidRPr="00000000" w14:paraId="000002FE">
      <w:pPr>
        <w:pStyle w:val="Heading3"/>
        <w:spacing w:after="80" w:before="280" w:lineRule="auto"/>
        <w:rPr>
          <w:rFonts w:ascii="Times New Roman" w:cs="Times New Roman" w:eastAsia="Times New Roman" w:hAnsi="Times New Roman"/>
          <w:sz w:val="26"/>
          <w:szCs w:val="26"/>
        </w:rPr>
      </w:pPr>
      <w:bookmarkStart w:colFirst="0" w:colLast="0" w:name="_e2ljgia28dv8" w:id="99"/>
      <w:bookmarkEnd w:id="99"/>
      <w:r w:rsidDel="00000000" w:rsidR="00000000" w:rsidRPr="00000000">
        <w:rPr>
          <w:rFonts w:ascii="Times New Roman" w:cs="Times New Roman" w:eastAsia="Times New Roman" w:hAnsi="Times New Roman"/>
          <w:sz w:val="26"/>
          <w:szCs w:val="26"/>
          <w:rtl w:val="0"/>
        </w:rPr>
        <w:t xml:space="preserve">Supervisor's Responsibilities</w:t>
      </w:r>
    </w:p>
    <w:p w:rsidR="00000000" w:rsidDel="00000000" w:rsidP="00000000" w:rsidRDefault="00000000" w:rsidRPr="00000000" w14:paraId="000002FF">
      <w:pPr>
        <w:numPr>
          <w:ilvl w:val="0"/>
          <w:numId w:val="1"/>
        </w:numPr>
        <w:spacing w:after="0" w:afterAutospacing="0" w:before="240" w:lineRule="auto"/>
        <w:ind w:left="720" w:hanging="360"/>
        <w:jc w:val="left"/>
      </w:pPr>
      <w:r w:rsidDel="00000000" w:rsidR="00000000" w:rsidRPr="00000000">
        <w:rPr>
          <w:rtl w:val="0"/>
        </w:rPr>
        <w:t xml:space="preserve">Each supervisor must produce a detailed inform after the 1st Visit of a Maintenance Request. Such inform must include repairs cataloged in one of the two following categories:</w:t>
      </w:r>
    </w:p>
    <w:p w:rsidR="00000000" w:rsidDel="00000000" w:rsidP="00000000" w:rsidRDefault="00000000" w:rsidRPr="00000000" w14:paraId="00000300">
      <w:pPr>
        <w:numPr>
          <w:ilvl w:val="1"/>
          <w:numId w:val="27"/>
        </w:numPr>
        <w:spacing w:after="0" w:afterAutospacing="0" w:before="200" w:lineRule="auto"/>
        <w:ind w:left="1440" w:hanging="360"/>
        <w:jc w:val="left"/>
      </w:pPr>
      <w:r w:rsidDel="00000000" w:rsidR="00000000" w:rsidRPr="00000000">
        <w:rPr>
          <w:rtl w:val="0"/>
        </w:rPr>
        <w:t xml:space="preserve">Pool Rehabilitation.</w:t>
      </w:r>
    </w:p>
    <w:p w:rsidR="00000000" w:rsidDel="00000000" w:rsidP="00000000" w:rsidRDefault="00000000" w:rsidRPr="00000000" w14:paraId="00000301">
      <w:pPr>
        <w:numPr>
          <w:ilvl w:val="1"/>
          <w:numId w:val="27"/>
        </w:numPr>
        <w:spacing w:after="240" w:before="0" w:beforeAutospacing="0" w:lineRule="auto"/>
        <w:ind w:left="1440" w:hanging="360"/>
        <w:jc w:val="left"/>
      </w:pPr>
      <w:r w:rsidDel="00000000" w:rsidR="00000000" w:rsidRPr="00000000">
        <w:rPr>
          <w:rtl w:val="0"/>
        </w:rPr>
        <w:t xml:space="preserve">Maintenance and Replacement of Accessories.</w:t>
      </w:r>
    </w:p>
    <w:p w:rsidR="00000000" w:rsidDel="00000000" w:rsidP="00000000" w:rsidRDefault="00000000" w:rsidRPr="00000000" w14:paraId="00000302">
      <w:pPr>
        <w:spacing w:after="240" w:before="240" w:lineRule="auto"/>
        <w:ind w:left="720" w:firstLine="0"/>
        <w:jc w:val="left"/>
        <w:rPr/>
      </w:pPr>
      <w:r w:rsidDel="00000000" w:rsidR="00000000" w:rsidRPr="00000000">
        <w:rPr>
          <w:rtl w:val="0"/>
        </w:rPr>
        <w:t xml:space="preserve">And include the required materials to perform the maintenance in order to obtain a budget for the second visit.</w:t>
      </w:r>
    </w:p>
    <w:p w:rsidR="00000000" w:rsidDel="00000000" w:rsidP="00000000" w:rsidRDefault="00000000" w:rsidRPr="00000000" w14:paraId="00000303">
      <w:pPr>
        <w:pStyle w:val="Heading3"/>
        <w:spacing w:after="80" w:before="280" w:lineRule="auto"/>
        <w:rPr>
          <w:rFonts w:ascii="Times New Roman" w:cs="Times New Roman" w:eastAsia="Times New Roman" w:hAnsi="Times New Roman"/>
          <w:sz w:val="26"/>
          <w:szCs w:val="26"/>
        </w:rPr>
      </w:pPr>
      <w:bookmarkStart w:colFirst="0" w:colLast="0" w:name="_n8jxnzhw7lp1" w:id="100"/>
      <w:bookmarkEnd w:id="100"/>
      <w:r w:rsidDel="00000000" w:rsidR="00000000" w:rsidRPr="00000000">
        <w:rPr>
          <w:rFonts w:ascii="Times New Roman" w:cs="Times New Roman" w:eastAsia="Times New Roman" w:hAnsi="Times New Roman"/>
          <w:sz w:val="26"/>
          <w:szCs w:val="26"/>
          <w:rtl w:val="0"/>
        </w:rPr>
        <w:t xml:space="preserve">Administrator's Responsibilities and Privileges</w:t>
      </w:r>
    </w:p>
    <w:p w:rsidR="00000000" w:rsidDel="00000000" w:rsidP="00000000" w:rsidRDefault="00000000" w:rsidRPr="00000000" w14:paraId="00000304">
      <w:pPr>
        <w:numPr>
          <w:ilvl w:val="0"/>
          <w:numId w:val="40"/>
        </w:numPr>
        <w:spacing w:after="0" w:afterAutospacing="0" w:before="240" w:lineRule="auto"/>
        <w:ind w:left="720" w:hanging="360"/>
        <w:jc w:val="left"/>
        <w:rPr>
          <w:u w:val="none"/>
        </w:rPr>
      </w:pPr>
      <w:r w:rsidDel="00000000" w:rsidR="00000000" w:rsidRPr="00000000">
        <w:rPr>
          <w:rtl w:val="0"/>
        </w:rPr>
        <w:t xml:space="preserve">The administrator has access to the information of clients, employees and supervisors registered under the company's web application.</w:t>
      </w:r>
    </w:p>
    <w:p w:rsidR="00000000" w:rsidDel="00000000" w:rsidP="00000000" w:rsidRDefault="00000000" w:rsidRPr="00000000" w14:paraId="00000305">
      <w:pPr>
        <w:numPr>
          <w:ilvl w:val="0"/>
          <w:numId w:val="40"/>
        </w:numPr>
        <w:spacing w:after="0" w:afterAutospacing="0" w:before="0" w:beforeAutospacing="0" w:lineRule="auto"/>
        <w:ind w:left="720" w:hanging="360"/>
        <w:jc w:val="left"/>
        <w:rPr>
          <w:u w:val="none"/>
        </w:rPr>
      </w:pPr>
      <w:r w:rsidDel="00000000" w:rsidR="00000000" w:rsidRPr="00000000">
        <w:rPr>
          <w:rtl w:val="0"/>
        </w:rPr>
        <w:t xml:space="preserve">The administrator is responsible for assigning and sending a budget for a service request to the client for approval.</w:t>
      </w:r>
    </w:p>
    <w:p w:rsidR="00000000" w:rsidDel="00000000" w:rsidP="00000000" w:rsidRDefault="00000000" w:rsidRPr="00000000" w14:paraId="00000306">
      <w:pPr>
        <w:numPr>
          <w:ilvl w:val="0"/>
          <w:numId w:val="40"/>
        </w:numPr>
        <w:spacing w:after="0" w:afterAutospacing="0" w:before="0" w:beforeAutospacing="0" w:lineRule="auto"/>
        <w:ind w:left="720" w:hanging="360"/>
        <w:jc w:val="left"/>
        <w:rPr>
          <w:u w:val="none"/>
        </w:rPr>
      </w:pPr>
      <w:r w:rsidDel="00000000" w:rsidR="00000000" w:rsidRPr="00000000">
        <w:rPr>
          <w:rtl w:val="0"/>
        </w:rPr>
        <w:t xml:space="preserve">The administrator is responsible for assigning specialized workers to client approved service requests over an agreed date within a considerable distance from its permanent location.</w:t>
      </w:r>
    </w:p>
    <w:p w:rsidR="00000000" w:rsidDel="00000000" w:rsidP="00000000" w:rsidRDefault="00000000" w:rsidRPr="00000000" w14:paraId="00000307">
      <w:pPr>
        <w:numPr>
          <w:ilvl w:val="0"/>
          <w:numId w:val="40"/>
        </w:numPr>
        <w:spacing w:after="0" w:afterAutospacing="0" w:before="0" w:beforeAutospacing="0" w:lineRule="auto"/>
        <w:ind w:left="720" w:hanging="360"/>
        <w:jc w:val="left"/>
        <w:rPr>
          <w:u w:val="none"/>
        </w:rPr>
      </w:pPr>
      <w:r w:rsidDel="00000000" w:rsidR="00000000" w:rsidRPr="00000000">
        <w:rPr>
          <w:rtl w:val="0"/>
        </w:rPr>
        <w:t xml:space="preserve">The administrator is responsible for managing the system's master data.</w:t>
      </w:r>
    </w:p>
    <w:p w:rsidR="00000000" w:rsidDel="00000000" w:rsidP="00000000" w:rsidRDefault="00000000" w:rsidRPr="00000000" w14:paraId="00000308">
      <w:pPr>
        <w:numPr>
          <w:ilvl w:val="0"/>
          <w:numId w:val="40"/>
        </w:numPr>
        <w:spacing w:after="240" w:before="0" w:beforeAutospacing="0" w:lineRule="auto"/>
        <w:ind w:left="720" w:hanging="360"/>
        <w:jc w:val="left"/>
        <w:rPr>
          <w:u w:val="none"/>
        </w:rPr>
      </w:pPr>
      <w:r w:rsidDel="00000000" w:rsidR="00000000" w:rsidRPr="00000000">
        <w:rPr>
          <w:rtl w:val="0"/>
        </w:rPr>
        <w:t xml:space="preserve">The administrator is able to generate reports over: requests, clients, assessments, receipts, and total income.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numPr>
          <w:ilvl w:val="0"/>
          <w:numId w:val="19"/>
        </w:numPr>
        <w:rPr/>
      </w:pPr>
      <w:bookmarkStart w:colFirst="0" w:colLast="0" w:name="_8clfjhueztpd" w:id="101"/>
      <w:bookmarkEnd w:id="101"/>
      <w:r w:rsidDel="00000000" w:rsidR="00000000" w:rsidRPr="00000000">
        <w:rPr>
          <w:vertAlign w:val="baseline"/>
          <w:rtl w:val="0"/>
        </w:rPr>
        <w:t xml:space="preserve">Other Requirements</w:t>
      </w:r>
    </w:p>
    <w:p w:rsidR="00000000" w:rsidDel="00000000" w:rsidP="00000000" w:rsidRDefault="00000000" w:rsidRPr="00000000" w14:paraId="0000030C">
      <w:pPr>
        <w:pStyle w:val="Heading2"/>
        <w:keepNext w:val="1"/>
        <w:keepLines w:val="1"/>
        <w:spacing w:after="240" w:before="120" w:lineRule="auto"/>
        <w:rPr>
          <w:vertAlign w:val="baseline"/>
        </w:rPr>
      </w:pPr>
      <w:bookmarkStart w:colFirst="0" w:colLast="0" w:name="_lvgc2nv2xx2s" w:id="102"/>
      <w:bookmarkEnd w:id="102"/>
      <w:r w:rsidDel="00000000" w:rsidR="00000000" w:rsidRPr="00000000">
        <w:rPr>
          <w:vertAlign w:val="baseline"/>
          <w:rtl w:val="0"/>
        </w:rPr>
        <w:t xml:space="preserve">Appendix A: Glossary</w:t>
      </w:r>
    </w:p>
    <w:p w:rsidR="00000000" w:rsidDel="00000000" w:rsidP="00000000" w:rsidRDefault="00000000" w:rsidRPr="00000000" w14:paraId="0000030D">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Company:</w:t>
      </w:r>
      <w:r w:rsidDel="00000000" w:rsidR="00000000" w:rsidRPr="00000000">
        <w:rPr>
          <w:rtl w:val="0"/>
        </w:rPr>
        <w:t xml:space="preserve"> It makes reference to the "All-about-pools" company who is the main beneficiary and owner of the requested software.</w:t>
      </w:r>
    </w:p>
    <w:p w:rsidR="00000000" w:rsidDel="00000000" w:rsidP="00000000" w:rsidRDefault="00000000" w:rsidRPr="00000000" w14:paraId="0000030E">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Non-authenticated User: </w:t>
      </w:r>
      <w:r w:rsidDel="00000000" w:rsidR="00000000" w:rsidRPr="00000000">
        <w:rPr>
          <w:rtl w:val="0"/>
        </w:rPr>
        <w:t xml:space="preserve">It makes reference to those web users who access the web application before login in or being registered.</w:t>
      </w:r>
    </w:p>
    <w:p w:rsidR="00000000" w:rsidDel="00000000" w:rsidP="00000000" w:rsidRDefault="00000000" w:rsidRPr="00000000" w14:paraId="0000030F">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Client User:</w:t>
      </w:r>
      <w:r w:rsidDel="00000000" w:rsidR="00000000" w:rsidRPr="00000000">
        <w:rPr>
          <w:rtl w:val="0"/>
        </w:rPr>
        <w:t xml:space="preserve"> Web users who accessed the web application and are able to request services from the company, review previous services, report incidents, receive feedback, and access information related to their requests, among other functions.</w:t>
      </w:r>
    </w:p>
    <w:p w:rsidR="00000000" w:rsidDel="00000000" w:rsidP="00000000" w:rsidRDefault="00000000" w:rsidRPr="00000000" w14:paraId="00000310">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Service Worker User: </w:t>
      </w:r>
      <w:r w:rsidDel="00000000" w:rsidR="00000000" w:rsidRPr="00000000">
        <w:rPr>
          <w:rtl w:val="0"/>
        </w:rPr>
        <w:t xml:space="preserve">Employees of the company that are able to review their schedules and create reports.</w:t>
      </w:r>
    </w:p>
    <w:p w:rsidR="00000000" w:rsidDel="00000000" w:rsidP="00000000" w:rsidRDefault="00000000" w:rsidRPr="00000000" w14:paraId="00000311">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Supervisor User: </w:t>
      </w:r>
      <w:r w:rsidDel="00000000" w:rsidR="00000000" w:rsidRPr="00000000">
        <w:rPr>
          <w:rtl w:val="0"/>
        </w:rPr>
        <w:t xml:space="preserve">Employees responsible for making maintenance assessment reports and declaring necessary materials for repairs.</w:t>
      </w:r>
    </w:p>
    <w:p w:rsidR="00000000" w:rsidDel="00000000" w:rsidP="00000000" w:rsidRDefault="00000000" w:rsidRPr="00000000" w14:paraId="00000312">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Administrator User:</w:t>
      </w:r>
      <w:r w:rsidDel="00000000" w:rsidR="00000000" w:rsidRPr="00000000">
        <w:rPr>
          <w:rtl w:val="0"/>
        </w:rPr>
        <w:t xml:space="preserve"> User responsible for managing and coordinating the requirements of services, making use of employees, submitting budgets and being able to generate reports based on the information of requests, receipts, employees, clients and assessments.</w:t>
      </w:r>
    </w:p>
    <w:p w:rsidR="00000000" w:rsidDel="00000000" w:rsidP="00000000" w:rsidRDefault="00000000" w:rsidRPr="00000000" w14:paraId="00000313">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Symmetric Role Based Access Control (RBAC):</w:t>
      </w:r>
      <w:r w:rsidDel="00000000" w:rsidR="00000000" w:rsidRPr="00000000">
        <w:rPr>
          <w:rtl w:val="0"/>
        </w:rPr>
        <w:t xml:space="preserve"> Makes reference to the information and functionality security control established in access before being able to perform any actions within a system. Depending on the privileges assigned to the specific role of an account, the user may possess more or less functionality, access and control within the app. The symmetric model allows the Administrator to create and modify roles depending on the needs of the Institution.</w:t>
      </w:r>
    </w:p>
    <w:p w:rsidR="00000000" w:rsidDel="00000000" w:rsidP="00000000" w:rsidRDefault="00000000" w:rsidRPr="00000000" w14:paraId="00000314">
      <w:pPr>
        <w:numPr>
          <w:ilvl w:val="0"/>
          <w:numId w:val="25"/>
        </w:numPr>
        <w:spacing w:after="0" w:afterAutospacing="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Role:</w:t>
      </w:r>
      <w:r w:rsidDel="00000000" w:rsidR="00000000" w:rsidRPr="00000000">
        <w:rPr>
          <w:rtl w:val="0"/>
        </w:rPr>
        <w:t xml:space="preserve"> Series of privileges assigned under a name, determined and assigned by the Administrator and by the system automatically due to Institution credentials; that allow the user to have certain functionalities and responsibilities.</w:t>
      </w:r>
    </w:p>
    <w:p w:rsidR="00000000" w:rsidDel="00000000" w:rsidP="00000000" w:rsidRDefault="00000000" w:rsidRPr="00000000" w14:paraId="00000315">
      <w:pPr>
        <w:numPr>
          <w:ilvl w:val="0"/>
          <w:numId w:val="25"/>
        </w:numPr>
        <w:spacing w:after="240" w:lineRule="auto"/>
        <w:ind w:left="720" w:hanging="360"/>
        <w:rPr>
          <w:rFonts w:ascii="Arial" w:cs="Arial" w:eastAsia="Arial" w:hAnsi="Arial"/>
          <w:sz w:val="22"/>
          <w:szCs w:val="22"/>
        </w:rPr>
      </w:pPr>
      <w:bookmarkStart w:colFirst="0" w:colLast="0" w:name="_o9at4xy6bt95" w:id="103"/>
      <w:bookmarkEnd w:id="103"/>
      <w:r w:rsidDel="00000000" w:rsidR="00000000" w:rsidRPr="00000000">
        <w:rPr>
          <w:b w:val="1"/>
          <w:bCs w:val="1"/>
          <w:rtl w:val="0"/>
        </w:rPr>
        <w:t xml:space="preserve">Privilege:</w:t>
      </w:r>
      <w:r w:rsidDel="00000000" w:rsidR="00000000" w:rsidRPr="00000000">
        <w:rPr>
          <w:rtl w:val="0"/>
        </w:rPr>
        <w:t xml:space="preserve"> Specific credentials assigned to one or many roles at the same time that allow access to a specific functionality.</w:t>
      </w:r>
    </w:p>
    <w:p w:rsidR="00000000" w:rsidDel="00000000" w:rsidP="00000000" w:rsidRDefault="00000000" w:rsidRPr="00000000" w14:paraId="00000316">
      <w:pPr>
        <w:spacing w:after="240" w:lineRule="auto"/>
        <w:ind w:left="0" w:firstLine="0"/>
        <w:rPr/>
      </w:pPr>
      <w:bookmarkStart w:colFirst="0" w:colLast="0" w:name="_hk5z99akkx4s" w:id="104"/>
      <w:bookmarkEnd w:id="104"/>
      <w:r w:rsidDel="00000000" w:rsidR="00000000" w:rsidRPr="00000000">
        <w:rPr>
          <w:rtl w:val="0"/>
        </w:rPr>
      </w:r>
    </w:p>
    <w:p w:rsidR="00000000" w:rsidDel="00000000" w:rsidP="00000000" w:rsidRDefault="00000000" w:rsidRPr="00000000" w14:paraId="00000317">
      <w:pPr>
        <w:pStyle w:val="Heading2"/>
        <w:spacing w:after="240" w:before="120" w:lineRule="auto"/>
        <w:rPr/>
      </w:pPr>
      <w:bookmarkStart w:colFirst="0" w:colLast="0" w:name="_ol10f2e2tzo6" w:id="105"/>
      <w:bookmarkEnd w:id="105"/>
      <w:r w:rsidDel="00000000" w:rsidR="00000000" w:rsidRPr="00000000">
        <w:rPr>
          <w:rtl w:val="0"/>
        </w:rPr>
        <w:t xml:space="preserve">Appendix B: Generative AI Use</w:t>
      </w:r>
    </w:p>
    <w:p w:rsidR="00000000" w:rsidDel="00000000" w:rsidP="00000000" w:rsidRDefault="00000000" w:rsidRPr="00000000" w14:paraId="00000318">
      <w:pPr>
        <w:spacing w:after="240" w:lineRule="auto"/>
        <w:ind w:left="0" w:firstLine="0"/>
        <w:rPr/>
      </w:pPr>
      <w:bookmarkStart w:colFirst="0" w:colLast="0" w:name="_lpf4tl3xwuq1" w:id="106"/>
      <w:bookmarkEnd w:id="106"/>
      <w:r w:rsidDel="00000000" w:rsidR="00000000" w:rsidRPr="00000000">
        <w:rPr>
          <w:rtl w:val="0"/>
        </w:rPr>
        <w:t xml:space="preserve">For ethical reasons, the detailed description of the use of generative AI is provided below. It is important to recall that the developer team only and only used these sets of tools to accelerate the creation of certain sections of the present document from information, descriptions and designs previously developed and carefully planned.</w:t>
      </w:r>
    </w:p>
    <w:p w:rsidR="00000000" w:rsidDel="00000000" w:rsidP="00000000" w:rsidRDefault="00000000" w:rsidRPr="00000000" w14:paraId="00000319">
      <w:pPr>
        <w:numPr>
          <w:ilvl w:val="0"/>
          <w:numId w:val="29"/>
        </w:numPr>
        <w:spacing w:after="0" w:afterAutospacing="0" w:lineRule="auto"/>
        <w:ind w:left="720" w:hanging="360"/>
        <w:rPr>
          <w:u w:val="none"/>
        </w:rPr>
      </w:pPr>
      <w:bookmarkStart w:colFirst="0" w:colLast="0" w:name="_ony8cx8qo9rt" w:id="107"/>
      <w:bookmarkEnd w:id="107"/>
      <w:r w:rsidDel="00000000" w:rsidR="00000000" w:rsidRPr="00000000">
        <w:rPr>
          <w:b w:val="1"/>
          <w:bCs w:val="1"/>
          <w:rtl w:val="0"/>
        </w:rPr>
        <w:t xml:space="preserve">Claude</w:t>
      </w:r>
      <w:r w:rsidDel="00000000" w:rsidR="00000000" w:rsidRPr="00000000">
        <w:rPr>
          <w:rtl w:val="0"/>
        </w:rPr>
        <w:t xml:space="preserve">: General research related to standard non-functional requirements for web applications.</w:t>
      </w:r>
    </w:p>
    <w:p w:rsidR="00000000" w:rsidDel="00000000" w:rsidP="00000000" w:rsidRDefault="00000000" w:rsidRPr="00000000" w14:paraId="0000031A">
      <w:pPr>
        <w:numPr>
          <w:ilvl w:val="0"/>
          <w:numId w:val="29"/>
        </w:numPr>
        <w:spacing w:after="0" w:afterAutospacing="0" w:lineRule="auto"/>
        <w:ind w:left="720" w:hanging="360"/>
        <w:rPr>
          <w:u w:val="none"/>
        </w:rPr>
      </w:pPr>
      <w:bookmarkStart w:colFirst="0" w:colLast="0" w:name="_c53zus2syjmj" w:id="108"/>
      <w:bookmarkEnd w:id="108"/>
      <w:r w:rsidDel="00000000" w:rsidR="00000000" w:rsidRPr="00000000">
        <w:rPr>
          <w:b w:val="1"/>
          <w:bCs w:val="1"/>
          <w:rtl w:val="0"/>
        </w:rPr>
        <w:t xml:space="preserve">Figma</w:t>
      </w:r>
      <w:r w:rsidDel="00000000" w:rsidR="00000000" w:rsidRPr="00000000">
        <w:rPr>
          <w:rtl w:val="0"/>
        </w:rPr>
        <w:t xml:space="preserve">: Generation of the User Interfaces from the descriptions of each screen and the detailed connection between them.</w:t>
      </w:r>
    </w:p>
    <w:p w:rsidR="00000000" w:rsidDel="00000000" w:rsidP="00000000" w:rsidRDefault="00000000" w:rsidRPr="00000000" w14:paraId="0000031B">
      <w:pPr>
        <w:numPr>
          <w:ilvl w:val="0"/>
          <w:numId w:val="29"/>
        </w:numPr>
        <w:spacing w:after="240" w:lineRule="auto"/>
        <w:ind w:left="720" w:hanging="360"/>
        <w:rPr>
          <w:u w:val="none"/>
        </w:rPr>
      </w:pPr>
      <w:bookmarkStart w:colFirst="0" w:colLast="0" w:name="_g5kkqxq7d4s" w:id="109"/>
      <w:bookmarkEnd w:id="109"/>
      <w:r w:rsidDel="00000000" w:rsidR="00000000" w:rsidRPr="00000000">
        <w:rPr>
          <w:b w:val="1"/>
          <w:bCs w:val="1"/>
          <w:rtl w:val="0"/>
        </w:rPr>
        <w:t xml:space="preserve">OpenAI</w:t>
      </w:r>
      <w:r w:rsidDel="00000000" w:rsidR="00000000" w:rsidRPr="00000000">
        <w:rPr>
          <w:rtl w:val="0"/>
        </w:rPr>
        <w:t xml:space="preserve">: Generation of the UML User Case Diagram from the detailed table of the functional requirements divided by role.</w:t>
      </w:r>
      <w:r w:rsidDel="00000000" w:rsidR="00000000" w:rsidRPr="00000000">
        <w:rPr>
          <w:rtl w:val="0"/>
        </w:rPr>
      </w:r>
    </w:p>
    <w:p w:rsidR="00000000" w:rsidDel="00000000" w:rsidP="00000000" w:rsidRDefault="00000000" w:rsidRPr="00000000" w14:paraId="0000031C">
      <w:pPr>
        <w:pStyle w:val="Heading1"/>
        <w:numPr>
          <w:ilvl w:val="0"/>
          <w:numId w:val="19"/>
        </w:numPr>
        <w:rPr/>
      </w:pPr>
      <w:bookmarkStart w:colFirst="0" w:colLast="0" w:name="_7o4fd277ipa4" w:id="110"/>
      <w:bookmarkEnd w:id="110"/>
      <w:r w:rsidDel="00000000" w:rsidR="00000000" w:rsidRPr="00000000">
        <w:rPr>
          <w:rtl w:val="0"/>
        </w:rPr>
        <w:t xml:space="preserve"> References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AltexSoft Editorial Team. (2023, 30 december). Nonfunctional Requirements in Software </w:t>
      </w:r>
    </w:p>
    <w:p w:rsidR="00000000" w:rsidDel="00000000" w:rsidP="00000000" w:rsidRDefault="00000000" w:rsidRPr="00000000" w14:paraId="0000031F">
      <w:pPr>
        <w:ind w:left="720" w:firstLine="0"/>
        <w:jc w:val="both"/>
        <w:rPr/>
      </w:pPr>
      <w:r w:rsidDel="00000000" w:rsidR="00000000" w:rsidRPr="00000000">
        <w:rPr>
          <w:rtl w:val="0"/>
        </w:rPr>
        <w:t xml:space="preserve">Engineering: Examples, Types, Best Practices. AltexSoft.https://www.altexsoft.com/blog/non-functional-requirements</w:t>
      </w:r>
    </w:p>
    <w:p w:rsidR="00000000" w:rsidDel="00000000" w:rsidP="00000000" w:rsidRDefault="00000000" w:rsidRPr="00000000" w14:paraId="00000320">
      <w:pPr>
        <w:ind w:left="0" w:firstLine="0"/>
        <w:jc w:val="both"/>
        <w:rPr/>
      </w:pPr>
      <w:r w:rsidDel="00000000" w:rsidR="00000000" w:rsidRPr="00000000">
        <w:rPr>
          <w:rtl w:val="0"/>
        </w:rPr>
      </w:r>
    </w:p>
    <w:p w:rsidR="00000000" w:rsidDel="00000000" w:rsidP="00000000" w:rsidRDefault="00000000" w:rsidRPr="00000000" w14:paraId="00000321">
      <w:pPr>
        <w:ind w:left="0" w:firstLine="0"/>
        <w:jc w:val="both"/>
        <w:rPr/>
      </w:pPr>
      <w:r w:rsidDel="00000000" w:rsidR="00000000" w:rsidRPr="00000000">
        <w:rPr>
          <w:rtl w:val="0"/>
        </w:rPr>
        <w:t xml:space="preserve">Anthropic. (2024). Claude [Sonnet 4.5]. https://claude.ai/</w:t>
      </w: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Grinschgl, S., Papenmeier, F., &amp; Meyerhoff, H. S. (2021b). Consequences of cognitive offloading: </w:t>
      </w:r>
    </w:p>
    <w:p w:rsidR="00000000" w:rsidDel="00000000" w:rsidP="00000000" w:rsidRDefault="00000000" w:rsidRPr="00000000" w14:paraId="00000324">
      <w:pPr>
        <w:ind w:left="720" w:firstLine="0"/>
        <w:jc w:val="both"/>
        <w:rPr/>
      </w:pPr>
      <w:r w:rsidDel="00000000" w:rsidR="00000000" w:rsidRPr="00000000">
        <w:rPr>
          <w:rtl w:val="0"/>
        </w:rPr>
        <w:t xml:space="preserve">Boosting performance but diminishing memory. *Quarterly Journal Of Experimental Psychology*, *74*(9), 1477-1496. https://doi.org/10.1177/17470218211008060</w:t>
      </w:r>
    </w:p>
    <w:p w:rsidR="00000000" w:rsidDel="00000000" w:rsidP="00000000" w:rsidRDefault="00000000" w:rsidRPr="00000000" w14:paraId="00000325">
      <w:pPr>
        <w:spacing w:after="240" w:before="240" w:lineRule="auto"/>
        <w:ind w:left="0" w:right="600" w:firstLine="0"/>
        <w:rPr/>
      </w:pPr>
      <w:r w:rsidDel="00000000" w:rsidR="00000000" w:rsidRPr="00000000">
        <w:rPr>
          <w:rtl w:val="0"/>
        </w:rPr>
        <w:t xml:space="preserve">Figma, Inc. (2024). </w:t>
      </w:r>
      <w:r w:rsidDel="00000000" w:rsidR="00000000" w:rsidRPr="00000000">
        <w:rPr>
          <w:i w:val="1"/>
          <w:iCs w:val="1"/>
          <w:rtl w:val="0"/>
        </w:rPr>
        <w:t xml:space="preserve">Figma AI</w:t>
      </w:r>
      <w:r w:rsidDel="00000000" w:rsidR="00000000" w:rsidRPr="00000000">
        <w:rPr>
          <w:rtl w:val="0"/>
        </w:rPr>
        <w:t xml:space="preserve"> [Artificial intelligence design tool].</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https://www.figma.com/</w:t>
        </w:r>
      </w:hyperlink>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t xml:space="preserve">OpenAI. (2025). ChatGPT (GPT-5) [GPT-5.2]. </w:t>
      </w:r>
      <w:hyperlink r:id="rId47">
        <w:r w:rsidDel="00000000" w:rsidR="00000000" w:rsidRPr="00000000">
          <w:rPr>
            <w:color w:val="1155cc"/>
            <w:u w:val="single"/>
            <w:rtl w:val="0"/>
          </w:rPr>
          <w:t xml:space="preserve">https://chat.openai.com/</w:t>
        </w:r>
      </w:hyperlink>
      <w:r w:rsidDel="00000000" w:rsidR="00000000" w:rsidRPr="00000000">
        <w:rPr>
          <w:rtl w:val="0"/>
        </w:rPr>
      </w:r>
    </w:p>
    <w:sectPr>
      <w:headerReference r:id="rId48"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GraduaTec</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GraduaTec</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tabs>
        <w:tab w:val="center" w:leader="none" w:pos="4680"/>
        <w:tab w:val="right" w:leader="none" w:pos="9360"/>
        <w:tab w:val="right" w:leader="none" w:pos="9630"/>
      </w:tabs>
      <w:rPr>
        <w:b w:val="1"/>
        <w:bCs w:val="1"/>
        <w:i w:val="1"/>
        <w:iCs w:val="1"/>
        <w:sz w:val="20"/>
        <w:szCs w:val="20"/>
      </w:rPr>
    </w:pPr>
    <w:r w:rsidDel="00000000" w:rsidR="00000000" w:rsidRPr="00000000">
      <w:rPr>
        <w:b w:val="1"/>
        <w:bCs w:val="1"/>
        <w:i w:val="1"/>
        <w:iCs w:val="1"/>
        <w:sz w:val="20"/>
        <w:szCs w:val="20"/>
        <w:rtl w:val="0"/>
      </w:rPr>
      <w:t xml:space="preserve">Software</w:t>
    </w:r>
    <w:r w:rsidDel="00000000" w:rsidR="00000000" w:rsidRPr="00000000">
      <w:rPr>
        <w:b w:val="1"/>
        <w:bCs w:val="1"/>
        <w:i w:val="1"/>
        <w:iCs w:val="1"/>
        <w:rtl w:val="0"/>
      </w:rPr>
      <w:t xml:space="preserve"> </w:t>
    </w:r>
    <w:r w:rsidDel="00000000" w:rsidR="00000000" w:rsidRPr="00000000">
      <w:rPr>
        <w:b w:val="1"/>
        <w:bCs w:val="1"/>
        <w:i w:val="1"/>
        <w:iCs w:val="1"/>
        <w:sz w:val="20"/>
        <w:szCs w:val="20"/>
        <w:rtl w:val="0"/>
      </w:rPr>
      <w:t xml:space="preserve">Requirements Specification for All-About-Pools System</w:t>
    </w:r>
  </w:p>
  <w:p w:rsidR="00000000" w:rsidDel="00000000" w:rsidP="00000000" w:rsidRDefault="00000000" w:rsidRPr="00000000" w14:paraId="0000032C">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0"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3.png"/><Relationship Id="rId22" Type="http://schemas.openxmlformats.org/officeDocument/2006/relationships/image" Target="media/image25.png"/><Relationship Id="rId44" Type="http://schemas.openxmlformats.org/officeDocument/2006/relationships/image" Target="media/image28.png"/><Relationship Id="rId21" Type="http://schemas.openxmlformats.org/officeDocument/2006/relationships/image" Target="media/image6.png"/><Relationship Id="rId43" Type="http://schemas.openxmlformats.org/officeDocument/2006/relationships/image" Target="media/image31.png"/><Relationship Id="rId24" Type="http://schemas.openxmlformats.org/officeDocument/2006/relationships/image" Target="media/image24.png"/><Relationship Id="rId46" Type="http://schemas.openxmlformats.org/officeDocument/2006/relationships/hyperlink" Target="https://www.figma.com/" TargetMode="External"/><Relationship Id="rId23" Type="http://schemas.openxmlformats.org/officeDocument/2006/relationships/image" Target="media/image26.png"/><Relationship Id="rId45" Type="http://schemas.openxmlformats.org/officeDocument/2006/relationships/hyperlink" Target="https://www.fig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png"/><Relationship Id="rId48" Type="http://schemas.openxmlformats.org/officeDocument/2006/relationships/header" Target="header2.xml"/><Relationship Id="rId25" Type="http://schemas.openxmlformats.org/officeDocument/2006/relationships/image" Target="media/image13.png"/><Relationship Id="rId47" Type="http://schemas.openxmlformats.org/officeDocument/2006/relationships/hyperlink" Target="https://chat.openai.com/" TargetMode="External"/><Relationship Id="rId28" Type="http://schemas.openxmlformats.org/officeDocument/2006/relationships/image" Target="media/image3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3.xml"/><Relationship Id="rId29"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3.xml"/><Relationship Id="rId31" Type="http://schemas.openxmlformats.org/officeDocument/2006/relationships/image" Target="media/image7.png"/><Relationship Id="rId30" Type="http://schemas.openxmlformats.org/officeDocument/2006/relationships/image" Target="media/image10.png"/><Relationship Id="rId11" Type="http://schemas.openxmlformats.org/officeDocument/2006/relationships/hyperlink" Target="https://standards.ieee.org/ieee/830/1222" TargetMode="External"/><Relationship Id="rId33" Type="http://schemas.openxmlformats.org/officeDocument/2006/relationships/image" Target="media/image15.png"/><Relationship Id="rId10" Type="http://schemas.openxmlformats.org/officeDocument/2006/relationships/footer" Target="footer2.xml"/><Relationship Id="rId32" Type="http://schemas.openxmlformats.org/officeDocument/2006/relationships/image" Target="media/image12.png"/><Relationship Id="rId13" Type="http://schemas.openxmlformats.org/officeDocument/2006/relationships/image" Target="media/image9.png"/><Relationship Id="rId35" Type="http://schemas.openxmlformats.org/officeDocument/2006/relationships/image" Target="media/image30.png"/><Relationship Id="rId12" Type="http://schemas.openxmlformats.org/officeDocument/2006/relationships/image" Target="media/image29.png"/><Relationship Id="rId34" Type="http://schemas.openxmlformats.org/officeDocument/2006/relationships/image" Target="media/image20.png"/><Relationship Id="rId15" Type="http://schemas.openxmlformats.org/officeDocument/2006/relationships/image" Target="media/image27.png"/><Relationship Id="rId37" Type="http://schemas.openxmlformats.org/officeDocument/2006/relationships/image" Target="media/image11.png"/><Relationship Id="rId14" Type="http://schemas.openxmlformats.org/officeDocument/2006/relationships/image" Target="media/image17.png"/><Relationship Id="rId36" Type="http://schemas.openxmlformats.org/officeDocument/2006/relationships/image" Target="media/image22.png"/><Relationship Id="rId17" Type="http://schemas.openxmlformats.org/officeDocument/2006/relationships/image" Target="media/image14.png"/><Relationship Id="rId39" Type="http://schemas.openxmlformats.org/officeDocument/2006/relationships/image" Target="media/image8.png"/><Relationship Id="rId16" Type="http://schemas.openxmlformats.org/officeDocument/2006/relationships/image" Target="media/image21.png"/><Relationship Id="rId38" Type="http://schemas.openxmlformats.org/officeDocument/2006/relationships/image" Target="media/image16.png"/><Relationship Id="rId19" Type="http://schemas.openxmlformats.org/officeDocument/2006/relationships/image" Target="media/image23.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