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E0" w:rsidRDefault="001C56E0" w:rsidP="001C56E0">
      <w:pPr>
        <w:pStyle w:val="Heading1"/>
      </w:pPr>
      <w:r>
        <w:t>Intro</w:t>
      </w:r>
      <w:r w:rsidR="00E1392F">
        <w:t>s, Objectives, level-setting - 3</w:t>
      </w:r>
      <w:r>
        <w:t>0</w:t>
      </w:r>
    </w:p>
    <w:p w:rsidR="0097273D" w:rsidRDefault="00E1392F" w:rsidP="00B53FED">
      <w:pPr>
        <w:pStyle w:val="Heading1"/>
      </w:pPr>
      <w:r>
        <w:t>Introduction to FHIR 9:0</w:t>
      </w:r>
      <w:r w:rsidR="001C56E0">
        <w:t>0-10:30</w:t>
      </w:r>
    </w:p>
    <w:p w:rsidR="00B53FED" w:rsidRDefault="00B53FED" w:rsidP="00B53FED">
      <w:pPr>
        <w:pStyle w:val="Heading2"/>
      </w:pPr>
      <w:r>
        <w:t>What are the pain-points of healthcare interoperability</w:t>
      </w:r>
      <w:r w:rsidR="001C56E0">
        <w:t>? (</w:t>
      </w:r>
      <w:proofErr w:type="gramStart"/>
      <w:r w:rsidR="001C56E0">
        <w:t>discussion</w:t>
      </w:r>
      <w:proofErr w:type="gramEnd"/>
      <w:r w:rsidR="001C56E0">
        <w:t>) - 20</w:t>
      </w:r>
    </w:p>
    <w:p w:rsidR="00B53FED" w:rsidRDefault="001C56E0" w:rsidP="00B53FED">
      <w:pPr>
        <w:pStyle w:val="Heading2"/>
      </w:pPr>
      <w:r>
        <w:t xml:space="preserve">FHIR </w:t>
      </w:r>
      <w:r w:rsidR="00B53FED">
        <w:t>Manifesto</w:t>
      </w:r>
      <w:r w:rsidR="00E1392F">
        <w:t xml:space="preserve"> - 10</w:t>
      </w:r>
    </w:p>
    <w:p w:rsidR="00B53FED" w:rsidRDefault="001C56E0" w:rsidP="00B53FED">
      <w:pPr>
        <w:pStyle w:val="Heading2"/>
      </w:pPr>
      <w:r>
        <w:t xml:space="preserve">Interoperability </w:t>
      </w:r>
      <w:r w:rsidR="00B53FED">
        <w:t>Paradigms</w:t>
      </w:r>
      <w:r>
        <w:t xml:space="preserve"> - 5</w:t>
      </w:r>
    </w:p>
    <w:p w:rsidR="00B53FED" w:rsidRDefault="00B53FED" w:rsidP="00B53FED">
      <w:pPr>
        <w:pStyle w:val="Heading2"/>
      </w:pPr>
      <w:r>
        <w:t>Relationship to other HL7 standards</w:t>
      </w:r>
      <w:r w:rsidR="001C56E0">
        <w:t xml:space="preserve"> - 15</w:t>
      </w:r>
    </w:p>
    <w:p w:rsidR="00B53FED" w:rsidRDefault="00B53FED" w:rsidP="00B53FED">
      <w:pPr>
        <w:pStyle w:val="Heading2"/>
      </w:pPr>
      <w:r>
        <w:t>Reading the spec</w:t>
      </w:r>
      <w:r w:rsidR="001C56E0">
        <w:t xml:space="preserve"> - 10</w:t>
      </w:r>
    </w:p>
    <w:p w:rsidR="00B53FED" w:rsidRDefault="00B53FED" w:rsidP="00B53FED">
      <w:pPr>
        <w:pStyle w:val="Heading2"/>
      </w:pPr>
      <w:r>
        <w:t>Exercise: Find resources to solve problem X</w:t>
      </w:r>
      <w:r w:rsidR="001C56E0">
        <w:t xml:space="preserve"> 30</w:t>
      </w:r>
    </w:p>
    <w:p w:rsidR="00B53FED" w:rsidRDefault="001C56E0" w:rsidP="00B53FED">
      <w:pPr>
        <w:pStyle w:val="Heading1"/>
      </w:pPr>
      <w:r>
        <w:t xml:space="preserve">Drilling down into </w:t>
      </w:r>
      <w:r w:rsidR="00B53FED">
        <w:t>Resources</w:t>
      </w:r>
      <w:r>
        <w:t xml:space="preserve"> 10:45-12:30</w:t>
      </w:r>
    </w:p>
    <w:p w:rsidR="00B53FED" w:rsidRDefault="00B53FED" w:rsidP="00B53FED">
      <w:pPr>
        <w:pStyle w:val="Heading2"/>
      </w:pPr>
      <w:r>
        <w:t>Structure of a resource (3 parts)</w:t>
      </w:r>
      <w:r w:rsidR="00E61446">
        <w:t xml:space="preserve"> 20</w:t>
      </w:r>
    </w:p>
    <w:p w:rsidR="00B53FED" w:rsidRDefault="00B53FED" w:rsidP="00B53FED">
      <w:pPr>
        <w:pStyle w:val="Heading2"/>
      </w:pPr>
      <w:r>
        <w:t>Data types</w:t>
      </w:r>
      <w:r w:rsidR="001C56E0">
        <w:t xml:space="preserve"> 20</w:t>
      </w:r>
    </w:p>
    <w:p w:rsidR="001C56E0" w:rsidRDefault="001C56E0" w:rsidP="00B53FED">
      <w:pPr>
        <w:pStyle w:val="Heading2"/>
      </w:pPr>
      <w:r>
        <w:t>Vocabulary 10</w:t>
      </w:r>
    </w:p>
    <w:p w:rsidR="00B53FED" w:rsidRDefault="00B53FED" w:rsidP="00B53FED">
      <w:pPr>
        <w:pStyle w:val="Heading2"/>
      </w:pPr>
      <w:r>
        <w:t>Wire syntax</w:t>
      </w:r>
      <w:r w:rsidR="001C56E0">
        <w:t xml:space="preserve"> 10</w:t>
      </w:r>
    </w:p>
    <w:p w:rsidR="00B53FED" w:rsidRDefault="00B53FED" w:rsidP="00B53FED">
      <w:pPr>
        <w:pStyle w:val="Heading2"/>
      </w:pPr>
      <w:r>
        <w:t xml:space="preserve">Exercise: Craft a </w:t>
      </w:r>
      <w:r w:rsidR="001C56E0">
        <w:t xml:space="preserve">simple </w:t>
      </w:r>
      <w:r>
        <w:t>resource</w:t>
      </w:r>
      <w:r w:rsidR="001C56E0">
        <w:t xml:space="preserve"> instance 40</w:t>
      </w:r>
    </w:p>
    <w:p w:rsidR="001C56E0" w:rsidRDefault="001C56E0" w:rsidP="001C56E0">
      <w:pPr>
        <w:pStyle w:val="Heading1"/>
      </w:pPr>
      <w:r>
        <w:t>RESTful FHIR</w:t>
      </w:r>
      <w:r w:rsidR="00E61446">
        <w:t xml:space="preserve"> 1:30-3:15</w:t>
      </w:r>
    </w:p>
    <w:p w:rsidR="00E61446" w:rsidRDefault="00E61446" w:rsidP="00E61446">
      <w:pPr>
        <w:pStyle w:val="Heading2"/>
      </w:pPr>
      <w:r>
        <w:t>REST principles 20</w:t>
      </w:r>
    </w:p>
    <w:p w:rsidR="00E61446" w:rsidRDefault="00E61446" w:rsidP="00E61446">
      <w:pPr>
        <w:pStyle w:val="Heading2"/>
      </w:pPr>
      <w:r>
        <w:t>RESTful operations 30</w:t>
      </w:r>
    </w:p>
    <w:p w:rsidR="00E61446" w:rsidRDefault="00E61446" w:rsidP="00E61446">
      <w:pPr>
        <w:pStyle w:val="Heading2"/>
      </w:pPr>
      <w:r>
        <w:t>FHIR identifiers and ids 10</w:t>
      </w:r>
    </w:p>
    <w:p w:rsidR="00E61446" w:rsidRDefault="00E61446" w:rsidP="00E61446">
      <w:pPr>
        <w:pStyle w:val="Heading2"/>
      </w:pPr>
      <w:r>
        <w:t>Exercise: Create, Update, Delete and retrieve history on a resource</w:t>
      </w:r>
    </w:p>
    <w:p w:rsidR="00E61446" w:rsidRDefault="004608D3" w:rsidP="00E61446">
      <w:pPr>
        <w:pStyle w:val="Heading1"/>
      </w:pPr>
      <w:r>
        <w:t>Searching with FHIR 3:30-4</w:t>
      </w:r>
      <w:r w:rsidR="00E61446">
        <w:t>:</w:t>
      </w:r>
      <w:r>
        <w:t>40</w:t>
      </w:r>
    </w:p>
    <w:p w:rsidR="00E61446" w:rsidRDefault="00E61446" w:rsidP="00E61446">
      <w:pPr>
        <w:pStyle w:val="Heading2"/>
      </w:pPr>
      <w:r>
        <w:lastRenderedPageBreak/>
        <w:t>Search parameters</w:t>
      </w:r>
      <w:r w:rsidR="004608D3">
        <w:t xml:space="preserve"> 15</w:t>
      </w:r>
    </w:p>
    <w:p w:rsidR="00E61446" w:rsidRDefault="00E61446" w:rsidP="00E61446">
      <w:pPr>
        <w:pStyle w:val="Heading2"/>
      </w:pPr>
      <w:r>
        <w:t>Chaining</w:t>
      </w:r>
      <w:r w:rsidR="004608D3">
        <w:t xml:space="preserve"> 10</w:t>
      </w:r>
    </w:p>
    <w:p w:rsidR="00E61446" w:rsidRDefault="00E61446" w:rsidP="00E61446">
      <w:pPr>
        <w:pStyle w:val="Heading2"/>
      </w:pPr>
      <w:r>
        <w:t>_include</w:t>
      </w:r>
      <w:r w:rsidR="004608D3">
        <w:t xml:space="preserve"> 10</w:t>
      </w:r>
    </w:p>
    <w:p w:rsidR="00E61446" w:rsidRDefault="004608D3" w:rsidP="00E61446">
      <w:pPr>
        <w:pStyle w:val="Heading2"/>
      </w:pPr>
      <w:r>
        <w:t>Paging 5</w:t>
      </w:r>
    </w:p>
    <w:p w:rsidR="00794FBD" w:rsidRDefault="00794FBD" w:rsidP="00E61446">
      <w:pPr>
        <w:pStyle w:val="Heading2"/>
      </w:pPr>
      <w:r>
        <w:t>Partitions</w:t>
      </w:r>
    </w:p>
    <w:p w:rsidR="00DA4C4F" w:rsidRDefault="00DA4C4F" w:rsidP="00E61446">
      <w:pPr>
        <w:pStyle w:val="Heading2"/>
      </w:pPr>
      <w:r>
        <w:t>Summary</w:t>
      </w:r>
    </w:p>
    <w:p w:rsidR="00794FBD" w:rsidRDefault="00794FBD" w:rsidP="00E61446">
      <w:pPr>
        <w:pStyle w:val="Heading2"/>
      </w:pPr>
      <w:r>
        <w:t>Validation</w:t>
      </w:r>
    </w:p>
    <w:p w:rsidR="003726CC" w:rsidRDefault="003726CC" w:rsidP="00E61446">
      <w:pPr>
        <w:pStyle w:val="Heading2"/>
      </w:pPr>
      <w:r>
        <w:t>Query interoperability</w:t>
      </w:r>
    </w:p>
    <w:p w:rsidR="004608D3" w:rsidRDefault="004608D3" w:rsidP="00E61446">
      <w:pPr>
        <w:pStyle w:val="Heading2"/>
      </w:pPr>
      <w:r>
        <w:t>Exercise: Perform FHIR searches: 30</w:t>
      </w:r>
    </w:p>
    <w:p w:rsidR="004608D3" w:rsidRDefault="004608D3" w:rsidP="004608D3">
      <w:pPr>
        <w:pStyle w:val="Heading1"/>
      </w:pPr>
      <w:r>
        <w:t>Review/discussion 4:40-5:00</w:t>
      </w:r>
    </w:p>
    <w:p w:rsidR="004608D3" w:rsidRDefault="004608D3" w:rsidP="004608D3">
      <w:pPr>
        <w:pStyle w:val="Heading1"/>
      </w:pPr>
      <w:r>
        <w:t>Review/discussion 8:00-8:20</w:t>
      </w:r>
    </w:p>
    <w:p w:rsidR="004608D3" w:rsidRDefault="004608D3" w:rsidP="004608D3">
      <w:pPr>
        <w:pStyle w:val="Heading1"/>
      </w:pPr>
      <w:r>
        <w:t>Messages &amp; Documents</w:t>
      </w:r>
      <w:r w:rsidR="003614D2">
        <w:t xml:space="preserve"> in FHIR 8:20-10:00</w:t>
      </w:r>
    </w:p>
    <w:p w:rsidR="004608D3" w:rsidRDefault="003614D2" w:rsidP="004608D3">
      <w:pPr>
        <w:pStyle w:val="Heading2"/>
      </w:pPr>
      <w:r>
        <w:t>Atom feeds 15</w:t>
      </w:r>
    </w:p>
    <w:p w:rsidR="003614D2" w:rsidRDefault="003614D2" w:rsidP="004608D3">
      <w:pPr>
        <w:pStyle w:val="Heading2"/>
      </w:pPr>
      <w:r>
        <w:t>Messages 20</w:t>
      </w:r>
    </w:p>
    <w:p w:rsidR="003614D2" w:rsidRDefault="003614D2" w:rsidP="004608D3">
      <w:pPr>
        <w:pStyle w:val="Heading2"/>
      </w:pPr>
      <w:r>
        <w:t>Documents 20</w:t>
      </w:r>
    </w:p>
    <w:p w:rsidR="003614D2" w:rsidRDefault="003614D2" w:rsidP="004608D3">
      <w:pPr>
        <w:pStyle w:val="Heading2"/>
      </w:pPr>
      <w:r>
        <w:t>Exercise: Create a simple FHIR document: 45</w:t>
      </w:r>
    </w:p>
    <w:p w:rsidR="003614D2" w:rsidRDefault="003614D2" w:rsidP="003614D2">
      <w:pPr>
        <w:pStyle w:val="Heading1"/>
      </w:pPr>
      <w:r>
        <w:t>Advanced FHIR and architectural approaches 10:15-12:00</w:t>
      </w:r>
    </w:p>
    <w:p w:rsidR="003614D2" w:rsidRDefault="003614D2" w:rsidP="003614D2">
      <w:pPr>
        <w:pStyle w:val="Heading2"/>
      </w:pPr>
      <w:r>
        <w:t>Contained resources 10</w:t>
      </w:r>
    </w:p>
    <w:p w:rsidR="003614D2" w:rsidRDefault="003614D2" w:rsidP="003614D2">
      <w:pPr>
        <w:pStyle w:val="Heading2"/>
      </w:pPr>
      <w:r>
        <w:t>Order/</w:t>
      </w:r>
      <w:proofErr w:type="spellStart"/>
      <w:r>
        <w:t>OrderResponse</w:t>
      </w:r>
      <w:proofErr w:type="spellEnd"/>
      <w:r>
        <w:t xml:space="preserve"> 10</w:t>
      </w:r>
      <w:bookmarkStart w:id="0" w:name="_GoBack"/>
      <w:bookmarkEnd w:id="0"/>
    </w:p>
    <w:p w:rsidR="003614D2" w:rsidRDefault="003614D2" w:rsidP="003614D2">
      <w:pPr>
        <w:pStyle w:val="Heading2"/>
      </w:pPr>
      <w:r>
        <w:t>Query 10</w:t>
      </w:r>
    </w:p>
    <w:p w:rsidR="003614D2" w:rsidRDefault="003614D2" w:rsidP="003614D2">
      <w:pPr>
        <w:pStyle w:val="Heading2"/>
      </w:pPr>
      <w:proofErr w:type="spellStart"/>
      <w:r>
        <w:t>OperationOutcome</w:t>
      </w:r>
      <w:proofErr w:type="spellEnd"/>
      <w:r>
        <w:t xml:space="preserve"> 10</w:t>
      </w:r>
    </w:p>
    <w:p w:rsidR="00AF2F93" w:rsidRDefault="00AF2F93" w:rsidP="00AF2F93">
      <w:pPr>
        <w:pStyle w:val="Heading2"/>
      </w:pPr>
      <w:r>
        <w:lastRenderedPageBreak/>
        <w:t>Constraints 5</w:t>
      </w:r>
    </w:p>
    <w:p w:rsidR="003614D2" w:rsidRDefault="003614D2" w:rsidP="003614D2">
      <w:pPr>
        <w:pStyle w:val="Heading2"/>
      </w:pPr>
      <w:r>
        <w:t>Implementation architecture approaches 30</w:t>
      </w:r>
    </w:p>
    <w:p w:rsidR="003614D2" w:rsidRDefault="003614D2" w:rsidP="003614D2">
      <w:pPr>
        <w:pStyle w:val="Heading2"/>
      </w:pPr>
      <w:r>
        <w:t>Q&amp;A 20</w:t>
      </w:r>
    </w:p>
    <w:p w:rsidR="003614D2" w:rsidRDefault="003614D2" w:rsidP="003614D2">
      <w:pPr>
        <w:pStyle w:val="Heading1"/>
      </w:pPr>
      <w:r>
        <w:t>Profiles &amp; Conformance 1:00-2:30</w:t>
      </w:r>
    </w:p>
    <w:p w:rsidR="003614D2" w:rsidRDefault="003614D2" w:rsidP="003614D2">
      <w:pPr>
        <w:pStyle w:val="Heading2"/>
      </w:pPr>
      <w:r>
        <w:t>Profile 20</w:t>
      </w:r>
    </w:p>
    <w:p w:rsidR="003614D2" w:rsidRDefault="003614D2" w:rsidP="003614D2">
      <w:pPr>
        <w:pStyle w:val="Heading2"/>
      </w:pPr>
      <w:r>
        <w:t>Profile editor 15</w:t>
      </w:r>
    </w:p>
    <w:p w:rsidR="003614D2" w:rsidRDefault="003614D2" w:rsidP="003614D2">
      <w:pPr>
        <w:pStyle w:val="Heading2"/>
      </w:pPr>
      <w:r>
        <w:t>Conformance 10</w:t>
      </w:r>
    </w:p>
    <w:p w:rsidR="003614D2" w:rsidRDefault="003614D2" w:rsidP="003614D2">
      <w:pPr>
        <w:pStyle w:val="Heading2"/>
      </w:pPr>
      <w:r>
        <w:t>Exercise: Create a FHIR Profile</w:t>
      </w:r>
      <w:r w:rsidR="003E0164">
        <w:t xml:space="preserve"> 45</w:t>
      </w:r>
    </w:p>
    <w:p w:rsidR="003E0164" w:rsidRDefault="003E0164" w:rsidP="003E0164">
      <w:pPr>
        <w:pStyle w:val="Heading1"/>
      </w:pPr>
      <w:r>
        <w:t>Implementing FHIR 2:45-4:45</w:t>
      </w:r>
    </w:p>
    <w:p w:rsidR="003E0164" w:rsidRDefault="003E0164" w:rsidP="003E0164">
      <w:pPr>
        <w:pStyle w:val="Heading2"/>
      </w:pPr>
      <w:r>
        <w:t>Implementation resources 15</w:t>
      </w:r>
    </w:p>
    <w:p w:rsidR="003E0164" w:rsidRDefault="003E0164" w:rsidP="003E0164">
      <w:pPr>
        <w:pStyle w:val="Heading2"/>
      </w:pPr>
      <w:r>
        <w:t>Exercise: Build a simple FHIR client (using libraries): 90</w:t>
      </w:r>
    </w:p>
    <w:p w:rsidR="003E0164" w:rsidRDefault="003E0164" w:rsidP="003E0164">
      <w:pPr>
        <w:pStyle w:val="Heading1"/>
      </w:pPr>
      <w:r>
        <w:t>Next steps 4:45-5:00</w:t>
      </w:r>
    </w:p>
    <w:p w:rsidR="003E0164" w:rsidRDefault="003E0164" w:rsidP="003E0164">
      <w:pPr>
        <w:pStyle w:val="Heading2"/>
      </w:pPr>
      <w:r>
        <w:t>Further information &amp; Implementer support</w:t>
      </w:r>
    </w:p>
    <w:sectPr w:rsidR="003E0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ED"/>
    <w:rsid w:val="00001A07"/>
    <w:rsid w:val="001C56E0"/>
    <w:rsid w:val="003614D2"/>
    <w:rsid w:val="003726CC"/>
    <w:rsid w:val="003E0164"/>
    <w:rsid w:val="004608D3"/>
    <w:rsid w:val="00794FBD"/>
    <w:rsid w:val="0097273D"/>
    <w:rsid w:val="00AF2F93"/>
    <w:rsid w:val="00B53FED"/>
    <w:rsid w:val="00DA4C4F"/>
    <w:rsid w:val="00E1392F"/>
    <w:rsid w:val="00E61446"/>
    <w:rsid w:val="00E6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 McKenzie</dc:creator>
  <cp:lastModifiedBy>Lloyd McKenzie</cp:lastModifiedBy>
  <cp:revision>2</cp:revision>
  <dcterms:created xsi:type="dcterms:W3CDTF">2014-01-09T07:39:00Z</dcterms:created>
  <dcterms:modified xsi:type="dcterms:W3CDTF">2014-03-08T00:27:00Z</dcterms:modified>
</cp:coreProperties>
</file>