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B9D" w:rsidRPr="00A8662B" w:rsidRDefault="00520B9D" w:rsidP="00A8662B">
      <w:pPr>
        <w:pStyle w:val="Title"/>
        <w:tabs>
          <w:tab w:val="center" w:pos="4830"/>
          <w:tab w:val="left" w:pos="8364"/>
        </w:tabs>
        <w:jc w:val="center"/>
      </w:pPr>
      <w:r>
        <w:t>Hands-on FHIR</w:t>
      </w:r>
      <w:r w:rsidR="00A8662B">
        <w:tab/>
      </w:r>
      <w:r w:rsidR="00A8662B">
        <w:rPr>
          <w:rFonts w:cs="Arial"/>
          <w:sz w:val="24"/>
          <w:szCs w:val="24"/>
        </w:rPr>
        <w:t>March 12-13, 2014</w:t>
      </w:r>
    </w:p>
    <w:p w:rsidR="0097273D" w:rsidRDefault="00520B9D" w:rsidP="00520B9D">
      <w:pPr>
        <w:pStyle w:val="Heading1"/>
        <w:spacing w:before="0"/>
      </w:pPr>
      <w:r>
        <w:t>My Take-</w:t>
      </w:r>
      <w:proofErr w:type="spellStart"/>
      <w:r>
        <w:t>Aways</w:t>
      </w:r>
      <w:proofErr w:type="spellEnd"/>
    </w:p>
    <w:p w:rsidR="00520B9D" w:rsidRDefault="00520B9D" w:rsidP="00520B9D">
      <w:pPr>
        <w:pStyle w:val="Heading3"/>
      </w:pPr>
      <w:r>
        <w:t>Introduction</w:t>
      </w:r>
    </w:p>
    <w:p w:rsidR="00520B9D" w:rsidRPr="00520B9D" w:rsidRDefault="00520B9D" w:rsidP="00520B9D">
      <w:r>
        <w:t>__________________________________________________________________________________________________________________________________________________________________________</w:t>
      </w:r>
    </w:p>
    <w:p w:rsidR="00520B9D" w:rsidRDefault="00520B9D" w:rsidP="00520B9D">
      <w:pPr>
        <w:pStyle w:val="Heading3"/>
      </w:pPr>
      <w:r>
        <w:t>FHIR Resources</w:t>
      </w:r>
    </w:p>
    <w:p w:rsidR="00520B9D" w:rsidRPr="00520B9D" w:rsidRDefault="00520B9D" w:rsidP="00520B9D">
      <w:r>
        <w:t>__________________________________________________________________________________________________________________________________________________________________________</w:t>
      </w:r>
    </w:p>
    <w:p w:rsidR="00520B9D" w:rsidRDefault="00520B9D" w:rsidP="00520B9D">
      <w:pPr>
        <w:pStyle w:val="Heading3"/>
      </w:pPr>
      <w:r>
        <w:t>RESTful FHIR</w:t>
      </w:r>
    </w:p>
    <w:p w:rsidR="00520B9D" w:rsidRPr="00520B9D" w:rsidRDefault="00520B9D" w:rsidP="00520B9D">
      <w:r>
        <w:t>__________________________________________________________________________________________________________________________________________________________________________</w:t>
      </w:r>
    </w:p>
    <w:p w:rsidR="00520B9D" w:rsidRDefault="00520B9D" w:rsidP="00520B9D">
      <w:pPr>
        <w:pStyle w:val="Heading3"/>
      </w:pPr>
      <w:r>
        <w:t>FHIR Bundles</w:t>
      </w:r>
    </w:p>
    <w:p w:rsidR="00520B9D" w:rsidRPr="00520B9D" w:rsidRDefault="00520B9D" w:rsidP="00520B9D">
      <w:r>
        <w:t>__________________________________________________________________________________________________________________________________________________________________________</w:t>
      </w:r>
    </w:p>
    <w:p w:rsidR="00520B9D" w:rsidRDefault="00520B9D" w:rsidP="00520B9D">
      <w:pPr>
        <w:pStyle w:val="Heading3"/>
      </w:pPr>
    </w:p>
    <w:p w:rsidR="00520B9D" w:rsidRDefault="00520B9D" w:rsidP="00520B9D">
      <w:pPr>
        <w:pStyle w:val="Heading3"/>
      </w:pPr>
      <w:r>
        <w:t>Searching with FHIR</w:t>
      </w:r>
    </w:p>
    <w:p w:rsidR="00520B9D" w:rsidRPr="00520B9D" w:rsidRDefault="00520B9D" w:rsidP="00520B9D">
      <w:r>
        <w:t>__________________________________________________________________________________________________________________________________________________________________________</w:t>
      </w:r>
    </w:p>
    <w:p w:rsidR="00520B9D" w:rsidRDefault="00520B9D" w:rsidP="00520B9D">
      <w:pPr>
        <w:pStyle w:val="Heading3"/>
      </w:pPr>
      <w:r>
        <w:t>Profiles &amp; Conformance</w:t>
      </w:r>
    </w:p>
    <w:p w:rsidR="00520B9D" w:rsidRPr="00520B9D" w:rsidRDefault="00520B9D" w:rsidP="00520B9D">
      <w:r>
        <w:t>__________________________________________________________________________________________________________________________________________________________________________</w:t>
      </w:r>
    </w:p>
    <w:p w:rsidR="00520B9D" w:rsidRDefault="00520B9D" w:rsidP="00520B9D">
      <w:pPr>
        <w:pStyle w:val="Heading3"/>
      </w:pPr>
      <w:r>
        <w:t>Implementation Considerations</w:t>
      </w:r>
    </w:p>
    <w:p w:rsidR="00520B9D" w:rsidRPr="00520B9D" w:rsidRDefault="00520B9D" w:rsidP="00520B9D">
      <w:r>
        <w:t>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520B9D" w:rsidRDefault="00520B9D" w:rsidP="00520B9D">
      <w:pPr>
        <w:pStyle w:val="Heading3"/>
      </w:pPr>
      <w:r>
        <w:t>Implementing FHIR</w:t>
      </w:r>
    </w:p>
    <w:p w:rsidR="00520B9D" w:rsidRPr="00520B9D" w:rsidRDefault="00520B9D" w:rsidP="00520B9D">
      <w:r>
        <w:t>__________________________________________________________________________________________________________________________________________________________________________</w:t>
      </w:r>
    </w:p>
    <w:p w:rsidR="00520B9D" w:rsidRDefault="00520B9D" w:rsidP="00520B9D">
      <w:pPr>
        <w:pStyle w:val="Heading2"/>
      </w:pPr>
    </w:p>
    <w:p w:rsidR="00520B9D" w:rsidRDefault="00520B9D" w:rsidP="00520B9D">
      <w:pPr>
        <w:pStyle w:val="Heading2"/>
      </w:pPr>
      <w:r>
        <w:t>Two actions</w:t>
      </w:r>
    </w:p>
    <w:p w:rsidR="00520B9D" w:rsidRDefault="00520B9D" w:rsidP="00520B9D">
      <w:pPr>
        <w:pStyle w:val="ListParagraph"/>
        <w:numPr>
          <w:ilvl w:val="0"/>
          <w:numId w:val="1"/>
        </w:numPr>
      </w:pPr>
      <w:r>
        <w:t>______________________________________________________________________________</w:t>
      </w:r>
    </w:p>
    <w:p w:rsidR="00520B9D" w:rsidRPr="00520B9D" w:rsidRDefault="00520B9D" w:rsidP="00520B9D">
      <w:pPr>
        <w:pStyle w:val="ListParagraph"/>
        <w:numPr>
          <w:ilvl w:val="0"/>
          <w:numId w:val="1"/>
        </w:numPr>
      </w:pPr>
      <w:r>
        <w:t>______________________________________________________________________________</w:t>
      </w:r>
    </w:p>
    <w:sectPr w:rsidR="00520B9D" w:rsidRPr="00520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318F"/>
    <w:multiLevelType w:val="hybridMultilevel"/>
    <w:tmpl w:val="1DAE0D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B9D"/>
    <w:rsid w:val="00520B9D"/>
    <w:rsid w:val="0097273D"/>
    <w:rsid w:val="00A8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B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B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B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520B9D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20B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B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20B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20B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0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B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B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B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520B9D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20B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B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20B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20B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 McKenzie</dc:creator>
  <cp:lastModifiedBy>Lloyd McKenzie</cp:lastModifiedBy>
  <cp:revision>1</cp:revision>
  <dcterms:created xsi:type="dcterms:W3CDTF">2014-03-10T03:24:00Z</dcterms:created>
  <dcterms:modified xsi:type="dcterms:W3CDTF">2014-03-10T03:37:00Z</dcterms:modified>
</cp:coreProperties>
</file>