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3640907"/>
        <w:docPartObj>
          <w:docPartGallery w:val="Cover Pages"/>
          <w:docPartUnique/>
        </w:docPartObj>
      </w:sdtPr>
      <w:sdtEndPr>
        <w:rPr>
          <w:rFonts w:ascii="Palatino Linotype" w:eastAsiaTheme="minorHAnsi" w:hAnsi="Palatino Linotype"/>
          <w:sz w:val="36"/>
          <w:szCs w:val="36"/>
          <w:lang w:eastAsia="en-US"/>
        </w:rPr>
      </w:sdtEndPr>
      <w:sdtContent>
        <w:p w14:paraId="14286B99" w14:textId="72303211" w:rsidR="00CB4AC5" w:rsidRDefault="00CB4A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303" behindDoc="1" locked="0" layoutInCell="1" allowOverlap="1" wp14:anchorId="6DB47DA8" wp14:editId="4045954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C1E05D" w14:textId="114E5B65" w:rsidR="00CB4AC5" w:rsidRDefault="00CB4AC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 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B47DA8" id="Grupo 1" o:spid="_x0000_s1026" style="position:absolute;margin-left:0;margin-top:0;width:172.8pt;height:718.55pt;z-index:-25165617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oK4sP&#10;WyQAAKcEAQAOAAAAAAAAAAAAAAAAAC4CAABkcnMvZTJvRG9jLnhtbFBLAQItABQABgAIAAAAIQBP&#10;95Uy3QAAAAYBAAAPAAAAAAAAAAAAAAAAALUmAABkcnMvZG93bnJldi54bWxQSwUGAAAAAAQABADz&#10;AAAAvyc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C1E05D" w14:textId="114E5B65" w:rsidR="00CB4AC5" w:rsidRDefault="00CB4AC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 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27" behindDoc="0" locked="0" layoutInCell="1" allowOverlap="1" wp14:anchorId="4A08CBEB" wp14:editId="3DFDB3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DF05D" w14:textId="4FE255F6" w:rsidR="00CB4AC5" w:rsidRPr="00CB4AC5" w:rsidRDefault="00CB4AC5" w:rsidP="00CB4AC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B4A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ALMACENAMIENTO DE LA INFORMACIÓN (III)</w:t>
                                    </w:r>
                                  </w:sdtContent>
                                </w:sdt>
                              </w:p>
                              <w:p w14:paraId="257ADCC7" w14:textId="52603598" w:rsidR="00CB4AC5" w:rsidRPr="00CB4AC5" w:rsidRDefault="00CB4AC5" w:rsidP="00CB4A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B4AC5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SISTEMAS DE GESTIÓN DE BASES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8CB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55" type="#_x0000_t202" style="position:absolute;margin-left:0;margin-top:0;width:4in;height:84.25pt;z-index:251661327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7DF05D" w14:textId="4FE255F6" w:rsidR="00CB4AC5" w:rsidRPr="00CB4AC5" w:rsidRDefault="00CB4AC5" w:rsidP="00CB4AC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B4A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ALMACENAMIENTO DE LA INFORMACIÓN (III)</w:t>
                              </w:r>
                            </w:sdtContent>
                          </w:sdt>
                        </w:p>
                        <w:p w14:paraId="257ADCC7" w14:textId="52603598" w:rsidR="00CB4AC5" w:rsidRPr="00CB4AC5" w:rsidRDefault="00CB4AC5" w:rsidP="00CB4A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B4AC5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SISTEMAS DE GESTIÓN DE BASES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C588AE" w14:textId="47AB643A" w:rsidR="00CB4AC5" w:rsidRDefault="00CB4AC5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652FE562" w:rsidR="00D76252" w:rsidRPr="00D5187C" w:rsidRDefault="00CB4AC5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40B2F04C" w14:textId="77777777" w:rsidR="00DD19EA" w:rsidRPr="00DD19EA" w:rsidRDefault="00DD19EA" w:rsidP="00DD19EA">
      <w:pPr>
        <w:rPr>
          <w:lang w:eastAsia="es-ES"/>
        </w:rPr>
      </w:pPr>
    </w:p>
    <w:p w14:paraId="5132576D" w14:textId="52F1C78F" w:rsidR="00BC0959" w:rsidRPr="00BC0959" w:rsidRDefault="00145E6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BC095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BC095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instrText xml:space="preserve"> TOC \o "1-3" \h \z \u </w:instrText>
      </w:r>
      <w:r w:rsidRPr="00BC095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16111164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DEFINICIÓN DE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_Toc116111164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CB4AC5">
          <w:rPr>
            <w:b w:val="0"/>
            <w:bCs w:val="0"/>
            <w:i w:val="0"/>
            <w:iCs w:val="0"/>
            <w:noProof/>
            <w:webHidden/>
          </w:rPr>
          <w:t>3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350D6F4" w14:textId="725075BA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65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ARQUITECTURA DE UN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_Toc116111165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3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F5306C4" w14:textId="5DED4638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66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INDEPENDENCIA DE LOS DATOS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_Toc116111166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4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F37428D" w14:textId="331D5E91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67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FUNCIONES DE UN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_Toc116111167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4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60101A7" w14:textId="7F80FCDB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68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COMPONENTES DE UN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_Toc116111168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5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FA922C2" w14:textId="56555DA7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69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VENTAJAS DE LOS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_Toc116111169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5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6A74411" w14:textId="5C2E9F40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70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TIPOS DE SGBD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_Toc116111170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5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9EB26FA" w14:textId="5937CC4E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71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SGBD COMERCIALES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_Toc116111171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6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D4326C0" w14:textId="78F0BBAD" w:rsidR="00BC0959" w:rsidRPr="00BC0959" w:rsidRDefault="00CB4AC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172" w:history="1">
        <w:r w:rsidR="00BC0959" w:rsidRPr="00BC095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SGBD LIBRES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tab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instrText xml:space="preserve"> PAGEREF _Toc116111172 \h </w:instrTex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6</w:t>
        </w:r>
        <w:r w:rsidR="00BC0959" w:rsidRPr="00BC095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596C706" w14:textId="14327D1A" w:rsidR="00721E63" w:rsidRPr="00855016" w:rsidRDefault="00145E60" w:rsidP="00145E60">
      <w:pPr>
        <w:rPr>
          <w:rFonts w:ascii="Tempus Sans ITC" w:hAnsi="Tempus Sans ITC"/>
          <w:sz w:val="28"/>
          <w:szCs w:val="28"/>
          <w:lang w:eastAsia="es-ES"/>
        </w:rPr>
      </w:pPr>
      <w:r w:rsidRPr="00BC0959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118CDB0F" w14:textId="77777777" w:rsidR="00721E63" w:rsidRPr="00855016" w:rsidRDefault="00721E63">
      <w:pPr>
        <w:spacing w:line="259" w:lineRule="auto"/>
        <w:jc w:val="left"/>
        <w:rPr>
          <w:rFonts w:ascii="Tempus Sans ITC" w:hAnsi="Tempus Sans ITC"/>
          <w:sz w:val="28"/>
          <w:szCs w:val="28"/>
          <w:lang w:eastAsia="es-ES"/>
        </w:rPr>
      </w:pPr>
      <w:r w:rsidRPr="00855016">
        <w:rPr>
          <w:rFonts w:ascii="Tempus Sans ITC" w:hAnsi="Tempus Sans ITC"/>
          <w:sz w:val="28"/>
          <w:szCs w:val="28"/>
          <w:lang w:eastAsia="es-ES"/>
        </w:rPr>
        <w:br w:type="page"/>
      </w:r>
    </w:p>
    <w:p w14:paraId="54277945" w14:textId="33ADD2A4" w:rsidR="008F592D" w:rsidRDefault="008F592D" w:rsidP="00691CAA">
      <w:pPr>
        <w:pStyle w:val="Ttulo1"/>
        <w:rPr>
          <w:lang w:eastAsia="es-ES"/>
        </w:rPr>
      </w:pPr>
      <w:bookmarkStart w:id="0" w:name="_Toc116111164"/>
      <w:r>
        <w:rPr>
          <w:lang w:eastAsia="es-ES"/>
        </w:rPr>
        <w:lastRenderedPageBreak/>
        <w:t>DEFINICIÓN DE SGBD</w:t>
      </w:r>
      <w:bookmarkEnd w:id="0"/>
    </w:p>
    <w:p w14:paraId="279F1890" w14:textId="166ACD28" w:rsidR="008F592D" w:rsidRDefault="008F592D" w:rsidP="00691CAA">
      <w:pPr>
        <w:rPr>
          <w:lang w:eastAsia="es-ES"/>
        </w:rPr>
      </w:pPr>
      <w:r>
        <w:rPr>
          <w:lang w:eastAsia="es-ES"/>
        </w:rPr>
        <w:t>Es el conjunto coordinado de programas, procedimientos y técnicas que ofrece a los usuarios los medios necesarios para describir y manipular los datos de una BD</w:t>
      </w:r>
      <w:r w:rsidR="00083CC7">
        <w:rPr>
          <w:lang w:eastAsia="es-ES"/>
        </w:rPr>
        <w:t>, manteniendo su integridad, confidencialidad y seguridad.</w:t>
      </w:r>
    </w:p>
    <w:p w14:paraId="1A4D23F7" w14:textId="4F2FA739" w:rsidR="00083CC7" w:rsidRDefault="00083CC7" w:rsidP="00691CAA">
      <w:pPr>
        <w:rPr>
          <w:lang w:eastAsia="es-ES"/>
        </w:rPr>
      </w:pPr>
      <w:r>
        <w:rPr>
          <w:lang w:eastAsia="es-ES"/>
        </w:rPr>
        <w:t xml:space="preserve">También llamado </w:t>
      </w:r>
      <w:r w:rsidRPr="00A21D66">
        <w:rPr>
          <w:b/>
          <w:lang w:eastAsia="es-ES"/>
        </w:rPr>
        <w:t>GBD (Gestor de Base de Datos)</w:t>
      </w:r>
      <w:r>
        <w:rPr>
          <w:lang w:eastAsia="es-ES"/>
        </w:rPr>
        <w:t xml:space="preserve">, </w:t>
      </w:r>
      <w:r w:rsidRPr="00A21D66">
        <w:rPr>
          <w:b/>
          <w:lang w:eastAsia="es-ES"/>
        </w:rPr>
        <w:t>DBMS (</w:t>
      </w:r>
      <w:proofErr w:type="spellStart"/>
      <w:r w:rsidRPr="00A21D66">
        <w:rPr>
          <w:b/>
          <w:i/>
          <w:lang w:eastAsia="es-ES"/>
        </w:rPr>
        <w:t>DataBase</w:t>
      </w:r>
      <w:proofErr w:type="spellEnd"/>
      <w:r w:rsidRPr="00A21D66">
        <w:rPr>
          <w:b/>
          <w:lang w:eastAsia="es-ES"/>
        </w:rPr>
        <w:t xml:space="preserve"> </w:t>
      </w:r>
      <w:r w:rsidRPr="00A21D66">
        <w:rPr>
          <w:b/>
          <w:i/>
          <w:lang w:eastAsia="es-ES"/>
        </w:rPr>
        <w:t>Management</w:t>
      </w:r>
      <w:r w:rsidRPr="00A21D66">
        <w:rPr>
          <w:b/>
          <w:lang w:eastAsia="es-ES"/>
        </w:rPr>
        <w:t xml:space="preserve"> </w:t>
      </w:r>
      <w:r w:rsidRPr="00A21D66">
        <w:rPr>
          <w:b/>
          <w:i/>
          <w:lang w:eastAsia="es-ES"/>
        </w:rPr>
        <w:t>System</w:t>
      </w:r>
      <w:r w:rsidRPr="00A21D66">
        <w:rPr>
          <w:b/>
          <w:lang w:eastAsia="es-ES"/>
        </w:rPr>
        <w:t>)</w:t>
      </w:r>
      <w:r>
        <w:rPr>
          <w:lang w:eastAsia="es-ES"/>
        </w:rPr>
        <w:t xml:space="preserve"> y </w:t>
      </w:r>
      <w:r w:rsidRPr="00A21D66">
        <w:rPr>
          <w:b/>
          <w:lang w:eastAsia="es-ES"/>
        </w:rPr>
        <w:t>RDBMS (</w:t>
      </w:r>
      <w:proofErr w:type="spellStart"/>
      <w:r w:rsidRPr="00A21D66">
        <w:rPr>
          <w:b/>
          <w:i/>
          <w:lang w:eastAsia="es-ES"/>
        </w:rPr>
        <w:t>Relational</w:t>
      </w:r>
      <w:proofErr w:type="spellEnd"/>
      <w:r w:rsidRPr="00A21D66">
        <w:rPr>
          <w:b/>
          <w:lang w:eastAsia="es-ES"/>
        </w:rPr>
        <w:t xml:space="preserve"> </w:t>
      </w:r>
      <w:r w:rsidRPr="00A21D66">
        <w:rPr>
          <w:b/>
          <w:i/>
          <w:lang w:eastAsia="es-ES"/>
        </w:rPr>
        <w:t>DBMS</w:t>
      </w:r>
      <w:r w:rsidRPr="00A21D66">
        <w:rPr>
          <w:b/>
          <w:lang w:eastAsia="es-ES"/>
        </w:rPr>
        <w:t>)</w:t>
      </w:r>
      <w:r>
        <w:rPr>
          <w:lang w:eastAsia="es-ES"/>
        </w:rPr>
        <w:t>.</w:t>
      </w:r>
    </w:p>
    <w:p w14:paraId="722F19F5" w14:textId="4AE3D72A" w:rsidR="004B06CF" w:rsidRDefault="004B06CF" w:rsidP="00691CAA">
      <w:pPr>
        <w:rPr>
          <w:lang w:eastAsia="es-ES"/>
        </w:rPr>
      </w:pPr>
      <w:r>
        <w:rPr>
          <w:lang w:eastAsia="es-ES"/>
        </w:rPr>
        <w:t>El gestor interacciona con el SO</w:t>
      </w:r>
      <w:r w:rsidR="00404939">
        <w:rPr>
          <w:lang w:eastAsia="es-ES"/>
        </w:rPr>
        <w:t>.</w:t>
      </w:r>
    </w:p>
    <w:p w14:paraId="21C24605" w14:textId="14BBD898" w:rsidR="00404939" w:rsidRDefault="00404939" w:rsidP="00691CAA">
      <w:pPr>
        <w:rPr>
          <w:lang w:eastAsia="es-ES"/>
        </w:rPr>
      </w:pPr>
      <w:r>
        <w:rPr>
          <w:lang w:eastAsia="es-ES"/>
        </w:rPr>
        <w:t>Existen diferentes tipos de usuarios:</w:t>
      </w:r>
    </w:p>
    <w:p w14:paraId="0570FA6A" w14:textId="278ABF9E" w:rsidR="00404939" w:rsidRDefault="00404939" w:rsidP="00691CAA">
      <w:pPr>
        <w:pStyle w:val="Prrafodelista"/>
        <w:numPr>
          <w:ilvl w:val="0"/>
          <w:numId w:val="23"/>
        </w:numPr>
        <w:ind w:left="732"/>
        <w:rPr>
          <w:lang w:eastAsia="es-ES"/>
        </w:rPr>
      </w:pPr>
      <w:r w:rsidRPr="00A21D66">
        <w:rPr>
          <w:b/>
          <w:lang w:eastAsia="es-ES"/>
        </w:rPr>
        <w:t>Administrador</w:t>
      </w:r>
      <w:r>
        <w:rPr>
          <w:lang w:eastAsia="es-ES"/>
        </w:rPr>
        <w:t xml:space="preserve">. Es el encargado de tomar decisiones en la BD. Es el que decide el tipo de ficheros, dónde se van a ubicar, los índices que se van a utilizar… Es decir, todo lo relativo al almacenamiento físico además de </w:t>
      </w:r>
      <w:r w:rsidR="00E22486">
        <w:rPr>
          <w:lang w:eastAsia="es-ES"/>
        </w:rPr>
        <w:t>las políticas referentes a la seguridad.</w:t>
      </w:r>
    </w:p>
    <w:p w14:paraId="10E5EB5D" w14:textId="534D9FF9" w:rsidR="00E22486" w:rsidRDefault="00E22486" w:rsidP="00691CAA">
      <w:pPr>
        <w:pStyle w:val="Prrafodelista"/>
        <w:numPr>
          <w:ilvl w:val="0"/>
          <w:numId w:val="23"/>
        </w:numPr>
        <w:ind w:left="732"/>
        <w:rPr>
          <w:lang w:eastAsia="es-ES"/>
        </w:rPr>
      </w:pPr>
      <w:r w:rsidRPr="00A21D66">
        <w:rPr>
          <w:b/>
          <w:lang w:eastAsia="es-ES"/>
        </w:rPr>
        <w:t>Diseñador</w:t>
      </w:r>
      <w:r>
        <w:rPr>
          <w:lang w:eastAsia="es-ES"/>
        </w:rPr>
        <w:t>. Es el encargado de diseñar</w:t>
      </w:r>
      <w:r w:rsidR="00212005">
        <w:rPr>
          <w:lang w:eastAsia="es-ES"/>
        </w:rPr>
        <w:t xml:space="preserve"> cómo va a ser la BD. Partiendo de un modelo basado en el mundo real decide qué datos se van a introduci</w:t>
      </w:r>
      <w:r w:rsidR="009639D3">
        <w:rPr>
          <w:lang w:eastAsia="es-ES"/>
        </w:rPr>
        <w:t>r</w:t>
      </w:r>
      <w:r w:rsidR="00212005">
        <w:rPr>
          <w:lang w:eastAsia="es-ES"/>
        </w:rPr>
        <w:t>.</w:t>
      </w:r>
    </w:p>
    <w:p w14:paraId="1438309B" w14:textId="02508CAF" w:rsidR="00212005" w:rsidRDefault="00212005" w:rsidP="00691CAA">
      <w:pPr>
        <w:pStyle w:val="Prrafodelista"/>
        <w:numPr>
          <w:ilvl w:val="0"/>
          <w:numId w:val="23"/>
        </w:numPr>
        <w:ind w:left="732"/>
        <w:rPr>
          <w:lang w:eastAsia="es-ES"/>
        </w:rPr>
      </w:pPr>
      <w:r w:rsidRPr="00A21D66">
        <w:rPr>
          <w:b/>
          <w:lang w:eastAsia="es-ES"/>
        </w:rPr>
        <w:t>Programador</w:t>
      </w:r>
      <w:r>
        <w:rPr>
          <w:lang w:eastAsia="es-ES"/>
        </w:rPr>
        <w:t>. Es el que va a realizar programas para acceder a los datos y que los usuarios finales sean capaces de manipular los datos sin tener conocimiento técnico en BD.</w:t>
      </w:r>
      <w:r w:rsidR="00C458DE">
        <w:rPr>
          <w:lang w:eastAsia="es-ES"/>
        </w:rPr>
        <w:t xml:space="preserve"> El programador además puede trabajar en el propio gestor para crear programas internos.</w:t>
      </w:r>
    </w:p>
    <w:p w14:paraId="6731BA23" w14:textId="190D8888" w:rsidR="00C458DE" w:rsidRDefault="00C458DE" w:rsidP="00691CAA">
      <w:pPr>
        <w:pStyle w:val="Prrafodelista"/>
        <w:numPr>
          <w:ilvl w:val="0"/>
          <w:numId w:val="23"/>
        </w:numPr>
        <w:ind w:left="732"/>
        <w:rPr>
          <w:lang w:eastAsia="es-ES"/>
        </w:rPr>
      </w:pPr>
      <w:r w:rsidRPr="00A21D66">
        <w:rPr>
          <w:b/>
          <w:lang w:eastAsia="es-ES"/>
        </w:rPr>
        <w:t>Usuario</w:t>
      </w:r>
      <w:r>
        <w:rPr>
          <w:lang w:eastAsia="es-ES"/>
        </w:rPr>
        <w:t xml:space="preserve"> </w:t>
      </w:r>
      <w:r w:rsidRPr="00A21D66">
        <w:rPr>
          <w:b/>
          <w:lang w:eastAsia="es-ES"/>
        </w:rPr>
        <w:t>final</w:t>
      </w:r>
      <w:r>
        <w:rPr>
          <w:lang w:eastAsia="es-ES"/>
        </w:rPr>
        <w:t>. Es el que quiere acceder a los datos</w:t>
      </w:r>
      <w:r w:rsidR="00A21D66">
        <w:rPr>
          <w:lang w:eastAsia="es-ES"/>
        </w:rPr>
        <w:t xml:space="preserve"> y utiliza la </w:t>
      </w:r>
      <w:r w:rsidR="00275D65">
        <w:rPr>
          <w:lang w:eastAsia="es-ES"/>
        </w:rPr>
        <w:t>aplicación para ello</w:t>
      </w:r>
      <w:r>
        <w:rPr>
          <w:lang w:eastAsia="es-ES"/>
        </w:rPr>
        <w:t>.</w:t>
      </w:r>
    </w:p>
    <w:p w14:paraId="4709E65C" w14:textId="77777777" w:rsidR="00C458DE" w:rsidRPr="008F592D" w:rsidRDefault="00C458DE" w:rsidP="00C458DE">
      <w:pPr>
        <w:pStyle w:val="Prrafodelista"/>
        <w:ind w:left="1440"/>
        <w:rPr>
          <w:lang w:eastAsia="es-ES"/>
        </w:rPr>
      </w:pPr>
    </w:p>
    <w:p w14:paraId="23AC9C42" w14:textId="61D72F9C" w:rsidR="008F592D" w:rsidRDefault="008F592D" w:rsidP="00691CAA">
      <w:pPr>
        <w:pStyle w:val="Ttulo1"/>
        <w:rPr>
          <w:lang w:eastAsia="es-ES"/>
        </w:rPr>
      </w:pPr>
      <w:bookmarkStart w:id="1" w:name="_Toc116111165"/>
      <w:r>
        <w:rPr>
          <w:lang w:eastAsia="es-ES"/>
        </w:rPr>
        <w:t>ARQUITECTURA DE UN SGBD</w:t>
      </w:r>
      <w:bookmarkEnd w:id="1"/>
    </w:p>
    <w:p w14:paraId="174A6BDC" w14:textId="79BAC517" w:rsidR="00C458DE" w:rsidRDefault="00EE74DD" w:rsidP="00691CAA">
      <w:pPr>
        <w:rPr>
          <w:lang w:eastAsia="es-ES"/>
        </w:rPr>
      </w:pPr>
      <w:r>
        <w:rPr>
          <w:lang w:eastAsia="es-ES"/>
        </w:rPr>
        <w:t xml:space="preserve">El estándar de diseño de un SGBD es el </w:t>
      </w:r>
      <w:r w:rsidRPr="00275D65">
        <w:rPr>
          <w:b/>
          <w:lang w:eastAsia="es-ES"/>
        </w:rPr>
        <w:t>ANSI-SPARC</w:t>
      </w:r>
      <w:r>
        <w:rPr>
          <w:lang w:eastAsia="es-ES"/>
        </w:rPr>
        <w:t xml:space="preserve"> (</w:t>
      </w:r>
      <w:r w:rsidRPr="00275D65">
        <w:rPr>
          <w:b/>
          <w:i/>
          <w:lang w:eastAsia="es-ES"/>
        </w:rPr>
        <w:t xml:space="preserve">American </w:t>
      </w:r>
      <w:proofErr w:type="spellStart"/>
      <w:r w:rsidRPr="00275D65">
        <w:rPr>
          <w:b/>
          <w:i/>
          <w:lang w:eastAsia="es-ES"/>
        </w:rPr>
        <w:t>National</w:t>
      </w:r>
      <w:proofErr w:type="spellEnd"/>
      <w:r w:rsidRPr="00275D65">
        <w:rPr>
          <w:b/>
          <w:i/>
          <w:lang w:eastAsia="es-ES"/>
        </w:rPr>
        <w:t xml:space="preserve"> </w:t>
      </w:r>
      <w:proofErr w:type="spellStart"/>
      <w:r w:rsidRPr="00275D65">
        <w:rPr>
          <w:b/>
          <w:i/>
          <w:lang w:eastAsia="es-ES"/>
        </w:rPr>
        <w:t>Standards</w:t>
      </w:r>
      <w:proofErr w:type="spellEnd"/>
      <w:r w:rsidRPr="00275D65">
        <w:rPr>
          <w:b/>
          <w:i/>
          <w:lang w:eastAsia="es-ES"/>
        </w:rPr>
        <w:t xml:space="preserve"> </w:t>
      </w:r>
      <w:proofErr w:type="spellStart"/>
      <w:r w:rsidRPr="00275D65">
        <w:rPr>
          <w:b/>
          <w:i/>
          <w:lang w:eastAsia="es-ES"/>
        </w:rPr>
        <w:t>Institute</w:t>
      </w:r>
      <w:proofErr w:type="spellEnd"/>
      <w:r w:rsidRPr="00275D65">
        <w:rPr>
          <w:b/>
          <w:i/>
          <w:lang w:eastAsia="es-ES"/>
        </w:rPr>
        <w:t xml:space="preserve">, </w:t>
      </w:r>
      <w:proofErr w:type="spellStart"/>
      <w:r w:rsidRPr="00275D65">
        <w:rPr>
          <w:b/>
          <w:i/>
          <w:lang w:eastAsia="es-ES"/>
        </w:rPr>
        <w:t>Standards</w:t>
      </w:r>
      <w:proofErr w:type="spellEnd"/>
      <w:r w:rsidRPr="00275D65">
        <w:rPr>
          <w:b/>
          <w:i/>
          <w:lang w:eastAsia="es-ES"/>
        </w:rPr>
        <w:t xml:space="preserve"> </w:t>
      </w:r>
      <w:proofErr w:type="spellStart"/>
      <w:r w:rsidR="00275D65" w:rsidRPr="00275D65">
        <w:rPr>
          <w:b/>
          <w:bCs/>
          <w:i/>
          <w:iCs/>
          <w:lang w:eastAsia="es-ES"/>
        </w:rPr>
        <w:t>Planning</w:t>
      </w:r>
      <w:proofErr w:type="spellEnd"/>
      <w:r w:rsidR="00275D65" w:rsidRPr="00275D65">
        <w:rPr>
          <w:b/>
          <w:bCs/>
          <w:i/>
          <w:iCs/>
          <w:lang w:eastAsia="es-ES"/>
        </w:rPr>
        <w:t xml:space="preserve"> And </w:t>
      </w:r>
      <w:proofErr w:type="spellStart"/>
      <w:r w:rsidR="00275D65" w:rsidRPr="00275D65">
        <w:rPr>
          <w:b/>
          <w:bCs/>
          <w:i/>
          <w:iCs/>
          <w:lang w:eastAsia="es-ES"/>
        </w:rPr>
        <w:t>Requirements</w:t>
      </w:r>
      <w:proofErr w:type="spellEnd"/>
      <w:r w:rsidR="00275D65" w:rsidRPr="00275D65">
        <w:rPr>
          <w:b/>
          <w:bCs/>
          <w:i/>
          <w:iCs/>
          <w:lang w:eastAsia="es-ES"/>
        </w:rPr>
        <w:t xml:space="preserve"> </w:t>
      </w:r>
      <w:proofErr w:type="spellStart"/>
      <w:r w:rsidR="00275D65" w:rsidRPr="00275D65">
        <w:rPr>
          <w:b/>
          <w:bCs/>
          <w:i/>
          <w:iCs/>
          <w:lang w:eastAsia="es-ES"/>
        </w:rPr>
        <w:t>Committee</w:t>
      </w:r>
      <w:proofErr w:type="spellEnd"/>
      <w:r w:rsidR="00275D65">
        <w:rPr>
          <w:lang w:eastAsia="es-ES"/>
        </w:rPr>
        <w:t>).</w:t>
      </w:r>
    </w:p>
    <w:p w14:paraId="7FF1BB2F" w14:textId="78F931B1" w:rsidR="00EE74DD" w:rsidRDefault="00EE74DD" w:rsidP="00691CAA">
      <w:pPr>
        <w:rPr>
          <w:lang w:eastAsia="es-ES"/>
        </w:rPr>
      </w:pPr>
      <w:r>
        <w:rPr>
          <w:lang w:eastAsia="es-ES"/>
        </w:rPr>
        <w:t>Define tres niveles:</w:t>
      </w:r>
    </w:p>
    <w:p w14:paraId="0AF43EC0" w14:textId="15AA8983" w:rsidR="00EE74DD" w:rsidRDefault="00275D65" w:rsidP="00691CAA">
      <w:pPr>
        <w:pStyle w:val="Prrafodelista"/>
        <w:numPr>
          <w:ilvl w:val="0"/>
          <w:numId w:val="23"/>
        </w:numPr>
        <w:ind w:left="720"/>
        <w:rPr>
          <w:lang w:eastAsia="es-ES"/>
        </w:rPr>
      </w:pPr>
      <w:r w:rsidRPr="008D7E1A">
        <w:rPr>
          <w:noProof/>
          <w:lang w:eastAsia="es-ES"/>
        </w:rPr>
        <w:drawing>
          <wp:anchor distT="0" distB="0" distL="114300" distR="114300" simplePos="0" relativeHeight="251658255" behindDoc="0" locked="0" layoutInCell="1" allowOverlap="1" wp14:anchorId="4A91FB71" wp14:editId="1351072C">
            <wp:simplePos x="0" y="0"/>
            <wp:positionH relativeFrom="column">
              <wp:posOffset>3558540</wp:posOffset>
            </wp:positionH>
            <wp:positionV relativeFrom="paragraph">
              <wp:posOffset>73025</wp:posOffset>
            </wp:positionV>
            <wp:extent cx="2305050" cy="2092325"/>
            <wp:effectExtent l="0" t="0" r="0" b="3175"/>
            <wp:wrapSquare wrapText="bothSides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31"/>
                    <a:stretch/>
                  </pic:blipFill>
                  <pic:spPr bwMode="auto">
                    <a:xfrm>
                      <a:off x="0" y="0"/>
                      <a:ext cx="2305050" cy="20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4DD" w:rsidRPr="00275D65">
        <w:rPr>
          <w:b/>
          <w:lang w:eastAsia="es-ES"/>
        </w:rPr>
        <w:t>Nivel interno o físico.</w:t>
      </w:r>
      <w:r w:rsidR="00EE74DD">
        <w:rPr>
          <w:lang w:eastAsia="es-ES"/>
        </w:rPr>
        <w:t xml:space="preserve"> En este nivel se crea el modelo físico de la base de datos</w:t>
      </w:r>
      <w:r w:rsidR="00E12E53">
        <w:rPr>
          <w:lang w:eastAsia="es-ES"/>
        </w:rPr>
        <w:t xml:space="preserve"> y </w:t>
      </w:r>
      <w:r w:rsidR="00EE74DD">
        <w:rPr>
          <w:lang w:eastAsia="es-ES"/>
        </w:rPr>
        <w:t>se interactúa con el almacenamiento físico.</w:t>
      </w:r>
      <w:r w:rsidR="008C349C">
        <w:rPr>
          <w:lang w:eastAsia="es-ES"/>
        </w:rPr>
        <w:t xml:space="preserve"> Sólo hay un esquema interno en una BD.</w:t>
      </w:r>
    </w:p>
    <w:p w14:paraId="4A6A1CEA" w14:textId="44BB2047" w:rsidR="00E12E53" w:rsidRDefault="00E12E53" w:rsidP="00691CAA">
      <w:pPr>
        <w:ind w:left="720"/>
        <w:rPr>
          <w:lang w:eastAsia="es-ES"/>
        </w:rPr>
      </w:pPr>
      <w:r>
        <w:rPr>
          <w:lang w:eastAsia="es-ES"/>
        </w:rPr>
        <w:t>En él se describen los detalles de cómo se almacena físicamente la información (organización, métodos de acceso, tipos de registros…).</w:t>
      </w:r>
    </w:p>
    <w:p w14:paraId="7AFEB4D8" w14:textId="4E835DB7" w:rsidR="00EE74DD" w:rsidRDefault="00EE74DD" w:rsidP="00691CAA">
      <w:pPr>
        <w:pStyle w:val="Prrafodelista"/>
        <w:numPr>
          <w:ilvl w:val="0"/>
          <w:numId w:val="23"/>
        </w:numPr>
        <w:ind w:left="696"/>
        <w:rPr>
          <w:lang w:eastAsia="es-ES"/>
        </w:rPr>
      </w:pPr>
      <w:r w:rsidRPr="00275D65">
        <w:rPr>
          <w:b/>
          <w:lang w:eastAsia="es-ES"/>
        </w:rPr>
        <w:t>Nivel conceptual o lógico.</w:t>
      </w:r>
      <w:r>
        <w:rPr>
          <w:lang w:eastAsia="es-ES"/>
        </w:rPr>
        <w:t xml:space="preserve"> </w:t>
      </w:r>
      <w:r w:rsidR="003152B1">
        <w:rPr>
          <w:lang w:eastAsia="es-ES"/>
        </w:rPr>
        <w:t>En él se deciden l</w:t>
      </w:r>
      <w:r>
        <w:rPr>
          <w:lang w:eastAsia="es-ES"/>
        </w:rPr>
        <w:t xml:space="preserve">os datos que se van a guardar y </w:t>
      </w:r>
      <w:r w:rsidR="00023A30">
        <w:rPr>
          <w:lang w:eastAsia="es-ES"/>
        </w:rPr>
        <w:t>el tipo que van a tener.</w:t>
      </w:r>
      <w:r w:rsidR="00E12E53">
        <w:rPr>
          <w:lang w:eastAsia="es-ES"/>
        </w:rPr>
        <w:t xml:space="preserve"> Sólo hay un esquema conceptual en una BD.</w:t>
      </w:r>
    </w:p>
    <w:p w14:paraId="61E6AEFF" w14:textId="116C9793" w:rsidR="00E12E53" w:rsidRDefault="00E12E53" w:rsidP="00691CAA">
      <w:pPr>
        <w:ind w:left="672" w:firstLine="24"/>
        <w:rPr>
          <w:lang w:eastAsia="es-ES"/>
        </w:rPr>
      </w:pPr>
      <w:r>
        <w:rPr>
          <w:lang w:eastAsia="es-ES"/>
        </w:rPr>
        <w:t>Describe la estructura de la BD (es decir, el modelo lógico).</w:t>
      </w:r>
    </w:p>
    <w:p w14:paraId="234DFBC3" w14:textId="2FE8642F" w:rsidR="00023A30" w:rsidRDefault="00023A30" w:rsidP="00691CAA">
      <w:pPr>
        <w:pStyle w:val="Prrafodelista"/>
        <w:numPr>
          <w:ilvl w:val="0"/>
          <w:numId w:val="23"/>
        </w:numPr>
        <w:ind w:left="696"/>
        <w:rPr>
          <w:lang w:eastAsia="es-ES"/>
        </w:rPr>
      </w:pPr>
      <w:r w:rsidRPr="00275D65">
        <w:rPr>
          <w:b/>
          <w:lang w:eastAsia="es-ES"/>
        </w:rPr>
        <w:lastRenderedPageBreak/>
        <w:t>Nivel externo o de visión.</w:t>
      </w:r>
      <w:r>
        <w:rPr>
          <w:lang w:eastAsia="es-ES"/>
        </w:rPr>
        <w:t xml:space="preserve"> Es el que da la vista a los usuarios de los datos.</w:t>
      </w:r>
      <w:r w:rsidR="00E12E53">
        <w:rPr>
          <w:lang w:eastAsia="es-ES"/>
        </w:rPr>
        <w:t xml:space="preserve"> </w:t>
      </w:r>
      <w:r w:rsidR="00205F08">
        <w:rPr>
          <w:lang w:eastAsia="es-ES"/>
        </w:rPr>
        <w:t>Puede haber varios esquemas externos en una BD.</w:t>
      </w:r>
    </w:p>
    <w:p w14:paraId="02BBA5BC" w14:textId="6E9FF657" w:rsidR="008D7E1A" w:rsidRDefault="00205F08" w:rsidP="00691CAA">
      <w:pPr>
        <w:ind w:left="696"/>
        <w:rPr>
          <w:lang w:eastAsia="es-ES"/>
        </w:rPr>
      </w:pPr>
      <w:r>
        <w:rPr>
          <w:lang w:eastAsia="es-ES"/>
        </w:rPr>
        <w:t>Describe la visión individual de un usuario o grupo de usuarios (qué datos pueden manipular y en qué formato los pueden ver).</w:t>
      </w:r>
    </w:p>
    <w:p w14:paraId="7966066D" w14:textId="617CB72A" w:rsidR="008D7E1A" w:rsidRDefault="008D7E1A" w:rsidP="00352C71">
      <w:pPr>
        <w:rPr>
          <w:lang w:eastAsia="es-ES"/>
        </w:rPr>
      </w:pPr>
      <w:r>
        <w:rPr>
          <w:lang w:eastAsia="es-ES"/>
        </w:rPr>
        <w:t>Se divide en niveles para:</w:t>
      </w:r>
    </w:p>
    <w:p w14:paraId="22351C52" w14:textId="77777777" w:rsidR="00B33292" w:rsidRDefault="008D7E1A" w:rsidP="00B33292">
      <w:pPr>
        <w:pStyle w:val="Prrafodelista"/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Ocultar la complejidad de la BD a los usuarios.</w:t>
      </w:r>
    </w:p>
    <w:p w14:paraId="708CACEB" w14:textId="26C65845" w:rsidR="004954AD" w:rsidRDefault="008D7E1A" w:rsidP="00B33292">
      <w:pPr>
        <w:pStyle w:val="Prrafodelista"/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Independizar los niveles para que se pueda operar en cada uno de ellos sin afectar al resto.</w:t>
      </w:r>
      <w:r w:rsidR="00F8166D">
        <w:rPr>
          <w:lang w:eastAsia="es-ES"/>
        </w:rPr>
        <w:t xml:space="preserve"> Entre el conceptual y el interno existe independencia física; entre el conceptual y el externo </w:t>
      </w:r>
      <w:r w:rsidR="00293B2F">
        <w:rPr>
          <w:lang w:eastAsia="es-ES"/>
        </w:rPr>
        <w:t>existe independencia lógica.</w:t>
      </w:r>
    </w:p>
    <w:p w14:paraId="6A9301D6" w14:textId="77777777" w:rsidR="006F6E7C" w:rsidRPr="00C458DE" w:rsidRDefault="006F6E7C" w:rsidP="006F6E7C">
      <w:pPr>
        <w:pStyle w:val="Prrafodelista"/>
        <w:ind w:left="1440"/>
        <w:rPr>
          <w:lang w:eastAsia="es-ES"/>
        </w:rPr>
      </w:pPr>
    </w:p>
    <w:p w14:paraId="4CF7DE5F" w14:textId="5FD2A1F7" w:rsidR="008F592D" w:rsidRDefault="008F592D" w:rsidP="00691CAA">
      <w:pPr>
        <w:pStyle w:val="Ttulo1"/>
        <w:rPr>
          <w:lang w:eastAsia="es-ES"/>
        </w:rPr>
      </w:pPr>
      <w:bookmarkStart w:id="2" w:name="_Toc116111166"/>
      <w:r>
        <w:rPr>
          <w:lang w:eastAsia="es-ES"/>
        </w:rPr>
        <w:t>INDEPENDENCIA DE LOS DATOS</w:t>
      </w:r>
      <w:bookmarkEnd w:id="2"/>
    </w:p>
    <w:p w14:paraId="2E9C5E78" w14:textId="0F6E8D75" w:rsidR="004954AD" w:rsidRDefault="004954AD" w:rsidP="00691CAA">
      <w:pPr>
        <w:rPr>
          <w:lang w:eastAsia="es-ES"/>
        </w:rPr>
      </w:pPr>
      <w:r>
        <w:rPr>
          <w:lang w:eastAsia="es-ES"/>
        </w:rPr>
        <w:t>En un sistema informático basado en ficheros existe una dependencia de los datos física-lógica.</w:t>
      </w:r>
      <w:r w:rsidR="00E9430D">
        <w:rPr>
          <w:lang w:eastAsia="es-ES"/>
        </w:rPr>
        <w:t xml:space="preserve"> Cualquier cambio en la estructura de los datos implica al programador identificar, modificar y probar todos los programas que manipulan esos archivos.</w:t>
      </w:r>
    </w:p>
    <w:p w14:paraId="1F356805" w14:textId="3B4DE1C9" w:rsidR="00E9430D" w:rsidRDefault="005216EB" w:rsidP="00691CAA">
      <w:pPr>
        <w:rPr>
          <w:lang w:eastAsia="es-ES"/>
        </w:rPr>
      </w:pPr>
      <w:r>
        <w:rPr>
          <w:lang w:eastAsia="es-ES"/>
        </w:rPr>
        <w:t>En un SGBD existe un diseño realizado por niveles que constituyen niveles de abstracción, para conseguir independencia entre la organización lógica y física.</w:t>
      </w:r>
    </w:p>
    <w:p w14:paraId="35DB9C9C" w14:textId="77777777" w:rsidR="00F831F6" w:rsidRDefault="00F831F6" w:rsidP="004954AD">
      <w:pPr>
        <w:ind w:left="720"/>
        <w:rPr>
          <w:lang w:eastAsia="es-ES"/>
        </w:rPr>
      </w:pPr>
    </w:p>
    <w:p w14:paraId="0714F879" w14:textId="034CEE4A" w:rsidR="00632EE7" w:rsidRDefault="00632EE7" w:rsidP="00691CAA">
      <w:pPr>
        <w:pStyle w:val="Ttulo1"/>
        <w:rPr>
          <w:lang w:eastAsia="es-ES"/>
        </w:rPr>
      </w:pPr>
      <w:bookmarkStart w:id="3" w:name="_Toc116111167"/>
      <w:r>
        <w:rPr>
          <w:lang w:eastAsia="es-ES"/>
        </w:rPr>
        <w:t>FUNCIONES DE UN SGBD</w:t>
      </w:r>
      <w:bookmarkEnd w:id="3"/>
    </w:p>
    <w:p w14:paraId="0112BD56" w14:textId="73A763E8" w:rsidR="00632EE7" w:rsidRDefault="00632EE7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Definición de datos</w:t>
      </w:r>
      <w:r>
        <w:rPr>
          <w:lang w:eastAsia="es-ES"/>
        </w:rPr>
        <w:t xml:space="preserve">. Permite al diseñador crear las estructuras apropiadas para integrar adecuadamente los datos. Se realiza mediante el </w:t>
      </w:r>
      <w:r w:rsidRPr="00336B74">
        <w:rPr>
          <w:b/>
          <w:lang w:eastAsia="es-ES"/>
        </w:rPr>
        <w:t>LDD (Lenguaje de Definición de Datos)</w:t>
      </w:r>
      <w:r>
        <w:rPr>
          <w:lang w:eastAsia="es-ES"/>
        </w:rPr>
        <w:t>. Permite definir las tres estructuras de la BD.</w:t>
      </w:r>
    </w:p>
    <w:p w14:paraId="77B0B6E9" w14:textId="77777777" w:rsidR="00632EE7" w:rsidRDefault="00632EE7" w:rsidP="00691CAA">
      <w:pPr>
        <w:pStyle w:val="Prrafodelista"/>
        <w:ind w:left="982"/>
        <w:rPr>
          <w:lang w:eastAsia="es-ES"/>
        </w:rPr>
      </w:pPr>
    </w:p>
    <w:p w14:paraId="7A0E53F1" w14:textId="354C6F55" w:rsidR="00632EE7" w:rsidRDefault="00632EE7" w:rsidP="00336B74">
      <w:pPr>
        <w:pStyle w:val="Prrafodelista"/>
        <w:numPr>
          <w:ilvl w:val="2"/>
          <w:numId w:val="30"/>
        </w:numPr>
        <w:rPr>
          <w:lang w:eastAsia="es-ES"/>
        </w:rPr>
      </w:pPr>
      <w:r>
        <w:rPr>
          <w:lang w:eastAsia="es-ES"/>
        </w:rPr>
        <w:t>A nivel interno se indica cómo guardar los datos.</w:t>
      </w:r>
    </w:p>
    <w:p w14:paraId="5057D0D7" w14:textId="6CB4DB51" w:rsidR="00632EE7" w:rsidRDefault="00632EE7" w:rsidP="00336B74">
      <w:pPr>
        <w:pStyle w:val="Prrafodelista"/>
        <w:numPr>
          <w:ilvl w:val="2"/>
          <w:numId w:val="30"/>
        </w:numPr>
        <w:rPr>
          <w:lang w:eastAsia="es-ES"/>
        </w:rPr>
      </w:pPr>
      <w:r>
        <w:rPr>
          <w:lang w:eastAsia="es-ES"/>
        </w:rPr>
        <w:t>A nivel conceptual los tipos de tablas.</w:t>
      </w:r>
    </w:p>
    <w:p w14:paraId="714E9FF8" w14:textId="74FBE68F" w:rsidR="00632EE7" w:rsidRDefault="00632EE7" w:rsidP="00336B74">
      <w:pPr>
        <w:pStyle w:val="Prrafodelista"/>
        <w:numPr>
          <w:ilvl w:val="2"/>
          <w:numId w:val="30"/>
        </w:numPr>
        <w:rPr>
          <w:lang w:eastAsia="es-ES"/>
        </w:rPr>
      </w:pPr>
      <w:r>
        <w:rPr>
          <w:lang w:eastAsia="es-ES"/>
        </w:rPr>
        <w:t>A nivel externo las vistas de los usuarios.</w:t>
      </w:r>
    </w:p>
    <w:p w14:paraId="7EC8FBD9" w14:textId="77777777" w:rsidR="00632EE7" w:rsidRDefault="00632EE7" w:rsidP="00691CAA">
      <w:pPr>
        <w:pStyle w:val="Prrafodelista"/>
        <w:ind w:left="1604"/>
        <w:rPr>
          <w:lang w:eastAsia="es-ES"/>
        </w:rPr>
      </w:pPr>
    </w:p>
    <w:p w14:paraId="50C4D1B8" w14:textId="06D085D3" w:rsidR="00632EE7" w:rsidRDefault="00632EE7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Manipulación de datos.</w:t>
      </w:r>
      <w:r w:rsidR="00FB098E">
        <w:rPr>
          <w:lang w:eastAsia="es-ES"/>
        </w:rPr>
        <w:t xml:space="preserve"> Permite leer y actualizar los datos.</w:t>
      </w:r>
      <w:r w:rsidR="00ED31C3">
        <w:rPr>
          <w:lang w:eastAsia="es-ES"/>
        </w:rPr>
        <w:t xml:space="preserve"> Los usuarios lo utilizan para realizar consultas, inserciones, eliminaciones y modificaciones. Se realiza mediante el </w:t>
      </w:r>
      <w:r w:rsidR="00ED31C3" w:rsidRPr="00336B74">
        <w:rPr>
          <w:b/>
          <w:lang w:eastAsia="es-ES"/>
        </w:rPr>
        <w:t xml:space="preserve">LMD (Lenguaje de Manipulación </w:t>
      </w:r>
      <w:r w:rsidR="0069008A" w:rsidRPr="00336B74">
        <w:rPr>
          <w:b/>
          <w:lang w:eastAsia="es-ES"/>
        </w:rPr>
        <w:t>de Datos)</w:t>
      </w:r>
      <w:r w:rsidR="0069008A">
        <w:rPr>
          <w:lang w:eastAsia="es-ES"/>
        </w:rPr>
        <w:t>.</w:t>
      </w:r>
    </w:p>
    <w:p w14:paraId="6CDDE134" w14:textId="77777777" w:rsidR="00691CAA" w:rsidRDefault="00D85E15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Control de datos</w:t>
      </w:r>
      <w:r>
        <w:rPr>
          <w:lang w:eastAsia="es-ES"/>
        </w:rPr>
        <w:t>. Permite gestionar los accesos a los bases de datos</w:t>
      </w:r>
      <w:r w:rsidR="00614F56">
        <w:rPr>
          <w:lang w:eastAsia="es-ES"/>
        </w:rPr>
        <w:t xml:space="preserve"> (</w:t>
      </w:r>
      <w:r w:rsidR="00B34503">
        <w:rPr>
          <w:lang w:eastAsia="es-ES"/>
        </w:rPr>
        <w:t>establece las políticas de acceso)</w:t>
      </w:r>
      <w:r>
        <w:rPr>
          <w:lang w:eastAsia="es-ES"/>
        </w:rPr>
        <w:t xml:space="preserve">. Se realiza mediante el </w:t>
      </w:r>
      <w:r w:rsidRPr="00336B74">
        <w:rPr>
          <w:b/>
          <w:lang w:eastAsia="es-ES"/>
        </w:rPr>
        <w:t>LCD (Lenguaje de Control de Datos)</w:t>
      </w:r>
      <w:r>
        <w:rPr>
          <w:lang w:eastAsia="es-ES"/>
        </w:rPr>
        <w:t>.</w:t>
      </w:r>
    </w:p>
    <w:p w14:paraId="3BEB250E" w14:textId="24D7261D" w:rsidR="00614F56" w:rsidRDefault="00614F56" w:rsidP="00B03C57">
      <w:pPr>
        <w:rPr>
          <w:lang w:eastAsia="es-ES"/>
        </w:rPr>
      </w:pPr>
      <w:r>
        <w:rPr>
          <w:lang w:eastAsia="es-ES"/>
        </w:rPr>
        <w:t>Todos los lenguajes están integrados en el lenguaje SQL.</w:t>
      </w:r>
    </w:p>
    <w:p w14:paraId="5A893695" w14:textId="737D812E" w:rsidR="008F592D" w:rsidRDefault="008F592D" w:rsidP="00B03C57">
      <w:pPr>
        <w:pStyle w:val="Ttulo1"/>
        <w:rPr>
          <w:lang w:eastAsia="es-ES"/>
        </w:rPr>
      </w:pPr>
      <w:bookmarkStart w:id="4" w:name="_Toc116111168"/>
      <w:r>
        <w:rPr>
          <w:lang w:eastAsia="es-ES"/>
        </w:rPr>
        <w:lastRenderedPageBreak/>
        <w:t>COMPONENTES DE UN SGBD</w:t>
      </w:r>
      <w:bookmarkEnd w:id="4"/>
    </w:p>
    <w:p w14:paraId="30D1B16E" w14:textId="48CF570E" w:rsidR="00B34503" w:rsidRDefault="00B34503" w:rsidP="00B03C57">
      <w:pPr>
        <w:rPr>
          <w:lang w:eastAsia="es-ES"/>
        </w:rPr>
      </w:pPr>
      <w:r>
        <w:rPr>
          <w:lang w:eastAsia="es-ES"/>
        </w:rPr>
        <w:t>Tienen una serie de componentes:</w:t>
      </w:r>
    </w:p>
    <w:p w14:paraId="6FDAD316" w14:textId="6ACD8E56" w:rsidR="00B34503" w:rsidRDefault="00B34503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Motor de la BD (</w:t>
      </w:r>
      <w:proofErr w:type="spellStart"/>
      <w:r w:rsidRPr="00336B74">
        <w:rPr>
          <w:b/>
          <w:i/>
          <w:iCs/>
          <w:lang w:eastAsia="es-ES"/>
        </w:rPr>
        <w:t>engine</w:t>
      </w:r>
      <w:proofErr w:type="spellEnd"/>
      <w:r w:rsidRPr="00336B74">
        <w:rPr>
          <w:b/>
          <w:lang w:eastAsia="es-ES"/>
        </w:rPr>
        <w:t>)</w:t>
      </w:r>
      <w:r>
        <w:rPr>
          <w:lang w:eastAsia="es-ES"/>
        </w:rPr>
        <w:t xml:space="preserve">: Es el corazón del software, donde está programado </w:t>
      </w:r>
      <w:r w:rsidR="006460D3">
        <w:rPr>
          <w:lang w:eastAsia="es-ES"/>
        </w:rPr>
        <w:t>todo.</w:t>
      </w:r>
    </w:p>
    <w:p w14:paraId="6ADA685C" w14:textId="3EFB2902" w:rsidR="006460D3" w:rsidRDefault="006460D3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Diccionario de datos</w:t>
      </w:r>
      <w:r>
        <w:rPr>
          <w:lang w:eastAsia="es-ES"/>
        </w:rPr>
        <w:t>: Descripción de los datos que pueden almacenarse en la base de datos (tipo de estructura, significado, relaciones, uso y formato). No son datos, son descripciones de los datos, es decir, son metadatos.</w:t>
      </w:r>
    </w:p>
    <w:p w14:paraId="4460F5B0" w14:textId="4A3B58FE" w:rsidR="006460D3" w:rsidRDefault="00BE686C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Lenguajes de la BD</w:t>
      </w:r>
      <w:r>
        <w:rPr>
          <w:lang w:eastAsia="es-ES"/>
        </w:rPr>
        <w:t xml:space="preserve">: Representan la </w:t>
      </w:r>
      <w:r w:rsidR="003857B8">
        <w:rPr>
          <w:lang w:eastAsia="es-ES"/>
        </w:rPr>
        <w:t>interfaz para interactuar con los datos desde el exterior. Tipos:</w:t>
      </w:r>
    </w:p>
    <w:p w14:paraId="61D1E675" w14:textId="77777777" w:rsidR="00A221E7" w:rsidRDefault="00A221E7" w:rsidP="00B03C57">
      <w:pPr>
        <w:pStyle w:val="Prrafodelista"/>
        <w:rPr>
          <w:lang w:eastAsia="es-ES"/>
        </w:rPr>
      </w:pPr>
    </w:p>
    <w:p w14:paraId="094470E0" w14:textId="675CFB1E" w:rsidR="00275D65" w:rsidRPr="00275D65" w:rsidRDefault="00275D65" w:rsidP="00336B74">
      <w:pPr>
        <w:pStyle w:val="Prrafodelista"/>
        <w:numPr>
          <w:ilvl w:val="2"/>
          <w:numId w:val="29"/>
        </w:numPr>
        <w:rPr>
          <w:lang w:eastAsia="es-ES"/>
        </w:rPr>
      </w:pPr>
      <w:r w:rsidRPr="00336B74">
        <w:rPr>
          <w:b/>
          <w:bCs/>
          <w:lang w:eastAsia="es-ES"/>
        </w:rPr>
        <w:t>LDD (Lenguaje de Definición de Datos).</w:t>
      </w:r>
    </w:p>
    <w:p w14:paraId="6CCBF403" w14:textId="751A9A9E" w:rsidR="00275D65" w:rsidRPr="00275D65" w:rsidRDefault="00275D65" w:rsidP="00336B74">
      <w:pPr>
        <w:pStyle w:val="Prrafodelista"/>
        <w:numPr>
          <w:ilvl w:val="2"/>
          <w:numId w:val="29"/>
        </w:numPr>
        <w:rPr>
          <w:lang w:eastAsia="es-ES"/>
        </w:rPr>
      </w:pPr>
      <w:r w:rsidRPr="00336B74">
        <w:rPr>
          <w:b/>
          <w:bCs/>
          <w:lang w:eastAsia="es-ES"/>
        </w:rPr>
        <w:t>LMD (Lenguaje de Manipulación de Datos).</w:t>
      </w:r>
    </w:p>
    <w:p w14:paraId="3CBB6158" w14:textId="77777777" w:rsidR="00275D65" w:rsidRPr="00275D65" w:rsidRDefault="00275D65" w:rsidP="00336B74">
      <w:pPr>
        <w:pStyle w:val="Prrafodelista"/>
        <w:numPr>
          <w:ilvl w:val="2"/>
          <w:numId w:val="29"/>
        </w:numPr>
        <w:rPr>
          <w:lang w:eastAsia="es-ES"/>
        </w:rPr>
      </w:pPr>
      <w:r w:rsidRPr="00336B74">
        <w:rPr>
          <w:b/>
          <w:bCs/>
          <w:lang w:eastAsia="es-ES"/>
        </w:rPr>
        <w:t>LCD (Lenguaje de Control de Datos)</w:t>
      </w:r>
    </w:p>
    <w:p w14:paraId="303B767E" w14:textId="03B8FAE2" w:rsidR="003857B8" w:rsidRDefault="00275D65" w:rsidP="00336B74">
      <w:pPr>
        <w:pStyle w:val="Prrafodelista"/>
        <w:numPr>
          <w:ilvl w:val="2"/>
          <w:numId w:val="29"/>
        </w:numPr>
        <w:rPr>
          <w:lang w:eastAsia="es-ES"/>
        </w:rPr>
      </w:pPr>
      <w:r w:rsidRPr="00336B74">
        <w:rPr>
          <w:b/>
          <w:bCs/>
          <w:lang w:eastAsia="es-ES"/>
        </w:rPr>
        <w:t>LTC (</w:t>
      </w:r>
      <w:r w:rsidR="003857B8" w:rsidRPr="00336B74">
        <w:rPr>
          <w:b/>
          <w:lang w:eastAsia="es-ES"/>
        </w:rPr>
        <w:t xml:space="preserve">Lenguaje de Control de </w:t>
      </w:r>
      <w:r w:rsidR="00F96584" w:rsidRPr="00336B74">
        <w:rPr>
          <w:b/>
          <w:lang w:eastAsia="es-ES"/>
        </w:rPr>
        <w:t>T</w:t>
      </w:r>
      <w:r w:rsidR="003857B8" w:rsidRPr="00336B74">
        <w:rPr>
          <w:b/>
          <w:lang w:eastAsia="es-ES"/>
        </w:rPr>
        <w:t>ransacciones)</w:t>
      </w:r>
      <w:r w:rsidR="00A221E7">
        <w:rPr>
          <w:lang w:eastAsia="es-ES"/>
        </w:rPr>
        <w:t>.</w:t>
      </w:r>
    </w:p>
    <w:p w14:paraId="311E79EE" w14:textId="77777777" w:rsidR="00A221E7" w:rsidRDefault="00A221E7" w:rsidP="00B03C57">
      <w:pPr>
        <w:pStyle w:val="Prrafodelista"/>
        <w:ind w:left="1342"/>
        <w:rPr>
          <w:lang w:eastAsia="es-ES"/>
        </w:rPr>
      </w:pPr>
    </w:p>
    <w:p w14:paraId="75FC050E" w14:textId="7DAF5BC6" w:rsidR="003857B8" w:rsidRDefault="003857B8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Herramientas</w:t>
      </w:r>
      <w:r>
        <w:rPr>
          <w:lang w:eastAsia="es-ES"/>
        </w:rPr>
        <w:t>. Conjunto de aplicaciones que dan funcionalidades extras (interfaces gráficas, generadores de informes…).</w:t>
      </w:r>
    </w:p>
    <w:p w14:paraId="4B60B18A" w14:textId="63CC862D" w:rsidR="001E1785" w:rsidRDefault="001E1785" w:rsidP="00336B74">
      <w:pPr>
        <w:pStyle w:val="Prrafodelista"/>
        <w:numPr>
          <w:ilvl w:val="0"/>
          <w:numId w:val="29"/>
        </w:numPr>
        <w:rPr>
          <w:lang w:eastAsia="es-ES"/>
        </w:rPr>
      </w:pPr>
      <w:r w:rsidRPr="00336B74">
        <w:rPr>
          <w:b/>
          <w:lang w:eastAsia="es-ES"/>
        </w:rPr>
        <w:t>Usuarios</w:t>
      </w:r>
      <w:r>
        <w:rPr>
          <w:lang w:eastAsia="es-ES"/>
        </w:rPr>
        <w:t>. Perfiles de usuario con diferentes privilegios.</w:t>
      </w:r>
    </w:p>
    <w:p w14:paraId="539C3417" w14:textId="77777777" w:rsidR="00D4107C" w:rsidRPr="00B34503" w:rsidRDefault="00D4107C" w:rsidP="00D4107C">
      <w:pPr>
        <w:pStyle w:val="Prrafodelista"/>
        <w:ind w:left="1440"/>
        <w:rPr>
          <w:lang w:eastAsia="es-ES"/>
        </w:rPr>
      </w:pPr>
    </w:p>
    <w:p w14:paraId="4883FA3F" w14:textId="68955474" w:rsidR="001E1785" w:rsidRDefault="001E1785" w:rsidP="00B03C57">
      <w:pPr>
        <w:pStyle w:val="Ttulo1"/>
        <w:rPr>
          <w:lang w:eastAsia="es-ES"/>
        </w:rPr>
      </w:pPr>
      <w:bookmarkStart w:id="5" w:name="_Toc116111169"/>
      <w:r>
        <w:rPr>
          <w:lang w:eastAsia="es-ES"/>
        </w:rPr>
        <w:t>VENTAJAS DE LOS SGBD</w:t>
      </w:r>
      <w:bookmarkEnd w:id="5"/>
    </w:p>
    <w:p w14:paraId="739E4114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Proporcionan al usuario una </w:t>
      </w:r>
      <w:r w:rsidRPr="00B03C57">
        <w:rPr>
          <w:b/>
          <w:bCs/>
          <w:lang w:eastAsia="es-ES"/>
        </w:rPr>
        <w:t>visión abstracta</w:t>
      </w:r>
      <w:r>
        <w:rPr>
          <w:lang w:eastAsia="es-ES"/>
        </w:rPr>
        <w:t xml:space="preserve"> ocultando la complejidad de cómo se almacenan y mantienen.</w:t>
      </w:r>
    </w:p>
    <w:p w14:paraId="193397D3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Independencia física y lógica</w:t>
      </w:r>
      <w:r>
        <w:rPr>
          <w:lang w:eastAsia="es-ES"/>
        </w:rPr>
        <w:t>. Proporcional flexibilidad y escalabilidad.</w:t>
      </w:r>
    </w:p>
    <w:p w14:paraId="6B54415B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Disminuyen la redundancia e inconsistencia</w:t>
      </w:r>
      <w:r>
        <w:rPr>
          <w:lang w:eastAsia="es-ES"/>
        </w:rPr>
        <w:t xml:space="preserve"> de los datos.</w:t>
      </w:r>
    </w:p>
    <w:p w14:paraId="1A5C39BF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Coherencia de los datos</w:t>
      </w:r>
      <w:r>
        <w:rPr>
          <w:lang w:eastAsia="es-ES"/>
        </w:rPr>
        <w:t xml:space="preserve"> (transacciones).</w:t>
      </w:r>
    </w:p>
    <w:p w14:paraId="5F200743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Eficiencia en el almacenamiento</w:t>
      </w:r>
      <w:r>
        <w:rPr>
          <w:lang w:eastAsia="es-ES"/>
        </w:rPr>
        <w:t>.</w:t>
      </w:r>
    </w:p>
    <w:p w14:paraId="6AC37BFD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Facilitan el acceso</w:t>
      </w:r>
      <w:r>
        <w:rPr>
          <w:lang w:eastAsia="es-ES"/>
        </w:rPr>
        <w:t xml:space="preserve"> a los datos, aportando rapidez y eficiencia. Permiten </w:t>
      </w:r>
      <w:r w:rsidRPr="00B03C57">
        <w:rPr>
          <w:b/>
          <w:bCs/>
          <w:lang w:eastAsia="es-ES"/>
        </w:rPr>
        <w:t>búsquedas complejas</w:t>
      </w:r>
      <w:r>
        <w:rPr>
          <w:lang w:eastAsia="es-ES"/>
        </w:rPr>
        <w:t xml:space="preserve"> de información.</w:t>
      </w:r>
    </w:p>
    <w:p w14:paraId="68789344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Aumentan la seguridad</w:t>
      </w:r>
      <w:r>
        <w:rPr>
          <w:lang w:eastAsia="es-ES"/>
        </w:rPr>
        <w:t xml:space="preserve"> y privacidad de los datos.</w:t>
      </w:r>
    </w:p>
    <w:p w14:paraId="74B6894B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Permiten compartir datos y accesos concurrentes</w:t>
      </w:r>
      <w:r>
        <w:rPr>
          <w:lang w:eastAsia="es-ES"/>
        </w:rPr>
        <w:t>.</w:t>
      </w:r>
    </w:p>
    <w:p w14:paraId="19BDEA2D" w14:textId="77777777" w:rsidR="00DF2F80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Incorporan mecanismo de </w:t>
      </w:r>
      <w:r w:rsidRPr="00B03C57">
        <w:rPr>
          <w:b/>
          <w:bCs/>
          <w:lang w:eastAsia="es-ES"/>
        </w:rPr>
        <w:t>copias de seguridad</w:t>
      </w:r>
      <w:r>
        <w:rPr>
          <w:lang w:eastAsia="es-ES"/>
        </w:rPr>
        <w:t>.</w:t>
      </w:r>
    </w:p>
    <w:p w14:paraId="176401F9" w14:textId="5D6E6A3F" w:rsidR="00126AE8" w:rsidRDefault="00DF2F80" w:rsidP="00B03C57">
      <w:pPr>
        <w:pStyle w:val="Prrafodelista"/>
        <w:numPr>
          <w:ilvl w:val="0"/>
          <w:numId w:val="26"/>
        </w:numPr>
        <w:rPr>
          <w:lang w:eastAsia="es-ES"/>
        </w:rPr>
      </w:pPr>
      <w:r w:rsidRPr="00B03C57">
        <w:rPr>
          <w:b/>
          <w:bCs/>
          <w:lang w:eastAsia="es-ES"/>
        </w:rPr>
        <w:t>Registro de operaciones</w:t>
      </w:r>
      <w:r>
        <w:rPr>
          <w:lang w:eastAsia="es-ES"/>
        </w:rPr>
        <w:t xml:space="preserve"> (</w:t>
      </w:r>
      <w:r w:rsidRPr="00B03C57">
        <w:rPr>
          <w:i/>
          <w:iCs/>
          <w:lang w:eastAsia="es-ES"/>
        </w:rPr>
        <w:t>logs</w:t>
      </w:r>
      <w:r>
        <w:rPr>
          <w:lang w:eastAsia="es-ES"/>
        </w:rPr>
        <w:t>).</w:t>
      </w:r>
    </w:p>
    <w:p w14:paraId="6FEEE659" w14:textId="77777777" w:rsidR="00DF2F80" w:rsidRPr="001E1785" w:rsidRDefault="00DF2F80" w:rsidP="00DF2F80">
      <w:pPr>
        <w:pStyle w:val="Prrafodelista"/>
        <w:ind w:left="1440"/>
        <w:rPr>
          <w:lang w:eastAsia="es-ES"/>
        </w:rPr>
      </w:pPr>
    </w:p>
    <w:p w14:paraId="3015AD95" w14:textId="384446F0" w:rsidR="008F592D" w:rsidRDefault="008F592D" w:rsidP="00887600">
      <w:pPr>
        <w:pStyle w:val="Ttulo1"/>
        <w:rPr>
          <w:lang w:eastAsia="es-ES"/>
        </w:rPr>
      </w:pPr>
      <w:bookmarkStart w:id="6" w:name="_Toc116111170"/>
      <w:r>
        <w:rPr>
          <w:lang w:eastAsia="es-ES"/>
        </w:rPr>
        <w:t>TIPOS DE SGBD</w:t>
      </w:r>
      <w:bookmarkEnd w:id="6"/>
    </w:p>
    <w:p w14:paraId="2208608B" w14:textId="72495CF9" w:rsidR="00D4107C" w:rsidRDefault="008369F3" w:rsidP="00887600">
      <w:pPr>
        <w:rPr>
          <w:lang w:eastAsia="es-ES"/>
        </w:rPr>
      </w:pPr>
      <w:r>
        <w:rPr>
          <w:lang w:eastAsia="es-ES"/>
        </w:rPr>
        <w:t>Existen diferentes tipos:</w:t>
      </w:r>
    </w:p>
    <w:p w14:paraId="03809E8B" w14:textId="0A362057" w:rsidR="008369F3" w:rsidRDefault="008369F3" w:rsidP="00887600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>
        <w:rPr>
          <w:lang w:eastAsia="es-ES"/>
        </w:rPr>
        <w:t xml:space="preserve">Según el </w:t>
      </w:r>
      <w:r w:rsidRPr="00887600">
        <w:rPr>
          <w:b/>
          <w:lang w:eastAsia="es-ES"/>
        </w:rPr>
        <w:t>modelo lógico</w:t>
      </w:r>
      <w:r>
        <w:rPr>
          <w:lang w:eastAsia="es-ES"/>
        </w:rPr>
        <w:t>.</w:t>
      </w:r>
    </w:p>
    <w:p w14:paraId="598350A4" w14:textId="29FD417B" w:rsidR="00C352A3" w:rsidRDefault="00C352A3" w:rsidP="00887600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>
        <w:rPr>
          <w:lang w:eastAsia="es-ES"/>
        </w:rPr>
        <w:t xml:space="preserve">Según el </w:t>
      </w:r>
      <w:r w:rsidRPr="00887600">
        <w:rPr>
          <w:b/>
          <w:lang w:eastAsia="es-ES"/>
        </w:rPr>
        <w:t>número de usuarios</w:t>
      </w:r>
      <w:r>
        <w:rPr>
          <w:lang w:eastAsia="es-ES"/>
        </w:rPr>
        <w:t>:</w:t>
      </w:r>
    </w:p>
    <w:p w14:paraId="73C5D88F" w14:textId="77777777" w:rsidR="00794E32" w:rsidRDefault="00794E32" w:rsidP="00887600">
      <w:pPr>
        <w:pStyle w:val="Prrafodelista"/>
        <w:rPr>
          <w:lang w:eastAsia="es-ES"/>
        </w:rPr>
      </w:pPr>
    </w:p>
    <w:p w14:paraId="72EB0D1A" w14:textId="24E23B05" w:rsidR="00C352A3" w:rsidRDefault="00C352A3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Monousuario</w:t>
      </w:r>
      <w:r>
        <w:rPr>
          <w:lang w:eastAsia="es-ES"/>
        </w:rPr>
        <w:t>. Bases de datos de escritorio.</w:t>
      </w:r>
    </w:p>
    <w:p w14:paraId="15FF00F1" w14:textId="0811CDBB" w:rsidR="00C352A3" w:rsidRDefault="00C352A3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lastRenderedPageBreak/>
        <w:t>Multiusuario</w:t>
      </w:r>
      <w:r>
        <w:rPr>
          <w:lang w:eastAsia="es-ES"/>
        </w:rPr>
        <w:t>. La mayoría de SGBD comerciales.</w:t>
      </w:r>
    </w:p>
    <w:p w14:paraId="2E0E2214" w14:textId="77777777" w:rsidR="00794E32" w:rsidRDefault="00794E32" w:rsidP="00887600">
      <w:pPr>
        <w:pStyle w:val="Prrafodelista"/>
        <w:ind w:left="1342"/>
        <w:rPr>
          <w:lang w:eastAsia="es-ES"/>
        </w:rPr>
      </w:pPr>
    </w:p>
    <w:p w14:paraId="6932B417" w14:textId="6F3E1402" w:rsidR="00C352A3" w:rsidRDefault="002D2E00" w:rsidP="00887600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>
        <w:rPr>
          <w:lang w:eastAsia="es-ES"/>
        </w:rPr>
        <w:t xml:space="preserve">Según la </w:t>
      </w:r>
      <w:r w:rsidRPr="00887600">
        <w:rPr>
          <w:b/>
          <w:lang w:eastAsia="es-ES"/>
        </w:rPr>
        <w:t>ubicación de los datos</w:t>
      </w:r>
      <w:r>
        <w:rPr>
          <w:lang w:eastAsia="es-ES"/>
        </w:rPr>
        <w:t>:</w:t>
      </w:r>
    </w:p>
    <w:p w14:paraId="3B927A27" w14:textId="77777777" w:rsidR="00794E32" w:rsidRDefault="00794E32" w:rsidP="00887600">
      <w:pPr>
        <w:pStyle w:val="Prrafodelista"/>
        <w:rPr>
          <w:lang w:eastAsia="es-ES"/>
        </w:rPr>
      </w:pPr>
    </w:p>
    <w:p w14:paraId="02BC21B9" w14:textId="390F2AFA" w:rsidR="002D2E00" w:rsidRDefault="002D2E00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Centralizado</w:t>
      </w:r>
      <w:r>
        <w:rPr>
          <w:lang w:eastAsia="es-ES"/>
        </w:rPr>
        <w:t>. En una máquina.</w:t>
      </w:r>
    </w:p>
    <w:p w14:paraId="04C59D80" w14:textId="71249758" w:rsidR="00AD5353" w:rsidRDefault="002D2E00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Distribuido</w:t>
      </w:r>
      <w:r>
        <w:rPr>
          <w:lang w:eastAsia="es-ES"/>
        </w:rPr>
        <w:t>. En varias máquinas (</w:t>
      </w:r>
      <w:proofErr w:type="spellStart"/>
      <w:r w:rsidRPr="00887600">
        <w:rPr>
          <w:i/>
          <w:iCs/>
          <w:lang w:eastAsia="es-ES"/>
        </w:rPr>
        <w:t>clusters</w:t>
      </w:r>
      <w:proofErr w:type="spellEnd"/>
      <w:r>
        <w:rPr>
          <w:lang w:eastAsia="es-ES"/>
        </w:rPr>
        <w:t>).</w:t>
      </w:r>
    </w:p>
    <w:p w14:paraId="23CEED34" w14:textId="77777777" w:rsidR="00A04AC3" w:rsidRDefault="00A04AC3" w:rsidP="00887600">
      <w:pPr>
        <w:pStyle w:val="Prrafodelista"/>
        <w:ind w:left="1342"/>
        <w:rPr>
          <w:lang w:eastAsia="es-ES"/>
        </w:rPr>
      </w:pPr>
    </w:p>
    <w:p w14:paraId="32AF6A4E" w14:textId="15A47695" w:rsidR="00EC5322" w:rsidRDefault="004D23B4" w:rsidP="00887600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>
        <w:rPr>
          <w:lang w:eastAsia="es-ES"/>
        </w:rPr>
        <w:t xml:space="preserve">Según el </w:t>
      </w:r>
      <w:r w:rsidRPr="00887600">
        <w:rPr>
          <w:b/>
          <w:lang w:eastAsia="es-ES"/>
        </w:rPr>
        <w:t>propósito o finalidad de los datos</w:t>
      </w:r>
      <w:r>
        <w:rPr>
          <w:lang w:eastAsia="es-ES"/>
        </w:rPr>
        <w:t>:</w:t>
      </w:r>
    </w:p>
    <w:p w14:paraId="6165E89A" w14:textId="77777777" w:rsidR="003515C9" w:rsidRDefault="003515C9" w:rsidP="00887600">
      <w:pPr>
        <w:pStyle w:val="Prrafodelista"/>
        <w:rPr>
          <w:lang w:eastAsia="es-ES"/>
        </w:rPr>
      </w:pPr>
    </w:p>
    <w:p w14:paraId="7D0A8538" w14:textId="5BA12860" w:rsidR="004D23B4" w:rsidRDefault="004D23B4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General</w:t>
      </w:r>
      <w:r>
        <w:rPr>
          <w:lang w:eastAsia="es-ES"/>
        </w:rPr>
        <w:t>. Puede emplearse en cualquier ámbito.</w:t>
      </w:r>
    </w:p>
    <w:p w14:paraId="5096C936" w14:textId="5F3957BD" w:rsidR="004D23B4" w:rsidRDefault="004D23B4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Específico</w:t>
      </w:r>
      <w:r>
        <w:rPr>
          <w:lang w:eastAsia="es-ES"/>
        </w:rPr>
        <w:t>. Para un ámbito en concreto.</w:t>
      </w:r>
      <w:r w:rsidR="003C74CF">
        <w:rPr>
          <w:lang w:eastAsia="es-ES"/>
        </w:rPr>
        <w:t xml:space="preserve"> Se optimizan para un tipo de datos específicos.</w:t>
      </w:r>
    </w:p>
    <w:p w14:paraId="02196A91" w14:textId="77777777" w:rsidR="003515C9" w:rsidRDefault="003515C9" w:rsidP="00887600">
      <w:pPr>
        <w:pStyle w:val="Prrafodelista"/>
        <w:ind w:left="1342"/>
        <w:rPr>
          <w:lang w:eastAsia="es-ES"/>
        </w:rPr>
      </w:pPr>
    </w:p>
    <w:p w14:paraId="61D44AE4" w14:textId="6C748360" w:rsidR="003C74CF" w:rsidRDefault="003C74CF" w:rsidP="00887600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>
        <w:rPr>
          <w:lang w:eastAsia="es-ES"/>
        </w:rPr>
        <w:t xml:space="preserve">Según la </w:t>
      </w:r>
      <w:r w:rsidRPr="00887600">
        <w:rPr>
          <w:b/>
          <w:lang w:eastAsia="es-ES"/>
        </w:rPr>
        <w:t>licencia</w:t>
      </w:r>
      <w:r>
        <w:rPr>
          <w:lang w:eastAsia="es-ES"/>
        </w:rPr>
        <w:t>:</w:t>
      </w:r>
    </w:p>
    <w:p w14:paraId="4CE0F8F4" w14:textId="77777777" w:rsidR="003515C9" w:rsidRDefault="003515C9" w:rsidP="00887600">
      <w:pPr>
        <w:pStyle w:val="Prrafodelista"/>
        <w:rPr>
          <w:lang w:eastAsia="es-ES"/>
        </w:rPr>
      </w:pPr>
    </w:p>
    <w:p w14:paraId="26CE0D9B" w14:textId="49628FFA" w:rsidR="003C74CF" w:rsidRDefault="003C74CF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Sistemas comerciales</w:t>
      </w:r>
      <w:r>
        <w:rPr>
          <w:lang w:eastAsia="es-ES"/>
        </w:rPr>
        <w:t>. Dentro de este hay varios tipos de licencia.</w:t>
      </w:r>
    </w:p>
    <w:p w14:paraId="653A3BB7" w14:textId="6DBB84E0" w:rsidR="003C74CF" w:rsidRDefault="003C74CF" w:rsidP="00887600">
      <w:pPr>
        <w:pStyle w:val="Prrafodelista"/>
        <w:numPr>
          <w:ilvl w:val="2"/>
          <w:numId w:val="27"/>
        </w:numPr>
        <w:ind w:left="1342"/>
        <w:rPr>
          <w:lang w:eastAsia="es-ES"/>
        </w:rPr>
      </w:pPr>
      <w:r w:rsidRPr="00887600">
        <w:rPr>
          <w:b/>
          <w:lang w:eastAsia="es-ES"/>
        </w:rPr>
        <w:t>Sistemas l</w:t>
      </w:r>
      <w:r w:rsidR="003515C9" w:rsidRPr="00887600">
        <w:rPr>
          <w:b/>
          <w:lang w:eastAsia="es-ES"/>
        </w:rPr>
        <w:t>ibres</w:t>
      </w:r>
      <w:r w:rsidR="003515C9">
        <w:rPr>
          <w:lang w:eastAsia="es-ES"/>
        </w:rPr>
        <w:t>.</w:t>
      </w:r>
    </w:p>
    <w:p w14:paraId="4DE57637" w14:textId="77777777" w:rsidR="003515C9" w:rsidRPr="00D4107C" w:rsidRDefault="003515C9" w:rsidP="003515C9">
      <w:pPr>
        <w:pStyle w:val="Prrafodelista"/>
        <w:ind w:left="2062"/>
        <w:rPr>
          <w:lang w:eastAsia="es-ES"/>
        </w:rPr>
      </w:pPr>
    </w:p>
    <w:p w14:paraId="07E44D4D" w14:textId="76F50B19" w:rsidR="008F592D" w:rsidRDefault="008F592D" w:rsidP="0011445D">
      <w:pPr>
        <w:pStyle w:val="Ttulo1"/>
        <w:rPr>
          <w:lang w:eastAsia="es-ES"/>
        </w:rPr>
      </w:pPr>
      <w:bookmarkStart w:id="7" w:name="_Toc116111171"/>
      <w:r>
        <w:rPr>
          <w:lang w:eastAsia="es-ES"/>
        </w:rPr>
        <w:t>SGBD COMERCIALES</w:t>
      </w:r>
      <w:bookmarkEnd w:id="7"/>
    </w:p>
    <w:p w14:paraId="31B7A63C" w14:textId="085DA039" w:rsidR="003515C9" w:rsidRDefault="003515C9" w:rsidP="0011445D">
      <w:pPr>
        <w:rPr>
          <w:lang w:eastAsia="es-ES"/>
        </w:rPr>
      </w:pPr>
      <w:r>
        <w:rPr>
          <w:lang w:eastAsia="es-ES"/>
        </w:rPr>
        <w:t>Existen multitud en el mercado. Para decidir uno u otro habrá que hacer un buen análisis en función de volumen de carga, SO, el tipo de acceso de los usuarios, aplicaciones adicionales, presupuesto, soporte…</w:t>
      </w:r>
      <w:r w:rsidR="0011445D">
        <w:rPr>
          <w:lang w:eastAsia="es-ES"/>
        </w:rPr>
        <w:t xml:space="preserve"> </w:t>
      </w:r>
    </w:p>
    <w:p w14:paraId="3C777025" w14:textId="64108396" w:rsidR="00F753B4" w:rsidRDefault="0011445D" w:rsidP="0011445D">
      <w:pPr>
        <w:rPr>
          <w:lang w:eastAsia="es-ES"/>
        </w:rPr>
      </w:pPr>
      <w:r>
        <w:rPr>
          <w:lang w:eastAsia="es-ES"/>
        </w:rPr>
        <w:t xml:space="preserve">Por ejemplo: </w:t>
      </w:r>
      <w:proofErr w:type="spellStart"/>
      <w:r w:rsidR="003515C9">
        <w:rPr>
          <w:lang w:eastAsia="es-ES"/>
        </w:rPr>
        <w:t>dBase</w:t>
      </w:r>
      <w:proofErr w:type="spellEnd"/>
      <w:r>
        <w:rPr>
          <w:lang w:eastAsia="es-ES"/>
        </w:rPr>
        <w:t xml:space="preserve">, </w:t>
      </w:r>
      <w:r w:rsidR="003515C9">
        <w:rPr>
          <w:lang w:eastAsia="es-ES"/>
        </w:rPr>
        <w:t>Microsoft Access</w:t>
      </w:r>
      <w:r>
        <w:rPr>
          <w:lang w:eastAsia="es-ES"/>
        </w:rPr>
        <w:t xml:space="preserve">, </w:t>
      </w:r>
      <w:r w:rsidR="003515C9">
        <w:rPr>
          <w:lang w:eastAsia="es-ES"/>
        </w:rPr>
        <w:t xml:space="preserve">Oracle </w:t>
      </w:r>
      <w:proofErr w:type="spellStart"/>
      <w:r w:rsidR="003515C9">
        <w:rPr>
          <w:lang w:eastAsia="es-ES"/>
        </w:rPr>
        <w:t>Database</w:t>
      </w:r>
      <w:proofErr w:type="spellEnd"/>
      <w:r>
        <w:rPr>
          <w:lang w:eastAsia="es-ES"/>
        </w:rPr>
        <w:t xml:space="preserve"> o </w:t>
      </w:r>
      <w:proofErr w:type="spellStart"/>
      <w:r w:rsidR="003515C9">
        <w:rPr>
          <w:lang w:eastAsia="es-ES"/>
        </w:rPr>
        <w:t>SyBase</w:t>
      </w:r>
      <w:proofErr w:type="spellEnd"/>
      <w:r>
        <w:rPr>
          <w:lang w:eastAsia="es-ES"/>
        </w:rPr>
        <w:t>.</w:t>
      </w:r>
    </w:p>
    <w:p w14:paraId="5578A46A" w14:textId="77777777" w:rsidR="008A4F9A" w:rsidRPr="003515C9" w:rsidRDefault="008A4F9A" w:rsidP="008A4F9A">
      <w:pPr>
        <w:pStyle w:val="Prrafodelista"/>
        <w:ind w:left="1440"/>
        <w:rPr>
          <w:lang w:eastAsia="es-ES"/>
        </w:rPr>
      </w:pPr>
    </w:p>
    <w:p w14:paraId="5FF29152" w14:textId="2158D964" w:rsidR="008F592D" w:rsidRDefault="008F592D" w:rsidP="0011445D">
      <w:pPr>
        <w:pStyle w:val="Ttulo1"/>
        <w:rPr>
          <w:lang w:eastAsia="es-ES"/>
        </w:rPr>
      </w:pPr>
      <w:bookmarkStart w:id="8" w:name="_Toc116111172"/>
      <w:r>
        <w:rPr>
          <w:lang w:eastAsia="es-ES"/>
        </w:rPr>
        <w:t>SGBD LIBRES</w:t>
      </w:r>
      <w:bookmarkEnd w:id="8"/>
    </w:p>
    <w:p w14:paraId="6898A4DF" w14:textId="6E6C8B29" w:rsidR="00F753B4" w:rsidRDefault="00F753B4" w:rsidP="0011445D">
      <w:pPr>
        <w:rPr>
          <w:lang w:eastAsia="es-ES"/>
        </w:rPr>
      </w:pPr>
      <w:r>
        <w:rPr>
          <w:lang w:eastAsia="es-ES"/>
        </w:rPr>
        <w:t>Se basan en la GPL (</w:t>
      </w:r>
      <w:r w:rsidRPr="002746E4">
        <w:rPr>
          <w:i/>
          <w:iCs/>
          <w:lang w:eastAsia="es-ES"/>
        </w:rPr>
        <w:t xml:space="preserve">General </w:t>
      </w:r>
      <w:proofErr w:type="spellStart"/>
      <w:r w:rsidRPr="002746E4">
        <w:rPr>
          <w:i/>
          <w:iCs/>
          <w:lang w:eastAsia="es-ES"/>
        </w:rPr>
        <w:t>Public</w:t>
      </w:r>
      <w:proofErr w:type="spellEnd"/>
      <w:r w:rsidRPr="002746E4">
        <w:rPr>
          <w:i/>
          <w:iCs/>
          <w:lang w:eastAsia="es-ES"/>
        </w:rPr>
        <w:t xml:space="preserve"> </w:t>
      </w:r>
      <w:proofErr w:type="spellStart"/>
      <w:r w:rsidRPr="002746E4">
        <w:rPr>
          <w:i/>
          <w:iCs/>
          <w:lang w:eastAsia="es-ES"/>
        </w:rPr>
        <w:t>License</w:t>
      </w:r>
      <w:proofErr w:type="spellEnd"/>
      <w:r>
        <w:rPr>
          <w:lang w:eastAsia="es-ES"/>
        </w:rPr>
        <w:t>) que regula los derechos de autor de programas de software libre. Un software será libre si:</w:t>
      </w:r>
    </w:p>
    <w:p w14:paraId="55239B67" w14:textId="2A769D24" w:rsidR="00F753B4" w:rsidRDefault="00F753B4" w:rsidP="0011445D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 w:rsidRPr="00887600">
        <w:rPr>
          <w:b/>
          <w:lang w:eastAsia="es-ES"/>
        </w:rPr>
        <w:t>Libertad 0</w:t>
      </w:r>
      <w:r>
        <w:rPr>
          <w:lang w:eastAsia="es-ES"/>
        </w:rPr>
        <w:t xml:space="preserve">. Libertad de </w:t>
      </w:r>
      <w:r w:rsidRPr="00887600">
        <w:rPr>
          <w:b/>
          <w:lang w:eastAsia="es-ES"/>
        </w:rPr>
        <w:t>ejecutar</w:t>
      </w:r>
      <w:r>
        <w:rPr>
          <w:lang w:eastAsia="es-ES"/>
        </w:rPr>
        <w:t xml:space="preserve"> el programa como se desee.</w:t>
      </w:r>
    </w:p>
    <w:p w14:paraId="2377266D" w14:textId="468D2BF8" w:rsidR="00F753B4" w:rsidRDefault="00F753B4" w:rsidP="0011445D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 w:rsidRPr="00887600">
        <w:rPr>
          <w:b/>
          <w:lang w:eastAsia="es-ES"/>
        </w:rPr>
        <w:t>Libertad 1</w:t>
      </w:r>
      <w:r>
        <w:rPr>
          <w:lang w:eastAsia="es-ES"/>
        </w:rPr>
        <w:t xml:space="preserve">. Estudiar cómo funciona y </w:t>
      </w:r>
      <w:r w:rsidRPr="00887600">
        <w:rPr>
          <w:b/>
          <w:lang w:eastAsia="es-ES"/>
        </w:rPr>
        <w:t>cambiarlo</w:t>
      </w:r>
      <w:r>
        <w:rPr>
          <w:lang w:eastAsia="es-ES"/>
        </w:rPr>
        <w:t xml:space="preserve"> a conveniencia. Para ello será necesario poder acceder al código fuente.</w:t>
      </w:r>
    </w:p>
    <w:p w14:paraId="5115F9D4" w14:textId="163C616E" w:rsidR="00F753B4" w:rsidRDefault="00F753B4" w:rsidP="0011445D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 w:rsidRPr="00887600">
        <w:rPr>
          <w:b/>
          <w:lang w:eastAsia="es-ES"/>
        </w:rPr>
        <w:t>Libertad 2</w:t>
      </w:r>
      <w:r>
        <w:rPr>
          <w:lang w:eastAsia="es-ES"/>
        </w:rPr>
        <w:t xml:space="preserve">. Poder </w:t>
      </w:r>
      <w:r w:rsidRPr="00887600">
        <w:rPr>
          <w:b/>
          <w:lang w:eastAsia="es-ES"/>
        </w:rPr>
        <w:t>distribuir</w:t>
      </w:r>
      <w:r>
        <w:rPr>
          <w:lang w:eastAsia="es-ES"/>
        </w:rPr>
        <w:t xml:space="preserve"> copias.</w:t>
      </w:r>
    </w:p>
    <w:p w14:paraId="5DA46C5A" w14:textId="3E57D57A" w:rsidR="00F753B4" w:rsidRDefault="00F753B4" w:rsidP="0011445D">
      <w:pPr>
        <w:pStyle w:val="Prrafodelista"/>
        <w:numPr>
          <w:ilvl w:val="0"/>
          <w:numId w:val="27"/>
        </w:numPr>
        <w:ind w:left="720"/>
        <w:rPr>
          <w:lang w:eastAsia="es-ES"/>
        </w:rPr>
      </w:pPr>
      <w:r w:rsidRPr="00887600">
        <w:rPr>
          <w:b/>
          <w:lang w:eastAsia="es-ES"/>
        </w:rPr>
        <w:t>Libertad 3</w:t>
      </w:r>
      <w:r>
        <w:rPr>
          <w:lang w:eastAsia="es-ES"/>
        </w:rPr>
        <w:t xml:space="preserve">. Poder </w:t>
      </w:r>
      <w:r w:rsidRPr="00887600">
        <w:rPr>
          <w:b/>
          <w:lang w:eastAsia="es-ES"/>
        </w:rPr>
        <w:t>distribuir</w:t>
      </w:r>
      <w:r>
        <w:rPr>
          <w:lang w:eastAsia="es-ES"/>
        </w:rPr>
        <w:t xml:space="preserve"> </w:t>
      </w:r>
      <w:r w:rsidRPr="00887600">
        <w:rPr>
          <w:b/>
          <w:lang w:eastAsia="es-ES"/>
        </w:rPr>
        <w:t xml:space="preserve">copias con </w:t>
      </w:r>
      <w:r w:rsidR="007F5662">
        <w:rPr>
          <w:b/>
          <w:lang w:eastAsia="es-ES"/>
        </w:rPr>
        <w:t>las mejoras realizadas</w:t>
      </w:r>
      <w:r w:rsidR="007C7E8B">
        <w:rPr>
          <w:lang w:eastAsia="es-ES"/>
        </w:rPr>
        <w:t xml:space="preserve"> (siempre se hará como código libre, no se podrá sacar beneficio de ellos).</w:t>
      </w:r>
    </w:p>
    <w:p w14:paraId="13959AC4" w14:textId="7D1DAC1F" w:rsidR="00BC1E8A" w:rsidRPr="00F753B4" w:rsidRDefault="009F1DE2" w:rsidP="0011445D">
      <w:pPr>
        <w:rPr>
          <w:lang w:eastAsia="es-ES"/>
        </w:rPr>
      </w:pPr>
      <w:r>
        <w:rPr>
          <w:lang w:eastAsia="es-ES"/>
        </w:rPr>
        <w:t xml:space="preserve"> </w:t>
      </w:r>
      <w:r w:rsidR="0011445D">
        <w:rPr>
          <w:lang w:eastAsia="es-ES"/>
        </w:rPr>
        <w:t>Por ejemplo: M</w:t>
      </w:r>
      <w:r>
        <w:rPr>
          <w:lang w:eastAsia="es-ES"/>
        </w:rPr>
        <w:t>ySQL</w:t>
      </w:r>
      <w:r w:rsidR="0011445D">
        <w:rPr>
          <w:lang w:eastAsia="es-ES"/>
        </w:rPr>
        <w:t xml:space="preserve">, </w:t>
      </w:r>
      <w:proofErr w:type="spellStart"/>
      <w:r>
        <w:rPr>
          <w:lang w:eastAsia="es-ES"/>
        </w:rPr>
        <w:t>MariaDB</w:t>
      </w:r>
      <w:proofErr w:type="spellEnd"/>
      <w:r w:rsidR="0011445D">
        <w:rPr>
          <w:lang w:eastAsia="es-ES"/>
        </w:rPr>
        <w:t xml:space="preserve">, </w:t>
      </w:r>
      <w:r w:rsidR="00BC1E8A">
        <w:rPr>
          <w:lang w:eastAsia="es-ES"/>
        </w:rPr>
        <w:t>Base (de LibreOffice)</w:t>
      </w:r>
      <w:r w:rsidR="0011445D">
        <w:rPr>
          <w:lang w:eastAsia="es-ES"/>
        </w:rPr>
        <w:t xml:space="preserve">, </w:t>
      </w:r>
      <w:proofErr w:type="spellStart"/>
      <w:r w:rsidR="00BC1E8A">
        <w:rPr>
          <w:lang w:eastAsia="es-ES"/>
        </w:rPr>
        <w:t>Cassandra</w:t>
      </w:r>
      <w:proofErr w:type="spellEnd"/>
      <w:r w:rsidR="0011445D">
        <w:rPr>
          <w:lang w:eastAsia="es-ES"/>
        </w:rPr>
        <w:t xml:space="preserve"> o </w:t>
      </w:r>
      <w:proofErr w:type="spellStart"/>
      <w:r w:rsidR="00BC1E8A">
        <w:rPr>
          <w:lang w:eastAsia="es-ES"/>
        </w:rPr>
        <w:t>CouchDB</w:t>
      </w:r>
      <w:proofErr w:type="spellEnd"/>
      <w:r w:rsidR="0011445D">
        <w:rPr>
          <w:lang w:eastAsia="es-ES"/>
        </w:rPr>
        <w:t>.</w:t>
      </w:r>
    </w:p>
    <w:sectPr w:rsidR="00BC1E8A" w:rsidRPr="00F753B4" w:rsidSect="00CB4A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AF25" w14:textId="77777777" w:rsidR="00603D1C" w:rsidRDefault="00603D1C" w:rsidP="00D76252">
      <w:pPr>
        <w:spacing w:after="0"/>
      </w:pPr>
      <w:r>
        <w:separator/>
      </w:r>
    </w:p>
  </w:endnote>
  <w:endnote w:type="continuationSeparator" w:id="0">
    <w:p w14:paraId="6E87111C" w14:textId="77777777" w:rsidR="00603D1C" w:rsidRDefault="00603D1C" w:rsidP="00D76252">
      <w:pPr>
        <w:spacing w:after="0"/>
      </w:pPr>
      <w:r>
        <w:continuationSeparator/>
      </w:r>
    </w:p>
  </w:endnote>
  <w:endnote w:type="continuationNotice" w:id="1">
    <w:p w14:paraId="2AD5E96A" w14:textId="77777777" w:rsidR="00603D1C" w:rsidRDefault="00603D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9CE3" w14:textId="77777777" w:rsidR="00242887" w:rsidRDefault="00242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6985" w14:textId="77777777" w:rsidR="00603D1C" w:rsidRDefault="00603D1C" w:rsidP="00D76252">
      <w:pPr>
        <w:spacing w:after="0"/>
      </w:pPr>
      <w:r>
        <w:separator/>
      </w:r>
    </w:p>
  </w:footnote>
  <w:footnote w:type="continuationSeparator" w:id="0">
    <w:p w14:paraId="5EACBC9A" w14:textId="77777777" w:rsidR="00603D1C" w:rsidRDefault="00603D1C" w:rsidP="00D76252">
      <w:pPr>
        <w:spacing w:after="0"/>
      </w:pPr>
      <w:r>
        <w:continuationSeparator/>
      </w:r>
    </w:p>
  </w:footnote>
  <w:footnote w:type="continuationNotice" w:id="1">
    <w:p w14:paraId="6D671EF7" w14:textId="77777777" w:rsidR="00603D1C" w:rsidRDefault="00603D1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FD61" w14:textId="77777777" w:rsidR="00242887" w:rsidRDefault="002428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BD8" w14:textId="77777777" w:rsidR="00242887" w:rsidRDefault="002428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7788" w14:textId="77777777" w:rsidR="00242887" w:rsidRDefault="00242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AC"/>
    <w:multiLevelType w:val="hybridMultilevel"/>
    <w:tmpl w:val="DA5A4214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B5E56"/>
    <w:multiLevelType w:val="hybridMultilevel"/>
    <w:tmpl w:val="400675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6BF5907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B5F0B"/>
    <w:multiLevelType w:val="hybridMultilevel"/>
    <w:tmpl w:val="6720CEA6"/>
    <w:lvl w:ilvl="0" w:tplc="A00C8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5E00"/>
    <w:multiLevelType w:val="hybridMultilevel"/>
    <w:tmpl w:val="CB1A2B40"/>
    <w:lvl w:ilvl="0" w:tplc="653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7748"/>
    <w:multiLevelType w:val="hybridMultilevel"/>
    <w:tmpl w:val="6240C5EC"/>
    <w:lvl w:ilvl="0" w:tplc="674C5FBE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BA22F1"/>
    <w:multiLevelType w:val="hybridMultilevel"/>
    <w:tmpl w:val="0832C76E"/>
    <w:lvl w:ilvl="0" w:tplc="FFFFFFFF">
      <w:numFmt w:val="bullet"/>
      <w:lvlText w:val="-"/>
      <w:lvlJc w:val="left"/>
      <w:pPr>
        <w:ind w:left="644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55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2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2A34FD6"/>
    <w:multiLevelType w:val="hybridMultilevel"/>
    <w:tmpl w:val="A3C6743C"/>
    <w:lvl w:ilvl="0" w:tplc="D7F2E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06EAD"/>
    <w:multiLevelType w:val="hybridMultilevel"/>
    <w:tmpl w:val="73BC64BC"/>
    <w:lvl w:ilvl="0" w:tplc="C4E4D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84C90"/>
    <w:multiLevelType w:val="hybridMultilevel"/>
    <w:tmpl w:val="B2AE689A"/>
    <w:lvl w:ilvl="0" w:tplc="FFC83A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B3755"/>
    <w:multiLevelType w:val="hybridMultilevel"/>
    <w:tmpl w:val="0DACEC6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47763"/>
    <w:multiLevelType w:val="hybridMultilevel"/>
    <w:tmpl w:val="2C9E1DD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047CF"/>
    <w:multiLevelType w:val="hybridMultilevel"/>
    <w:tmpl w:val="01A0B81A"/>
    <w:lvl w:ilvl="0" w:tplc="4FE80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051F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D84A87"/>
    <w:multiLevelType w:val="hybridMultilevel"/>
    <w:tmpl w:val="A1FA71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2087"/>
    <w:multiLevelType w:val="hybridMultilevel"/>
    <w:tmpl w:val="0832C76E"/>
    <w:lvl w:ilvl="0" w:tplc="3F94A19A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37D5B8C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57044"/>
    <w:multiLevelType w:val="hybridMultilevel"/>
    <w:tmpl w:val="403468F8"/>
    <w:lvl w:ilvl="0" w:tplc="92EE3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331285">
    <w:abstractNumId w:val="13"/>
  </w:num>
  <w:num w:numId="2" w16cid:durableId="430205481">
    <w:abstractNumId w:val="27"/>
  </w:num>
  <w:num w:numId="3" w16cid:durableId="1519001661">
    <w:abstractNumId w:val="25"/>
  </w:num>
  <w:num w:numId="4" w16cid:durableId="1697807943">
    <w:abstractNumId w:val="3"/>
  </w:num>
  <w:num w:numId="5" w16cid:durableId="2087456180">
    <w:abstractNumId w:val="23"/>
  </w:num>
  <w:num w:numId="6" w16cid:durableId="1309361354">
    <w:abstractNumId w:val="15"/>
  </w:num>
  <w:num w:numId="7" w16cid:durableId="1682316815">
    <w:abstractNumId w:val="21"/>
  </w:num>
  <w:num w:numId="8" w16cid:durableId="1653559222">
    <w:abstractNumId w:val="28"/>
  </w:num>
  <w:num w:numId="9" w16cid:durableId="87045703">
    <w:abstractNumId w:val="1"/>
  </w:num>
  <w:num w:numId="10" w16cid:durableId="1075012463">
    <w:abstractNumId w:val="20"/>
  </w:num>
  <w:num w:numId="11" w16cid:durableId="514803680">
    <w:abstractNumId w:val="9"/>
  </w:num>
  <w:num w:numId="12" w16cid:durableId="1690832603">
    <w:abstractNumId w:val="6"/>
  </w:num>
  <w:num w:numId="13" w16cid:durableId="1004280647">
    <w:abstractNumId w:val="24"/>
  </w:num>
  <w:num w:numId="14" w16cid:durableId="1846433736">
    <w:abstractNumId w:val="11"/>
  </w:num>
  <w:num w:numId="15" w16cid:durableId="1235968659">
    <w:abstractNumId w:val="14"/>
  </w:num>
  <w:num w:numId="16" w16cid:durableId="1912500902">
    <w:abstractNumId w:val="18"/>
  </w:num>
  <w:num w:numId="17" w16cid:durableId="591857839">
    <w:abstractNumId w:val="8"/>
  </w:num>
  <w:num w:numId="18" w16cid:durableId="1202283829">
    <w:abstractNumId w:val="7"/>
  </w:num>
  <w:num w:numId="19" w16cid:durableId="1564023040">
    <w:abstractNumId w:val="12"/>
  </w:num>
  <w:num w:numId="20" w16cid:durableId="1114786792">
    <w:abstractNumId w:val="22"/>
  </w:num>
  <w:num w:numId="21" w16cid:durableId="1166095582">
    <w:abstractNumId w:val="29"/>
  </w:num>
  <w:num w:numId="22" w16cid:durableId="2017027219">
    <w:abstractNumId w:val="5"/>
  </w:num>
  <w:num w:numId="23" w16cid:durableId="376516400">
    <w:abstractNumId w:val="19"/>
  </w:num>
  <w:num w:numId="24" w16cid:durableId="1242522058">
    <w:abstractNumId w:val="26"/>
  </w:num>
  <w:num w:numId="25" w16cid:durableId="606886339">
    <w:abstractNumId w:val="16"/>
  </w:num>
  <w:num w:numId="26" w16cid:durableId="890381522">
    <w:abstractNumId w:val="10"/>
  </w:num>
  <w:num w:numId="27" w16cid:durableId="664864281">
    <w:abstractNumId w:val="4"/>
  </w:num>
  <w:num w:numId="28" w16cid:durableId="1003971888">
    <w:abstractNumId w:val="2"/>
  </w:num>
  <w:num w:numId="29" w16cid:durableId="1904677905">
    <w:abstractNumId w:val="0"/>
  </w:num>
  <w:num w:numId="30" w16cid:durableId="15175778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FC4"/>
    <w:rsid w:val="000119BB"/>
    <w:rsid w:val="00023A30"/>
    <w:rsid w:val="000253A2"/>
    <w:rsid w:val="0003744F"/>
    <w:rsid w:val="00042E45"/>
    <w:rsid w:val="00075BF8"/>
    <w:rsid w:val="00083CC7"/>
    <w:rsid w:val="000848F6"/>
    <w:rsid w:val="000A58CF"/>
    <w:rsid w:val="000B0595"/>
    <w:rsid w:val="000B3D6C"/>
    <w:rsid w:val="000B6288"/>
    <w:rsid w:val="000C06D4"/>
    <w:rsid w:val="000C61C5"/>
    <w:rsid w:val="000D0694"/>
    <w:rsid w:val="000D39CF"/>
    <w:rsid w:val="000D4C7E"/>
    <w:rsid w:val="000E2949"/>
    <w:rsid w:val="000E7E31"/>
    <w:rsid w:val="000F1AB7"/>
    <w:rsid w:val="000F3C0E"/>
    <w:rsid w:val="00111699"/>
    <w:rsid w:val="00111EA1"/>
    <w:rsid w:val="0011445D"/>
    <w:rsid w:val="001258AF"/>
    <w:rsid w:val="00126AE8"/>
    <w:rsid w:val="001341A0"/>
    <w:rsid w:val="00137192"/>
    <w:rsid w:val="00145E60"/>
    <w:rsid w:val="001465E6"/>
    <w:rsid w:val="0014752A"/>
    <w:rsid w:val="00163E87"/>
    <w:rsid w:val="00187073"/>
    <w:rsid w:val="001904E0"/>
    <w:rsid w:val="001B1285"/>
    <w:rsid w:val="001B553A"/>
    <w:rsid w:val="001C4BAA"/>
    <w:rsid w:val="001C62FE"/>
    <w:rsid w:val="001E1785"/>
    <w:rsid w:val="001E1C7F"/>
    <w:rsid w:val="001E260B"/>
    <w:rsid w:val="001E2923"/>
    <w:rsid w:val="001E3485"/>
    <w:rsid w:val="001E4C7B"/>
    <w:rsid w:val="0020277A"/>
    <w:rsid w:val="00202F54"/>
    <w:rsid w:val="00203D50"/>
    <w:rsid w:val="00205F08"/>
    <w:rsid w:val="00212005"/>
    <w:rsid w:val="002221FA"/>
    <w:rsid w:val="00223BE4"/>
    <w:rsid w:val="0022694A"/>
    <w:rsid w:val="00231660"/>
    <w:rsid w:val="002364F9"/>
    <w:rsid w:val="00242887"/>
    <w:rsid w:val="00243E65"/>
    <w:rsid w:val="00246E47"/>
    <w:rsid w:val="00251734"/>
    <w:rsid w:val="002607D8"/>
    <w:rsid w:val="00265FAC"/>
    <w:rsid w:val="00266473"/>
    <w:rsid w:val="00266DF3"/>
    <w:rsid w:val="002746E4"/>
    <w:rsid w:val="00275D65"/>
    <w:rsid w:val="00286AA8"/>
    <w:rsid w:val="00293B2F"/>
    <w:rsid w:val="002B2B73"/>
    <w:rsid w:val="002B5D1D"/>
    <w:rsid w:val="002D2E00"/>
    <w:rsid w:val="003002E1"/>
    <w:rsid w:val="00304030"/>
    <w:rsid w:val="00305A3A"/>
    <w:rsid w:val="00312686"/>
    <w:rsid w:val="003152B1"/>
    <w:rsid w:val="00315D89"/>
    <w:rsid w:val="00321F78"/>
    <w:rsid w:val="00324B8D"/>
    <w:rsid w:val="003347CF"/>
    <w:rsid w:val="00336B74"/>
    <w:rsid w:val="00350A86"/>
    <w:rsid w:val="0035150A"/>
    <w:rsid w:val="003515C9"/>
    <w:rsid w:val="00351A65"/>
    <w:rsid w:val="00352C71"/>
    <w:rsid w:val="00365DCE"/>
    <w:rsid w:val="003677A2"/>
    <w:rsid w:val="00377C9E"/>
    <w:rsid w:val="003857B8"/>
    <w:rsid w:val="00391093"/>
    <w:rsid w:val="00397D59"/>
    <w:rsid w:val="003A2EE8"/>
    <w:rsid w:val="003B0787"/>
    <w:rsid w:val="003C2771"/>
    <w:rsid w:val="003C74CF"/>
    <w:rsid w:val="003E3B07"/>
    <w:rsid w:val="003E45C9"/>
    <w:rsid w:val="00403AB8"/>
    <w:rsid w:val="00404939"/>
    <w:rsid w:val="004075B8"/>
    <w:rsid w:val="00414419"/>
    <w:rsid w:val="00420237"/>
    <w:rsid w:val="00424036"/>
    <w:rsid w:val="00426273"/>
    <w:rsid w:val="004403EE"/>
    <w:rsid w:val="00444114"/>
    <w:rsid w:val="00456FD8"/>
    <w:rsid w:val="00457163"/>
    <w:rsid w:val="00460C00"/>
    <w:rsid w:val="00470402"/>
    <w:rsid w:val="00475896"/>
    <w:rsid w:val="0048203E"/>
    <w:rsid w:val="004902B6"/>
    <w:rsid w:val="004932D4"/>
    <w:rsid w:val="004954AD"/>
    <w:rsid w:val="004A4303"/>
    <w:rsid w:val="004B06CF"/>
    <w:rsid w:val="004C0C46"/>
    <w:rsid w:val="004C28D4"/>
    <w:rsid w:val="004D23B4"/>
    <w:rsid w:val="004E0AB4"/>
    <w:rsid w:val="004E6BF0"/>
    <w:rsid w:val="00504036"/>
    <w:rsid w:val="005113FB"/>
    <w:rsid w:val="005216EB"/>
    <w:rsid w:val="00531AB5"/>
    <w:rsid w:val="0054054F"/>
    <w:rsid w:val="005462C4"/>
    <w:rsid w:val="00550B35"/>
    <w:rsid w:val="00551D62"/>
    <w:rsid w:val="0055202C"/>
    <w:rsid w:val="00564549"/>
    <w:rsid w:val="0057489E"/>
    <w:rsid w:val="005807B5"/>
    <w:rsid w:val="00587A06"/>
    <w:rsid w:val="00587E74"/>
    <w:rsid w:val="005A14CA"/>
    <w:rsid w:val="005A7467"/>
    <w:rsid w:val="005B54E0"/>
    <w:rsid w:val="005C2B6C"/>
    <w:rsid w:val="005D01AA"/>
    <w:rsid w:val="005E3CD6"/>
    <w:rsid w:val="005E4969"/>
    <w:rsid w:val="00603D1C"/>
    <w:rsid w:val="006073B6"/>
    <w:rsid w:val="00610F50"/>
    <w:rsid w:val="00614F56"/>
    <w:rsid w:val="006213B0"/>
    <w:rsid w:val="006238F6"/>
    <w:rsid w:val="006318E5"/>
    <w:rsid w:val="00632EE7"/>
    <w:rsid w:val="006460D3"/>
    <w:rsid w:val="00687908"/>
    <w:rsid w:val="0069008A"/>
    <w:rsid w:val="00690CDC"/>
    <w:rsid w:val="00691CAA"/>
    <w:rsid w:val="006B195E"/>
    <w:rsid w:val="006D7E50"/>
    <w:rsid w:val="006E0116"/>
    <w:rsid w:val="006E1E02"/>
    <w:rsid w:val="006F2080"/>
    <w:rsid w:val="006F6E7C"/>
    <w:rsid w:val="00702439"/>
    <w:rsid w:val="00702894"/>
    <w:rsid w:val="00721E63"/>
    <w:rsid w:val="007329B1"/>
    <w:rsid w:val="007330FC"/>
    <w:rsid w:val="007372F3"/>
    <w:rsid w:val="00750362"/>
    <w:rsid w:val="0075099B"/>
    <w:rsid w:val="00754167"/>
    <w:rsid w:val="00776A12"/>
    <w:rsid w:val="007835E4"/>
    <w:rsid w:val="00784942"/>
    <w:rsid w:val="0079149F"/>
    <w:rsid w:val="00794E32"/>
    <w:rsid w:val="007A3580"/>
    <w:rsid w:val="007A7F09"/>
    <w:rsid w:val="007B0ADA"/>
    <w:rsid w:val="007C1061"/>
    <w:rsid w:val="007C7E8B"/>
    <w:rsid w:val="007E1DEC"/>
    <w:rsid w:val="007F0507"/>
    <w:rsid w:val="007F2169"/>
    <w:rsid w:val="007F5662"/>
    <w:rsid w:val="007F7688"/>
    <w:rsid w:val="00805552"/>
    <w:rsid w:val="008369F3"/>
    <w:rsid w:val="008547D8"/>
    <w:rsid w:val="00855016"/>
    <w:rsid w:val="0086651F"/>
    <w:rsid w:val="00877078"/>
    <w:rsid w:val="00887600"/>
    <w:rsid w:val="00887F45"/>
    <w:rsid w:val="008A0E67"/>
    <w:rsid w:val="008A4F9A"/>
    <w:rsid w:val="008A53DD"/>
    <w:rsid w:val="008A77FB"/>
    <w:rsid w:val="008B26C6"/>
    <w:rsid w:val="008B3CEE"/>
    <w:rsid w:val="008B41E0"/>
    <w:rsid w:val="008C349C"/>
    <w:rsid w:val="008D7E1A"/>
    <w:rsid w:val="008E5FAF"/>
    <w:rsid w:val="008E67C8"/>
    <w:rsid w:val="008F0C93"/>
    <w:rsid w:val="008F2F92"/>
    <w:rsid w:val="008F592D"/>
    <w:rsid w:val="008F5DF6"/>
    <w:rsid w:val="009064D8"/>
    <w:rsid w:val="00916BC3"/>
    <w:rsid w:val="00924421"/>
    <w:rsid w:val="009373C6"/>
    <w:rsid w:val="00951353"/>
    <w:rsid w:val="00957CAF"/>
    <w:rsid w:val="00957F1C"/>
    <w:rsid w:val="009636CB"/>
    <w:rsid w:val="009639D3"/>
    <w:rsid w:val="0096452D"/>
    <w:rsid w:val="00973D5D"/>
    <w:rsid w:val="009758E8"/>
    <w:rsid w:val="00980175"/>
    <w:rsid w:val="009853EB"/>
    <w:rsid w:val="00987668"/>
    <w:rsid w:val="00991D57"/>
    <w:rsid w:val="00993098"/>
    <w:rsid w:val="009A1D7E"/>
    <w:rsid w:val="009A60FE"/>
    <w:rsid w:val="009A762C"/>
    <w:rsid w:val="009B588E"/>
    <w:rsid w:val="009C43FB"/>
    <w:rsid w:val="009D1CBD"/>
    <w:rsid w:val="009D2883"/>
    <w:rsid w:val="009D4078"/>
    <w:rsid w:val="009D5E0F"/>
    <w:rsid w:val="009F0938"/>
    <w:rsid w:val="009F1DE2"/>
    <w:rsid w:val="009F5861"/>
    <w:rsid w:val="00A00D0A"/>
    <w:rsid w:val="00A01841"/>
    <w:rsid w:val="00A040E1"/>
    <w:rsid w:val="00A04AC3"/>
    <w:rsid w:val="00A116F8"/>
    <w:rsid w:val="00A16C53"/>
    <w:rsid w:val="00A21D66"/>
    <w:rsid w:val="00A221E7"/>
    <w:rsid w:val="00A24F04"/>
    <w:rsid w:val="00A257BF"/>
    <w:rsid w:val="00A32F4F"/>
    <w:rsid w:val="00A33FAC"/>
    <w:rsid w:val="00A34970"/>
    <w:rsid w:val="00A36F3F"/>
    <w:rsid w:val="00A4044E"/>
    <w:rsid w:val="00A5097B"/>
    <w:rsid w:val="00A5515E"/>
    <w:rsid w:val="00A55774"/>
    <w:rsid w:val="00A617B1"/>
    <w:rsid w:val="00A64C14"/>
    <w:rsid w:val="00A64C6D"/>
    <w:rsid w:val="00A66643"/>
    <w:rsid w:val="00A752CF"/>
    <w:rsid w:val="00A81793"/>
    <w:rsid w:val="00AA0845"/>
    <w:rsid w:val="00AA5413"/>
    <w:rsid w:val="00AB34B2"/>
    <w:rsid w:val="00AB7625"/>
    <w:rsid w:val="00AB7C8B"/>
    <w:rsid w:val="00AD304E"/>
    <w:rsid w:val="00AD51C8"/>
    <w:rsid w:val="00AD5353"/>
    <w:rsid w:val="00AD6FE9"/>
    <w:rsid w:val="00AD7736"/>
    <w:rsid w:val="00AE5A68"/>
    <w:rsid w:val="00AE6FEC"/>
    <w:rsid w:val="00AF2D4E"/>
    <w:rsid w:val="00AF4246"/>
    <w:rsid w:val="00B01959"/>
    <w:rsid w:val="00B03C57"/>
    <w:rsid w:val="00B21B77"/>
    <w:rsid w:val="00B2438F"/>
    <w:rsid w:val="00B33292"/>
    <w:rsid w:val="00B34503"/>
    <w:rsid w:val="00B4244D"/>
    <w:rsid w:val="00B44B90"/>
    <w:rsid w:val="00B6609B"/>
    <w:rsid w:val="00BB3B0A"/>
    <w:rsid w:val="00BC0959"/>
    <w:rsid w:val="00BC1E8A"/>
    <w:rsid w:val="00BC4404"/>
    <w:rsid w:val="00BD3B78"/>
    <w:rsid w:val="00BE55E7"/>
    <w:rsid w:val="00BE686C"/>
    <w:rsid w:val="00C01ABC"/>
    <w:rsid w:val="00C121D4"/>
    <w:rsid w:val="00C13997"/>
    <w:rsid w:val="00C215CC"/>
    <w:rsid w:val="00C23F5C"/>
    <w:rsid w:val="00C24D6C"/>
    <w:rsid w:val="00C26FEE"/>
    <w:rsid w:val="00C352A3"/>
    <w:rsid w:val="00C36EB4"/>
    <w:rsid w:val="00C42296"/>
    <w:rsid w:val="00C42B0D"/>
    <w:rsid w:val="00C458DE"/>
    <w:rsid w:val="00C51905"/>
    <w:rsid w:val="00C64107"/>
    <w:rsid w:val="00C828EA"/>
    <w:rsid w:val="00C92FE8"/>
    <w:rsid w:val="00C94194"/>
    <w:rsid w:val="00CA5916"/>
    <w:rsid w:val="00CB4AC5"/>
    <w:rsid w:val="00CB6F60"/>
    <w:rsid w:val="00CC35C0"/>
    <w:rsid w:val="00CC60FE"/>
    <w:rsid w:val="00CD432A"/>
    <w:rsid w:val="00CD61DB"/>
    <w:rsid w:val="00CE5AA6"/>
    <w:rsid w:val="00CE5BD1"/>
    <w:rsid w:val="00CF6389"/>
    <w:rsid w:val="00D1236F"/>
    <w:rsid w:val="00D1315E"/>
    <w:rsid w:val="00D2228F"/>
    <w:rsid w:val="00D24EF9"/>
    <w:rsid w:val="00D30C80"/>
    <w:rsid w:val="00D31E73"/>
    <w:rsid w:val="00D31F6C"/>
    <w:rsid w:val="00D4107C"/>
    <w:rsid w:val="00D41BAF"/>
    <w:rsid w:val="00D43726"/>
    <w:rsid w:val="00D5187C"/>
    <w:rsid w:val="00D573BF"/>
    <w:rsid w:val="00D64482"/>
    <w:rsid w:val="00D72DF1"/>
    <w:rsid w:val="00D7380A"/>
    <w:rsid w:val="00D76252"/>
    <w:rsid w:val="00D82AA5"/>
    <w:rsid w:val="00D85A37"/>
    <w:rsid w:val="00D85E15"/>
    <w:rsid w:val="00D94319"/>
    <w:rsid w:val="00D976F2"/>
    <w:rsid w:val="00DA4D7A"/>
    <w:rsid w:val="00DD19EA"/>
    <w:rsid w:val="00DD230B"/>
    <w:rsid w:val="00DE24AE"/>
    <w:rsid w:val="00DE6263"/>
    <w:rsid w:val="00DF2F80"/>
    <w:rsid w:val="00E045A9"/>
    <w:rsid w:val="00E12E53"/>
    <w:rsid w:val="00E2119C"/>
    <w:rsid w:val="00E22486"/>
    <w:rsid w:val="00E246C0"/>
    <w:rsid w:val="00E24BAB"/>
    <w:rsid w:val="00E325C7"/>
    <w:rsid w:val="00E34D47"/>
    <w:rsid w:val="00E34E4D"/>
    <w:rsid w:val="00E7009B"/>
    <w:rsid w:val="00E73964"/>
    <w:rsid w:val="00E749AF"/>
    <w:rsid w:val="00E81C7E"/>
    <w:rsid w:val="00E9430D"/>
    <w:rsid w:val="00E974E3"/>
    <w:rsid w:val="00EA3885"/>
    <w:rsid w:val="00EA7E50"/>
    <w:rsid w:val="00EB7E1F"/>
    <w:rsid w:val="00EC45F5"/>
    <w:rsid w:val="00EC5322"/>
    <w:rsid w:val="00EC667D"/>
    <w:rsid w:val="00ED2FBC"/>
    <w:rsid w:val="00ED31C3"/>
    <w:rsid w:val="00EE74DD"/>
    <w:rsid w:val="00EF6F86"/>
    <w:rsid w:val="00EF7823"/>
    <w:rsid w:val="00F0133E"/>
    <w:rsid w:val="00F06246"/>
    <w:rsid w:val="00F100F1"/>
    <w:rsid w:val="00F15E2E"/>
    <w:rsid w:val="00F21F69"/>
    <w:rsid w:val="00F31E95"/>
    <w:rsid w:val="00F33923"/>
    <w:rsid w:val="00F44585"/>
    <w:rsid w:val="00F4560F"/>
    <w:rsid w:val="00F471B3"/>
    <w:rsid w:val="00F5035E"/>
    <w:rsid w:val="00F753B4"/>
    <w:rsid w:val="00F8166D"/>
    <w:rsid w:val="00F831F6"/>
    <w:rsid w:val="00F90CEC"/>
    <w:rsid w:val="00F911F8"/>
    <w:rsid w:val="00F96584"/>
    <w:rsid w:val="00FB06BE"/>
    <w:rsid w:val="00FB098E"/>
    <w:rsid w:val="00FB2394"/>
    <w:rsid w:val="00FC510A"/>
    <w:rsid w:val="00FC6B0B"/>
    <w:rsid w:val="00FD458A"/>
    <w:rsid w:val="00FD7B1A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CB4AC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AC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7ed7fbe1-6021-438d-9944-01eac43ff81a"/>
  </ds:schemaRefs>
</ds:datastoreItem>
</file>

<file path=customXml/itemProps5.xml><?xml version="1.0" encoding="utf-8"?>
<ds:datastoreItem xmlns:ds="http://schemas.openxmlformats.org/officeDocument/2006/customXml" ds:itemID="{5ADBB485-D71D-41B4-BE7A-DCE27F5B9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LA INFORMACIÓN (III)</dc:title>
  <dc:subject>SISTEMAS DE GESTIÓN DE BASES DE DATOS</dc:subject>
  <dc:creator>Alberto Martínez Pérez</dc:creator>
  <cp:keywords/>
  <dc:description/>
  <cp:lastModifiedBy>Alberto Martínez Pérez</cp:lastModifiedBy>
  <cp:revision>14</cp:revision>
  <cp:lastPrinted>2022-09-25T10:05:00Z</cp:lastPrinted>
  <dcterms:created xsi:type="dcterms:W3CDTF">2022-10-08T06:32:00Z</dcterms:created>
  <dcterms:modified xsi:type="dcterms:W3CDTF">2022-10-23T17:43:00Z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