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4014252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3CAFD054" w14:textId="2B683A34" w:rsidR="00D7724D" w:rsidRDefault="00D7724D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3FD7EA1A" wp14:editId="593CBB2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4A81445" w14:textId="52D53BB6" w:rsidR="00D7724D" w:rsidRPr="00D7724D" w:rsidRDefault="00D7724D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7724D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BASES DE DATOS UD-2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D7EA1A" id="Grupo 1" o:spid="_x0000_s1026" style="position:absolute;left:0;text-align:left;margin-left:0;margin-top:0;width:172.8pt;height:718.55pt;z-index:-251643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F6kbWFjJAAAqQQBAA4AAAAAAAAAAAAAAAAALgIAAGRycy9lMm9Eb2MueG1sUEsBAi0AFAAG&#10;AAgAAAAhAE/3lTLdAAAABgEAAA8AAAAAAAAAAAAAAAAAvSYAAGRycy9kb3ducmV2LnhtbFBLBQYA&#10;AAAABAAEAPMAAADHJwAAAAA=&#10;">
                    <v:rect id="Rectángulo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A81445" w14:textId="52D53BB6" w:rsidR="00D7724D" w:rsidRPr="00D7724D" w:rsidRDefault="00D7724D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7724D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BASES DE DATOS UD-2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8175966" wp14:editId="588D99B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7E659F" w14:textId="74D0ADAD" w:rsidR="00D7724D" w:rsidRPr="00D7724D" w:rsidRDefault="00C83BE2" w:rsidP="00D772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724D" w:rsidRPr="00D7724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BASES DE DATOS RELACIONALES (II)</w:t>
                                    </w:r>
                                  </w:sdtContent>
                                </w:sdt>
                              </w:p>
                              <w:p w14:paraId="780D785F" w14:textId="728B048D" w:rsidR="00D7724D" w:rsidRPr="00D7724D" w:rsidRDefault="00C83BE2" w:rsidP="00D7724D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724D" w:rsidRPr="00D7724D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INTRODUCCIÓN SQL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17596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left:0;text-align:left;margin-left:0;margin-top:0;width:4in;height:84.25pt;z-index:2516736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C7E659F" w14:textId="74D0ADAD" w:rsidR="00D7724D" w:rsidRPr="00D7724D" w:rsidRDefault="00D7724D" w:rsidP="00D7724D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7724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BASES DE DATOS RELACIONALES (II)</w:t>
                              </w:r>
                            </w:sdtContent>
                          </w:sdt>
                        </w:p>
                        <w:p w14:paraId="780D785F" w14:textId="728B048D" w:rsidR="00D7724D" w:rsidRPr="00D7724D" w:rsidRDefault="00D7724D" w:rsidP="00D7724D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7724D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INTRODUCCIÓN SQL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970F647" w14:textId="05234335" w:rsidR="00D7724D" w:rsidRDefault="00D7724D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6CBF717E" w:rsidR="00D76252" w:rsidRPr="00BC4122" w:rsidRDefault="00D7724D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2A7D6D6B" w14:textId="6B05EB5A" w:rsidR="005B465F" w:rsidRPr="005B465F" w:rsidRDefault="00BE411A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 w:rsidRPr="005B465F">
        <w:rPr>
          <w:b w:val="0"/>
          <w:bCs w:val="0"/>
          <w:i w:val="0"/>
          <w:iCs w:val="0"/>
          <w:lang w:eastAsia="es-ES"/>
        </w:rPr>
        <w:fldChar w:fldCharType="begin"/>
      </w:r>
      <w:r w:rsidRPr="005B465F">
        <w:rPr>
          <w:b w:val="0"/>
          <w:bCs w:val="0"/>
          <w:i w:val="0"/>
          <w:iCs w:val="0"/>
          <w:lang w:eastAsia="es-ES"/>
        </w:rPr>
        <w:instrText xml:space="preserve"> TOC \o "1-3" \h \z \u </w:instrText>
      </w:r>
      <w:r w:rsidRPr="005B465F">
        <w:rPr>
          <w:b w:val="0"/>
          <w:bCs w:val="0"/>
          <w:i w:val="0"/>
          <w:iCs w:val="0"/>
          <w:lang w:eastAsia="es-ES"/>
        </w:rPr>
        <w:fldChar w:fldCharType="separate"/>
      </w:r>
      <w:hyperlink w:anchor="_Toc116112008" w:history="1">
        <w:r w:rsidR="005B465F" w:rsidRPr="005B465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CARACTERÍSTICAS SQL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tab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instrText xml:space="preserve"> PAGEREF _Toc116112008 \h </w:instrTex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 w:rsidR="00C83BE2">
          <w:rPr>
            <w:b w:val="0"/>
            <w:bCs w:val="0"/>
            <w:i w:val="0"/>
            <w:iCs w:val="0"/>
            <w:noProof/>
            <w:webHidden/>
          </w:rPr>
          <w:t>3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28DB5E91" w14:textId="54EDF4EB" w:rsidR="005B465F" w:rsidRPr="005B465F" w:rsidRDefault="00C83BE2" w:rsidP="004A41B6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2009" w:history="1">
        <w:r w:rsidR="005B465F" w:rsidRPr="005B465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ELEMENTOS DEL LENGUAJE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tab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instrText xml:space="preserve"> PAGEREF _Toc116112009 \h </w:instrTex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3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02C7991A" w14:textId="56B1A71C" w:rsidR="005B465F" w:rsidRPr="005B465F" w:rsidRDefault="00C83BE2" w:rsidP="004A41B6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2010" w:history="1">
        <w:r w:rsidR="005B465F" w:rsidRPr="005B465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SINTAXIS BÁSICA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tab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instrText xml:space="preserve"> PAGEREF _Toc116112010 \h </w:instrTex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4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3E49254E" w14:textId="0FD50906" w:rsidR="005B465F" w:rsidRPr="005B465F" w:rsidRDefault="00C83BE2" w:rsidP="004A41B6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2011" w:history="1">
        <w:r w:rsidR="005B465F" w:rsidRPr="005B465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CÓMO PROCESA EL SGBD UNA SENTENCIA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tab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instrText xml:space="preserve"> PAGEREF _Toc116112011 \h </w:instrTex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4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728F749" w14:textId="15D2926A" w:rsidR="005B465F" w:rsidRPr="005B465F" w:rsidRDefault="00C83BE2" w:rsidP="004A41B6">
      <w:pPr>
        <w:pStyle w:val="TDC1"/>
        <w:tabs>
          <w:tab w:val="right" w:leader="dot" w:pos="8494"/>
        </w:tabs>
        <w:jc w:val="both"/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16112012" w:history="1">
        <w:r w:rsidR="005B465F" w:rsidRPr="005B465F">
          <w:rPr>
            <w:rStyle w:val="Hipervnculo"/>
            <w:b w:val="0"/>
            <w:bCs w:val="0"/>
            <w:i w:val="0"/>
            <w:iCs w:val="0"/>
            <w:noProof/>
            <w:lang w:eastAsia="es-ES"/>
          </w:rPr>
          <w:t>TIPOS DE LENGUAJES DE BD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tab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instrText xml:space="preserve"> PAGEREF _Toc116112012 \h </w:instrTex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separate"/>
        </w:r>
        <w:r>
          <w:rPr>
            <w:b w:val="0"/>
            <w:bCs w:val="0"/>
            <w:i w:val="0"/>
            <w:iCs w:val="0"/>
            <w:noProof/>
            <w:webHidden/>
          </w:rPr>
          <w:t>5</w:t>
        </w:r>
        <w:r w:rsidR="005B465F" w:rsidRPr="005B465F">
          <w:rPr>
            <w:b w:val="0"/>
            <w:bCs w:val="0"/>
            <w:i w:val="0"/>
            <w:iCs w:val="0"/>
            <w:noProof/>
            <w:webHidden/>
          </w:rPr>
          <w:fldChar w:fldCharType="end"/>
        </w:r>
      </w:hyperlink>
    </w:p>
    <w:p w14:paraId="19A35CC0" w14:textId="043B14AB" w:rsidR="005B465F" w:rsidRPr="005B465F" w:rsidRDefault="00C83BE2" w:rsidP="004A41B6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2013" w:history="1">
        <w:r w:rsidR="005B465F" w:rsidRPr="005B465F">
          <w:rPr>
            <w:rStyle w:val="Hipervnculo"/>
            <w:b w:val="0"/>
            <w:bCs w:val="0"/>
            <w:noProof/>
          </w:rPr>
          <w:t>A.</w:t>
        </w:r>
        <w:r w:rsidR="005B465F" w:rsidRPr="005B465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B465F" w:rsidRPr="005B465F">
          <w:rPr>
            <w:rStyle w:val="Hipervnculo"/>
            <w:b w:val="0"/>
            <w:bCs w:val="0"/>
            <w:noProof/>
          </w:rPr>
          <w:t>LDD (LENGUAJE DE DEFINICIÓN DE DATOS) O DDL (DATA DEFINITION LANGUAGE).</w:t>
        </w:r>
        <w:r w:rsidR="005B465F" w:rsidRPr="005B465F">
          <w:rPr>
            <w:b w:val="0"/>
            <w:bCs w:val="0"/>
            <w:noProof/>
            <w:webHidden/>
          </w:rPr>
          <w:tab/>
        </w:r>
        <w:r w:rsidR="005B465F" w:rsidRPr="005B465F">
          <w:rPr>
            <w:b w:val="0"/>
            <w:b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noProof/>
            <w:webHidden/>
          </w:rPr>
          <w:instrText xml:space="preserve"> PAGEREF _Toc116112013 \h </w:instrText>
        </w:r>
        <w:r w:rsidR="005B465F" w:rsidRPr="005B465F">
          <w:rPr>
            <w:b w:val="0"/>
            <w:bCs w:val="0"/>
            <w:noProof/>
            <w:webHidden/>
          </w:rPr>
        </w:r>
        <w:r w:rsidR="005B465F" w:rsidRPr="005B465F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B465F" w:rsidRPr="005B465F">
          <w:rPr>
            <w:b w:val="0"/>
            <w:bCs w:val="0"/>
            <w:noProof/>
            <w:webHidden/>
          </w:rPr>
          <w:fldChar w:fldCharType="end"/>
        </w:r>
      </w:hyperlink>
    </w:p>
    <w:p w14:paraId="2B29F231" w14:textId="41C6D38B" w:rsidR="005B465F" w:rsidRPr="005B465F" w:rsidRDefault="00C83BE2" w:rsidP="004A41B6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2014" w:history="1">
        <w:r w:rsidR="005B465F" w:rsidRPr="005B465F">
          <w:rPr>
            <w:rStyle w:val="Hipervnculo"/>
            <w:b w:val="0"/>
            <w:bCs w:val="0"/>
            <w:noProof/>
          </w:rPr>
          <w:t>B.</w:t>
        </w:r>
        <w:r w:rsidR="005B465F" w:rsidRPr="005B465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B465F" w:rsidRPr="005B465F">
          <w:rPr>
            <w:rStyle w:val="Hipervnculo"/>
            <w:b w:val="0"/>
            <w:bCs w:val="0"/>
            <w:noProof/>
          </w:rPr>
          <w:t>LMD (LENGUAJE DE MANIPULACIÓN DE DATOS) O DML (DATA MANIPULATION LANGUAGE).</w:t>
        </w:r>
        <w:r w:rsidR="005B465F" w:rsidRPr="005B465F">
          <w:rPr>
            <w:b w:val="0"/>
            <w:bCs w:val="0"/>
            <w:noProof/>
            <w:webHidden/>
          </w:rPr>
          <w:tab/>
        </w:r>
        <w:r w:rsidR="005B465F" w:rsidRPr="005B465F">
          <w:rPr>
            <w:b w:val="0"/>
            <w:b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noProof/>
            <w:webHidden/>
          </w:rPr>
          <w:instrText xml:space="preserve"> PAGEREF _Toc116112014 \h </w:instrText>
        </w:r>
        <w:r w:rsidR="005B465F" w:rsidRPr="005B465F">
          <w:rPr>
            <w:b w:val="0"/>
            <w:bCs w:val="0"/>
            <w:noProof/>
            <w:webHidden/>
          </w:rPr>
        </w:r>
        <w:r w:rsidR="005B465F" w:rsidRPr="005B465F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B465F" w:rsidRPr="005B465F">
          <w:rPr>
            <w:b w:val="0"/>
            <w:bCs w:val="0"/>
            <w:noProof/>
            <w:webHidden/>
          </w:rPr>
          <w:fldChar w:fldCharType="end"/>
        </w:r>
      </w:hyperlink>
    </w:p>
    <w:p w14:paraId="033CFD5F" w14:textId="333F4A1D" w:rsidR="005B465F" w:rsidRPr="005B465F" w:rsidRDefault="00C83BE2" w:rsidP="004A41B6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2015" w:history="1">
        <w:r w:rsidR="005B465F" w:rsidRPr="005B465F">
          <w:rPr>
            <w:rStyle w:val="Hipervnculo"/>
            <w:b w:val="0"/>
            <w:bCs w:val="0"/>
            <w:noProof/>
          </w:rPr>
          <w:t>C.</w:t>
        </w:r>
        <w:r w:rsidR="005B465F" w:rsidRPr="005B465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B465F" w:rsidRPr="005B465F">
          <w:rPr>
            <w:rStyle w:val="Hipervnculo"/>
            <w:b w:val="0"/>
            <w:bCs w:val="0"/>
            <w:noProof/>
          </w:rPr>
          <w:t>LCD (LENGUAJE DE CONTROL DE DATOS) O DCL (DATA CONTROL LANGUAGE).</w:t>
        </w:r>
        <w:r w:rsidR="005B465F" w:rsidRPr="005B465F">
          <w:rPr>
            <w:b w:val="0"/>
            <w:bCs w:val="0"/>
            <w:noProof/>
            <w:webHidden/>
          </w:rPr>
          <w:tab/>
        </w:r>
        <w:r w:rsidR="005B465F" w:rsidRPr="005B465F">
          <w:rPr>
            <w:b w:val="0"/>
            <w:b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noProof/>
            <w:webHidden/>
          </w:rPr>
          <w:instrText xml:space="preserve"> PAGEREF _Toc116112015 \h </w:instrText>
        </w:r>
        <w:r w:rsidR="005B465F" w:rsidRPr="005B465F">
          <w:rPr>
            <w:b w:val="0"/>
            <w:bCs w:val="0"/>
            <w:noProof/>
            <w:webHidden/>
          </w:rPr>
        </w:r>
        <w:r w:rsidR="005B465F" w:rsidRPr="005B465F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B465F" w:rsidRPr="005B465F">
          <w:rPr>
            <w:b w:val="0"/>
            <w:bCs w:val="0"/>
            <w:noProof/>
            <w:webHidden/>
          </w:rPr>
          <w:fldChar w:fldCharType="end"/>
        </w:r>
      </w:hyperlink>
    </w:p>
    <w:p w14:paraId="55D0E87F" w14:textId="4CE63013" w:rsidR="005B465F" w:rsidRPr="005B465F" w:rsidRDefault="00C83BE2" w:rsidP="004A41B6">
      <w:pPr>
        <w:pStyle w:val="TDC2"/>
        <w:tabs>
          <w:tab w:val="left" w:pos="720"/>
          <w:tab w:val="right" w:leader="dot" w:pos="8494"/>
        </w:tabs>
        <w:jc w:val="both"/>
        <w:rPr>
          <w:rFonts w:eastAsiaTheme="minorEastAsia" w:cstheme="minorBidi"/>
          <w:b w:val="0"/>
          <w:bCs w:val="0"/>
          <w:noProof/>
          <w:lang w:eastAsia="es-ES"/>
        </w:rPr>
      </w:pPr>
      <w:hyperlink w:anchor="_Toc116112016" w:history="1">
        <w:r w:rsidR="005B465F" w:rsidRPr="005B465F">
          <w:rPr>
            <w:rStyle w:val="Hipervnculo"/>
            <w:b w:val="0"/>
            <w:bCs w:val="0"/>
            <w:noProof/>
            <w:lang w:eastAsia="es-ES"/>
          </w:rPr>
          <w:t>D.</w:t>
        </w:r>
        <w:r w:rsidR="005B465F" w:rsidRPr="005B465F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B465F" w:rsidRPr="005B465F">
          <w:rPr>
            <w:rStyle w:val="Hipervnculo"/>
            <w:b w:val="0"/>
            <w:bCs w:val="0"/>
            <w:noProof/>
          </w:rPr>
          <w:t>LCT (LENGUAJE DE CONTROL DE TRANSACCIONES) O TCL (TRANSACTION CONTROL LANGUAGE).</w:t>
        </w:r>
        <w:r w:rsidR="005B465F" w:rsidRPr="005B465F">
          <w:rPr>
            <w:b w:val="0"/>
            <w:bCs w:val="0"/>
            <w:noProof/>
            <w:webHidden/>
          </w:rPr>
          <w:tab/>
        </w:r>
        <w:r w:rsidR="005B465F" w:rsidRPr="005B465F">
          <w:rPr>
            <w:b w:val="0"/>
            <w:bCs w:val="0"/>
            <w:noProof/>
            <w:webHidden/>
          </w:rPr>
          <w:fldChar w:fldCharType="begin"/>
        </w:r>
        <w:r w:rsidR="005B465F" w:rsidRPr="005B465F">
          <w:rPr>
            <w:b w:val="0"/>
            <w:bCs w:val="0"/>
            <w:noProof/>
            <w:webHidden/>
          </w:rPr>
          <w:instrText xml:space="preserve"> PAGEREF _Toc116112016 \h </w:instrText>
        </w:r>
        <w:r w:rsidR="005B465F" w:rsidRPr="005B465F">
          <w:rPr>
            <w:b w:val="0"/>
            <w:bCs w:val="0"/>
            <w:noProof/>
            <w:webHidden/>
          </w:rPr>
        </w:r>
        <w:r w:rsidR="005B465F" w:rsidRPr="005B465F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B465F" w:rsidRPr="005B465F">
          <w:rPr>
            <w:b w:val="0"/>
            <w:bCs w:val="0"/>
            <w:noProof/>
            <w:webHidden/>
          </w:rPr>
          <w:fldChar w:fldCharType="end"/>
        </w:r>
      </w:hyperlink>
    </w:p>
    <w:p w14:paraId="6086E562" w14:textId="4A7438D0" w:rsidR="00C005C5" w:rsidRDefault="00BE411A" w:rsidP="00C005C5">
      <w:pPr>
        <w:rPr>
          <w:lang w:eastAsia="es-ES"/>
        </w:rPr>
      </w:pPr>
      <w:r w:rsidRPr="005B465F">
        <w:rPr>
          <w:lang w:eastAsia="es-ES"/>
        </w:rPr>
        <w:fldChar w:fldCharType="end"/>
      </w:r>
    </w:p>
    <w:p w14:paraId="3C14752A" w14:textId="4D7A95C0" w:rsidR="00C005C5" w:rsidRPr="00C005C5" w:rsidRDefault="007637DC" w:rsidP="000D1A40">
      <w:pPr>
        <w:spacing w:line="259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3D3F22CA" w14:textId="344BEFE5" w:rsidR="007F75CC" w:rsidRDefault="007F75CC" w:rsidP="00E16869">
      <w:pPr>
        <w:pStyle w:val="Ttulo1"/>
        <w:rPr>
          <w:lang w:eastAsia="es-ES"/>
        </w:rPr>
      </w:pPr>
      <w:bookmarkStart w:id="0" w:name="_Toc116112008"/>
      <w:r>
        <w:rPr>
          <w:lang w:eastAsia="es-ES"/>
        </w:rPr>
        <w:lastRenderedPageBreak/>
        <w:t>CARACTERÍSTICAS SQL</w:t>
      </w:r>
      <w:bookmarkEnd w:id="0"/>
    </w:p>
    <w:p w14:paraId="7C66C4FE" w14:textId="452334D9" w:rsidR="007F75CC" w:rsidRDefault="00E22449" w:rsidP="00E16869">
      <w:pPr>
        <w:rPr>
          <w:lang w:eastAsia="es-ES"/>
        </w:rPr>
      </w:pPr>
      <w:r w:rsidRPr="007B581C">
        <w:rPr>
          <w:b/>
          <w:bCs/>
          <w:lang w:eastAsia="es-ES"/>
        </w:rPr>
        <w:t xml:space="preserve">SQL o </w:t>
      </w:r>
      <w:proofErr w:type="spellStart"/>
      <w:r w:rsidRPr="007B581C">
        <w:rPr>
          <w:b/>
          <w:bCs/>
          <w:i/>
          <w:iCs/>
          <w:lang w:eastAsia="es-ES"/>
        </w:rPr>
        <w:t>Structured</w:t>
      </w:r>
      <w:proofErr w:type="spellEnd"/>
      <w:r w:rsidRPr="007B581C">
        <w:rPr>
          <w:b/>
          <w:bCs/>
          <w:i/>
          <w:iCs/>
          <w:lang w:eastAsia="es-ES"/>
        </w:rPr>
        <w:t xml:space="preserve"> </w:t>
      </w:r>
      <w:proofErr w:type="spellStart"/>
      <w:r w:rsidRPr="007B581C">
        <w:rPr>
          <w:b/>
          <w:bCs/>
          <w:i/>
          <w:iCs/>
          <w:lang w:eastAsia="es-ES"/>
        </w:rPr>
        <w:t>Query</w:t>
      </w:r>
      <w:proofErr w:type="spellEnd"/>
      <w:r w:rsidRPr="007B581C">
        <w:rPr>
          <w:b/>
          <w:bCs/>
          <w:i/>
          <w:iCs/>
          <w:lang w:eastAsia="es-ES"/>
        </w:rPr>
        <w:t xml:space="preserve"> </w:t>
      </w:r>
      <w:proofErr w:type="spellStart"/>
      <w:r w:rsidRPr="007B581C">
        <w:rPr>
          <w:b/>
          <w:bCs/>
          <w:i/>
          <w:iCs/>
          <w:lang w:eastAsia="es-ES"/>
        </w:rPr>
        <w:t>Language</w:t>
      </w:r>
      <w:proofErr w:type="spellEnd"/>
      <w:r>
        <w:rPr>
          <w:lang w:eastAsia="es-ES"/>
        </w:rPr>
        <w:t xml:space="preserve"> es el lenguaje que permite organizar, gestionar y recuperar datos almacenados en una BD relacional.</w:t>
      </w:r>
    </w:p>
    <w:p w14:paraId="333DAC55" w14:textId="7F6C98EA" w:rsidR="00E22449" w:rsidRDefault="00E22449" w:rsidP="00E16869">
      <w:pPr>
        <w:rPr>
          <w:lang w:eastAsia="es-ES"/>
        </w:rPr>
      </w:pPr>
      <w:r>
        <w:rPr>
          <w:lang w:eastAsia="es-ES"/>
        </w:rPr>
        <w:t>Permite comunicar al gestor con la BD.</w:t>
      </w:r>
    </w:p>
    <w:p w14:paraId="6180BB12" w14:textId="3DADC111" w:rsidR="00A25F44" w:rsidRDefault="00A25F44" w:rsidP="00E16869">
      <w:pPr>
        <w:rPr>
          <w:lang w:eastAsia="es-ES"/>
        </w:rPr>
      </w:pPr>
      <w:r w:rsidRPr="00A25F44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7D100D61" wp14:editId="719B48BE">
            <wp:simplePos x="0" y="0"/>
            <wp:positionH relativeFrom="column">
              <wp:posOffset>1142365</wp:posOffset>
            </wp:positionH>
            <wp:positionV relativeFrom="paragraph">
              <wp:posOffset>10795</wp:posOffset>
            </wp:positionV>
            <wp:extent cx="3510915" cy="207645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6BFCB" w14:textId="77777777" w:rsidR="00A25F44" w:rsidRDefault="00A25F44" w:rsidP="00E16869">
      <w:pPr>
        <w:rPr>
          <w:lang w:eastAsia="es-ES"/>
        </w:rPr>
      </w:pPr>
    </w:p>
    <w:p w14:paraId="49588E67" w14:textId="77777777" w:rsidR="00A25F44" w:rsidRDefault="00A25F44" w:rsidP="00E16869">
      <w:pPr>
        <w:rPr>
          <w:lang w:eastAsia="es-ES"/>
        </w:rPr>
      </w:pPr>
    </w:p>
    <w:p w14:paraId="11822DCA" w14:textId="77777777" w:rsidR="00A25F44" w:rsidRDefault="00A25F44" w:rsidP="00E16869">
      <w:pPr>
        <w:rPr>
          <w:lang w:eastAsia="es-ES"/>
        </w:rPr>
      </w:pPr>
    </w:p>
    <w:p w14:paraId="47D478EC" w14:textId="77777777" w:rsidR="00A25F44" w:rsidRDefault="00A25F44" w:rsidP="00E16869">
      <w:pPr>
        <w:rPr>
          <w:lang w:eastAsia="es-ES"/>
        </w:rPr>
      </w:pPr>
    </w:p>
    <w:p w14:paraId="6DC8113F" w14:textId="77777777" w:rsidR="00A25F44" w:rsidRDefault="00A25F44" w:rsidP="00E16869">
      <w:pPr>
        <w:rPr>
          <w:lang w:eastAsia="es-ES"/>
        </w:rPr>
      </w:pPr>
    </w:p>
    <w:p w14:paraId="409863E9" w14:textId="77777777" w:rsidR="00A25F44" w:rsidRDefault="00A25F44" w:rsidP="00E16869">
      <w:pPr>
        <w:rPr>
          <w:lang w:eastAsia="es-ES"/>
        </w:rPr>
      </w:pPr>
    </w:p>
    <w:p w14:paraId="1D1B572B" w14:textId="313DB2DE" w:rsidR="00E22449" w:rsidRDefault="00663597" w:rsidP="00E16869">
      <w:pPr>
        <w:rPr>
          <w:lang w:eastAsia="es-ES"/>
        </w:rPr>
      </w:pPr>
      <w:r>
        <w:rPr>
          <w:lang w:eastAsia="es-ES"/>
        </w:rPr>
        <w:t>Se caracteriza por:</w:t>
      </w:r>
    </w:p>
    <w:p w14:paraId="57BCE7B2" w14:textId="77777777" w:rsidR="00E16869" w:rsidRDefault="000A0177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Integrarse con muchos lenguajes de programación. Permite con el acceso a BBDD desde aplicaciones externas.</w:t>
      </w:r>
    </w:p>
    <w:p w14:paraId="1D6738BF" w14:textId="77777777" w:rsidR="00E16869" w:rsidRDefault="0039330F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Ser útil para todo tipo de usuarios ya que implementa todas las funciones que éstos requieren.</w:t>
      </w:r>
    </w:p>
    <w:p w14:paraId="7B443CD7" w14:textId="77777777" w:rsidR="00E16869" w:rsidRDefault="0039330F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Ser fácil de aprender. Sus instrucciones son similares a las órdenes humanas.</w:t>
      </w:r>
    </w:p>
    <w:p w14:paraId="60205438" w14:textId="77777777" w:rsidR="00E16869" w:rsidRDefault="0039330F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Ser </w:t>
      </w:r>
      <w:r w:rsidRPr="00E16869">
        <w:rPr>
          <w:b/>
          <w:bCs/>
          <w:lang w:eastAsia="es-ES"/>
        </w:rPr>
        <w:t>declarativo</w:t>
      </w:r>
      <w:r>
        <w:rPr>
          <w:lang w:eastAsia="es-ES"/>
        </w:rPr>
        <w:t xml:space="preserve">. Especifica qué quiere </w:t>
      </w:r>
      <w:r w:rsidR="006413F5">
        <w:rPr>
          <w:lang w:eastAsia="es-ES"/>
        </w:rPr>
        <w:t>hacer,</w:t>
      </w:r>
      <w:r>
        <w:rPr>
          <w:lang w:eastAsia="es-ES"/>
        </w:rPr>
        <w:t xml:space="preserve"> pero no cómo ni dónde.</w:t>
      </w:r>
    </w:p>
    <w:p w14:paraId="51401B54" w14:textId="77777777" w:rsidR="00E16869" w:rsidRDefault="006413F5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Permitir la definición de la estructura de la BD, actualizarla</w:t>
      </w:r>
      <w:r w:rsidR="009D73A4">
        <w:rPr>
          <w:lang w:eastAsia="es-ES"/>
        </w:rPr>
        <w:t>, realizar consulta de datos, establecer el control de acceso…</w:t>
      </w:r>
    </w:p>
    <w:p w14:paraId="316369C8" w14:textId="77777777" w:rsidR="00E16869" w:rsidRDefault="009D73A4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Permitir realizar consultas complejas.</w:t>
      </w:r>
    </w:p>
    <w:p w14:paraId="75BA4BDD" w14:textId="13E77440" w:rsidR="009D73A4" w:rsidRDefault="009D73A4" w:rsidP="00E16869">
      <w:pPr>
        <w:pStyle w:val="Prrafodelista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 xml:space="preserve">Ser </w:t>
      </w:r>
      <w:r w:rsidRPr="00E16869">
        <w:rPr>
          <w:b/>
          <w:bCs/>
          <w:lang w:eastAsia="es-ES"/>
        </w:rPr>
        <w:t>estándar</w:t>
      </w:r>
      <w:r>
        <w:rPr>
          <w:lang w:eastAsia="es-ES"/>
        </w:rPr>
        <w:t>.</w:t>
      </w:r>
    </w:p>
    <w:p w14:paraId="075BA222" w14:textId="77777777" w:rsidR="008B58AA" w:rsidRDefault="008B58AA" w:rsidP="008B58AA">
      <w:pPr>
        <w:pStyle w:val="Prrafodelista"/>
        <w:ind w:left="1495"/>
        <w:rPr>
          <w:lang w:eastAsia="es-ES"/>
        </w:rPr>
      </w:pPr>
    </w:p>
    <w:p w14:paraId="7BBFA7E6" w14:textId="029703A4" w:rsidR="009D73A4" w:rsidRDefault="009D73A4" w:rsidP="00E16869">
      <w:pPr>
        <w:pStyle w:val="Ttulo1"/>
        <w:rPr>
          <w:lang w:eastAsia="es-ES"/>
        </w:rPr>
      </w:pPr>
      <w:bookmarkStart w:id="1" w:name="_Toc116112009"/>
      <w:r>
        <w:rPr>
          <w:lang w:eastAsia="es-ES"/>
        </w:rPr>
        <w:t>ELEMENTOS DEL LENGUAJE</w:t>
      </w:r>
      <w:bookmarkEnd w:id="1"/>
    </w:p>
    <w:p w14:paraId="3894389E" w14:textId="2890E254" w:rsidR="00E01968" w:rsidRDefault="00E16869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8B58AA"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7E5063C" wp14:editId="408E9D08">
            <wp:simplePos x="0" y="0"/>
            <wp:positionH relativeFrom="margin">
              <wp:align>right</wp:align>
            </wp:positionH>
            <wp:positionV relativeFrom="paragraph">
              <wp:posOffset>692785</wp:posOffset>
            </wp:positionV>
            <wp:extent cx="5182323" cy="1495634"/>
            <wp:effectExtent l="0" t="0" r="0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968" w:rsidRPr="00E16869">
        <w:rPr>
          <w:b/>
          <w:bCs/>
          <w:lang w:eastAsia="es-ES"/>
        </w:rPr>
        <w:t>Sentencia o instrucción</w:t>
      </w:r>
      <w:r w:rsidR="00E01968">
        <w:rPr>
          <w:lang w:eastAsia="es-ES"/>
        </w:rPr>
        <w:t>. Combinación de comandos, cláusulas, operadores, funciones y literales. Representa una orden completa que se envía al SGBD para realizar una acción.</w:t>
      </w:r>
    </w:p>
    <w:p w14:paraId="023D522C" w14:textId="05595E0D" w:rsidR="00E01968" w:rsidRDefault="00E01968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E16869">
        <w:rPr>
          <w:b/>
          <w:bCs/>
          <w:lang w:eastAsia="es-ES"/>
        </w:rPr>
        <w:lastRenderedPageBreak/>
        <w:t>Comandos</w:t>
      </w:r>
      <w:r w:rsidR="00F47DDA">
        <w:rPr>
          <w:lang w:eastAsia="es-ES"/>
        </w:rPr>
        <w:t xml:space="preserve">. Tipo de instrucciones que se pueden </w:t>
      </w:r>
      <w:r w:rsidR="00790425">
        <w:rPr>
          <w:lang w:eastAsia="es-ES"/>
        </w:rPr>
        <w:t>utilizar</w:t>
      </w:r>
      <w:r w:rsidR="00F47DDA">
        <w:rPr>
          <w:lang w:eastAsia="es-ES"/>
        </w:rPr>
        <w:t xml:space="preserve"> en SQL (SELECT, CREATE, UPDATE, GRANT…).</w:t>
      </w:r>
    </w:p>
    <w:p w14:paraId="526FAFAC" w14:textId="4EA6A460" w:rsidR="00F47DDA" w:rsidRDefault="00F47DDA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E16869">
        <w:rPr>
          <w:b/>
          <w:bCs/>
          <w:lang w:eastAsia="es-ES"/>
        </w:rPr>
        <w:t>Cláusulas</w:t>
      </w:r>
      <w:r>
        <w:rPr>
          <w:lang w:eastAsia="es-ES"/>
        </w:rPr>
        <w:t>. Palabras especiales que permiten modificar el funcionamiento de un comando</w:t>
      </w:r>
      <w:r w:rsidR="001A695C">
        <w:rPr>
          <w:lang w:eastAsia="es-ES"/>
        </w:rPr>
        <w:t>. Algunas son opcionales y otras obligatorias (ORDER BY, WHERE, HAVING…).</w:t>
      </w:r>
    </w:p>
    <w:p w14:paraId="3D2625F1" w14:textId="15E19A53" w:rsidR="001A695C" w:rsidRDefault="001A695C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E16869">
        <w:rPr>
          <w:b/>
          <w:bCs/>
          <w:lang w:eastAsia="es-ES"/>
        </w:rPr>
        <w:t>Operadores</w:t>
      </w:r>
      <w:r>
        <w:rPr>
          <w:lang w:eastAsia="es-ES"/>
        </w:rPr>
        <w:t>. Permiten crear expresiones complejas. Pueden ser aritméticos, lógicos, de comparación, de conjunto de valores… (+, &lt;, AND…).</w:t>
      </w:r>
    </w:p>
    <w:p w14:paraId="71260F82" w14:textId="293CE319" w:rsidR="001A695C" w:rsidRDefault="001A695C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E16869">
        <w:rPr>
          <w:b/>
          <w:bCs/>
          <w:lang w:eastAsia="es-ES"/>
        </w:rPr>
        <w:t>Funciones</w:t>
      </w:r>
      <w:r>
        <w:rPr>
          <w:lang w:eastAsia="es-ES"/>
        </w:rPr>
        <w:t>. Encapsulan un código de programació</w:t>
      </w:r>
      <w:r w:rsidR="005376A0">
        <w:rPr>
          <w:lang w:eastAsia="es-ES"/>
        </w:rPr>
        <w:t>n o una utilidad. Puede aplicarse a un dato determinado o a un conjunto de datos y obtener un resultado (MAX, COUNT, AVG…).</w:t>
      </w:r>
    </w:p>
    <w:p w14:paraId="0297157C" w14:textId="678F94EF" w:rsidR="005376A0" w:rsidRDefault="005376A0" w:rsidP="00E16869">
      <w:pPr>
        <w:pStyle w:val="Prrafodelista"/>
        <w:numPr>
          <w:ilvl w:val="0"/>
          <w:numId w:val="37"/>
        </w:numPr>
        <w:rPr>
          <w:lang w:eastAsia="es-ES"/>
        </w:rPr>
      </w:pPr>
      <w:r w:rsidRPr="00E16869">
        <w:rPr>
          <w:b/>
          <w:bCs/>
          <w:lang w:eastAsia="es-ES"/>
        </w:rPr>
        <w:t>Datos específicos</w:t>
      </w:r>
      <w:r>
        <w:rPr>
          <w:lang w:eastAsia="es-ES"/>
        </w:rPr>
        <w:t xml:space="preserve">. Constantes que representan valores concretos. Pueden ser cadenas, fechas o valores numéricos. Los dos primeros se representan entre comillas simples. </w:t>
      </w:r>
    </w:p>
    <w:p w14:paraId="26BCE546" w14:textId="51BEA523" w:rsidR="008B58AA" w:rsidRPr="00E01968" w:rsidRDefault="008B58AA" w:rsidP="008B58AA">
      <w:pPr>
        <w:pStyle w:val="Prrafodelista"/>
        <w:ind w:left="1495"/>
        <w:rPr>
          <w:lang w:eastAsia="es-ES"/>
        </w:rPr>
      </w:pPr>
    </w:p>
    <w:p w14:paraId="67024AA5" w14:textId="61679903" w:rsidR="009D73A4" w:rsidRDefault="009D73A4" w:rsidP="00E16869">
      <w:pPr>
        <w:pStyle w:val="Ttulo1"/>
        <w:rPr>
          <w:lang w:eastAsia="es-ES"/>
        </w:rPr>
      </w:pPr>
      <w:bookmarkStart w:id="2" w:name="_Toc116112010"/>
      <w:r>
        <w:rPr>
          <w:lang w:eastAsia="es-ES"/>
        </w:rPr>
        <w:t>SINTAXIS BÁSICA</w:t>
      </w:r>
      <w:bookmarkEnd w:id="2"/>
    </w:p>
    <w:p w14:paraId="5E65FDCD" w14:textId="48D637F3" w:rsidR="008B58AA" w:rsidRDefault="008B58AA" w:rsidP="00E1686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Todas las instrucciones terminan con un signo de punto y coma.</w:t>
      </w:r>
    </w:p>
    <w:p w14:paraId="5D2D4E66" w14:textId="44E14650" w:rsidR="008B58AA" w:rsidRDefault="008B58AA" w:rsidP="00E1686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Cualquier comando puede ser dividido con saltos de línea o espacios para facilitar su lectura y comprensión.</w:t>
      </w:r>
    </w:p>
    <w:p w14:paraId="11535610" w14:textId="33ED39ED" w:rsidR="007D3B68" w:rsidRDefault="007D3B68" w:rsidP="00E1686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No se distingue entre mayúsculas y minúsculas.</w:t>
      </w:r>
    </w:p>
    <w:p w14:paraId="2ED41B41" w14:textId="071E6FB3" w:rsidR="007D3B68" w:rsidRDefault="007D3B68" w:rsidP="00E1686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Los literales y fechas se expresan entre comillas simples.</w:t>
      </w:r>
    </w:p>
    <w:p w14:paraId="35AFECFD" w14:textId="3E896D58" w:rsidR="007D3B68" w:rsidRDefault="007D3B68" w:rsidP="00E16869">
      <w:pPr>
        <w:pStyle w:val="Prrafodelista"/>
        <w:numPr>
          <w:ilvl w:val="0"/>
          <w:numId w:val="38"/>
        </w:numPr>
        <w:rPr>
          <w:lang w:eastAsia="es-ES"/>
        </w:rPr>
      </w:pPr>
      <w:r>
        <w:rPr>
          <w:lang w:eastAsia="es-ES"/>
        </w:rPr>
        <w:t>Pueden introducirse comentarios que no serán interpretados por el SGBD.</w:t>
      </w:r>
    </w:p>
    <w:p w14:paraId="4D3DE4D4" w14:textId="39349313" w:rsidR="00FE5AED" w:rsidRDefault="00E16869" w:rsidP="00FE5AED">
      <w:pPr>
        <w:pStyle w:val="Prrafodelista"/>
        <w:ind w:left="1495"/>
        <w:rPr>
          <w:lang w:eastAsia="es-ES"/>
        </w:rPr>
      </w:pPr>
      <w:r w:rsidRPr="00FE5AE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0B32D335" wp14:editId="0D85F3CA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1466850" cy="44767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A8894" w14:textId="73C1B5F8" w:rsidR="00FE5AED" w:rsidRDefault="00FE5AED" w:rsidP="00FE5AED">
      <w:pPr>
        <w:pStyle w:val="Prrafodelista"/>
        <w:ind w:left="1495"/>
        <w:rPr>
          <w:lang w:eastAsia="es-ES"/>
        </w:rPr>
      </w:pPr>
    </w:p>
    <w:p w14:paraId="696ED26B" w14:textId="77777777" w:rsidR="00FE5AED" w:rsidRPr="008B58AA" w:rsidRDefault="00FE5AED" w:rsidP="00FE5AED">
      <w:pPr>
        <w:pStyle w:val="Prrafodelista"/>
        <w:ind w:left="1495"/>
        <w:rPr>
          <w:lang w:eastAsia="es-ES"/>
        </w:rPr>
      </w:pPr>
    </w:p>
    <w:p w14:paraId="6692EC74" w14:textId="6EC2FD70" w:rsidR="009D73A4" w:rsidRDefault="009D73A4" w:rsidP="00E16869">
      <w:pPr>
        <w:pStyle w:val="Ttulo1"/>
        <w:rPr>
          <w:lang w:eastAsia="es-ES"/>
        </w:rPr>
      </w:pPr>
      <w:bookmarkStart w:id="3" w:name="_Toc116112011"/>
      <w:r>
        <w:rPr>
          <w:lang w:eastAsia="es-ES"/>
        </w:rPr>
        <w:t>CÓMO PROCESA EL SGBD UNA SENTENCIA</w:t>
      </w:r>
      <w:bookmarkEnd w:id="3"/>
    </w:p>
    <w:p w14:paraId="4981ACCB" w14:textId="51B517B8" w:rsidR="00FE5AED" w:rsidRDefault="00212F40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El usuario crea una instrucción por medio de una sentencia.</w:t>
      </w:r>
    </w:p>
    <w:p w14:paraId="2B5BCE21" w14:textId="4CBB4ACF" w:rsidR="00212F40" w:rsidRDefault="00212F40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 xml:space="preserve">El SGBD </w:t>
      </w:r>
      <w:r w:rsidR="00AD30AD">
        <w:rPr>
          <w:lang w:eastAsia="es-ES"/>
        </w:rPr>
        <w:t>analiza que la sentencia tenga lógica sintáctica.</w:t>
      </w:r>
    </w:p>
    <w:p w14:paraId="4831D1F9" w14:textId="2C820499" w:rsidR="00AD30AD" w:rsidRDefault="00AD30AD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El SGBD valida la se</w:t>
      </w:r>
      <w:r w:rsidR="00FF5DAC">
        <w:rPr>
          <w:lang w:eastAsia="es-ES"/>
        </w:rPr>
        <w:t xml:space="preserve">ntencia comprobando que en la BD existan las referencias (tabla, campos…) a los que desea acceder el usuario. </w:t>
      </w:r>
      <w:r w:rsidR="00A73AA9">
        <w:rPr>
          <w:lang w:eastAsia="es-ES"/>
        </w:rPr>
        <w:t>Además,</w:t>
      </w:r>
      <w:r w:rsidR="00FF5DAC">
        <w:rPr>
          <w:lang w:eastAsia="es-ES"/>
        </w:rPr>
        <w:t xml:space="preserve"> comprueba </w:t>
      </w:r>
      <w:r w:rsidR="00FE17A4">
        <w:rPr>
          <w:lang w:eastAsia="es-ES"/>
        </w:rPr>
        <w:t>si el usuario tiene permisos para el acceso a esos datos.</w:t>
      </w:r>
    </w:p>
    <w:p w14:paraId="1D35B34A" w14:textId="04BE0CB8" w:rsidR="00FE17A4" w:rsidRDefault="00FE17A4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Optimiza la sentencia explorando la forma de llevar a cabo la orden solicitada.</w:t>
      </w:r>
    </w:p>
    <w:p w14:paraId="09FAA612" w14:textId="4A08E2C4" w:rsidR="00FE17A4" w:rsidRDefault="00FE17A4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Genera un plan de acción para ejecutarla, a través de código ejecutable.</w:t>
      </w:r>
    </w:p>
    <w:p w14:paraId="51F058D0" w14:textId="70144EF3" w:rsidR="00FE17A4" w:rsidRDefault="00FE17A4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Ejecuta el plan de acción.</w:t>
      </w:r>
    </w:p>
    <w:p w14:paraId="5625A4AE" w14:textId="59CE6B7A" w:rsidR="00FE17A4" w:rsidRDefault="00FE17A4" w:rsidP="00212F40">
      <w:pPr>
        <w:pStyle w:val="Prrafodelista"/>
        <w:numPr>
          <w:ilvl w:val="0"/>
          <w:numId w:val="32"/>
        </w:numPr>
        <w:rPr>
          <w:lang w:eastAsia="es-ES"/>
        </w:rPr>
      </w:pPr>
      <w:r>
        <w:rPr>
          <w:lang w:eastAsia="es-ES"/>
        </w:rPr>
        <w:t>Da una respuesta al usuario.</w:t>
      </w:r>
    </w:p>
    <w:p w14:paraId="5EFE1EAE" w14:textId="2202E1A7" w:rsidR="00FE17A4" w:rsidRDefault="00FE17A4" w:rsidP="00FE17A4">
      <w:pPr>
        <w:pStyle w:val="Prrafodelista"/>
        <w:ind w:left="1353"/>
        <w:rPr>
          <w:lang w:eastAsia="es-ES"/>
        </w:rPr>
      </w:pPr>
    </w:p>
    <w:p w14:paraId="639776FE" w14:textId="44BCD85F" w:rsidR="00A73AA9" w:rsidRDefault="00A73AA9" w:rsidP="00FE17A4">
      <w:pPr>
        <w:pStyle w:val="Prrafodelista"/>
        <w:ind w:left="1353"/>
        <w:rPr>
          <w:lang w:eastAsia="es-ES"/>
        </w:rPr>
      </w:pPr>
    </w:p>
    <w:p w14:paraId="1BC59625" w14:textId="77777777" w:rsidR="00A73AA9" w:rsidRPr="00FE5AED" w:rsidRDefault="00A73AA9" w:rsidP="00FE17A4">
      <w:pPr>
        <w:pStyle w:val="Prrafodelista"/>
        <w:ind w:left="1353"/>
        <w:rPr>
          <w:lang w:eastAsia="es-ES"/>
        </w:rPr>
      </w:pPr>
    </w:p>
    <w:p w14:paraId="0E5CCC06" w14:textId="5C304A93" w:rsidR="009D73A4" w:rsidRDefault="009D73A4" w:rsidP="00E16869">
      <w:pPr>
        <w:pStyle w:val="Ttulo1"/>
        <w:rPr>
          <w:lang w:eastAsia="es-ES"/>
        </w:rPr>
      </w:pPr>
      <w:bookmarkStart w:id="4" w:name="_Toc116112012"/>
      <w:r>
        <w:rPr>
          <w:lang w:eastAsia="es-ES"/>
        </w:rPr>
        <w:lastRenderedPageBreak/>
        <w:t>TIPOS DE LENGUAJES DE BD</w:t>
      </w:r>
      <w:bookmarkEnd w:id="4"/>
    </w:p>
    <w:p w14:paraId="43A9C5DD" w14:textId="10472A29" w:rsidR="00FE17A4" w:rsidRDefault="002B3B28" w:rsidP="00E16869">
      <w:pPr>
        <w:rPr>
          <w:lang w:eastAsia="es-ES"/>
        </w:rPr>
      </w:pPr>
      <w:r>
        <w:rPr>
          <w:lang w:eastAsia="es-ES"/>
        </w:rPr>
        <w:t>Existen varios tipos de lenguaje:</w:t>
      </w:r>
    </w:p>
    <w:p w14:paraId="56757841" w14:textId="15292B75" w:rsidR="002431C9" w:rsidRDefault="005B465F" w:rsidP="00E16869">
      <w:pPr>
        <w:rPr>
          <w:lang w:eastAsia="es-ES"/>
        </w:rPr>
      </w:pPr>
      <w:r w:rsidRPr="00540C4C"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7B8A0213" wp14:editId="4AA36663">
            <wp:simplePos x="0" y="0"/>
            <wp:positionH relativeFrom="margin">
              <wp:posOffset>967740</wp:posOffset>
            </wp:positionH>
            <wp:positionV relativeFrom="paragraph">
              <wp:posOffset>10160</wp:posOffset>
            </wp:positionV>
            <wp:extent cx="2776220" cy="2038985"/>
            <wp:effectExtent l="0" t="0" r="508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5EB98" w14:textId="79CC2512" w:rsidR="002431C9" w:rsidRDefault="002431C9" w:rsidP="00E16869">
      <w:pPr>
        <w:rPr>
          <w:lang w:eastAsia="es-ES"/>
        </w:rPr>
      </w:pPr>
    </w:p>
    <w:p w14:paraId="27B71150" w14:textId="236B2299" w:rsidR="002431C9" w:rsidRDefault="002431C9" w:rsidP="00E16869">
      <w:pPr>
        <w:rPr>
          <w:lang w:eastAsia="es-ES"/>
        </w:rPr>
      </w:pPr>
    </w:p>
    <w:p w14:paraId="7276CEE1" w14:textId="77777777" w:rsidR="002431C9" w:rsidRPr="002431C9" w:rsidRDefault="002431C9" w:rsidP="002431C9">
      <w:pPr>
        <w:pStyle w:val="Prrafodelista"/>
        <w:rPr>
          <w:lang w:eastAsia="es-ES"/>
        </w:rPr>
      </w:pPr>
    </w:p>
    <w:p w14:paraId="2E0DD233" w14:textId="77777777" w:rsidR="002431C9" w:rsidRPr="002431C9" w:rsidRDefault="002431C9" w:rsidP="002431C9">
      <w:pPr>
        <w:pStyle w:val="Prrafodelista"/>
        <w:rPr>
          <w:lang w:eastAsia="es-ES"/>
        </w:rPr>
      </w:pPr>
    </w:p>
    <w:p w14:paraId="06FF3181" w14:textId="77777777" w:rsidR="002431C9" w:rsidRPr="002431C9" w:rsidRDefault="002431C9" w:rsidP="002431C9">
      <w:pPr>
        <w:pStyle w:val="Prrafodelista"/>
        <w:rPr>
          <w:lang w:eastAsia="es-ES"/>
        </w:rPr>
      </w:pPr>
    </w:p>
    <w:p w14:paraId="2DAD82CD" w14:textId="77777777" w:rsidR="002431C9" w:rsidRPr="002431C9" w:rsidRDefault="002431C9" w:rsidP="002431C9">
      <w:pPr>
        <w:pStyle w:val="Prrafodelista"/>
        <w:rPr>
          <w:lang w:eastAsia="es-ES"/>
        </w:rPr>
      </w:pPr>
    </w:p>
    <w:p w14:paraId="17D5E8AD" w14:textId="77777777" w:rsidR="002431C9" w:rsidRPr="002431C9" w:rsidRDefault="002431C9" w:rsidP="005B465F">
      <w:pPr>
        <w:rPr>
          <w:lang w:eastAsia="es-ES"/>
        </w:rPr>
      </w:pPr>
    </w:p>
    <w:p w14:paraId="1A6A7FCE" w14:textId="605984E6" w:rsidR="002431C9" w:rsidRDefault="005B465F" w:rsidP="00715CC7">
      <w:pPr>
        <w:pStyle w:val="Ttulo2"/>
        <w:numPr>
          <w:ilvl w:val="0"/>
          <w:numId w:val="40"/>
        </w:numPr>
      </w:pPr>
      <w:bookmarkStart w:id="5" w:name="_Toc116112013"/>
      <w:r w:rsidRPr="002431C9">
        <w:t>LDD (LENGUAJE DE DEFINICIÓN DE DATOS) O DDL (</w:t>
      </w:r>
      <w:r w:rsidRPr="002431C9">
        <w:rPr>
          <w:i/>
          <w:iCs/>
        </w:rPr>
        <w:t>DATA DEFINITION LANGUAGE</w:t>
      </w:r>
      <w:r w:rsidRPr="002431C9">
        <w:t>).</w:t>
      </w:r>
      <w:bookmarkEnd w:id="5"/>
      <w:r>
        <w:t xml:space="preserve"> </w:t>
      </w:r>
    </w:p>
    <w:p w14:paraId="26C47FED" w14:textId="509FB834" w:rsidR="00E16869" w:rsidRDefault="002B3B28" w:rsidP="00715CC7">
      <w:pPr>
        <w:ind w:left="720"/>
        <w:rPr>
          <w:lang w:eastAsia="es-ES"/>
        </w:rPr>
      </w:pPr>
      <w:r>
        <w:rPr>
          <w:lang w:eastAsia="es-ES"/>
        </w:rPr>
        <w:t>Se utiliza para crear, modificar y eliminar objetos de una base de datos</w:t>
      </w:r>
      <w:r w:rsidR="00872B67">
        <w:rPr>
          <w:lang w:eastAsia="es-ES"/>
        </w:rPr>
        <w:t xml:space="preserve"> (tablas, vistas…)</w:t>
      </w:r>
      <w:r>
        <w:rPr>
          <w:lang w:eastAsia="es-ES"/>
        </w:rPr>
        <w:t xml:space="preserve">. </w:t>
      </w:r>
      <w:r w:rsidR="00357D60">
        <w:rPr>
          <w:lang w:eastAsia="es-ES"/>
        </w:rPr>
        <w:t xml:space="preserve">Usado por administradores y diseñadores para definir la estructura. </w:t>
      </w:r>
    </w:p>
    <w:p w14:paraId="05172DF0" w14:textId="0FF8E8D9" w:rsidR="004E342F" w:rsidRDefault="00357D60" w:rsidP="00715CC7">
      <w:pPr>
        <w:ind w:left="12" w:firstLine="708"/>
        <w:rPr>
          <w:lang w:eastAsia="es-ES"/>
        </w:rPr>
      </w:pPr>
      <w:r>
        <w:rPr>
          <w:lang w:eastAsia="es-ES"/>
        </w:rPr>
        <w:t>Son acciones que no se pueden des</w:t>
      </w:r>
      <w:r w:rsidR="00006E5D">
        <w:rPr>
          <w:lang w:eastAsia="es-ES"/>
        </w:rPr>
        <w:t>hacer.</w:t>
      </w:r>
    </w:p>
    <w:p w14:paraId="5B098208" w14:textId="77777777" w:rsidR="002431C9" w:rsidRDefault="002431C9" w:rsidP="002431C9">
      <w:pPr>
        <w:ind w:left="372" w:firstLine="708"/>
        <w:rPr>
          <w:lang w:eastAsia="es-ES"/>
        </w:rPr>
      </w:pPr>
    </w:p>
    <w:p w14:paraId="2307EB83" w14:textId="1C2DA752" w:rsidR="002431C9" w:rsidRDefault="005B465F" w:rsidP="00715CC7">
      <w:pPr>
        <w:pStyle w:val="Ttulo2"/>
        <w:numPr>
          <w:ilvl w:val="0"/>
          <w:numId w:val="40"/>
        </w:numPr>
      </w:pPr>
      <w:bookmarkStart w:id="6" w:name="_Toc116112014"/>
      <w:r w:rsidRPr="00E16869">
        <w:t>LMD (LENGUAJE DE MANIPULACIÓN DE DATOS) O DML (</w:t>
      </w:r>
      <w:r w:rsidRPr="00E16869">
        <w:rPr>
          <w:i/>
          <w:iCs/>
        </w:rPr>
        <w:t>DATA MANIPULATION LANGUAGE</w:t>
      </w:r>
      <w:r w:rsidRPr="00E16869">
        <w:t>).</w:t>
      </w:r>
      <w:bookmarkEnd w:id="6"/>
      <w:r>
        <w:t xml:space="preserve"> </w:t>
      </w:r>
    </w:p>
    <w:p w14:paraId="66CD16B4" w14:textId="6B89DD9E" w:rsidR="00E16869" w:rsidRDefault="00872B67" w:rsidP="00715CC7">
      <w:pPr>
        <w:pStyle w:val="Prrafodelista"/>
        <w:rPr>
          <w:lang w:eastAsia="es-ES"/>
        </w:rPr>
      </w:pPr>
      <w:r>
        <w:rPr>
          <w:lang w:eastAsia="es-ES"/>
        </w:rPr>
        <w:t>Se utiliza para leer y actualizar los datos de una BD</w:t>
      </w:r>
      <w:r w:rsidR="004C3722">
        <w:rPr>
          <w:lang w:eastAsia="es-ES"/>
        </w:rPr>
        <w:t>. Es el utilizado por los usuarios para realizar consultas, inserciones, eliminaciones y modificaciones de datos.</w:t>
      </w:r>
    </w:p>
    <w:p w14:paraId="248BA6CC" w14:textId="16CE4566" w:rsidR="004E342F" w:rsidRDefault="004E342F" w:rsidP="00715CC7">
      <w:pPr>
        <w:ind w:left="12" w:firstLine="708"/>
        <w:rPr>
          <w:lang w:eastAsia="es-ES"/>
        </w:rPr>
      </w:pPr>
      <w:r>
        <w:rPr>
          <w:lang w:eastAsia="es-ES"/>
        </w:rPr>
        <w:t>Son acciones que se pueden deshacer.</w:t>
      </w:r>
    </w:p>
    <w:p w14:paraId="02492164" w14:textId="77777777" w:rsidR="002431C9" w:rsidRDefault="002431C9" w:rsidP="002431C9">
      <w:pPr>
        <w:rPr>
          <w:lang w:eastAsia="es-ES"/>
        </w:rPr>
      </w:pPr>
    </w:p>
    <w:p w14:paraId="6F17D9C2" w14:textId="1D51C58B" w:rsidR="002431C9" w:rsidRDefault="005B465F" w:rsidP="00715CC7">
      <w:pPr>
        <w:pStyle w:val="Ttulo2"/>
        <w:numPr>
          <w:ilvl w:val="0"/>
          <w:numId w:val="40"/>
        </w:numPr>
      </w:pPr>
      <w:bookmarkStart w:id="7" w:name="_Toc116112015"/>
      <w:r w:rsidRPr="00E16869">
        <w:t>LCD (LENGUAJE DE CONTROL DE DATOS) O DCL (</w:t>
      </w:r>
      <w:r w:rsidRPr="00E16869">
        <w:rPr>
          <w:i/>
          <w:iCs/>
        </w:rPr>
        <w:t>DATA CONTROL LANGUAGE</w:t>
      </w:r>
      <w:r w:rsidRPr="00E16869">
        <w:t>).</w:t>
      </w:r>
      <w:bookmarkEnd w:id="7"/>
    </w:p>
    <w:p w14:paraId="7188A109" w14:textId="54A851B7" w:rsidR="004E342F" w:rsidRDefault="00832ADF" w:rsidP="00715CC7">
      <w:pPr>
        <w:pStyle w:val="Prrafodelista"/>
        <w:rPr>
          <w:lang w:eastAsia="es-ES"/>
        </w:rPr>
      </w:pPr>
      <w:r>
        <w:rPr>
          <w:lang w:eastAsia="es-ES"/>
        </w:rPr>
        <w:t>Se usa para gestionar</w:t>
      </w:r>
      <w:r w:rsidR="00436BF4">
        <w:rPr>
          <w:lang w:eastAsia="es-ES"/>
        </w:rPr>
        <w:t xml:space="preserve"> la seguridad de la BD, estableciendo los permisos de acceso a los distintos objetos. Lo utilizan los administradores.</w:t>
      </w:r>
    </w:p>
    <w:p w14:paraId="5853C0E1" w14:textId="77777777" w:rsidR="002431C9" w:rsidRDefault="002431C9" w:rsidP="002431C9">
      <w:pPr>
        <w:pStyle w:val="Prrafodelista"/>
        <w:ind w:left="1080"/>
        <w:rPr>
          <w:lang w:eastAsia="es-ES"/>
        </w:rPr>
      </w:pPr>
    </w:p>
    <w:p w14:paraId="2E141891" w14:textId="02147B99" w:rsidR="002431C9" w:rsidRPr="002431C9" w:rsidRDefault="005B465F" w:rsidP="00715CC7">
      <w:pPr>
        <w:pStyle w:val="Ttulo2"/>
        <w:numPr>
          <w:ilvl w:val="0"/>
          <w:numId w:val="40"/>
        </w:numPr>
        <w:rPr>
          <w:lang w:eastAsia="es-ES"/>
        </w:rPr>
      </w:pPr>
      <w:bookmarkStart w:id="8" w:name="_Toc116112016"/>
      <w:r w:rsidRPr="00E16869">
        <w:t>LCT (LENGUAJE DE CONTROL DE TRANSACCIONES) O TCL (</w:t>
      </w:r>
      <w:r w:rsidRPr="00E16869">
        <w:rPr>
          <w:i/>
          <w:iCs/>
        </w:rPr>
        <w:t>TRANSACTION CONTROL LANGUAGE</w:t>
      </w:r>
      <w:r w:rsidRPr="00E16869">
        <w:t>).</w:t>
      </w:r>
      <w:bookmarkEnd w:id="8"/>
    </w:p>
    <w:p w14:paraId="6A5C6A18" w14:textId="7A701805" w:rsidR="00540C4C" w:rsidRDefault="00436BF4" w:rsidP="00715CC7">
      <w:pPr>
        <w:pStyle w:val="Prrafodelista"/>
        <w:rPr>
          <w:lang w:eastAsia="es-ES"/>
        </w:rPr>
      </w:pPr>
      <w:r>
        <w:rPr>
          <w:lang w:eastAsia="es-ES"/>
        </w:rPr>
        <w:t>Es el lenguaje que gestiona las transacciones, confirmando los comandos LMD.</w:t>
      </w:r>
    </w:p>
    <w:sectPr w:rsidR="00540C4C" w:rsidSect="00C83BE2">
      <w:footerReference w:type="even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9EE0" w14:textId="77777777" w:rsidR="00482A6B" w:rsidRDefault="00482A6B" w:rsidP="00D76252">
      <w:pPr>
        <w:spacing w:after="0"/>
      </w:pPr>
      <w:r>
        <w:separator/>
      </w:r>
    </w:p>
  </w:endnote>
  <w:endnote w:type="continuationSeparator" w:id="0">
    <w:p w14:paraId="53E43BE0" w14:textId="77777777" w:rsidR="00482A6B" w:rsidRDefault="00482A6B" w:rsidP="00D76252">
      <w:pPr>
        <w:spacing w:after="0"/>
      </w:pPr>
      <w:r>
        <w:continuationSeparator/>
      </w:r>
    </w:p>
  </w:endnote>
  <w:endnote w:type="continuationNotice" w:id="1">
    <w:p w14:paraId="438F2AE4" w14:textId="77777777" w:rsidR="00482A6B" w:rsidRDefault="00482A6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27A7" w14:textId="77777777" w:rsidR="00482A6B" w:rsidRDefault="00482A6B" w:rsidP="00D76252">
      <w:pPr>
        <w:spacing w:after="0"/>
      </w:pPr>
      <w:r>
        <w:separator/>
      </w:r>
    </w:p>
  </w:footnote>
  <w:footnote w:type="continuationSeparator" w:id="0">
    <w:p w14:paraId="1EA5D0BF" w14:textId="77777777" w:rsidR="00482A6B" w:rsidRDefault="00482A6B" w:rsidP="00D76252">
      <w:pPr>
        <w:spacing w:after="0"/>
      </w:pPr>
      <w:r>
        <w:continuationSeparator/>
      </w:r>
    </w:p>
  </w:footnote>
  <w:footnote w:type="continuationNotice" w:id="1">
    <w:p w14:paraId="45F1EBE6" w14:textId="77777777" w:rsidR="00482A6B" w:rsidRDefault="00482A6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D337D"/>
    <w:multiLevelType w:val="hybridMultilevel"/>
    <w:tmpl w:val="F236B7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2F465E"/>
    <w:multiLevelType w:val="hybridMultilevel"/>
    <w:tmpl w:val="EE44612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1315E"/>
    <w:multiLevelType w:val="hybridMultilevel"/>
    <w:tmpl w:val="8AF68806"/>
    <w:lvl w:ilvl="0" w:tplc="FFFFFFFF">
      <w:numFmt w:val="bullet"/>
      <w:lvlText w:val="-"/>
      <w:lvlJc w:val="left"/>
      <w:pPr>
        <w:ind w:left="2136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4" w15:restartNumberingAfterBreak="0">
    <w:nsid w:val="1BFC3C61"/>
    <w:multiLevelType w:val="hybridMultilevel"/>
    <w:tmpl w:val="8A2E97E6"/>
    <w:lvl w:ilvl="0" w:tplc="6498886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B5F0B"/>
    <w:multiLevelType w:val="hybridMultilevel"/>
    <w:tmpl w:val="6720CEA6"/>
    <w:lvl w:ilvl="0" w:tplc="A00C8C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A7D02"/>
    <w:multiLevelType w:val="hybridMultilevel"/>
    <w:tmpl w:val="5566BB82"/>
    <w:lvl w:ilvl="0" w:tplc="E758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429E"/>
    <w:multiLevelType w:val="hybridMultilevel"/>
    <w:tmpl w:val="739CCA8E"/>
    <w:lvl w:ilvl="0" w:tplc="34DAFCD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1861A0"/>
    <w:multiLevelType w:val="hybridMultilevel"/>
    <w:tmpl w:val="E1DA2E0E"/>
    <w:lvl w:ilvl="0" w:tplc="92EE3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A5E00"/>
    <w:multiLevelType w:val="hybridMultilevel"/>
    <w:tmpl w:val="CB1A2B40"/>
    <w:lvl w:ilvl="0" w:tplc="65365D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87748"/>
    <w:multiLevelType w:val="hybridMultilevel"/>
    <w:tmpl w:val="6240C5EC"/>
    <w:lvl w:ilvl="0" w:tplc="674C5FBE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353F7"/>
    <w:multiLevelType w:val="hybridMultilevel"/>
    <w:tmpl w:val="82380A3A"/>
    <w:lvl w:ilvl="0" w:tplc="DFF668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A6447"/>
    <w:multiLevelType w:val="hybridMultilevel"/>
    <w:tmpl w:val="904405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CF2BF1"/>
    <w:multiLevelType w:val="hybridMultilevel"/>
    <w:tmpl w:val="004A5160"/>
    <w:lvl w:ilvl="0" w:tplc="23E805C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1985F57"/>
    <w:multiLevelType w:val="hybridMultilevel"/>
    <w:tmpl w:val="31FCE48A"/>
    <w:lvl w:ilvl="0" w:tplc="F36C21E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2A34FD6"/>
    <w:multiLevelType w:val="hybridMultilevel"/>
    <w:tmpl w:val="A3C6743C"/>
    <w:lvl w:ilvl="0" w:tplc="D7F2E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C436E"/>
    <w:multiLevelType w:val="hybridMultilevel"/>
    <w:tmpl w:val="8AF68806"/>
    <w:lvl w:ilvl="0" w:tplc="FFFFFFFF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A06EAD"/>
    <w:multiLevelType w:val="hybridMultilevel"/>
    <w:tmpl w:val="73BC64BC"/>
    <w:lvl w:ilvl="0" w:tplc="C4E4DC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C1E1DCD"/>
    <w:multiLevelType w:val="hybridMultilevel"/>
    <w:tmpl w:val="48542BBA"/>
    <w:lvl w:ilvl="0" w:tplc="117C0A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84C90"/>
    <w:multiLevelType w:val="hybridMultilevel"/>
    <w:tmpl w:val="B2AE689A"/>
    <w:lvl w:ilvl="0" w:tplc="FFC83A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B3ADA"/>
    <w:multiLevelType w:val="hybridMultilevel"/>
    <w:tmpl w:val="133683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D801FF"/>
    <w:multiLevelType w:val="hybridMultilevel"/>
    <w:tmpl w:val="E034BF9E"/>
    <w:lvl w:ilvl="0" w:tplc="5C3489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E1C9E"/>
    <w:multiLevelType w:val="hybridMultilevel"/>
    <w:tmpl w:val="8AF68806"/>
    <w:lvl w:ilvl="0" w:tplc="A40E4CE6">
      <w:numFmt w:val="bullet"/>
      <w:lvlText w:val="-"/>
      <w:lvlJc w:val="left"/>
      <w:pPr>
        <w:ind w:left="644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523E587B"/>
    <w:multiLevelType w:val="hybridMultilevel"/>
    <w:tmpl w:val="A3C4018E"/>
    <w:lvl w:ilvl="0" w:tplc="79902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047CF"/>
    <w:multiLevelType w:val="hybridMultilevel"/>
    <w:tmpl w:val="01A0B81A"/>
    <w:lvl w:ilvl="0" w:tplc="4FE801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715DB"/>
    <w:multiLevelType w:val="hybridMultilevel"/>
    <w:tmpl w:val="35881B3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6051F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CC2A8E"/>
    <w:multiLevelType w:val="hybridMultilevel"/>
    <w:tmpl w:val="99EA21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13A297F"/>
    <w:multiLevelType w:val="hybridMultilevel"/>
    <w:tmpl w:val="8AF68806"/>
    <w:lvl w:ilvl="0" w:tplc="FFFFFFFF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A3B49"/>
    <w:multiLevelType w:val="hybridMultilevel"/>
    <w:tmpl w:val="48ECF5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983CA4"/>
    <w:multiLevelType w:val="hybridMultilevel"/>
    <w:tmpl w:val="B8E6094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84A87"/>
    <w:multiLevelType w:val="hybridMultilevel"/>
    <w:tmpl w:val="A1FA71D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7B01D93"/>
    <w:multiLevelType w:val="hybridMultilevel"/>
    <w:tmpl w:val="608A06FA"/>
    <w:lvl w:ilvl="0" w:tplc="D1E8384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A42087"/>
    <w:multiLevelType w:val="hybridMultilevel"/>
    <w:tmpl w:val="0832C76E"/>
    <w:lvl w:ilvl="0" w:tplc="3F94A19A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B573CBE"/>
    <w:multiLevelType w:val="hybridMultilevel"/>
    <w:tmpl w:val="939EA1D2"/>
    <w:lvl w:ilvl="0" w:tplc="F248560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6CE56534"/>
    <w:multiLevelType w:val="hybridMultilevel"/>
    <w:tmpl w:val="2F24FE4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D5B8C"/>
    <w:multiLevelType w:val="hybridMultilevel"/>
    <w:tmpl w:val="0832C76E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95343A2"/>
    <w:multiLevelType w:val="hybridMultilevel"/>
    <w:tmpl w:val="C282A8BA"/>
    <w:lvl w:ilvl="0" w:tplc="00F2A6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FF5C02"/>
    <w:multiLevelType w:val="hybridMultilevel"/>
    <w:tmpl w:val="7C16B458"/>
    <w:lvl w:ilvl="0" w:tplc="8E6077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457044"/>
    <w:multiLevelType w:val="hybridMultilevel"/>
    <w:tmpl w:val="403468F8"/>
    <w:lvl w:ilvl="0" w:tplc="92EE3E6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331285">
    <w:abstractNumId w:val="18"/>
  </w:num>
  <w:num w:numId="2" w16cid:durableId="430205481">
    <w:abstractNumId w:val="37"/>
  </w:num>
  <w:num w:numId="3" w16cid:durableId="1519001661">
    <w:abstractNumId w:val="34"/>
  </w:num>
  <w:num w:numId="4" w16cid:durableId="1697807943">
    <w:abstractNumId w:val="3"/>
  </w:num>
  <w:num w:numId="5" w16cid:durableId="2087456180">
    <w:abstractNumId w:val="32"/>
  </w:num>
  <w:num w:numId="6" w16cid:durableId="1309361354">
    <w:abstractNumId w:val="20"/>
  </w:num>
  <w:num w:numId="7" w16cid:durableId="1682316815">
    <w:abstractNumId w:val="29"/>
  </w:num>
  <w:num w:numId="8" w16cid:durableId="1653559222">
    <w:abstractNumId w:val="38"/>
  </w:num>
  <w:num w:numId="9" w16cid:durableId="87045703">
    <w:abstractNumId w:val="0"/>
  </w:num>
  <w:num w:numId="10" w16cid:durableId="1075012463">
    <w:abstractNumId w:val="27"/>
  </w:num>
  <w:num w:numId="11" w16cid:durableId="514803680">
    <w:abstractNumId w:val="12"/>
  </w:num>
  <w:num w:numId="12" w16cid:durableId="1690832603">
    <w:abstractNumId w:val="8"/>
  </w:num>
  <w:num w:numId="13" w16cid:durableId="1004280647">
    <w:abstractNumId w:val="33"/>
  </w:num>
  <w:num w:numId="14" w16cid:durableId="1846433736">
    <w:abstractNumId w:val="15"/>
  </w:num>
  <w:num w:numId="15" w16cid:durableId="1235968659">
    <w:abstractNumId w:val="19"/>
  </w:num>
  <w:num w:numId="16" w16cid:durableId="1912500902">
    <w:abstractNumId w:val="24"/>
  </w:num>
  <w:num w:numId="17" w16cid:durableId="591857839">
    <w:abstractNumId w:val="10"/>
  </w:num>
  <w:num w:numId="18" w16cid:durableId="1202283829">
    <w:abstractNumId w:val="9"/>
  </w:num>
  <w:num w:numId="19" w16cid:durableId="1564023040">
    <w:abstractNumId w:val="17"/>
  </w:num>
  <w:num w:numId="20" w16cid:durableId="1114786792">
    <w:abstractNumId w:val="31"/>
  </w:num>
  <w:num w:numId="21" w16cid:durableId="1166095582">
    <w:abstractNumId w:val="39"/>
  </w:num>
  <w:num w:numId="22" w16cid:durableId="2017027219">
    <w:abstractNumId w:val="5"/>
  </w:num>
  <w:num w:numId="23" w16cid:durableId="376516400">
    <w:abstractNumId w:val="26"/>
  </w:num>
  <w:num w:numId="24" w16cid:durableId="1242522058">
    <w:abstractNumId w:val="36"/>
  </w:num>
  <w:num w:numId="25" w16cid:durableId="1891728012">
    <w:abstractNumId w:val="1"/>
  </w:num>
  <w:num w:numId="26" w16cid:durableId="1091118487">
    <w:abstractNumId w:val="22"/>
  </w:num>
  <w:num w:numId="27" w16cid:durableId="136535480">
    <w:abstractNumId w:val="4"/>
  </w:num>
  <w:num w:numId="28" w16cid:durableId="705371508">
    <w:abstractNumId w:val="7"/>
  </w:num>
  <w:num w:numId="29" w16cid:durableId="1721050086">
    <w:abstractNumId w:val="11"/>
  </w:num>
  <w:num w:numId="30" w16cid:durableId="188563928">
    <w:abstractNumId w:val="21"/>
  </w:num>
  <w:num w:numId="31" w16cid:durableId="546841113">
    <w:abstractNumId w:val="25"/>
  </w:num>
  <w:num w:numId="32" w16cid:durableId="809711015">
    <w:abstractNumId w:val="6"/>
  </w:num>
  <w:num w:numId="33" w16cid:durableId="555243397">
    <w:abstractNumId w:val="30"/>
  </w:num>
  <w:num w:numId="34" w16cid:durableId="2108840635">
    <w:abstractNumId w:val="13"/>
  </w:num>
  <w:num w:numId="35" w16cid:durableId="846136015">
    <w:abstractNumId w:val="14"/>
  </w:num>
  <w:num w:numId="36" w16cid:durableId="281037617">
    <w:abstractNumId w:val="2"/>
  </w:num>
  <w:num w:numId="37" w16cid:durableId="525800215">
    <w:abstractNumId w:val="16"/>
  </w:num>
  <w:num w:numId="38" w16cid:durableId="413671331">
    <w:abstractNumId w:val="28"/>
  </w:num>
  <w:num w:numId="39" w16cid:durableId="1157265350">
    <w:abstractNumId w:val="23"/>
  </w:num>
  <w:num w:numId="40" w16cid:durableId="19533214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4482"/>
    <w:rsid w:val="00006E5D"/>
    <w:rsid w:val="00011873"/>
    <w:rsid w:val="000119BB"/>
    <w:rsid w:val="000253A2"/>
    <w:rsid w:val="000349E3"/>
    <w:rsid w:val="00034D28"/>
    <w:rsid w:val="00035946"/>
    <w:rsid w:val="0003744F"/>
    <w:rsid w:val="00042E45"/>
    <w:rsid w:val="0005583E"/>
    <w:rsid w:val="00066447"/>
    <w:rsid w:val="00075BF8"/>
    <w:rsid w:val="000848F6"/>
    <w:rsid w:val="00094C7F"/>
    <w:rsid w:val="000A0177"/>
    <w:rsid w:val="000A58CF"/>
    <w:rsid w:val="000B0595"/>
    <w:rsid w:val="000B3D6C"/>
    <w:rsid w:val="000B4478"/>
    <w:rsid w:val="000B6288"/>
    <w:rsid w:val="000C06D4"/>
    <w:rsid w:val="000C15D5"/>
    <w:rsid w:val="000C48E7"/>
    <w:rsid w:val="000C61C5"/>
    <w:rsid w:val="000D1A40"/>
    <w:rsid w:val="000D39CF"/>
    <w:rsid w:val="000D4C7E"/>
    <w:rsid w:val="000E2949"/>
    <w:rsid w:val="000E7E31"/>
    <w:rsid w:val="000F1AB7"/>
    <w:rsid w:val="000F3C0E"/>
    <w:rsid w:val="00111699"/>
    <w:rsid w:val="00111EA1"/>
    <w:rsid w:val="00112B6A"/>
    <w:rsid w:val="00112D5B"/>
    <w:rsid w:val="001158BE"/>
    <w:rsid w:val="001202C2"/>
    <w:rsid w:val="001258AF"/>
    <w:rsid w:val="001304D2"/>
    <w:rsid w:val="001341A0"/>
    <w:rsid w:val="00134C4B"/>
    <w:rsid w:val="00137192"/>
    <w:rsid w:val="00137B06"/>
    <w:rsid w:val="00141ECE"/>
    <w:rsid w:val="00145E60"/>
    <w:rsid w:val="00146E22"/>
    <w:rsid w:val="0014752A"/>
    <w:rsid w:val="001550D1"/>
    <w:rsid w:val="00163E87"/>
    <w:rsid w:val="001700B9"/>
    <w:rsid w:val="00187073"/>
    <w:rsid w:val="001904E0"/>
    <w:rsid w:val="001A2121"/>
    <w:rsid w:val="001A695C"/>
    <w:rsid w:val="001B1285"/>
    <w:rsid w:val="001B553A"/>
    <w:rsid w:val="001C4BAA"/>
    <w:rsid w:val="001E1C7F"/>
    <w:rsid w:val="001E260B"/>
    <w:rsid w:val="001E2923"/>
    <w:rsid w:val="001E2ECB"/>
    <w:rsid w:val="001E3485"/>
    <w:rsid w:val="0020277A"/>
    <w:rsid w:val="00202F54"/>
    <w:rsid w:val="00203D50"/>
    <w:rsid w:val="00212909"/>
    <w:rsid w:val="00212F40"/>
    <w:rsid w:val="002221FA"/>
    <w:rsid w:val="00225743"/>
    <w:rsid w:val="0022694A"/>
    <w:rsid w:val="00231660"/>
    <w:rsid w:val="002364F9"/>
    <w:rsid w:val="00242887"/>
    <w:rsid w:val="002431C9"/>
    <w:rsid w:val="00243E65"/>
    <w:rsid w:val="00246E47"/>
    <w:rsid w:val="00251734"/>
    <w:rsid w:val="00251BB8"/>
    <w:rsid w:val="002607D8"/>
    <w:rsid w:val="00265FAC"/>
    <w:rsid w:val="00266473"/>
    <w:rsid w:val="00266DF3"/>
    <w:rsid w:val="002670ED"/>
    <w:rsid w:val="00273581"/>
    <w:rsid w:val="00274D0F"/>
    <w:rsid w:val="00286AA8"/>
    <w:rsid w:val="002A340C"/>
    <w:rsid w:val="002A3CCF"/>
    <w:rsid w:val="002B2B73"/>
    <w:rsid w:val="002B3B28"/>
    <w:rsid w:val="002B5D1D"/>
    <w:rsid w:val="002C4BC8"/>
    <w:rsid w:val="002D6F51"/>
    <w:rsid w:val="002E7A23"/>
    <w:rsid w:val="002F3EE9"/>
    <w:rsid w:val="003002E1"/>
    <w:rsid w:val="00304030"/>
    <w:rsid w:val="00305A3A"/>
    <w:rsid w:val="00312686"/>
    <w:rsid w:val="00315D89"/>
    <w:rsid w:val="00321F78"/>
    <w:rsid w:val="00324B8D"/>
    <w:rsid w:val="003347CF"/>
    <w:rsid w:val="00334C6A"/>
    <w:rsid w:val="00350A86"/>
    <w:rsid w:val="0035150A"/>
    <w:rsid w:val="00351A65"/>
    <w:rsid w:val="00356AC3"/>
    <w:rsid w:val="00357D60"/>
    <w:rsid w:val="00365B84"/>
    <w:rsid w:val="00365DCE"/>
    <w:rsid w:val="003677A2"/>
    <w:rsid w:val="00370779"/>
    <w:rsid w:val="00377C9E"/>
    <w:rsid w:val="00377F1E"/>
    <w:rsid w:val="00391093"/>
    <w:rsid w:val="0039330F"/>
    <w:rsid w:val="003973DA"/>
    <w:rsid w:val="00397D59"/>
    <w:rsid w:val="003A2EE8"/>
    <w:rsid w:val="003A5D11"/>
    <w:rsid w:val="003B0787"/>
    <w:rsid w:val="003B7B13"/>
    <w:rsid w:val="003C2771"/>
    <w:rsid w:val="003C5733"/>
    <w:rsid w:val="003C5A3A"/>
    <w:rsid w:val="003E103A"/>
    <w:rsid w:val="003E19DA"/>
    <w:rsid w:val="003E338F"/>
    <w:rsid w:val="003E3B07"/>
    <w:rsid w:val="003E45C9"/>
    <w:rsid w:val="003F0BC5"/>
    <w:rsid w:val="00403AB8"/>
    <w:rsid w:val="004075B8"/>
    <w:rsid w:val="00414419"/>
    <w:rsid w:val="00420237"/>
    <w:rsid w:val="00420BFC"/>
    <w:rsid w:val="00422E4D"/>
    <w:rsid w:val="00424036"/>
    <w:rsid w:val="00426273"/>
    <w:rsid w:val="00436BF4"/>
    <w:rsid w:val="004403EE"/>
    <w:rsid w:val="00444114"/>
    <w:rsid w:val="00456FD8"/>
    <w:rsid w:val="00457163"/>
    <w:rsid w:val="00457EE3"/>
    <w:rsid w:val="00460C00"/>
    <w:rsid w:val="00470402"/>
    <w:rsid w:val="00475896"/>
    <w:rsid w:val="00481548"/>
    <w:rsid w:val="0048203E"/>
    <w:rsid w:val="00482A6B"/>
    <w:rsid w:val="004902B6"/>
    <w:rsid w:val="004A41B6"/>
    <w:rsid w:val="004A4303"/>
    <w:rsid w:val="004B06C4"/>
    <w:rsid w:val="004B667B"/>
    <w:rsid w:val="004C0C46"/>
    <w:rsid w:val="004C28D4"/>
    <w:rsid w:val="004C3722"/>
    <w:rsid w:val="004D137A"/>
    <w:rsid w:val="004D72DA"/>
    <w:rsid w:val="004E0AB4"/>
    <w:rsid w:val="004E342F"/>
    <w:rsid w:val="004E6BF0"/>
    <w:rsid w:val="004F22FC"/>
    <w:rsid w:val="00503F08"/>
    <w:rsid w:val="00504036"/>
    <w:rsid w:val="005113FB"/>
    <w:rsid w:val="00521C7B"/>
    <w:rsid w:val="00524064"/>
    <w:rsid w:val="00531AB5"/>
    <w:rsid w:val="005376A0"/>
    <w:rsid w:val="0054054F"/>
    <w:rsid w:val="00540C4C"/>
    <w:rsid w:val="005462C4"/>
    <w:rsid w:val="00550B35"/>
    <w:rsid w:val="00551D62"/>
    <w:rsid w:val="0055202C"/>
    <w:rsid w:val="00564549"/>
    <w:rsid w:val="0057489E"/>
    <w:rsid w:val="005807B5"/>
    <w:rsid w:val="005822BE"/>
    <w:rsid w:val="00587A06"/>
    <w:rsid w:val="00587E74"/>
    <w:rsid w:val="005A14CA"/>
    <w:rsid w:val="005A7467"/>
    <w:rsid w:val="005B0FF0"/>
    <w:rsid w:val="005B465F"/>
    <w:rsid w:val="005B54E0"/>
    <w:rsid w:val="005C3EB9"/>
    <w:rsid w:val="005D01AA"/>
    <w:rsid w:val="005E3CD6"/>
    <w:rsid w:val="005E4969"/>
    <w:rsid w:val="005E50A0"/>
    <w:rsid w:val="005F60B0"/>
    <w:rsid w:val="006073B6"/>
    <w:rsid w:val="00610F50"/>
    <w:rsid w:val="006213B0"/>
    <w:rsid w:val="006238F6"/>
    <w:rsid w:val="006318E5"/>
    <w:rsid w:val="006413F5"/>
    <w:rsid w:val="00663597"/>
    <w:rsid w:val="00665882"/>
    <w:rsid w:val="0067055C"/>
    <w:rsid w:val="00687908"/>
    <w:rsid w:val="00690CDC"/>
    <w:rsid w:val="006B078F"/>
    <w:rsid w:val="006B195E"/>
    <w:rsid w:val="006C509D"/>
    <w:rsid w:val="006C5DC3"/>
    <w:rsid w:val="006C7EF6"/>
    <w:rsid w:val="006D7E50"/>
    <w:rsid w:val="006E0116"/>
    <w:rsid w:val="006E16DA"/>
    <w:rsid w:val="006E1E02"/>
    <w:rsid w:val="006F6842"/>
    <w:rsid w:val="00702439"/>
    <w:rsid w:val="00702894"/>
    <w:rsid w:val="00704F0A"/>
    <w:rsid w:val="00710FFE"/>
    <w:rsid w:val="00715CC7"/>
    <w:rsid w:val="00721E63"/>
    <w:rsid w:val="007329B1"/>
    <w:rsid w:val="007330FC"/>
    <w:rsid w:val="007366F6"/>
    <w:rsid w:val="007372F3"/>
    <w:rsid w:val="00740902"/>
    <w:rsid w:val="00746C47"/>
    <w:rsid w:val="0075099B"/>
    <w:rsid w:val="00754167"/>
    <w:rsid w:val="00761FAA"/>
    <w:rsid w:val="007637DC"/>
    <w:rsid w:val="007723EA"/>
    <w:rsid w:val="007835E4"/>
    <w:rsid w:val="00783A6F"/>
    <w:rsid w:val="00784942"/>
    <w:rsid w:val="007851B6"/>
    <w:rsid w:val="00790425"/>
    <w:rsid w:val="0079149F"/>
    <w:rsid w:val="007A2CFE"/>
    <w:rsid w:val="007A3580"/>
    <w:rsid w:val="007A69BD"/>
    <w:rsid w:val="007A7F09"/>
    <w:rsid w:val="007B0ADA"/>
    <w:rsid w:val="007B11BB"/>
    <w:rsid w:val="007B581C"/>
    <w:rsid w:val="007C1061"/>
    <w:rsid w:val="007D3B68"/>
    <w:rsid w:val="007E1DEC"/>
    <w:rsid w:val="007E6441"/>
    <w:rsid w:val="007F2169"/>
    <w:rsid w:val="007F465D"/>
    <w:rsid w:val="007F75CC"/>
    <w:rsid w:val="00805552"/>
    <w:rsid w:val="00832ADF"/>
    <w:rsid w:val="0083639B"/>
    <w:rsid w:val="00837931"/>
    <w:rsid w:val="0084342C"/>
    <w:rsid w:val="008547D8"/>
    <w:rsid w:val="00855016"/>
    <w:rsid w:val="008618D1"/>
    <w:rsid w:val="0086651F"/>
    <w:rsid w:val="00872B67"/>
    <w:rsid w:val="00877078"/>
    <w:rsid w:val="00887F45"/>
    <w:rsid w:val="008A0E67"/>
    <w:rsid w:val="008A53DD"/>
    <w:rsid w:val="008A77FB"/>
    <w:rsid w:val="008B26C6"/>
    <w:rsid w:val="008B3CEE"/>
    <w:rsid w:val="008B41E0"/>
    <w:rsid w:val="008B58AA"/>
    <w:rsid w:val="008D659B"/>
    <w:rsid w:val="008E5FAF"/>
    <w:rsid w:val="008E665A"/>
    <w:rsid w:val="008E67C8"/>
    <w:rsid w:val="008F0C93"/>
    <w:rsid w:val="008F5DF6"/>
    <w:rsid w:val="009064D8"/>
    <w:rsid w:val="0091582B"/>
    <w:rsid w:val="00916BC3"/>
    <w:rsid w:val="009224D6"/>
    <w:rsid w:val="00924421"/>
    <w:rsid w:val="009373C6"/>
    <w:rsid w:val="00942FE1"/>
    <w:rsid w:val="00951353"/>
    <w:rsid w:val="00957CAF"/>
    <w:rsid w:val="009636CB"/>
    <w:rsid w:val="0096452D"/>
    <w:rsid w:val="0096541F"/>
    <w:rsid w:val="00973D5D"/>
    <w:rsid w:val="009758E8"/>
    <w:rsid w:val="00980175"/>
    <w:rsid w:val="009853EB"/>
    <w:rsid w:val="00987668"/>
    <w:rsid w:val="00991D57"/>
    <w:rsid w:val="00993098"/>
    <w:rsid w:val="009A1D7E"/>
    <w:rsid w:val="009A60FE"/>
    <w:rsid w:val="009B2DF2"/>
    <w:rsid w:val="009B588E"/>
    <w:rsid w:val="009B626C"/>
    <w:rsid w:val="009C43FB"/>
    <w:rsid w:val="009C475C"/>
    <w:rsid w:val="009C51F7"/>
    <w:rsid w:val="009D1CBD"/>
    <w:rsid w:val="009D2883"/>
    <w:rsid w:val="009D4078"/>
    <w:rsid w:val="009D5E0F"/>
    <w:rsid w:val="009D73A4"/>
    <w:rsid w:val="009F0938"/>
    <w:rsid w:val="009F5861"/>
    <w:rsid w:val="00A00D0A"/>
    <w:rsid w:val="00A01841"/>
    <w:rsid w:val="00A040E1"/>
    <w:rsid w:val="00A060E2"/>
    <w:rsid w:val="00A116F8"/>
    <w:rsid w:val="00A1303E"/>
    <w:rsid w:val="00A16C53"/>
    <w:rsid w:val="00A24F04"/>
    <w:rsid w:val="00A257BF"/>
    <w:rsid w:val="00A25F44"/>
    <w:rsid w:val="00A32F4F"/>
    <w:rsid w:val="00A33FAC"/>
    <w:rsid w:val="00A34970"/>
    <w:rsid w:val="00A36F3F"/>
    <w:rsid w:val="00A4044E"/>
    <w:rsid w:val="00A5097B"/>
    <w:rsid w:val="00A50C3A"/>
    <w:rsid w:val="00A5515E"/>
    <w:rsid w:val="00A55774"/>
    <w:rsid w:val="00A57430"/>
    <w:rsid w:val="00A617B1"/>
    <w:rsid w:val="00A633AA"/>
    <w:rsid w:val="00A634AF"/>
    <w:rsid w:val="00A64C14"/>
    <w:rsid w:val="00A64C6D"/>
    <w:rsid w:val="00A66643"/>
    <w:rsid w:val="00A66D2F"/>
    <w:rsid w:val="00A73AA9"/>
    <w:rsid w:val="00A752CF"/>
    <w:rsid w:val="00A81793"/>
    <w:rsid w:val="00A82247"/>
    <w:rsid w:val="00A92ADB"/>
    <w:rsid w:val="00AA0845"/>
    <w:rsid w:val="00AA5413"/>
    <w:rsid w:val="00AB34B2"/>
    <w:rsid w:val="00AB7625"/>
    <w:rsid w:val="00AB7C8B"/>
    <w:rsid w:val="00AD304E"/>
    <w:rsid w:val="00AD30AD"/>
    <w:rsid w:val="00AD51C8"/>
    <w:rsid w:val="00AD6FE9"/>
    <w:rsid w:val="00AD7736"/>
    <w:rsid w:val="00AE5A68"/>
    <w:rsid w:val="00AE6FEC"/>
    <w:rsid w:val="00AF2D4E"/>
    <w:rsid w:val="00AF4246"/>
    <w:rsid w:val="00B01959"/>
    <w:rsid w:val="00B21B77"/>
    <w:rsid w:val="00B2438F"/>
    <w:rsid w:val="00B4244D"/>
    <w:rsid w:val="00B44B90"/>
    <w:rsid w:val="00B63575"/>
    <w:rsid w:val="00B6609B"/>
    <w:rsid w:val="00B729DE"/>
    <w:rsid w:val="00B9513F"/>
    <w:rsid w:val="00BA42BA"/>
    <w:rsid w:val="00BA6581"/>
    <w:rsid w:val="00BB3B0A"/>
    <w:rsid w:val="00BB4552"/>
    <w:rsid w:val="00BC4122"/>
    <w:rsid w:val="00BD3B78"/>
    <w:rsid w:val="00BE3439"/>
    <w:rsid w:val="00BE411A"/>
    <w:rsid w:val="00BE55E7"/>
    <w:rsid w:val="00BE7270"/>
    <w:rsid w:val="00C005C5"/>
    <w:rsid w:val="00C01ABC"/>
    <w:rsid w:val="00C10EDB"/>
    <w:rsid w:val="00C121D4"/>
    <w:rsid w:val="00C12A67"/>
    <w:rsid w:val="00C13997"/>
    <w:rsid w:val="00C2143A"/>
    <w:rsid w:val="00C215CC"/>
    <w:rsid w:val="00C23523"/>
    <w:rsid w:val="00C23F5C"/>
    <w:rsid w:val="00C24D6C"/>
    <w:rsid w:val="00C26FEE"/>
    <w:rsid w:val="00C36EB4"/>
    <w:rsid w:val="00C41FF4"/>
    <w:rsid w:val="00C42296"/>
    <w:rsid w:val="00C42B0D"/>
    <w:rsid w:val="00C64107"/>
    <w:rsid w:val="00C75476"/>
    <w:rsid w:val="00C7629E"/>
    <w:rsid w:val="00C828EA"/>
    <w:rsid w:val="00C83BE2"/>
    <w:rsid w:val="00C87F7F"/>
    <w:rsid w:val="00C92FE8"/>
    <w:rsid w:val="00C94194"/>
    <w:rsid w:val="00C966CD"/>
    <w:rsid w:val="00CA1F4A"/>
    <w:rsid w:val="00CA32AC"/>
    <w:rsid w:val="00CA3308"/>
    <w:rsid w:val="00CA4CF3"/>
    <w:rsid w:val="00CA5916"/>
    <w:rsid w:val="00CB6AEA"/>
    <w:rsid w:val="00CB6F60"/>
    <w:rsid w:val="00CC35C0"/>
    <w:rsid w:val="00CD1CE4"/>
    <w:rsid w:val="00CD432A"/>
    <w:rsid w:val="00CD61DB"/>
    <w:rsid w:val="00CE5BD1"/>
    <w:rsid w:val="00CE725C"/>
    <w:rsid w:val="00CF6389"/>
    <w:rsid w:val="00D0462A"/>
    <w:rsid w:val="00D1236F"/>
    <w:rsid w:val="00D1315E"/>
    <w:rsid w:val="00D2228F"/>
    <w:rsid w:val="00D22513"/>
    <w:rsid w:val="00D24EF9"/>
    <w:rsid w:val="00D303CD"/>
    <w:rsid w:val="00D30C80"/>
    <w:rsid w:val="00D31E73"/>
    <w:rsid w:val="00D31F6C"/>
    <w:rsid w:val="00D32C43"/>
    <w:rsid w:val="00D41BAF"/>
    <w:rsid w:val="00D41EFA"/>
    <w:rsid w:val="00D43726"/>
    <w:rsid w:val="00D46FF2"/>
    <w:rsid w:val="00D573BF"/>
    <w:rsid w:val="00D64482"/>
    <w:rsid w:val="00D702AA"/>
    <w:rsid w:val="00D72DF1"/>
    <w:rsid w:val="00D7380A"/>
    <w:rsid w:val="00D76252"/>
    <w:rsid w:val="00D7724D"/>
    <w:rsid w:val="00D82AA5"/>
    <w:rsid w:val="00D845F5"/>
    <w:rsid w:val="00D85A37"/>
    <w:rsid w:val="00D86FE6"/>
    <w:rsid w:val="00D94319"/>
    <w:rsid w:val="00DA4D7A"/>
    <w:rsid w:val="00DB0DA6"/>
    <w:rsid w:val="00DB79E2"/>
    <w:rsid w:val="00DC1287"/>
    <w:rsid w:val="00DC155F"/>
    <w:rsid w:val="00DD029F"/>
    <w:rsid w:val="00DD19EA"/>
    <w:rsid w:val="00DD230B"/>
    <w:rsid w:val="00DE24AE"/>
    <w:rsid w:val="00DE6263"/>
    <w:rsid w:val="00E01968"/>
    <w:rsid w:val="00E045A9"/>
    <w:rsid w:val="00E156A2"/>
    <w:rsid w:val="00E1684C"/>
    <w:rsid w:val="00E16869"/>
    <w:rsid w:val="00E2119C"/>
    <w:rsid w:val="00E22449"/>
    <w:rsid w:val="00E246C0"/>
    <w:rsid w:val="00E24BAB"/>
    <w:rsid w:val="00E26F84"/>
    <w:rsid w:val="00E27146"/>
    <w:rsid w:val="00E325C7"/>
    <w:rsid w:val="00E34D47"/>
    <w:rsid w:val="00E34E4D"/>
    <w:rsid w:val="00E41923"/>
    <w:rsid w:val="00E7009B"/>
    <w:rsid w:val="00E73964"/>
    <w:rsid w:val="00E749AF"/>
    <w:rsid w:val="00E81C7E"/>
    <w:rsid w:val="00E85272"/>
    <w:rsid w:val="00E926BC"/>
    <w:rsid w:val="00E974E3"/>
    <w:rsid w:val="00EA3885"/>
    <w:rsid w:val="00EA55BA"/>
    <w:rsid w:val="00EB4AC7"/>
    <w:rsid w:val="00EB7E1F"/>
    <w:rsid w:val="00EC0BF4"/>
    <w:rsid w:val="00EC45F5"/>
    <w:rsid w:val="00EC667D"/>
    <w:rsid w:val="00ED2FBC"/>
    <w:rsid w:val="00EE01F3"/>
    <w:rsid w:val="00EE5A7D"/>
    <w:rsid w:val="00EF12AC"/>
    <w:rsid w:val="00EF19B0"/>
    <w:rsid w:val="00EF2A50"/>
    <w:rsid w:val="00EF6F86"/>
    <w:rsid w:val="00EF7823"/>
    <w:rsid w:val="00F012CC"/>
    <w:rsid w:val="00F0133E"/>
    <w:rsid w:val="00F03700"/>
    <w:rsid w:val="00F06246"/>
    <w:rsid w:val="00F100F1"/>
    <w:rsid w:val="00F15E2E"/>
    <w:rsid w:val="00F21F69"/>
    <w:rsid w:val="00F279C6"/>
    <w:rsid w:val="00F31E95"/>
    <w:rsid w:val="00F44585"/>
    <w:rsid w:val="00F4560F"/>
    <w:rsid w:val="00F471B3"/>
    <w:rsid w:val="00F47DDA"/>
    <w:rsid w:val="00F47EBC"/>
    <w:rsid w:val="00F5035E"/>
    <w:rsid w:val="00F52F1F"/>
    <w:rsid w:val="00F90CEC"/>
    <w:rsid w:val="00F911F8"/>
    <w:rsid w:val="00FA53CB"/>
    <w:rsid w:val="00FA6E3B"/>
    <w:rsid w:val="00FB06BE"/>
    <w:rsid w:val="00FB2394"/>
    <w:rsid w:val="00FC510A"/>
    <w:rsid w:val="00FC6B0B"/>
    <w:rsid w:val="00FD458A"/>
    <w:rsid w:val="00FD7B1A"/>
    <w:rsid w:val="00FE17A4"/>
    <w:rsid w:val="00FE5AED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4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6C7EF6"/>
    <w:pPr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6C7EF6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7724D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BASES DE DATOS UD-2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98595-3D5F-440C-BECA-515B406CA9F4}">
  <ds:schemaRefs>
    <ds:schemaRef ds:uri="http://www.w3.org/XML/1998/namespace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C5760A-912F-4D38-B1C1-58E33453B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BASES DE DATOS RELACIONALES (II)</dc:title>
  <dc:subject>INTRODUCCIÓN SQL</dc:subject>
  <dc:creator>Alberto Martínez Pérez</dc:creator>
  <cp:keywords/>
  <dc:description/>
  <cp:lastModifiedBy>Alberto Martínez Pérez</cp:lastModifiedBy>
  <cp:revision>12</cp:revision>
  <cp:lastPrinted>2022-09-25T10:05:00Z</cp:lastPrinted>
  <dcterms:created xsi:type="dcterms:W3CDTF">2022-10-08T06:48:00Z</dcterms:created>
  <dcterms:modified xsi:type="dcterms:W3CDTF">2022-10-23T17:48:00Z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