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18340" w14:textId="56A49CD7" w:rsidR="00CF7B76" w:rsidRDefault="0068011F" w:rsidP="00A91975">
      <w:pPr>
        <w:ind w:left="360" w:hanging="360"/>
        <w:jc w:val="center"/>
        <w:rPr>
          <w:sz w:val="28"/>
          <w:szCs w:val="28"/>
        </w:rPr>
      </w:pPr>
      <w:r>
        <w:rPr>
          <w:sz w:val="28"/>
          <w:szCs w:val="28"/>
        </w:rPr>
        <w:t>UD</w:t>
      </w:r>
      <w:r w:rsidR="008B3D87">
        <w:rPr>
          <w:sz w:val="28"/>
          <w:szCs w:val="28"/>
        </w:rPr>
        <w:t>2</w:t>
      </w:r>
      <w:r>
        <w:rPr>
          <w:sz w:val="28"/>
          <w:szCs w:val="28"/>
        </w:rPr>
        <w:t xml:space="preserve"> - </w:t>
      </w:r>
      <w:r w:rsidR="00A6238E">
        <w:rPr>
          <w:sz w:val="28"/>
          <w:szCs w:val="28"/>
        </w:rPr>
        <w:t xml:space="preserve">PRÁCTICA </w:t>
      </w:r>
      <w:r w:rsidR="008B3D87">
        <w:rPr>
          <w:sz w:val="28"/>
          <w:szCs w:val="28"/>
        </w:rPr>
        <w:t>2</w:t>
      </w:r>
      <w:r w:rsidR="00A6238E">
        <w:rPr>
          <w:sz w:val="28"/>
          <w:szCs w:val="28"/>
        </w:rPr>
        <w:t xml:space="preserve">: </w:t>
      </w:r>
      <w:r w:rsidR="008B3D87">
        <w:rPr>
          <w:sz w:val="28"/>
          <w:szCs w:val="28"/>
        </w:rPr>
        <w:t>EJEMPLO INTEGRIDAD REFERENCIAL. ANALIZAR BASE DE DATOS</w:t>
      </w:r>
    </w:p>
    <w:p w14:paraId="7CD429B5" w14:textId="651F0F2A" w:rsidR="005A63C8" w:rsidRDefault="00E84C45" w:rsidP="00D444C2">
      <w:pPr>
        <w:jc w:val="both"/>
      </w:pPr>
      <w:r w:rsidRPr="00E84C45">
        <w:rPr>
          <w:noProof/>
        </w:rPr>
        <w:drawing>
          <wp:anchor distT="0" distB="0" distL="114300" distR="114300" simplePos="0" relativeHeight="251658240" behindDoc="0" locked="0" layoutInCell="1" allowOverlap="1" wp14:anchorId="32F80B60" wp14:editId="6F89FF7F">
            <wp:simplePos x="0" y="0"/>
            <wp:positionH relativeFrom="column">
              <wp:posOffset>72390</wp:posOffset>
            </wp:positionH>
            <wp:positionV relativeFrom="paragraph">
              <wp:posOffset>814705</wp:posOffset>
            </wp:positionV>
            <wp:extent cx="5400040" cy="3305810"/>
            <wp:effectExtent l="0" t="0" r="0" b="889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05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444C2" w:rsidRPr="00D444C2">
        <w:t>Se tiene una base de datos de una empresa comercializadora de vehículos, compuesta por tres tablas. Analiza las tablas, sus claves y las relaciones entre ellas. Responde a las preguntas.</w:t>
      </w:r>
    </w:p>
    <w:p w14:paraId="5A03B2F0" w14:textId="6D58075B" w:rsidR="00E84C45" w:rsidRDefault="00E84C45" w:rsidP="00D444C2">
      <w:pPr>
        <w:jc w:val="both"/>
      </w:pPr>
    </w:p>
    <w:p w14:paraId="36618083" w14:textId="6B3A8ED8" w:rsidR="00CA3338" w:rsidRDefault="00CA3338" w:rsidP="00CA3338">
      <w:pPr>
        <w:pStyle w:val="Prrafodelista"/>
        <w:numPr>
          <w:ilvl w:val="0"/>
          <w:numId w:val="4"/>
        </w:numPr>
        <w:jc w:val="both"/>
      </w:pPr>
      <w:r>
        <w:t>¿Qué identifica a un vehículo?</w:t>
      </w:r>
    </w:p>
    <w:p w14:paraId="4086DD5E" w14:textId="40122CD8" w:rsidR="00CA3338" w:rsidRDefault="00CA3338" w:rsidP="00D354B5">
      <w:pPr>
        <w:ind w:left="372" w:firstLine="348"/>
        <w:jc w:val="both"/>
      </w:pPr>
      <w:r>
        <w:t>La PK de la tabla vehículo</w:t>
      </w:r>
      <w:r w:rsidR="00767474">
        <w:t xml:space="preserve"> que contiene la matrícula del vehículo.</w:t>
      </w:r>
    </w:p>
    <w:p w14:paraId="558BE9AB" w14:textId="6D06E8C3" w:rsidR="00CA3338" w:rsidRDefault="00CA3338" w:rsidP="00CA3338">
      <w:pPr>
        <w:pStyle w:val="Prrafodelista"/>
        <w:numPr>
          <w:ilvl w:val="0"/>
          <w:numId w:val="4"/>
        </w:numPr>
        <w:jc w:val="both"/>
      </w:pPr>
      <w:r>
        <w:t>¿Qué identifica a un concesionario?</w:t>
      </w:r>
    </w:p>
    <w:p w14:paraId="19B5B346" w14:textId="263EB95A" w:rsidR="00767474" w:rsidRDefault="00767474" w:rsidP="00D354B5">
      <w:pPr>
        <w:ind w:left="372" w:firstLine="348"/>
        <w:jc w:val="both"/>
      </w:pPr>
      <w:r>
        <w:t>La PK de la tabla concesionario que contiene el ID del concesionario.</w:t>
      </w:r>
    </w:p>
    <w:p w14:paraId="73903B48" w14:textId="4F596E50" w:rsidR="00CA3338" w:rsidRDefault="00CA3338" w:rsidP="00CA3338">
      <w:pPr>
        <w:pStyle w:val="Prrafodelista"/>
        <w:numPr>
          <w:ilvl w:val="0"/>
          <w:numId w:val="4"/>
        </w:numPr>
        <w:jc w:val="both"/>
      </w:pPr>
      <w:r>
        <w:t>¿Podrían dos concesionarios estar en la misma población?</w:t>
      </w:r>
    </w:p>
    <w:p w14:paraId="3F98CE33" w14:textId="51B01F64" w:rsidR="00767474" w:rsidRDefault="00767474" w:rsidP="00D354B5">
      <w:pPr>
        <w:ind w:left="372" w:firstLine="348"/>
        <w:jc w:val="both"/>
      </w:pPr>
      <w:r>
        <w:t>Sí.</w:t>
      </w:r>
    </w:p>
    <w:p w14:paraId="7CFE6C5F" w14:textId="7FA8511C" w:rsidR="00767474" w:rsidRDefault="00CA3338" w:rsidP="00D354B5">
      <w:pPr>
        <w:pStyle w:val="Prrafodelista"/>
        <w:numPr>
          <w:ilvl w:val="0"/>
          <w:numId w:val="4"/>
        </w:numPr>
        <w:jc w:val="both"/>
      </w:pPr>
      <w:r>
        <w:t>¿De qué depende el precio de un vehículo?</w:t>
      </w:r>
    </w:p>
    <w:p w14:paraId="773CA0CB" w14:textId="5FE2209E" w:rsidR="00D354B5" w:rsidRDefault="00D354B5" w:rsidP="00D354B5">
      <w:pPr>
        <w:ind w:left="720"/>
        <w:jc w:val="both"/>
      </w:pPr>
      <w:r>
        <w:t>De la marca, modelo y año (tabla precio).</w:t>
      </w:r>
    </w:p>
    <w:p w14:paraId="345AD4B2" w14:textId="010A310F" w:rsidR="00CA3338" w:rsidRDefault="00CA3338" w:rsidP="00CA3338">
      <w:pPr>
        <w:pStyle w:val="Prrafodelista"/>
        <w:numPr>
          <w:ilvl w:val="0"/>
          <w:numId w:val="4"/>
        </w:numPr>
        <w:jc w:val="both"/>
      </w:pPr>
      <w:r>
        <w:t>¿El color del vehículo influye en su precio?</w:t>
      </w:r>
    </w:p>
    <w:p w14:paraId="7F08AFE3" w14:textId="4DB6CF65" w:rsidR="00D354B5" w:rsidRDefault="00D354B5" w:rsidP="00D354B5">
      <w:pPr>
        <w:ind w:left="720"/>
        <w:jc w:val="both"/>
      </w:pPr>
      <w:r>
        <w:t>No.</w:t>
      </w:r>
    </w:p>
    <w:p w14:paraId="1B9E7321" w14:textId="793F45B5" w:rsidR="00CA3338" w:rsidRDefault="00CA3338" w:rsidP="00CA3338">
      <w:pPr>
        <w:pStyle w:val="Prrafodelista"/>
        <w:numPr>
          <w:ilvl w:val="0"/>
          <w:numId w:val="4"/>
        </w:numPr>
        <w:jc w:val="both"/>
      </w:pPr>
      <w:r>
        <w:t>¿Cuántos vehículos tiene el concesionario de código 043?</w:t>
      </w:r>
    </w:p>
    <w:p w14:paraId="0B621FCD" w14:textId="2209EDA0" w:rsidR="00D354B5" w:rsidRDefault="00D354B5" w:rsidP="00D354B5">
      <w:pPr>
        <w:ind w:left="720"/>
        <w:jc w:val="both"/>
      </w:pPr>
      <w:r>
        <w:t>2.</w:t>
      </w:r>
    </w:p>
    <w:p w14:paraId="28B370E3" w14:textId="71EDE804" w:rsidR="00CA3338" w:rsidRDefault="00CA3338" w:rsidP="00CA3338">
      <w:pPr>
        <w:pStyle w:val="Prrafodelista"/>
        <w:numPr>
          <w:ilvl w:val="0"/>
          <w:numId w:val="4"/>
        </w:numPr>
        <w:jc w:val="both"/>
      </w:pPr>
      <w:r>
        <w:lastRenderedPageBreak/>
        <w:t>¿El concesionario 043 podría tener varios vehículos Citroën C3 del año 2015?</w:t>
      </w:r>
    </w:p>
    <w:p w14:paraId="4EEAD9F0" w14:textId="461D217A" w:rsidR="00D354B5" w:rsidRDefault="00D354B5" w:rsidP="00D354B5">
      <w:pPr>
        <w:ind w:left="720"/>
        <w:jc w:val="both"/>
      </w:pPr>
      <w:r>
        <w:t>Sí.</w:t>
      </w:r>
    </w:p>
    <w:p w14:paraId="06FE7B47" w14:textId="46D8CE48" w:rsidR="00CA3338" w:rsidRDefault="00CA3338" w:rsidP="00CA3338">
      <w:pPr>
        <w:pStyle w:val="Prrafodelista"/>
        <w:numPr>
          <w:ilvl w:val="0"/>
          <w:numId w:val="4"/>
        </w:numPr>
        <w:jc w:val="both"/>
      </w:pPr>
      <w:r>
        <w:t>Con los datos actuales, ¿podría conocerse el precio de un vehículo Citroën C3 del año 2019?</w:t>
      </w:r>
    </w:p>
    <w:p w14:paraId="67E15E07" w14:textId="01A58B2C" w:rsidR="00D354B5" w:rsidRDefault="00D354B5" w:rsidP="00D354B5">
      <w:pPr>
        <w:ind w:left="720"/>
        <w:jc w:val="both"/>
      </w:pPr>
      <w:r>
        <w:t>No.</w:t>
      </w:r>
    </w:p>
    <w:p w14:paraId="6BCBF8DB" w14:textId="066E7BF3" w:rsidR="00CA3338" w:rsidRDefault="00CA3338" w:rsidP="00CA3338">
      <w:pPr>
        <w:pStyle w:val="Prrafodelista"/>
        <w:numPr>
          <w:ilvl w:val="0"/>
          <w:numId w:val="4"/>
        </w:numPr>
        <w:jc w:val="both"/>
      </w:pPr>
      <w:r>
        <w:t>¿Podría incluirse en la tabla VEHÍCULO un coche Citroën C3 del año 2019?</w:t>
      </w:r>
    </w:p>
    <w:p w14:paraId="5795C569" w14:textId="228C69C5" w:rsidR="00D354B5" w:rsidRDefault="00D354B5" w:rsidP="00D354B5">
      <w:pPr>
        <w:ind w:left="720"/>
        <w:jc w:val="both"/>
      </w:pPr>
      <w:r>
        <w:t>Sí.</w:t>
      </w:r>
    </w:p>
    <w:p w14:paraId="1FE13F1D" w14:textId="7FC26010" w:rsidR="00D444C2" w:rsidRDefault="00CA3338" w:rsidP="00CA3338">
      <w:pPr>
        <w:pStyle w:val="Prrafodelista"/>
        <w:numPr>
          <w:ilvl w:val="0"/>
          <w:numId w:val="4"/>
        </w:numPr>
        <w:jc w:val="both"/>
      </w:pPr>
      <w:r>
        <w:t>¿Dos concesionarios distintos podrían tener el mismo tipo de vehículo (marca, modelo y año) y venderlos a precios distintos?</w:t>
      </w:r>
    </w:p>
    <w:p w14:paraId="0E91FF2A" w14:textId="56D78F68" w:rsidR="00D354B5" w:rsidRPr="00D444C2" w:rsidRDefault="00D354B5" w:rsidP="00D354B5">
      <w:pPr>
        <w:ind w:left="708"/>
        <w:jc w:val="both"/>
      </w:pPr>
      <w:r>
        <w:t>No.</w:t>
      </w:r>
    </w:p>
    <w:sectPr w:rsidR="00D354B5" w:rsidRPr="00D444C2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E2200A" w14:textId="77777777" w:rsidR="00950FBD" w:rsidRDefault="00950FBD" w:rsidP="008444F7">
      <w:pPr>
        <w:spacing w:after="0" w:line="240" w:lineRule="auto"/>
      </w:pPr>
      <w:r>
        <w:separator/>
      </w:r>
    </w:p>
  </w:endnote>
  <w:endnote w:type="continuationSeparator" w:id="0">
    <w:p w14:paraId="0490B34B" w14:textId="77777777" w:rsidR="00950FBD" w:rsidRDefault="00950FBD" w:rsidP="008444F7">
      <w:pPr>
        <w:spacing w:after="0" w:line="240" w:lineRule="auto"/>
      </w:pPr>
      <w:r>
        <w:continuationSeparator/>
      </w:r>
    </w:p>
  </w:endnote>
  <w:endnote w:type="continuationNotice" w:id="1">
    <w:p w14:paraId="78C2546B" w14:textId="77777777" w:rsidR="00950FBD" w:rsidRDefault="00950FB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67043651"/>
      <w:docPartObj>
        <w:docPartGallery w:val="Page Numbers (Bottom of Page)"/>
        <w:docPartUnique/>
      </w:docPartObj>
    </w:sdtPr>
    <w:sdtContent>
      <w:p w14:paraId="285D0165" w14:textId="72C03F41" w:rsidR="001D78F0" w:rsidRPr="00236810" w:rsidRDefault="001D78F0">
        <w:pPr>
          <w:pStyle w:val="Piedepgina"/>
        </w:pPr>
        <w:r w:rsidRPr="00236810">
          <w:fldChar w:fldCharType="begin"/>
        </w:r>
        <w:r w:rsidRPr="00236810">
          <w:instrText>PAGE   \* MERGEFORMAT</w:instrText>
        </w:r>
        <w:r w:rsidRPr="00236810">
          <w:fldChar w:fldCharType="separate"/>
        </w:r>
        <w:r w:rsidRPr="00236810">
          <w:t>2</w:t>
        </w:r>
        <w:r w:rsidRPr="00236810">
          <w:fldChar w:fldCharType="end"/>
        </w:r>
      </w:p>
    </w:sdtContent>
  </w:sdt>
  <w:p w14:paraId="12ABB82F" w14:textId="77777777" w:rsidR="008444F7" w:rsidRDefault="008444F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17040878"/>
      <w:docPartObj>
        <w:docPartGallery w:val="Page Numbers (Bottom of Page)"/>
        <w:docPartUnique/>
      </w:docPartObj>
    </w:sdtPr>
    <w:sdtContent>
      <w:p w14:paraId="3E387F72" w14:textId="4C4215E9" w:rsidR="001D78F0" w:rsidRPr="00236810" w:rsidRDefault="001D78F0">
        <w:pPr>
          <w:pStyle w:val="Piedepgina"/>
          <w:jc w:val="right"/>
        </w:pPr>
        <w:r w:rsidRPr="00236810">
          <w:fldChar w:fldCharType="begin"/>
        </w:r>
        <w:r w:rsidRPr="00236810">
          <w:instrText>PAGE   \* MERGEFORMAT</w:instrText>
        </w:r>
        <w:r w:rsidRPr="00236810">
          <w:fldChar w:fldCharType="separate"/>
        </w:r>
        <w:r w:rsidRPr="00236810">
          <w:t>2</w:t>
        </w:r>
        <w:r w:rsidRPr="00236810">
          <w:fldChar w:fldCharType="end"/>
        </w:r>
      </w:p>
    </w:sdtContent>
  </w:sdt>
  <w:p w14:paraId="16477B3E" w14:textId="77777777" w:rsidR="008444F7" w:rsidRDefault="008444F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B8F907" w14:textId="77777777" w:rsidR="008444F7" w:rsidRDefault="008444F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883B2E" w14:textId="77777777" w:rsidR="00950FBD" w:rsidRDefault="00950FBD" w:rsidP="008444F7">
      <w:pPr>
        <w:spacing w:after="0" w:line="240" w:lineRule="auto"/>
      </w:pPr>
      <w:r>
        <w:separator/>
      </w:r>
    </w:p>
  </w:footnote>
  <w:footnote w:type="continuationSeparator" w:id="0">
    <w:p w14:paraId="4417DD27" w14:textId="77777777" w:rsidR="00950FBD" w:rsidRDefault="00950FBD" w:rsidP="008444F7">
      <w:pPr>
        <w:spacing w:after="0" w:line="240" w:lineRule="auto"/>
      </w:pPr>
      <w:r>
        <w:continuationSeparator/>
      </w:r>
    </w:p>
  </w:footnote>
  <w:footnote w:type="continuationNotice" w:id="1">
    <w:p w14:paraId="30CA1AA6" w14:textId="77777777" w:rsidR="00950FBD" w:rsidRDefault="00950FB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404660" w14:textId="77777777" w:rsidR="008444F7" w:rsidRDefault="008444F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EEB696" w14:textId="77777777" w:rsidR="008444F7" w:rsidRDefault="008444F7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054422" w14:textId="77777777" w:rsidR="008444F7" w:rsidRDefault="008444F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D4118"/>
    <w:multiLevelType w:val="hybridMultilevel"/>
    <w:tmpl w:val="041034D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AC2AB8"/>
    <w:multiLevelType w:val="hybridMultilevel"/>
    <w:tmpl w:val="9CC0216A"/>
    <w:lvl w:ilvl="0" w:tplc="3510128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697E75"/>
    <w:multiLevelType w:val="hybridMultilevel"/>
    <w:tmpl w:val="629EAE6C"/>
    <w:lvl w:ilvl="0" w:tplc="1A82755C">
      <w:start w:val="1"/>
      <w:numFmt w:val="decimal"/>
      <w:pStyle w:val="Estilo1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9A1566B"/>
    <w:multiLevelType w:val="hybridMultilevel"/>
    <w:tmpl w:val="B6882AE0"/>
    <w:lvl w:ilvl="0" w:tplc="DD7432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42896">
    <w:abstractNumId w:val="2"/>
  </w:num>
  <w:num w:numId="2" w16cid:durableId="1315913831">
    <w:abstractNumId w:val="3"/>
  </w:num>
  <w:num w:numId="3" w16cid:durableId="298999053">
    <w:abstractNumId w:val="0"/>
  </w:num>
  <w:num w:numId="4" w16cid:durableId="3582441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B97"/>
    <w:rsid w:val="00004AA4"/>
    <w:rsid w:val="00014A19"/>
    <w:rsid w:val="000626E8"/>
    <w:rsid w:val="0008774A"/>
    <w:rsid w:val="000916F4"/>
    <w:rsid w:val="000A17F9"/>
    <w:rsid w:val="000B0B79"/>
    <w:rsid w:val="000C43B5"/>
    <w:rsid w:val="000E15B8"/>
    <w:rsid w:val="000E50A5"/>
    <w:rsid w:val="000E6977"/>
    <w:rsid w:val="00122687"/>
    <w:rsid w:val="001353B3"/>
    <w:rsid w:val="00141FF5"/>
    <w:rsid w:val="001439D7"/>
    <w:rsid w:val="00153CB7"/>
    <w:rsid w:val="00180EA3"/>
    <w:rsid w:val="001C70D7"/>
    <w:rsid w:val="001C7969"/>
    <w:rsid w:val="001D5B51"/>
    <w:rsid w:val="001D78F0"/>
    <w:rsid w:val="00236810"/>
    <w:rsid w:val="00265080"/>
    <w:rsid w:val="00284656"/>
    <w:rsid w:val="002A3198"/>
    <w:rsid w:val="002B0720"/>
    <w:rsid w:val="002E5F22"/>
    <w:rsid w:val="00304B8E"/>
    <w:rsid w:val="003156F8"/>
    <w:rsid w:val="00322AEA"/>
    <w:rsid w:val="0033092E"/>
    <w:rsid w:val="0033230B"/>
    <w:rsid w:val="00354212"/>
    <w:rsid w:val="003D4682"/>
    <w:rsid w:val="003D4CC6"/>
    <w:rsid w:val="003E10DC"/>
    <w:rsid w:val="003E41AC"/>
    <w:rsid w:val="003F28B7"/>
    <w:rsid w:val="00405F6B"/>
    <w:rsid w:val="00411682"/>
    <w:rsid w:val="00412EE0"/>
    <w:rsid w:val="004334D3"/>
    <w:rsid w:val="00435435"/>
    <w:rsid w:val="00441018"/>
    <w:rsid w:val="00441FB3"/>
    <w:rsid w:val="00491502"/>
    <w:rsid w:val="00493A9D"/>
    <w:rsid w:val="004A24FA"/>
    <w:rsid w:val="004A445F"/>
    <w:rsid w:val="004B6401"/>
    <w:rsid w:val="004F0C0A"/>
    <w:rsid w:val="004F6090"/>
    <w:rsid w:val="005017E3"/>
    <w:rsid w:val="005251D0"/>
    <w:rsid w:val="00556D82"/>
    <w:rsid w:val="005639B9"/>
    <w:rsid w:val="005744B0"/>
    <w:rsid w:val="00595AA5"/>
    <w:rsid w:val="00595D84"/>
    <w:rsid w:val="005A0A3D"/>
    <w:rsid w:val="005A63C8"/>
    <w:rsid w:val="005C7618"/>
    <w:rsid w:val="005F6438"/>
    <w:rsid w:val="005F7947"/>
    <w:rsid w:val="0060210A"/>
    <w:rsid w:val="00604118"/>
    <w:rsid w:val="006104CC"/>
    <w:rsid w:val="00624133"/>
    <w:rsid w:val="00633998"/>
    <w:rsid w:val="00651949"/>
    <w:rsid w:val="00660A32"/>
    <w:rsid w:val="006713C9"/>
    <w:rsid w:val="0068011F"/>
    <w:rsid w:val="00694C89"/>
    <w:rsid w:val="006963A3"/>
    <w:rsid w:val="00697EDF"/>
    <w:rsid w:val="006B540B"/>
    <w:rsid w:val="006C1169"/>
    <w:rsid w:val="006C5DA4"/>
    <w:rsid w:val="006D4CD2"/>
    <w:rsid w:val="006E3B97"/>
    <w:rsid w:val="00705733"/>
    <w:rsid w:val="00767474"/>
    <w:rsid w:val="00777694"/>
    <w:rsid w:val="0078585E"/>
    <w:rsid w:val="00787432"/>
    <w:rsid w:val="007A29B1"/>
    <w:rsid w:val="007A49A9"/>
    <w:rsid w:val="007A617F"/>
    <w:rsid w:val="008031C6"/>
    <w:rsid w:val="00810105"/>
    <w:rsid w:val="00815586"/>
    <w:rsid w:val="00843AA2"/>
    <w:rsid w:val="008444F7"/>
    <w:rsid w:val="0085704A"/>
    <w:rsid w:val="008A29B2"/>
    <w:rsid w:val="008A5001"/>
    <w:rsid w:val="008A781B"/>
    <w:rsid w:val="008B3D87"/>
    <w:rsid w:val="008B7055"/>
    <w:rsid w:val="008C614D"/>
    <w:rsid w:val="00902CD5"/>
    <w:rsid w:val="009203A2"/>
    <w:rsid w:val="00924E8B"/>
    <w:rsid w:val="00950FBD"/>
    <w:rsid w:val="0098368F"/>
    <w:rsid w:val="00992482"/>
    <w:rsid w:val="009A1AC5"/>
    <w:rsid w:val="009C0F26"/>
    <w:rsid w:val="009C4EA0"/>
    <w:rsid w:val="009C61B7"/>
    <w:rsid w:val="009D562C"/>
    <w:rsid w:val="009F39F9"/>
    <w:rsid w:val="009F66DB"/>
    <w:rsid w:val="00A0590D"/>
    <w:rsid w:val="00A0740F"/>
    <w:rsid w:val="00A15BDA"/>
    <w:rsid w:val="00A22F60"/>
    <w:rsid w:val="00A319FC"/>
    <w:rsid w:val="00A46D72"/>
    <w:rsid w:val="00A46E17"/>
    <w:rsid w:val="00A47F08"/>
    <w:rsid w:val="00A6238E"/>
    <w:rsid w:val="00A714C6"/>
    <w:rsid w:val="00A91975"/>
    <w:rsid w:val="00A96ADA"/>
    <w:rsid w:val="00AA0875"/>
    <w:rsid w:val="00AA2457"/>
    <w:rsid w:val="00AA5585"/>
    <w:rsid w:val="00B03DFB"/>
    <w:rsid w:val="00B2142A"/>
    <w:rsid w:val="00B371D5"/>
    <w:rsid w:val="00B44042"/>
    <w:rsid w:val="00B528C1"/>
    <w:rsid w:val="00B52FC8"/>
    <w:rsid w:val="00B53347"/>
    <w:rsid w:val="00B63596"/>
    <w:rsid w:val="00B80AC6"/>
    <w:rsid w:val="00B80C16"/>
    <w:rsid w:val="00B927B0"/>
    <w:rsid w:val="00BA22A7"/>
    <w:rsid w:val="00BA75CA"/>
    <w:rsid w:val="00BC7191"/>
    <w:rsid w:val="00BE7679"/>
    <w:rsid w:val="00BF6DDF"/>
    <w:rsid w:val="00C029C2"/>
    <w:rsid w:val="00C02FA6"/>
    <w:rsid w:val="00C131EF"/>
    <w:rsid w:val="00C249EE"/>
    <w:rsid w:val="00C55AE6"/>
    <w:rsid w:val="00C74369"/>
    <w:rsid w:val="00C76C97"/>
    <w:rsid w:val="00C8389F"/>
    <w:rsid w:val="00CA3338"/>
    <w:rsid w:val="00CA3899"/>
    <w:rsid w:val="00CE4DD2"/>
    <w:rsid w:val="00CE66FD"/>
    <w:rsid w:val="00CF11F7"/>
    <w:rsid w:val="00CF5935"/>
    <w:rsid w:val="00CF7B76"/>
    <w:rsid w:val="00D17C35"/>
    <w:rsid w:val="00D33C80"/>
    <w:rsid w:val="00D354B5"/>
    <w:rsid w:val="00D444C2"/>
    <w:rsid w:val="00D815AB"/>
    <w:rsid w:val="00D869A5"/>
    <w:rsid w:val="00DA267D"/>
    <w:rsid w:val="00DC348C"/>
    <w:rsid w:val="00DC61F4"/>
    <w:rsid w:val="00DE76CA"/>
    <w:rsid w:val="00DF15F9"/>
    <w:rsid w:val="00E163DA"/>
    <w:rsid w:val="00E33695"/>
    <w:rsid w:val="00E5678B"/>
    <w:rsid w:val="00E73363"/>
    <w:rsid w:val="00E84C45"/>
    <w:rsid w:val="00E87F12"/>
    <w:rsid w:val="00EA4BB7"/>
    <w:rsid w:val="00EA5B42"/>
    <w:rsid w:val="00EF7687"/>
    <w:rsid w:val="00F03BFE"/>
    <w:rsid w:val="00F40E3E"/>
    <w:rsid w:val="00F45767"/>
    <w:rsid w:val="00F539E3"/>
    <w:rsid w:val="00F562F8"/>
    <w:rsid w:val="00F6044F"/>
    <w:rsid w:val="00F73140"/>
    <w:rsid w:val="00F8251C"/>
    <w:rsid w:val="00FD2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2B0626"/>
  <w15:chartTrackingRefBased/>
  <w15:docId w15:val="{3CB80C70-28F9-41DA-8287-2510F68F1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44C2"/>
    <w:rPr>
      <w:rFonts w:ascii="Palatino Linotype" w:hAnsi="Palatino Linotype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A22F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6E3B9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E3B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link w:val="PrrafodelistaCar"/>
    <w:uiPriority w:val="34"/>
    <w:qFormat/>
    <w:rsid w:val="006E3B9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444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444F7"/>
  </w:style>
  <w:style w:type="paragraph" w:styleId="Piedepgina">
    <w:name w:val="footer"/>
    <w:basedOn w:val="Normal"/>
    <w:link w:val="PiedepginaCar"/>
    <w:uiPriority w:val="99"/>
    <w:unhideWhenUsed/>
    <w:rsid w:val="008444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444F7"/>
  </w:style>
  <w:style w:type="paragraph" w:customStyle="1" w:styleId="Estilo1">
    <w:name w:val="Estilo1"/>
    <w:basedOn w:val="Ttulo1"/>
    <w:link w:val="Estilo1Car"/>
    <w:qFormat/>
    <w:rsid w:val="00A22F60"/>
    <w:pPr>
      <w:numPr>
        <w:numId w:val="1"/>
      </w:numPr>
      <w:jc w:val="both"/>
    </w:pPr>
    <w:rPr>
      <w:rFonts w:ascii="Palatino Linotype" w:hAnsi="Palatino Linotype"/>
      <w:color w:val="auto"/>
      <w:sz w:val="24"/>
    </w:rPr>
  </w:style>
  <w:style w:type="paragraph" w:styleId="TDC1">
    <w:name w:val="toc 1"/>
    <w:basedOn w:val="Normal"/>
    <w:next w:val="Normal"/>
    <w:autoRedefine/>
    <w:uiPriority w:val="39"/>
    <w:unhideWhenUsed/>
    <w:rsid w:val="009C61B7"/>
    <w:pPr>
      <w:tabs>
        <w:tab w:val="left" w:pos="440"/>
        <w:tab w:val="right" w:leader="dot" w:pos="8494"/>
      </w:tabs>
      <w:spacing w:after="100"/>
    </w:pPr>
  </w:style>
  <w:style w:type="character" w:customStyle="1" w:styleId="PrrafodelistaCar">
    <w:name w:val="Párrafo de lista Car"/>
    <w:basedOn w:val="Fuentedeprrafopredeter"/>
    <w:link w:val="Prrafodelista"/>
    <w:uiPriority w:val="34"/>
    <w:rsid w:val="00A22F60"/>
  </w:style>
  <w:style w:type="character" w:customStyle="1" w:styleId="Estilo1Car">
    <w:name w:val="Estilo1 Car"/>
    <w:basedOn w:val="PrrafodelistaCar"/>
    <w:link w:val="Estilo1"/>
    <w:rsid w:val="00A22F60"/>
    <w:rPr>
      <w:rFonts w:ascii="Palatino Linotype" w:eastAsiaTheme="majorEastAsia" w:hAnsi="Palatino Linotype" w:cstheme="majorBidi"/>
      <w:sz w:val="24"/>
      <w:szCs w:val="32"/>
    </w:rPr>
  </w:style>
  <w:style w:type="character" w:customStyle="1" w:styleId="Ttulo1Car">
    <w:name w:val="Título 1 Car"/>
    <w:basedOn w:val="Fuentedeprrafopredeter"/>
    <w:link w:val="Ttulo1"/>
    <w:uiPriority w:val="9"/>
    <w:rsid w:val="00A22F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A22F6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EE060F0FC4F6A4682BCF5C8E230ED49" ma:contentTypeVersion="2" ma:contentTypeDescription="Crear nuevo documento." ma:contentTypeScope="" ma:versionID="9cdab3d12088e1b9a1e41c30ad71c692">
  <xsd:schema xmlns:xsd="http://www.w3.org/2001/XMLSchema" xmlns:xs="http://www.w3.org/2001/XMLSchema" xmlns:p="http://schemas.microsoft.com/office/2006/metadata/properties" xmlns:ns3="7ed7fbe1-6021-438d-9944-01eac43ff81a" targetNamespace="http://schemas.microsoft.com/office/2006/metadata/properties" ma:root="true" ma:fieldsID="0039c94a31088dcb39d09c52b4f865a1" ns3:_="">
    <xsd:import namespace="7ed7fbe1-6021-438d-9944-01eac43ff81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d7fbe1-6021-438d-9944-01eac43ff8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A511FD4-84B8-4C44-9EF7-D4164DDFA0A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9F8ED3E-7619-4476-98A9-9FCEDDCF01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d7fbe1-6021-438d-9944-01eac43ff8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BFAD461-CB3C-4B7D-A012-5EF6279B114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2D2F7C4-3534-4981-83A9-1F5EF9F77F0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169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Martínez Pérez</dc:creator>
  <cp:keywords/>
  <dc:description/>
  <cp:lastModifiedBy>Alberto Martínez Pérez</cp:lastModifiedBy>
  <cp:revision>17</cp:revision>
  <dcterms:created xsi:type="dcterms:W3CDTF">2022-09-28T13:35:00Z</dcterms:created>
  <dcterms:modified xsi:type="dcterms:W3CDTF">2022-09-30T14:25:00Z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0x0101002EE060F0FC4F6A4682BCF5C8E230ED49</vt:lpwstr>
  </property>
</Properties>
</file>