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282674D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F43D68E" w14:textId="2DF80BE5" w:rsidR="0070769C" w:rsidRPr="007E7BC1" w:rsidRDefault="007E7BC1">
                                      <w:pPr>
                                        <w:pStyle w:val="Sinespaciado"/>
                                        <w:jc w:val="right"/>
                                        <w:rPr>
                                          <w:rFonts w:asciiTheme="minorHAnsi" w:hAnsiTheme="minorHAnsi" w:cstheme="minorHAnsi"/>
                                          <w:color w:val="FFFFFF" w:themeColor="background1"/>
                                          <w:sz w:val="28"/>
                                          <w:szCs w:val="28"/>
                                        </w:rPr>
                                      </w:pPr>
                                      <w:r w:rsidRPr="007E7BC1">
                                        <w:rPr>
                                          <w:rFonts w:asciiTheme="minorHAnsi" w:hAnsiTheme="minorHAnsi" w:cstheme="minorHAnsi"/>
                                          <w:color w:val="FFFFFF" w:themeColor="background1"/>
                                          <w:sz w:val="28"/>
                                          <w:szCs w:val="28"/>
                                        </w:rPr>
                                        <w:t>BASES DE DATOS UD-2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F43D68E" w14:textId="2DF80BE5" w:rsidR="0070769C" w:rsidRPr="007E7BC1" w:rsidRDefault="007E7BC1">
                                <w:pPr>
                                  <w:pStyle w:val="Sinespaciado"/>
                                  <w:jc w:val="right"/>
                                  <w:rPr>
                                    <w:rFonts w:asciiTheme="minorHAnsi" w:hAnsiTheme="minorHAnsi" w:cstheme="minorHAnsi"/>
                                    <w:color w:val="FFFFFF" w:themeColor="background1"/>
                                    <w:sz w:val="28"/>
                                    <w:szCs w:val="28"/>
                                  </w:rPr>
                                </w:pPr>
                                <w:r w:rsidRPr="007E7BC1">
                                  <w:rPr>
                                    <w:rFonts w:asciiTheme="minorHAnsi" w:hAnsiTheme="minorHAnsi" w:cstheme="minorHAnsi"/>
                                    <w:color w:val="FFFFFF" w:themeColor="background1"/>
                                    <w:sz w:val="28"/>
                                    <w:szCs w:val="28"/>
                                  </w:rPr>
                                  <w:t>BASES DE DATOS UD-2</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5B09C" w14:textId="52B05DAE" w:rsidR="0070769C" w:rsidRPr="007E7BC1" w:rsidRDefault="00E528B0" w:rsidP="007E7BC1">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7BC1" w:rsidRPr="007E7BC1">
                                      <w:rPr>
                                        <w:rFonts w:asciiTheme="majorHAnsi" w:eastAsiaTheme="majorEastAsia" w:hAnsiTheme="majorHAnsi" w:cstheme="majorBidi"/>
                                        <w:color w:val="262626" w:themeColor="text1" w:themeTint="D9"/>
                                        <w:sz w:val="56"/>
                                        <w:szCs w:val="56"/>
                                      </w:rPr>
                                      <w:t>BASES DE DATOS RELACIONALES (</w:t>
                                    </w:r>
                                    <w:r w:rsidR="00B34565">
                                      <w:rPr>
                                        <w:rFonts w:asciiTheme="majorHAnsi" w:eastAsiaTheme="majorEastAsia" w:hAnsiTheme="majorHAnsi" w:cstheme="majorBidi"/>
                                        <w:color w:val="262626" w:themeColor="text1" w:themeTint="D9"/>
                                        <w:sz w:val="56"/>
                                        <w:szCs w:val="56"/>
                                      </w:rPr>
                                      <w:t>IV</w:t>
                                    </w:r>
                                    <w:r w:rsidR="007E7BC1" w:rsidRPr="007E7BC1">
                                      <w:rPr>
                                        <w:rFonts w:asciiTheme="majorHAnsi" w:eastAsiaTheme="majorEastAsia" w:hAnsiTheme="majorHAnsi" w:cstheme="majorBidi"/>
                                        <w:color w:val="262626" w:themeColor="text1" w:themeTint="D9"/>
                                        <w:sz w:val="56"/>
                                        <w:szCs w:val="56"/>
                                      </w:rPr>
                                      <w:t>)</w:t>
                                    </w:r>
                                  </w:sdtContent>
                                </w:sdt>
                              </w:p>
                              <w:p w14:paraId="09B542B7" w14:textId="094A9BD5" w:rsidR="0070769C" w:rsidRPr="007E7BC1" w:rsidRDefault="00E528B0" w:rsidP="007E7BC1">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4565">
                                      <w:rPr>
                                        <w:color w:val="404040" w:themeColor="text1" w:themeTint="BF"/>
                                        <w:sz w:val="32"/>
                                        <w:szCs w:val="32"/>
                                      </w:rPr>
                                      <w:t>MODIFICAR</w:t>
                                    </w:r>
                                    <w:r w:rsidR="007E7BC1" w:rsidRPr="007E7BC1">
                                      <w:rPr>
                                        <w:color w:val="404040" w:themeColor="text1" w:themeTint="BF"/>
                                        <w:sz w:val="32"/>
                                        <w:szCs w:val="32"/>
                                      </w:rPr>
                                      <w:t xml:space="preserve"> UNA BASE DE DATOS RELACIONAL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FE5B09C" w14:textId="52B05DAE" w:rsidR="0070769C" w:rsidRPr="007E7BC1" w:rsidRDefault="00E528B0" w:rsidP="007E7BC1">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7BC1" w:rsidRPr="007E7BC1">
                                <w:rPr>
                                  <w:rFonts w:asciiTheme="majorHAnsi" w:eastAsiaTheme="majorEastAsia" w:hAnsiTheme="majorHAnsi" w:cstheme="majorBidi"/>
                                  <w:color w:val="262626" w:themeColor="text1" w:themeTint="D9"/>
                                  <w:sz w:val="56"/>
                                  <w:szCs w:val="56"/>
                                </w:rPr>
                                <w:t>BASES DE DATOS RELACIONALES (</w:t>
                              </w:r>
                              <w:r w:rsidR="00B34565">
                                <w:rPr>
                                  <w:rFonts w:asciiTheme="majorHAnsi" w:eastAsiaTheme="majorEastAsia" w:hAnsiTheme="majorHAnsi" w:cstheme="majorBidi"/>
                                  <w:color w:val="262626" w:themeColor="text1" w:themeTint="D9"/>
                                  <w:sz w:val="56"/>
                                  <w:szCs w:val="56"/>
                                </w:rPr>
                                <w:t>IV</w:t>
                              </w:r>
                              <w:r w:rsidR="007E7BC1" w:rsidRPr="007E7BC1">
                                <w:rPr>
                                  <w:rFonts w:asciiTheme="majorHAnsi" w:eastAsiaTheme="majorEastAsia" w:hAnsiTheme="majorHAnsi" w:cstheme="majorBidi"/>
                                  <w:color w:val="262626" w:themeColor="text1" w:themeTint="D9"/>
                                  <w:sz w:val="56"/>
                                  <w:szCs w:val="56"/>
                                </w:rPr>
                                <w:t>)</w:t>
                              </w:r>
                            </w:sdtContent>
                          </w:sdt>
                        </w:p>
                        <w:p w14:paraId="09B542B7" w14:textId="094A9BD5" w:rsidR="0070769C" w:rsidRPr="007E7BC1" w:rsidRDefault="00E528B0" w:rsidP="007E7BC1">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4565">
                                <w:rPr>
                                  <w:color w:val="404040" w:themeColor="text1" w:themeTint="BF"/>
                                  <w:sz w:val="32"/>
                                  <w:szCs w:val="32"/>
                                </w:rPr>
                                <w:t>MODIFICAR</w:t>
                              </w:r>
                              <w:r w:rsidR="007E7BC1" w:rsidRPr="007E7BC1">
                                <w:rPr>
                                  <w:color w:val="404040" w:themeColor="text1" w:themeTint="BF"/>
                                  <w:sz w:val="32"/>
                                  <w:szCs w:val="32"/>
                                </w:rPr>
                                <w:t xml:space="preserve"> UNA BASE DE DATOS RELACIONAL</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2DBEB1B7" w14:textId="1489147C" w:rsidR="00C007BC" w:rsidRPr="00C007BC" w:rsidRDefault="00BE411A">
      <w:pPr>
        <w:pStyle w:val="TDC1"/>
        <w:tabs>
          <w:tab w:val="right" w:leader="dot" w:pos="8494"/>
        </w:tabs>
        <w:rPr>
          <w:rFonts w:eastAsiaTheme="minorEastAsia" w:cstheme="minorBidi"/>
          <w:b w:val="0"/>
          <w:bCs w:val="0"/>
          <w:i w:val="0"/>
          <w:iCs w:val="0"/>
          <w:noProof/>
          <w:sz w:val="22"/>
          <w:szCs w:val="22"/>
          <w:lang w:eastAsia="es-ES"/>
        </w:rPr>
      </w:pPr>
      <w:r w:rsidRPr="00C007BC">
        <w:rPr>
          <w:b w:val="0"/>
          <w:bCs w:val="0"/>
          <w:i w:val="0"/>
          <w:iCs w:val="0"/>
          <w:lang w:eastAsia="es-ES"/>
        </w:rPr>
        <w:fldChar w:fldCharType="begin"/>
      </w:r>
      <w:r w:rsidRPr="00C007BC">
        <w:rPr>
          <w:b w:val="0"/>
          <w:bCs w:val="0"/>
          <w:i w:val="0"/>
          <w:iCs w:val="0"/>
          <w:lang w:eastAsia="es-ES"/>
        </w:rPr>
        <w:instrText xml:space="preserve"> TOC \o "1-3" \h \z \u </w:instrText>
      </w:r>
      <w:r w:rsidRPr="00C007BC">
        <w:rPr>
          <w:b w:val="0"/>
          <w:bCs w:val="0"/>
          <w:i w:val="0"/>
          <w:iCs w:val="0"/>
          <w:lang w:eastAsia="es-ES"/>
        </w:rPr>
        <w:fldChar w:fldCharType="separate"/>
      </w:r>
      <w:hyperlink w:anchor="_Toc118479049" w:history="1">
        <w:r w:rsidR="00C007BC" w:rsidRPr="00C007BC">
          <w:rPr>
            <w:rStyle w:val="Hipervnculo"/>
            <w:b w:val="0"/>
            <w:bCs w:val="0"/>
            <w:i w:val="0"/>
            <w:iCs w:val="0"/>
            <w:noProof/>
            <w:lang w:eastAsia="es-ES"/>
          </w:rPr>
          <w:t>AÑADIR ELEMENTOS A UNA TABLA (CAMPOS Y RESTRICCIONES)</w:t>
        </w:r>
        <w:r w:rsidR="00C007BC" w:rsidRPr="00C007BC">
          <w:rPr>
            <w:b w:val="0"/>
            <w:bCs w:val="0"/>
            <w:i w:val="0"/>
            <w:iCs w:val="0"/>
            <w:noProof/>
            <w:webHidden/>
          </w:rPr>
          <w:tab/>
        </w:r>
        <w:r w:rsidR="00C007BC" w:rsidRPr="00C007BC">
          <w:rPr>
            <w:b w:val="0"/>
            <w:bCs w:val="0"/>
            <w:i w:val="0"/>
            <w:iCs w:val="0"/>
            <w:noProof/>
            <w:webHidden/>
          </w:rPr>
          <w:fldChar w:fldCharType="begin"/>
        </w:r>
        <w:r w:rsidR="00C007BC" w:rsidRPr="00C007BC">
          <w:rPr>
            <w:b w:val="0"/>
            <w:bCs w:val="0"/>
            <w:i w:val="0"/>
            <w:iCs w:val="0"/>
            <w:noProof/>
            <w:webHidden/>
          </w:rPr>
          <w:instrText xml:space="preserve"> PAGEREF _Toc118479049 \h </w:instrText>
        </w:r>
        <w:r w:rsidR="00C007BC" w:rsidRPr="00C007BC">
          <w:rPr>
            <w:b w:val="0"/>
            <w:bCs w:val="0"/>
            <w:i w:val="0"/>
            <w:iCs w:val="0"/>
            <w:noProof/>
            <w:webHidden/>
          </w:rPr>
        </w:r>
        <w:r w:rsidR="00C007BC" w:rsidRPr="00C007BC">
          <w:rPr>
            <w:b w:val="0"/>
            <w:bCs w:val="0"/>
            <w:i w:val="0"/>
            <w:iCs w:val="0"/>
            <w:noProof/>
            <w:webHidden/>
          </w:rPr>
          <w:fldChar w:fldCharType="separate"/>
        </w:r>
        <w:r w:rsidR="00C007BC" w:rsidRPr="00C007BC">
          <w:rPr>
            <w:b w:val="0"/>
            <w:bCs w:val="0"/>
            <w:i w:val="0"/>
            <w:iCs w:val="0"/>
            <w:noProof/>
            <w:webHidden/>
          </w:rPr>
          <w:t>3</w:t>
        </w:r>
        <w:r w:rsidR="00C007BC" w:rsidRPr="00C007BC">
          <w:rPr>
            <w:b w:val="0"/>
            <w:bCs w:val="0"/>
            <w:i w:val="0"/>
            <w:iCs w:val="0"/>
            <w:noProof/>
            <w:webHidden/>
          </w:rPr>
          <w:fldChar w:fldCharType="end"/>
        </w:r>
      </w:hyperlink>
    </w:p>
    <w:p w14:paraId="07B48F21" w14:textId="0F65C0EC" w:rsidR="00C007BC" w:rsidRPr="00C007BC" w:rsidRDefault="00E528B0">
      <w:pPr>
        <w:pStyle w:val="TDC1"/>
        <w:tabs>
          <w:tab w:val="right" w:leader="dot" w:pos="8494"/>
        </w:tabs>
        <w:rPr>
          <w:rFonts w:eastAsiaTheme="minorEastAsia" w:cstheme="minorBidi"/>
          <w:b w:val="0"/>
          <w:bCs w:val="0"/>
          <w:i w:val="0"/>
          <w:iCs w:val="0"/>
          <w:noProof/>
          <w:sz w:val="22"/>
          <w:szCs w:val="22"/>
          <w:lang w:eastAsia="es-ES"/>
        </w:rPr>
      </w:pPr>
      <w:hyperlink w:anchor="_Toc118479050" w:history="1">
        <w:r w:rsidR="00C007BC" w:rsidRPr="00C007BC">
          <w:rPr>
            <w:rStyle w:val="Hipervnculo"/>
            <w:b w:val="0"/>
            <w:bCs w:val="0"/>
            <w:i w:val="0"/>
            <w:iCs w:val="0"/>
            <w:noProof/>
            <w:lang w:eastAsia="es-ES"/>
          </w:rPr>
          <w:t>MODIFICAR COLUMNAS DE UNA TABLA</w:t>
        </w:r>
        <w:r w:rsidR="00C007BC" w:rsidRPr="00C007BC">
          <w:rPr>
            <w:b w:val="0"/>
            <w:bCs w:val="0"/>
            <w:i w:val="0"/>
            <w:iCs w:val="0"/>
            <w:noProof/>
            <w:webHidden/>
          </w:rPr>
          <w:tab/>
        </w:r>
        <w:r w:rsidR="00C007BC" w:rsidRPr="00C007BC">
          <w:rPr>
            <w:b w:val="0"/>
            <w:bCs w:val="0"/>
            <w:i w:val="0"/>
            <w:iCs w:val="0"/>
            <w:noProof/>
            <w:webHidden/>
          </w:rPr>
          <w:fldChar w:fldCharType="begin"/>
        </w:r>
        <w:r w:rsidR="00C007BC" w:rsidRPr="00C007BC">
          <w:rPr>
            <w:b w:val="0"/>
            <w:bCs w:val="0"/>
            <w:i w:val="0"/>
            <w:iCs w:val="0"/>
            <w:noProof/>
            <w:webHidden/>
          </w:rPr>
          <w:instrText xml:space="preserve"> PAGEREF _Toc118479050 \h </w:instrText>
        </w:r>
        <w:r w:rsidR="00C007BC" w:rsidRPr="00C007BC">
          <w:rPr>
            <w:b w:val="0"/>
            <w:bCs w:val="0"/>
            <w:i w:val="0"/>
            <w:iCs w:val="0"/>
            <w:noProof/>
            <w:webHidden/>
          </w:rPr>
        </w:r>
        <w:r w:rsidR="00C007BC" w:rsidRPr="00C007BC">
          <w:rPr>
            <w:b w:val="0"/>
            <w:bCs w:val="0"/>
            <w:i w:val="0"/>
            <w:iCs w:val="0"/>
            <w:noProof/>
            <w:webHidden/>
          </w:rPr>
          <w:fldChar w:fldCharType="separate"/>
        </w:r>
        <w:r w:rsidR="00C007BC" w:rsidRPr="00C007BC">
          <w:rPr>
            <w:b w:val="0"/>
            <w:bCs w:val="0"/>
            <w:i w:val="0"/>
            <w:iCs w:val="0"/>
            <w:noProof/>
            <w:webHidden/>
          </w:rPr>
          <w:t>4</w:t>
        </w:r>
        <w:r w:rsidR="00C007BC" w:rsidRPr="00C007BC">
          <w:rPr>
            <w:b w:val="0"/>
            <w:bCs w:val="0"/>
            <w:i w:val="0"/>
            <w:iCs w:val="0"/>
            <w:noProof/>
            <w:webHidden/>
          </w:rPr>
          <w:fldChar w:fldCharType="end"/>
        </w:r>
      </w:hyperlink>
    </w:p>
    <w:p w14:paraId="34E389B4" w14:textId="70027D5E" w:rsidR="00C007BC" w:rsidRPr="00C007BC" w:rsidRDefault="00E528B0">
      <w:pPr>
        <w:pStyle w:val="TDC1"/>
        <w:tabs>
          <w:tab w:val="right" w:leader="dot" w:pos="8494"/>
        </w:tabs>
        <w:rPr>
          <w:rFonts w:eastAsiaTheme="minorEastAsia" w:cstheme="minorBidi"/>
          <w:b w:val="0"/>
          <w:bCs w:val="0"/>
          <w:i w:val="0"/>
          <w:iCs w:val="0"/>
          <w:noProof/>
          <w:sz w:val="22"/>
          <w:szCs w:val="22"/>
          <w:lang w:eastAsia="es-ES"/>
        </w:rPr>
      </w:pPr>
      <w:hyperlink w:anchor="_Toc118479051" w:history="1">
        <w:r w:rsidR="00C007BC" w:rsidRPr="00C007BC">
          <w:rPr>
            <w:rStyle w:val="Hipervnculo"/>
            <w:b w:val="0"/>
            <w:bCs w:val="0"/>
            <w:i w:val="0"/>
            <w:iCs w:val="0"/>
            <w:noProof/>
            <w:lang w:eastAsia="es-ES"/>
          </w:rPr>
          <w:t>BORRAR COLUMNAS DE UNA TABLA</w:t>
        </w:r>
        <w:r w:rsidR="00C007BC" w:rsidRPr="00C007BC">
          <w:rPr>
            <w:b w:val="0"/>
            <w:bCs w:val="0"/>
            <w:i w:val="0"/>
            <w:iCs w:val="0"/>
            <w:noProof/>
            <w:webHidden/>
          </w:rPr>
          <w:tab/>
        </w:r>
        <w:r w:rsidR="00C007BC" w:rsidRPr="00C007BC">
          <w:rPr>
            <w:b w:val="0"/>
            <w:bCs w:val="0"/>
            <w:i w:val="0"/>
            <w:iCs w:val="0"/>
            <w:noProof/>
            <w:webHidden/>
          </w:rPr>
          <w:fldChar w:fldCharType="begin"/>
        </w:r>
        <w:r w:rsidR="00C007BC" w:rsidRPr="00C007BC">
          <w:rPr>
            <w:b w:val="0"/>
            <w:bCs w:val="0"/>
            <w:i w:val="0"/>
            <w:iCs w:val="0"/>
            <w:noProof/>
            <w:webHidden/>
          </w:rPr>
          <w:instrText xml:space="preserve"> PAGEREF _Toc118479051 \h </w:instrText>
        </w:r>
        <w:r w:rsidR="00C007BC" w:rsidRPr="00C007BC">
          <w:rPr>
            <w:b w:val="0"/>
            <w:bCs w:val="0"/>
            <w:i w:val="0"/>
            <w:iCs w:val="0"/>
            <w:noProof/>
            <w:webHidden/>
          </w:rPr>
        </w:r>
        <w:r w:rsidR="00C007BC" w:rsidRPr="00C007BC">
          <w:rPr>
            <w:b w:val="0"/>
            <w:bCs w:val="0"/>
            <w:i w:val="0"/>
            <w:iCs w:val="0"/>
            <w:noProof/>
            <w:webHidden/>
          </w:rPr>
          <w:fldChar w:fldCharType="separate"/>
        </w:r>
        <w:r w:rsidR="00C007BC" w:rsidRPr="00C007BC">
          <w:rPr>
            <w:b w:val="0"/>
            <w:bCs w:val="0"/>
            <w:i w:val="0"/>
            <w:iCs w:val="0"/>
            <w:noProof/>
            <w:webHidden/>
          </w:rPr>
          <w:t>4</w:t>
        </w:r>
        <w:r w:rsidR="00C007BC" w:rsidRPr="00C007BC">
          <w:rPr>
            <w:b w:val="0"/>
            <w:bCs w:val="0"/>
            <w:i w:val="0"/>
            <w:iCs w:val="0"/>
            <w:noProof/>
            <w:webHidden/>
          </w:rPr>
          <w:fldChar w:fldCharType="end"/>
        </w:r>
      </w:hyperlink>
    </w:p>
    <w:p w14:paraId="18269862" w14:textId="0A4BE2B4" w:rsidR="00C007BC" w:rsidRPr="00C007BC" w:rsidRDefault="00E528B0">
      <w:pPr>
        <w:pStyle w:val="TDC1"/>
        <w:tabs>
          <w:tab w:val="right" w:leader="dot" w:pos="8494"/>
        </w:tabs>
        <w:rPr>
          <w:rFonts w:eastAsiaTheme="minorEastAsia" w:cstheme="minorBidi"/>
          <w:b w:val="0"/>
          <w:bCs w:val="0"/>
          <w:i w:val="0"/>
          <w:iCs w:val="0"/>
          <w:noProof/>
          <w:sz w:val="22"/>
          <w:szCs w:val="22"/>
          <w:lang w:eastAsia="es-ES"/>
        </w:rPr>
      </w:pPr>
      <w:hyperlink w:anchor="_Toc118479052" w:history="1">
        <w:r w:rsidR="00C007BC" w:rsidRPr="00C007BC">
          <w:rPr>
            <w:rStyle w:val="Hipervnculo"/>
            <w:b w:val="0"/>
            <w:bCs w:val="0"/>
            <w:i w:val="0"/>
            <w:iCs w:val="0"/>
            <w:noProof/>
            <w:lang w:eastAsia="es-ES"/>
          </w:rPr>
          <w:t>BORRAR RESTRICCIONES DE TABLA</w:t>
        </w:r>
        <w:r w:rsidR="00C007BC" w:rsidRPr="00C007BC">
          <w:rPr>
            <w:b w:val="0"/>
            <w:bCs w:val="0"/>
            <w:i w:val="0"/>
            <w:iCs w:val="0"/>
            <w:noProof/>
            <w:webHidden/>
          </w:rPr>
          <w:tab/>
        </w:r>
        <w:r w:rsidR="00C007BC" w:rsidRPr="00C007BC">
          <w:rPr>
            <w:b w:val="0"/>
            <w:bCs w:val="0"/>
            <w:i w:val="0"/>
            <w:iCs w:val="0"/>
            <w:noProof/>
            <w:webHidden/>
          </w:rPr>
          <w:fldChar w:fldCharType="begin"/>
        </w:r>
        <w:r w:rsidR="00C007BC" w:rsidRPr="00C007BC">
          <w:rPr>
            <w:b w:val="0"/>
            <w:bCs w:val="0"/>
            <w:i w:val="0"/>
            <w:iCs w:val="0"/>
            <w:noProof/>
            <w:webHidden/>
          </w:rPr>
          <w:instrText xml:space="preserve"> PAGEREF _Toc118479052 \h </w:instrText>
        </w:r>
        <w:r w:rsidR="00C007BC" w:rsidRPr="00C007BC">
          <w:rPr>
            <w:b w:val="0"/>
            <w:bCs w:val="0"/>
            <w:i w:val="0"/>
            <w:iCs w:val="0"/>
            <w:noProof/>
            <w:webHidden/>
          </w:rPr>
        </w:r>
        <w:r w:rsidR="00C007BC" w:rsidRPr="00C007BC">
          <w:rPr>
            <w:b w:val="0"/>
            <w:bCs w:val="0"/>
            <w:i w:val="0"/>
            <w:iCs w:val="0"/>
            <w:noProof/>
            <w:webHidden/>
          </w:rPr>
          <w:fldChar w:fldCharType="separate"/>
        </w:r>
        <w:r w:rsidR="00C007BC" w:rsidRPr="00C007BC">
          <w:rPr>
            <w:b w:val="0"/>
            <w:bCs w:val="0"/>
            <w:i w:val="0"/>
            <w:iCs w:val="0"/>
            <w:noProof/>
            <w:webHidden/>
          </w:rPr>
          <w:t>4</w:t>
        </w:r>
        <w:r w:rsidR="00C007BC" w:rsidRPr="00C007BC">
          <w:rPr>
            <w:b w:val="0"/>
            <w:bCs w:val="0"/>
            <w:i w:val="0"/>
            <w:iCs w:val="0"/>
            <w:noProof/>
            <w:webHidden/>
          </w:rPr>
          <w:fldChar w:fldCharType="end"/>
        </w:r>
      </w:hyperlink>
    </w:p>
    <w:p w14:paraId="1BB0A0D9" w14:textId="12538245" w:rsidR="00C007BC" w:rsidRPr="00C007BC" w:rsidRDefault="00E528B0">
      <w:pPr>
        <w:pStyle w:val="TDC1"/>
        <w:tabs>
          <w:tab w:val="right" w:leader="dot" w:pos="8494"/>
        </w:tabs>
        <w:rPr>
          <w:rFonts w:eastAsiaTheme="minorEastAsia" w:cstheme="minorBidi"/>
          <w:b w:val="0"/>
          <w:bCs w:val="0"/>
          <w:i w:val="0"/>
          <w:iCs w:val="0"/>
          <w:noProof/>
          <w:sz w:val="22"/>
          <w:szCs w:val="22"/>
          <w:lang w:eastAsia="es-ES"/>
        </w:rPr>
      </w:pPr>
      <w:hyperlink w:anchor="_Toc118479053" w:history="1">
        <w:r w:rsidR="00C007BC" w:rsidRPr="00C007BC">
          <w:rPr>
            <w:rStyle w:val="Hipervnculo"/>
            <w:b w:val="0"/>
            <w:bCs w:val="0"/>
            <w:i w:val="0"/>
            <w:iCs w:val="0"/>
            <w:noProof/>
            <w:lang w:eastAsia="es-ES"/>
          </w:rPr>
          <w:t>ACTIVAR Y DESACTIVAR RESTRICCIONES DE TABLA</w:t>
        </w:r>
        <w:r w:rsidR="00C007BC" w:rsidRPr="00C007BC">
          <w:rPr>
            <w:b w:val="0"/>
            <w:bCs w:val="0"/>
            <w:i w:val="0"/>
            <w:iCs w:val="0"/>
            <w:noProof/>
            <w:webHidden/>
          </w:rPr>
          <w:tab/>
        </w:r>
        <w:r w:rsidR="00C007BC" w:rsidRPr="00C007BC">
          <w:rPr>
            <w:b w:val="0"/>
            <w:bCs w:val="0"/>
            <w:i w:val="0"/>
            <w:iCs w:val="0"/>
            <w:noProof/>
            <w:webHidden/>
          </w:rPr>
          <w:fldChar w:fldCharType="begin"/>
        </w:r>
        <w:r w:rsidR="00C007BC" w:rsidRPr="00C007BC">
          <w:rPr>
            <w:b w:val="0"/>
            <w:bCs w:val="0"/>
            <w:i w:val="0"/>
            <w:iCs w:val="0"/>
            <w:noProof/>
            <w:webHidden/>
          </w:rPr>
          <w:instrText xml:space="preserve"> PAGEREF _Toc118479053 \h </w:instrText>
        </w:r>
        <w:r w:rsidR="00C007BC" w:rsidRPr="00C007BC">
          <w:rPr>
            <w:b w:val="0"/>
            <w:bCs w:val="0"/>
            <w:i w:val="0"/>
            <w:iCs w:val="0"/>
            <w:noProof/>
            <w:webHidden/>
          </w:rPr>
        </w:r>
        <w:r w:rsidR="00C007BC" w:rsidRPr="00C007BC">
          <w:rPr>
            <w:b w:val="0"/>
            <w:bCs w:val="0"/>
            <w:i w:val="0"/>
            <w:iCs w:val="0"/>
            <w:noProof/>
            <w:webHidden/>
          </w:rPr>
          <w:fldChar w:fldCharType="separate"/>
        </w:r>
        <w:r w:rsidR="00C007BC" w:rsidRPr="00C007BC">
          <w:rPr>
            <w:b w:val="0"/>
            <w:bCs w:val="0"/>
            <w:i w:val="0"/>
            <w:iCs w:val="0"/>
            <w:noProof/>
            <w:webHidden/>
          </w:rPr>
          <w:t>5</w:t>
        </w:r>
        <w:r w:rsidR="00C007BC" w:rsidRPr="00C007BC">
          <w:rPr>
            <w:b w:val="0"/>
            <w:bCs w:val="0"/>
            <w:i w:val="0"/>
            <w:iCs w:val="0"/>
            <w:noProof/>
            <w:webHidden/>
          </w:rPr>
          <w:fldChar w:fldCharType="end"/>
        </w:r>
      </w:hyperlink>
    </w:p>
    <w:p w14:paraId="6086E562" w14:textId="621775FA" w:rsidR="00C005C5" w:rsidRDefault="00BE411A" w:rsidP="00C005C5">
      <w:pPr>
        <w:rPr>
          <w:lang w:eastAsia="es-ES"/>
        </w:rPr>
      </w:pPr>
      <w:r w:rsidRPr="00C007BC">
        <w:rPr>
          <w:lang w:eastAsia="es-ES"/>
        </w:rPr>
        <w:fldChar w:fldCharType="end"/>
      </w:r>
    </w:p>
    <w:p w14:paraId="3C14752A" w14:textId="4D7A95C0" w:rsidR="00C005C5" w:rsidRPr="00C005C5" w:rsidRDefault="007637DC" w:rsidP="000D1A40">
      <w:pPr>
        <w:spacing w:line="259" w:lineRule="auto"/>
        <w:jc w:val="left"/>
        <w:rPr>
          <w:lang w:eastAsia="es-ES"/>
        </w:rPr>
      </w:pPr>
      <w:r>
        <w:rPr>
          <w:lang w:eastAsia="es-ES"/>
        </w:rPr>
        <w:br w:type="page"/>
      </w:r>
    </w:p>
    <w:p w14:paraId="3DA689BC" w14:textId="1DA36C66" w:rsidR="002F4278" w:rsidRDefault="006D5185" w:rsidP="006D5185">
      <w:pPr>
        <w:pStyle w:val="Ttulo1"/>
        <w:rPr>
          <w:lang w:eastAsia="es-ES"/>
        </w:rPr>
      </w:pPr>
      <w:bookmarkStart w:id="0" w:name="_Toc118479049"/>
      <w:r>
        <w:rPr>
          <w:lang w:eastAsia="es-ES"/>
        </w:rPr>
        <w:lastRenderedPageBreak/>
        <w:t>AÑADIR ELEMENTOS A UNA TABLA (CAMPOS Y RESTRICCIONES)</w:t>
      </w:r>
      <w:bookmarkEnd w:id="0"/>
    </w:p>
    <w:p w14:paraId="21824DD0" w14:textId="1526CF0E" w:rsidR="006D5185" w:rsidRDefault="00B174ED" w:rsidP="006D5185">
      <w:pPr>
        <w:rPr>
          <w:lang w:eastAsia="es-ES"/>
        </w:rPr>
      </w:pPr>
      <w:r>
        <w:rPr>
          <w:lang w:eastAsia="es-ES"/>
        </w:rPr>
        <w:t>Se utiliza la instrucción ADD.</w:t>
      </w:r>
      <w:r w:rsidR="001F491D">
        <w:rPr>
          <w:lang w:eastAsia="es-ES"/>
        </w:rPr>
        <w:t xml:space="preserve"> Permite añadir campos y/o instrucciones.</w:t>
      </w:r>
    </w:p>
    <w:p w14:paraId="0CE20BB4" w14:textId="18C14DAD" w:rsidR="001F491D" w:rsidRDefault="00F15FEF" w:rsidP="006D5185">
      <w:pPr>
        <w:rPr>
          <w:lang w:eastAsia="es-ES"/>
        </w:rPr>
      </w:pPr>
      <w:r>
        <w:rPr>
          <w:lang w:eastAsia="es-ES"/>
        </w:rPr>
        <w:t>Se sigue la misma lógica que al crear una tabla, es decir:</w:t>
      </w:r>
    </w:p>
    <w:p w14:paraId="4ACDA84F" w14:textId="483ED66D" w:rsidR="00F15FEF" w:rsidRDefault="002D7346" w:rsidP="00F15FEF">
      <w:pPr>
        <w:pStyle w:val="Prrafodelista"/>
        <w:numPr>
          <w:ilvl w:val="0"/>
          <w:numId w:val="46"/>
        </w:numPr>
        <w:rPr>
          <w:lang w:eastAsia="es-ES"/>
        </w:rPr>
      </w:pPr>
      <w:r w:rsidRPr="002D7346">
        <w:rPr>
          <w:noProof/>
          <w:lang w:eastAsia="es-ES"/>
        </w:rPr>
        <w:drawing>
          <wp:anchor distT="0" distB="0" distL="114300" distR="114300" simplePos="0" relativeHeight="251659288" behindDoc="0" locked="0" layoutInCell="1" allowOverlap="1" wp14:anchorId="05677367" wp14:editId="2DB4EF63">
            <wp:simplePos x="0" y="0"/>
            <wp:positionH relativeFrom="margin">
              <wp:align>right</wp:align>
            </wp:positionH>
            <wp:positionV relativeFrom="paragraph">
              <wp:posOffset>273050</wp:posOffset>
            </wp:positionV>
            <wp:extent cx="5400040" cy="56769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567690"/>
                    </a:xfrm>
                    <a:prstGeom prst="rect">
                      <a:avLst/>
                    </a:prstGeom>
                  </pic:spPr>
                </pic:pic>
              </a:graphicData>
            </a:graphic>
            <wp14:sizeRelH relativeFrom="page">
              <wp14:pctWidth>0</wp14:pctWidth>
            </wp14:sizeRelH>
            <wp14:sizeRelV relativeFrom="page">
              <wp14:pctHeight>0</wp14:pctHeight>
            </wp14:sizeRelV>
          </wp:anchor>
        </w:drawing>
      </w:r>
      <w:r w:rsidR="00F15FEF">
        <w:rPr>
          <w:lang w:eastAsia="es-ES"/>
        </w:rPr>
        <w:t>Si queremos crear un campo con su restricción de columna:</w:t>
      </w:r>
    </w:p>
    <w:p w14:paraId="03CBBD96" w14:textId="4BA53477" w:rsidR="00F15FEF" w:rsidRDefault="00F15FEF" w:rsidP="00F15FEF">
      <w:pPr>
        <w:pStyle w:val="Prrafodelista"/>
        <w:rPr>
          <w:lang w:eastAsia="es-ES"/>
        </w:rPr>
      </w:pPr>
    </w:p>
    <w:p w14:paraId="2EBF3D08" w14:textId="51596DE2" w:rsidR="00F15FEF" w:rsidRDefault="00925C3F" w:rsidP="00F15FEF">
      <w:pPr>
        <w:pStyle w:val="Prrafodelista"/>
        <w:numPr>
          <w:ilvl w:val="0"/>
          <w:numId w:val="46"/>
        </w:numPr>
        <w:rPr>
          <w:lang w:eastAsia="es-ES"/>
        </w:rPr>
      </w:pPr>
      <w:r w:rsidRPr="00925C3F">
        <w:rPr>
          <w:noProof/>
          <w:lang w:eastAsia="es-ES"/>
        </w:rPr>
        <w:drawing>
          <wp:anchor distT="0" distB="0" distL="114300" distR="114300" simplePos="0" relativeHeight="251661336" behindDoc="0" locked="0" layoutInCell="1" allowOverlap="1" wp14:anchorId="2CCF4A6D" wp14:editId="6ED95A74">
            <wp:simplePos x="0" y="0"/>
            <wp:positionH relativeFrom="margin">
              <wp:align>right</wp:align>
            </wp:positionH>
            <wp:positionV relativeFrom="paragraph">
              <wp:posOffset>918210</wp:posOffset>
            </wp:positionV>
            <wp:extent cx="5400040" cy="36893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689350"/>
                    </a:xfrm>
                    <a:prstGeom prst="rect">
                      <a:avLst/>
                    </a:prstGeom>
                  </pic:spPr>
                </pic:pic>
              </a:graphicData>
            </a:graphic>
            <wp14:sizeRelH relativeFrom="page">
              <wp14:pctWidth>0</wp14:pctWidth>
            </wp14:sizeRelH>
            <wp14:sizeRelV relativeFrom="page">
              <wp14:pctHeight>0</wp14:pctHeight>
            </wp14:sizeRelV>
          </wp:anchor>
        </w:drawing>
      </w:r>
      <w:r w:rsidR="002D7346" w:rsidRPr="002D7346">
        <w:rPr>
          <w:noProof/>
          <w:lang w:eastAsia="es-ES"/>
        </w:rPr>
        <w:drawing>
          <wp:anchor distT="0" distB="0" distL="114300" distR="114300" simplePos="0" relativeHeight="251660312" behindDoc="0" locked="0" layoutInCell="1" allowOverlap="1" wp14:anchorId="5EF107EF" wp14:editId="2D0E65BF">
            <wp:simplePos x="0" y="0"/>
            <wp:positionH relativeFrom="margin">
              <wp:align>right</wp:align>
            </wp:positionH>
            <wp:positionV relativeFrom="paragraph">
              <wp:posOffset>318135</wp:posOffset>
            </wp:positionV>
            <wp:extent cx="5400040" cy="54483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544830"/>
                    </a:xfrm>
                    <a:prstGeom prst="rect">
                      <a:avLst/>
                    </a:prstGeom>
                  </pic:spPr>
                </pic:pic>
              </a:graphicData>
            </a:graphic>
            <wp14:sizeRelH relativeFrom="page">
              <wp14:pctWidth>0</wp14:pctWidth>
            </wp14:sizeRelH>
            <wp14:sizeRelV relativeFrom="page">
              <wp14:pctHeight>0</wp14:pctHeight>
            </wp14:sizeRelV>
          </wp:anchor>
        </w:drawing>
      </w:r>
      <w:r w:rsidR="00F15FEF">
        <w:rPr>
          <w:lang w:eastAsia="es-ES"/>
        </w:rPr>
        <w:t>Si queremos crear una restricción únicamente, esta será de tabla:</w:t>
      </w:r>
    </w:p>
    <w:p w14:paraId="78F4B9DE" w14:textId="284B6C29" w:rsidR="00F15FEF" w:rsidRDefault="00F15FEF" w:rsidP="00C946D9">
      <w:pPr>
        <w:rPr>
          <w:lang w:eastAsia="es-ES"/>
        </w:rPr>
      </w:pPr>
    </w:p>
    <w:p w14:paraId="708116FD" w14:textId="1A9F7C77" w:rsidR="00C946D9" w:rsidRDefault="00C946D9" w:rsidP="00C946D9">
      <w:pPr>
        <w:rPr>
          <w:lang w:eastAsia="es-ES"/>
        </w:rPr>
      </w:pPr>
      <w:r>
        <w:rPr>
          <w:lang w:eastAsia="es-ES"/>
        </w:rPr>
        <w:t xml:space="preserve">Si la </w:t>
      </w:r>
      <w:r w:rsidR="00AF7066">
        <w:rPr>
          <w:lang w:eastAsia="es-ES"/>
        </w:rPr>
        <w:t>columna a añadir no tiene una restricción NOT NULL o CHECK (</w:t>
      </w:r>
      <w:proofErr w:type="spellStart"/>
      <w:r w:rsidR="00AF7066">
        <w:rPr>
          <w:lang w:eastAsia="es-ES"/>
        </w:rPr>
        <w:t>nombreCampo</w:t>
      </w:r>
      <w:proofErr w:type="spellEnd"/>
      <w:r w:rsidR="00AF7066">
        <w:rPr>
          <w:lang w:eastAsia="es-ES"/>
        </w:rPr>
        <w:t xml:space="preserve"> IS NOT NULL), puede añadirse en cualquier momento. Pero si la columna tiene alguna de estas restricciones</w:t>
      </w:r>
      <w:r w:rsidR="000562BB">
        <w:rPr>
          <w:lang w:eastAsia="es-ES"/>
        </w:rPr>
        <w:t xml:space="preserve"> no será posible insertar la nueva columna. Una solución a esto es insertar la columna sin restricción, cargar datos en la columna (UPDATE) y, por último, añadir la restricción con otro ALTER TABLE </w:t>
      </w:r>
      <w:proofErr w:type="spellStart"/>
      <w:r w:rsidR="000562BB">
        <w:rPr>
          <w:lang w:eastAsia="es-ES"/>
        </w:rPr>
        <w:t>nombreTabla</w:t>
      </w:r>
      <w:proofErr w:type="spellEnd"/>
      <w:r w:rsidR="000562BB">
        <w:rPr>
          <w:lang w:eastAsia="es-ES"/>
        </w:rPr>
        <w:t xml:space="preserve"> ADD.</w:t>
      </w:r>
    </w:p>
    <w:p w14:paraId="73769467" w14:textId="77777777" w:rsidR="000562BB" w:rsidRPr="006D5185" w:rsidRDefault="000562BB" w:rsidP="00C946D9">
      <w:pPr>
        <w:rPr>
          <w:lang w:eastAsia="es-ES"/>
        </w:rPr>
      </w:pPr>
    </w:p>
    <w:p w14:paraId="0E007BCD" w14:textId="092896C7" w:rsidR="006D5185" w:rsidRDefault="006D5185" w:rsidP="006D5185">
      <w:pPr>
        <w:pStyle w:val="Ttulo1"/>
        <w:rPr>
          <w:lang w:eastAsia="es-ES"/>
        </w:rPr>
      </w:pPr>
      <w:bookmarkStart w:id="1" w:name="_Toc118479050"/>
      <w:r>
        <w:rPr>
          <w:lang w:eastAsia="es-ES"/>
        </w:rPr>
        <w:lastRenderedPageBreak/>
        <w:t>MODIFICAR COLUMNAS DE UNA TABLA</w:t>
      </w:r>
      <w:bookmarkEnd w:id="1"/>
    </w:p>
    <w:p w14:paraId="752D0663" w14:textId="7A62C7F0" w:rsidR="0052321F" w:rsidRDefault="002D1956" w:rsidP="0052321F">
      <w:pPr>
        <w:rPr>
          <w:lang w:eastAsia="es-ES"/>
        </w:rPr>
      </w:pPr>
      <w:r w:rsidRPr="002D1956">
        <w:rPr>
          <w:noProof/>
          <w:lang w:eastAsia="es-ES"/>
        </w:rPr>
        <w:drawing>
          <wp:anchor distT="0" distB="0" distL="114300" distR="114300" simplePos="0" relativeHeight="251662360" behindDoc="0" locked="0" layoutInCell="1" allowOverlap="1" wp14:anchorId="2070B695" wp14:editId="3A9D3940">
            <wp:simplePos x="0" y="0"/>
            <wp:positionH relativeFrom="margin">
              <wp:align>right</wp:align>
            </wp:positionH>
            <wp:positionV relativeFrom="paragraph">
              <wp:posOffset>698500</wp:posOffset>
            </wp:positionV>
            <wp:extent cx="5353797" cy="371527"/>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53797" cy="371527"/>
                    </a:xfrm>
                    <a:prstGeom prst="rect">
                      <a:avLst/>
                    </a:prstGeom>
                  </pic:spPr>
                </pic:pic>
              </a:graphicData>
            </a:graphic>
            <wp14:sizeRelH relativeFrom="page">
              <wp14:pctWidth>0</wp14:pctWidth>
            </wp14:sizeRelH>
            <wp14:sizeRelV relativeFrom="page">
              <wp14:pctHeight>0</wp14:pctHeight>
            </wp14:sizeRelV>
          </wp:anchor>
        </w:drawing>
      </w:r>
      <w:r w:rsidR="0052321F">
        <w:rPr>
          <w:lang w:eastAsia="es-ES"/>
        </w:rPr>
        <w:t>Se puede modificar el tipo de datos o añadir una restricción con formato de columna. En la instrucción se especifica el nombre de la columna que se quiere modificar. Si el tipo de datos no cambia, no es necesario indicarlo.</w:t>
      </w:r>
    </w:p>
    <w:p w14:paraId="6461EA99" w14:textId="2459EDC0" w:rsidR="002D1956" w:rsidRDefault="002D1956" w:rsidP="0052321F">
      <w:pPr>
        <w:rPr>
          <w:lang w:eastAsia="es-ES"/>
        </w:rPr>
      </w:pPr>
      <w:r>
        <w:rPr>
          <w:lang w:eastAsia="es-ES"/>
        </w:rPr>
        <w:t>Consideraciones:</w:t>
      </w:r>
    </w:p>
    <w:p w14:paraId="28C8BF70" w14:textId="77777777" w:rsidR="007400C8" w:rsidRDefault="007400C8" w:rsidP="007400C8">
      <w:pPr>
        <w:pStyle w:val="Prrafodelista"/>
        <w:numPr>
          <w:ilvl w:val="0"/>
          <w:numId w:val="47"/>
        </w:numPr>
      </w:pPr>
      <w:r>
        <w:t xml:space="preserve">Se puede aumentar la longitud de un campo en cualquier momento (por ejemplo pasando de </w:t>
      </w:r>
      <w:proofErr w:type="spellStart"/>
      <w:proofErr w:type="gramStart"/>
      <w:r>
        <w:t>number</w:t>
      </w:r>
      <w:proofErr w:type="spellEnd"/>
      <w:r>
        <w:t>(</w:t>
      </w:r>
      <w:proofErr w:type="gramEnd"/>
      <w:r>
        <w:t xml:space="preserve">2) a </w:t>
      </w:r>
      <w:proofErr w:type="spellStart"/>
      <w:r>
        <w:t>number</w:t>
      </w:r>
      <w:proofErr w:type="spellEnd"/>
      <w:r>
        <w:t>(3)).</w:t>
      </w:r>
    </w:p>
    <w:p w14:paraId="76466B74" w14:textId="77777777" w:rsidR="007400C8" w:rsidRDefault="007400C8" w:rsidP="007400C8">
      <w:pPr>
        <w:pStyle w:val="Prrafodelista"/>
        <w:numPr>
          <w:ilvl w:val="0"/>
          <w:numId w:val="47"/>
        </w:numPr>
      </w:pPr>
      <w:r>
        <w:t>No se puede disminuir la longitud de un campo a un valor menor que el máximo valor almacenado.</w:t>
      </w:r>
    </w:p>
    <w:p w14:paraId="38B64B0F" w14:textId="77777777" w:rsidR="007400C8" w:rsidRDefault="007400C8" w:rsidP="007400C8">
      <w:pPr>
        <w:pStyle w:val="Prrafodelista"/>
        <w:numPr>
          <w:ilvl w:val="0"/>
          <w:numId w:val="47"/>
        </w:numPr>
      </w:pPr>
      <w:r>
        <w:t>Se puede cambiar el tipo de dato de una columna si no tiene valor en ningún registro (está a NULL).</w:t>
      </w:r>
    </w:p>
    <w:p w14:paraId="5A3B4DC1" w14:textId="77777777" w:rsidR="007400C8" w:rsidRDefault="007400C8" w:rsidP="007400C8">
      <w:pPr>
        <w:pStyle w:val="Prrafodelista"/>
        <w:numPr>
          <w:ilvl w:val="0"/>
          <w:numId w:val="47"/>
        </w:numPr>
      </w:pPr>
      <w:r>
        <w:t>Puede incluirse una restricción con formato de columna.</w:t>
      </w:r>
    </w:p>
    <w:p w14:paraId="3C99C15E" w14:textId="77777777" w:rsidR="007400C8" w:rsidRDefault="007400C8" w:rsidP="007400C8">
      <w:pPr>
        <w:pStyle w:val="Prrafodelista"/>
        <w:numPr>
          <w:ilvl w:val="0"/>
          <w:numId w:val="47"/>
        </w:numPr>
      </w:pPr>
      <w:r>
        <w:t>No puede borrarse ni modificarse una restricción con este formato del comando.</w:t>
      </w:r>
    </w:p>
    <w:p w14:paraId="2902A735" w14:textId="23EC8D6F" w:rsidR="002D1956" w:rsidRDefault="007400C8" w:rsidP="007400C8">
      <w:pPr>
        <w:pStyle w:val="Prrafodelista"/>
        <w:numPr>
          <w:ilvl w:val="0"/>
          <w:numId w:val="47"/>
        </w:numPr>
        <w:rPr>
          <w:lang w:eastAsia="es-ES"/>
        </w:rPr>
      </w:pPr>
      <w:r>
        <w:t>No puede incluirse una restricción NOT NULL o CHECK (… IS NOT NULL) en un campo si hay registros que tienen ese campo al valor NULL.</w:t>
      </w:r>
    </w:p>
    <w:p w14:paraId="44FA904C" w14:textId="77777777" w:rsidR="00C67DCE" w:rsidRPr="0052321F" w:rsidRDefault="00C67DCE" w:rsidP="00C67DCE">
      <w:pPr>
        <w:pStyle w:val="Prrafodelista"/>
        <w:rPr>
          <w:lang w:eastAsia="es-ES"/>
        </w:rPr>
      </w:pPr>
    </w:p>
    <w:p w14:paraId="00FBC5B6" w14:textId="4969A980" w:rsidR="006D5185" w:rsidRDefault="006D5185" w:rsidP="006D5185">
      <w:pPr>
        <w:pStyle w:val="Ttulo1"/>
        <w:rPr>
          <w:lang w:eastAsia="es-ES"/>
        </w:rPr>
      </w:pPr>
      <w:bookmarkStart w:id="2" w:name="_Toc118479051"/>
      <w:r>
        <w:rPr>
          <w:lang w:eastAsia="es-ES"/>
        </w:rPr>
        <w:t>BORRAR COLUMNAS DE UNA TABLA</w:t>
      </w:r>
      <w:bookmarkEnd w:id="2"/>
    </w:p>
    <w:p w14:paraId="759875F4" w14:textId="1F0C7A6F" w:rsidR="004A37B3" w:rsidRDefault="007E6A5D" w:rsidP="004A37B3">
      <w:pPr>
        <w:rPr>
          <w:lang w:eastAsia="es-ES"/>
        </w:rPr>
      </w:pPr>
      <w:r w:rsidRPr="007E6A5D">
        <w:rPr>
          <w:noProof/>
          <w:lang w:eastAsia="es-ES"/>
        </w:rPr>
        <w:drawing>
          <wp:anchor distT="0" distB="0" distL="114300" distR="114300" simplePos="0" relativeHeight="251663384" behindDoc="0" locked="0" layoutInCell="1" allowOverlap="1" wp14:anchorId="1ECCF5A7" wp14:editId="62DB5532">
            <wp:simplePos x="0" y="0"/>
            <wp:positionH relativeFrom="column">
              <wp:posOffset>672465</wp:posOffset>
            </wp:positionH>
            <wp:positionV relativeFrom="paragraph">
              <wp:posOffset>224155</wp:posOffset>
            </wp:positionV>
            <wp:extent cx="3553321" cy="342948"/>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3321" cy="342948"/>
                    </a:xfrm>
                    <a:prstGeom prst="rect">
                      <a:avLst/>
                    </a:prstGeom>
                  </pic:spPr>
                </pic:pic>
              </a:graphicData>
            </a:graphic>
            <wp14:sizeRelH relativeFrom="page">
              <wp14:pctWidth>0</wp14:pctWidth>
            </wp14:sizeRelH>
            <wp14:sizeRelV relativeFrom="page">
              <wp14:pctHeight>0</wp14:pctHeight>
            </wp14:sizeRelV>
          </wp:anchor>
        </w:drawing>
      </w:r>
      <w:r w:rsidR="004A37B3">
        <w:rPr>
          <w:lang w:eastAsia="es-ES"/>
        </w:rPr>
        <w:t>Se pueden borrar columnas de una tabla indicando el nombre del campo.</w:t>
      </w:r>
    </w:p>
    <w:p w14:paraId="29CCAFE3" w14:textId="3CC1B896" w:rsidR="004A37B3" w:rsidRDefault="004A37B3" w:rsidP="004A37B3">
      <w:pPr>
        <w:rPr>
          <w:lang w:eastAsia="es-ES"/>
        </w:rPr>
      </w:pPr>
    </w:p>
    <w:p w14:paraId="6ED3182C" w14:textId="3FFA08CD" w:rsidR="007E6A5D" w:rsidRDefault="007E6A5D" w:rsidP="004A37B3">
      <w:pPr>
        <w:rPr>
          <w:lang w:eastAsia="es-ES"/>
        </w:rPr>
      </w:pPr>
      <w:r>
        <w:rPr>
          <w:lang w:eastAsia="es-ES"/>
        </w:rPr>
        <w:t>Consideraciones:</w:t>
      </w:r>
    </w:p>
    <w:p w14:paraId="76308613" w14:textId="7C7D1EC1" w:rsidR="007E6A5D" w:rsidRDefault="007E6A5D" w:rsidP="007E6A5D">
      <w:pPr>
        <w:pStyle w:val="Prrafodelista"/>
        <w:numPr>
          <w:ilvl w:val="0"/>
          <w:numId w:val="46"/>
        </w:numPr>
        <w:rPr>
          <w:lang w:eastAsia="es-ES"/>
        </w:rPr>
      </w:pPr>
      <w:r>
        <w:rPr>
          <w:lang w:eastAsia="es-ES"/>
        </w:rPr>
        <w:t>No se pueden borrar todas las columnas de una tabla.</w:t>
      </w:r>
    </w:p>
    <w:p w14:paraId="6711CC52" w14:textId="350A2EF1" w:rsidR="007E6A5D" w:rsidRDefault="007E6A5D" w:rsidP="007E6A5D">
      <w:pPr>
        <w:pStyle w:val="Prrafodelista"/>
        <w:numPr>
          <w:ilvl w:val="0"/>
          <w:numId w:val="46"/>
        </w:numPr>
        <w:rPr>
          <w:lang w:eastAsia="es-ES"/>
        </w:rPr>
      </w:pPr>
      <w:r>
        <w:rPr>
          <w:lang w:eastAsia="es-ES"/>
        </w:rPr>
        <w:t>No se pueden borrar claves primarias referencias por claves externas.</w:t>
      </w:r>
    </w:p>
    <w:p w14:paraId="62B7926A" w14:textId="77777777" w:rsidR="00477819" w:rsidRPr="004A37B3" w:rsidRDefault="00477819" w:rsidP="00477819">
      <w:pPr>
        <w:pStyle w:val="Prrafodelista"/>
        <w:rPr>
          <w:lang w:eastAsia="es-ES"/>
        </w:rPr>
      </w:pPr>
    </w:p>
    <w:p w14:paraId="749E7EAF" w14:textId="3778D58F" w:rsidR="006D5185" w:rsidRDefault="006D5185" w:rsidP="006D5185">
      <w:pPr>
        <w:pStyle w:val="Ttulo1"/>
        <w:rPr>
          <w:lang w:eastAsia="es-ES"/>
        </w:rPr>
      </w:pPr>
      <w:bookmarkStart w:id="3" w:name="_Toc118479052"/>
      <w:r>
        <w:rPr>
          <w:lang w:eastAsia="es-ES"/>
        </w:rPr>
        <w:t>BORRAR RESTRICCIONES DE TABLA</w:t>
      </w:r>
      <w:bookmarkEnd w:id="3"/>
    </w:p>
    <w:p w14:paraId="31A59BC0" w14:textId="74A77274" w:rsidR="00477819" w:rsidRDefault="00D92C1C" w:rsidP="00D92C1C">
      <w:pPr>
        <w:rPr>
          <w:lang w:eastAsia="es-ES"/>
        </w:rPr>
      </w:pPr>
      <w:r w:rsidRPr="00D92C1C">
        <w:rPr>
          <w:noProof/>
          <w:lang w:eastAsia="es-ES"/>
        </w:rPr>
        <w:drawing>
          <wp:anchor distT="0" distB="0" distL="114300" distR="114300" simplePos="0" relativeHeight="251664408" behindDoc="0" locked="0" layoutInCell="1" allowOverlap="1" wp14:anchorId="234FB068" wp14:editId="56DEB291">
            <wp:simplePos x="0" y="0"/>
            <wp:positionH relativeFrom="margin">
              <wp:align>center</wp:align>
            </wp:positionH>
            <wp:positionV relativeFrom="paragraph">
              <wp:posOffset>884555</wp:posOffset>
            </wp:positionV>
            <wp:extent cx="4715533" cy="362001"/>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15533" cy="362001"/>
                    </a:xfrm>
                    <a:prstGeom prst="rect">
                      <a:avLst/>
                    </a:prstGeom>
                  </pic:spPr>
                </pic:pic>
              </a:graphicData>
            </a:graphic>
            <wp14:sizeRelH relativeFrom="page">
              <wp14:pctWidth>0</wp14:pctWidth>
            </wp14:sizeRelH>
            <wp14:sizeRelV relativeFrom="page">
              <wp14:pctHeight>0</wp14:pctHeight>
            </wp14:sizeRelV>
          </wp:anchor>
        </w:drawing>
      </w:r>
      <w:r>
        <w:rPr>
          <w:lang w:eastAsia="es-ES"/>
        </w:rPr>
        <w:t>Es posible borrar restricciones de una tabla, sin importar si se crearon con formato de tabla o de columna, indicando el nombre de la restricción. El nombre de la restricción puede haber sido dado por el usuario o de forma automática por el sistema.</w:t>
      </w:r>
    </w:p>
    <w:p w14:paraId="56E9FA09" w14:textId="4721A265" w:rsidR="00D92C1C" w:rsidRDefault="00D92C1C" w:rsidP="00D92C1C">
      <w:pPr>
        <w:rPr>
          <w:lang w:eastAsia="es-ES"/>
        </w:rPr>
      </w:pPr>
      <w:r>
        <w:rPr>
          <w:lang w:eastAsia="es-ES"/>
        </w:rPr>
        <w:t>Consideraciones:</w:t>
      </w:r>
    </w:p>
    <w:p w14:paraId="705FD135" w14:textId="4C2FE38D" w:rsidR="00D92C1C" w:rsidRDefault="00EE62F7" w:rsidP="00D92C1C">
      <w:pPr>
        <w:pStyle w:val="Prrafodelista"/>
        <w:numPr>
          <w:ilvl w:val="0"/>
          <w:numId w:val="48"/>
        </w:numPr>
        <w:rPr>
          <w:lang w:eastAsia="es-ES"/>
        </w:rPr>
      </w:pPr>
      <w:r>
        <w:t>Para borrar una restricción hay que indicar el nombre de la restricción, no el tipo de restricción.</w:t>
      </w:r>
    </w:p>
    <w:p w14:paraId="64396506" w14:textId="77777777" w:rsidR="00EE62F7" w:rsidRPr="00477819" w:rsidRDefault="00EE62F7" w:rsidP="00EE62F7">
      <w:pPr>
        <w:pStyle w:val="Prrafodelista"/>
        <w:rPr>
          <w:lang w:eastAsia="es-ES"/>
        </w:rPr>
      </w:pPr>
    </w:p>
    <w:p w14:paraId="47605D0F" w14:textId="08E577FE" w:rsidR="006D5185" w:rsidRDefault="006D5185" w:rsidP="006D5185">
      <w:pPr>
        <w:pStyle w:val="Ttulo1"/>
        <w:rPr>
          <w:lang w:eastAsia="es-ES"/>
        </w:rPr>
      </w:pPr>
      <w:bookmarkStart w:id="4" w:name="_Toc118479053"/>
      <w:r>
        <w:rPr>
          <w:lang w:eastAsia="es-ES"/>
        </w:rPr>
        <w:lastRenderedPageBreak/>
        <w:t>ACTIVAR Y DESACTIVAR RESTRICCIONES DE TABLA</w:t>
      </w:r>
      <w:bookmarkEnd w:id="4"/>
    </w:p>
    <w:p w14:paraId="6638F275" w14:textId="38479E8E" w:rsidR="00EE62F7" w:rsidRPr="00EE62F7" w:rsidRDefault="00C007BC" w:rsidP="00EE62F7">
      <w:pPr>
        <w:rPr>
          <w:lang w:eastAsia="es-ES"/>
        </w:rPr>
      </w:pPr>
      <w:r w:rsidRPr="00C007BC">
        <w:rPr>
          <w:noProof/>
          <w:lang w:eastAsia="es-ES"/>
        </w:rPr>
        <w:drawing>
          <wp:anchor distT="0" distB="0" distL="114300" distR="114300" simplePos="0" relativeHeight="251665432" behindDoc="0" locked="0" layoutInCell="1" allowOverlap="1" wp14:anchorId="52C0094E" wp14:editId="2E9A71B2">
            <wp:simplePos x="0" y="0"/>
            <wp:positionH relativeFrom="margin">
              <wp:align>center</wp:align>
            </wp:positionH>
            <wp:positionV relativeFrom="paragraph">
              <wp:posOffset>688975</wp:posOffset>
            </wp:positionV>
            <wp:extent cx="4896485" cy="4191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96485" cy="419100"/>
                    </a:xfrm>
                    <a:prstGeom prst="rect">
                      <a:avLst/>
                    </a:prstGeom>
                  </pic:spPr>
                </pic:pic>
              </a:graphicData>
            </a:graphic>
            <wp14:sizeRelH relativeFrom="page">
              <wp14:pctWidth>0</wp14:pctWidth>
            </wp14:sizeRelH>
            <wp14:sizeRelV relativeFrom="page">
              <wp14:pctHeight>0</wp14:pctHeight>
            </wp14:sizeRelV>
          </wp:anchor>
        </w:drawing>
      </w:r>
      <w:r w:rsidR="00EE62F7">
        <w:rPr>
          <w:lang w:eastAsia="es-ES"/>
        </w:rPr>
        <w:t>Cuando se crea una restricción para una tabla, por defecto está habilitada (ENABLED). Sin embargo, es posible deshabilitarla (DISABLED) de forma que aún existe, pero no tienen ningún efecto.</w:t>
      </w:r>
      <w:r w:rsidR="00EE62F7">
        <w:rPr>
          <w:lang w:eastAsia="es-ES"/>
        </w:rPr>
        <w:cr/>
      </w:r>
    </w:p>
    <w:sectPr w:rsidR="00EE62F7" w:rsidRPr="00EE62F7" w:rsidSect="00D76252">
      <w:footerReference w:type="even"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0CD4" w14:textId="77777777" w:rsidR="00953EA6" w:rsidRDefault="00953EA6" w:rsidP="00D76252">
      <w:pPr>
        <w:spacing w:after="0"/>
      </w:pPr>
      <w:r>
        <w:separator/>
      </w:r>
    </w:p>
  </w:endnote>
  <w:endnote w:type="continuationSeparator" w:id="0">
    <w:p w14:paraId="4FF048A1" w14:textId="77777777" w:rsidR="00953EA6" w:rsidRDefault="00953EA6" w:rsidP="00D76252">
      <w:pPr>
        <w:spacing w:after="0"/>
      </w:pPr>
      <w:r>
        <w:continuationSeparator/>
      </w:r>
    </w:p>
  </w:endnote>
  <w:endnote w:type="continuationNotice" w:id="1">
    <w:p w14:paraId="560A3B76" w14:textId="77777777" w:rsidR="00953EA6" w:rsidRDefault="00953EA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End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End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6343D" w14:textId="77777777" w:rsidR="00953EA6" w:rsidRDefault="00953EA6" w:rsidP="00D76252">
      <w:pPr>
        <w:spacing w:after="0"/>
      </w:pPr>
      <w:r>
        <w:separator/>
      </w:r>
    </w:p>
  </w:footnote>
  <w:footnote w:type="continuationSeparator" w:id="0">
    <w:p w14:paraId="6A578F5D" w14:textId="77777777" w:rsidR="00953EA6" w:rsidRDefault="00953EA6" w:rsidP="00D76252">
      <w:pPr>
        <w:spacing w:after="0"/>
      </w:pPr>
      <w:r>
        <w:continuationSeparator/>
      </w:r>
    </w:p>
  </w:footnote>
  <w:footnote w:type="continuationNotice" w:id="1">
    <w:p w14:paraId="45B12DA3" w14:textId="77777777" w:rsidR="00953EA6" w:rsidRDefault="00953EA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21C8"/>
    <w:multiLevelType w:val="hybridMultilevel"/>
    <w:tmpl w:val="629EA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8E7449"/>
    <w:multiLevelType w:val="hybridMultilevel"/>
    <w:tmpl w:val="10249242"/>
    <w:lvl w:ilvl="0" w:tplc="CD00EE5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CDD337D"/>
    <w:multiLevelType w:val="hybridMultilevel"/>
    <w:tmpl w:val="F236B7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E2F465E"/>
    <w:multiLevelType w:val="hybridMultilevel"/>
    <w:tmpl w:val="EE44612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51315E"/>
    <w:multiLevelType w:val="hybridMultilevel"/>
    <w:tmpl w:val="8AF68806"/>
    <w:lvl w:ilvl="0" w:tplc="FFFFFFFF">
      <w:numFmt w:val="bullet"/>
      <w:lvlText w:val="-"/>
      <w:lvlJc w:val="left"/>
      <w:pPr>
        <w:ind w:left="2136" w:hanging="360"/>
      </w:pPr>
      <w:rPr>
        <w:rFonts w:ascii="Palatino Linotype" w:eastAsiaTheme="minorHAnsi" w:hAnsi="Palatino Linotype" w:cstheme="minorBidi" w:hint="default"/>
      </w:rPr>
    </w:lvl>
    <w:lvl w:ilvl="1" w:tplc="FFFFFFFF">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5"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6" w15:restartNumberingAfterBreak="0">
    <w:nsid w:val="16543CA7"/>
    <w:multiLevelType w:val="hybridMultilevel"/>
    <w:tmpl w:val="2748572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71D7905"/>
    <w:multiLevelType w:val="hybridMultilevel"/>
    <w:tmpl w:val="43B4D3F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FC3C61"/>
    <w:multiLevelType w:val="hybridMultilevel"/>
    <w:tmpl w:val="8A2E97E6"/>
    <w:lvl w:ilvl="0" w:tplc="6498886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28670D"/>
    <w:multiLevelType w:val="hybridMultilevel"/>
    <w:tmpl w:val="594AF67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AB5F0B"/>
    <w:multiLevelType w:val="hybridMultilevel"/>
    <w:tmpl w:val="6720CEA6"/>
    <w:lvl w:ilvl="0" w:tplc="A00C8C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F9A7D02"/>
    <w:multiLevelType w:val="hybridMultilevel"/>
    <w:tmpl w:val="5566BB82"/>
    <w:lvl w:ilvl="0" w:tplc="E758CC2C">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12" w15:restartNumberingAfterBreak="0">
    <w:nsid w:val="1FB9429E"/>
    <w:multiLevelType w:val="hybridMultilevel"/>
    <w:tmpl w:val="739CCA8E"/>
    <w:lvl w:ilvl="0" w:tplc="34DAFCD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201861A0"/>
    <w:multiLevelType w:val="hybridMultilevel"/>
    <w:tmpl w:val="E1DA2E0E"/>
    <w:lvl w:ilvl="0" w:tplc="92EE3E6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0AA5E00"/>
    <w:multiLevelType w:val="hybridMultilevel"/>
    <w:tmpl w:val="CB1A2B40"/>
    <w:lvl w:ilvl="0" w:tplc="65365D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35077CA"/>
    <w:multiLevelType w:val="hybridMultilevel"/>
    <w:tmpl w:val="8AF68806"/>
    <w:lvl w:ilvl="0" w:tplc="FFFFFFFF">
      <w:numFmt w:val="bullet"/>
      <w:lvlText w:val="-"/>
      <w:lvlJc w:val="left"/>
      <w:pPr>
        <w:ind w:left="1778" w:hanging="360"/>
      </w:pPr>
      <w:rPr>
        <w:rFonts w:ascii="Palatino Linotype" w:eastAsiaTheme="minorHAnsi" w:hAnsi="Palatino Linotype" w:cstheme="minorBidi" w:hint="default"/>
      </w:rPr>
    </w:lvl>
    <w:lvl w:ilvl="1" w:tplc="FFFFFFFF">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6" w15:restartNumberingAfterBreak="0">
    <w:nsid w:val="24587748"/>
    <w:multiLevelType w:val="hybridMultilevel"/>
    <w:tmpl w:val="6240C5EC"/>
    <w:lvl w:ilvl="0" w:tplc="674C5FBE">
      <w:start w:val="8"/>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5353F7"/>
    <w:multiLevelType w:val="hybridMultilevel"/>
    <w:tmpl w:val="82380A3A"/>
    <w:lvl w:ilvl="0" w:tplc="DFF6689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D6A6447"/>
    <w:multiLevelType w:val="hybridMultilevel"/>
    <w:tmpl w:val="904405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FC26F00"/>
    <w:multiLevelType w:val="hybridMultilevel"/>
    <w:tmpl w:val="C8F4CCEE"/>
    <w:lvl w:ilvl="0" w:tplc="3126FB0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30CF2BF1"/>
    <w:multiLevelType w:val="hybridMultilevel"/>
    <w:tmpl w:val="004A5160"/>
    <w:lvl w:ilvl="0" w:tplc="23E805C0">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21" w15:restartNumberingAfterBreak="0">
    <w:nsid w:val="31985F57"/>
    <w:multiLevelType w:val="hybridMultilevel"/>
    <w:tmpl w:val="31FCE48A"/>
    <w:lvl w:ilvl="0" w:tplc="F36C21E2">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22" w15:restartNumberingAfterBreak="0">
    <w:nsid w:val="32A34FD6"/>
    <w:multiLevelType w:val="hybridMultilevel"/>
    <w:tmpl w:val="A3C6743C"/>
    <w:lvl w:ilvl="0" w:tplc="D7F2E35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5A06EAD"/>
    <w:multiLevelType w:val="hybridMultilevel"/>
    <w:tmpl w:val="73BC64BC"/>
    <w:lvl w:ilvl="0" w:tplc="C4E4DC5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39B3349C"/>
    <w:multiLevelType w:val="hybridMultilevel"/>
    <w:tmpl w:val="0CE89F0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C1E1DCD"/>
    <w:multiLevelType w:val="hybridMultilevel"/>
    <w:tmpl w:val="48542BBA"/>
    <w:lvl w:ilvl="0" w:tplc="117C0AA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CD04167"/>
    <w:multiLevelType w:val="hybridMultilevel"/>
    <w:tmpl w:val="86B44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E103EB4"/>
    <w:multiLevelType w:val="hybridMultilevel"/>
    <w:tmpl w:val="B6FA0FF8"/>
    <w:lvl w:ilvl="0" w:tplc="0C0A0019">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3084C90"/>
    <w:multiLevelType w:val="hybridMultilevel"/>
    <w:tmpl w:val="B2AE689A"/>
    <w:lvl w:ilvl="0" w:tplc="FFC83A5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49B3ADA"/>
    <w:multiLevelType w:val="hybridMultilevel"/>
    <w:tmpl w:val="133683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4AD801FF"/>
    <w:multiLevelType w:val="hybridMultilevel"/>
    <w:tmpl w:val="E034BF9E"/>
    <w:lvl w:ilvl="0" w:tplc="5C3489D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C9E1C9E"/>
    <w:multiLevelType w:val="hybridMultilevel"/>
    <w:tmpl w:val="8AF68806"/>
    <w:lvl w:ilvl="0" w:tplc="A40E4CE6">
      <w:numFmt w:val="bullet"/>
      <w:lvlText w:val="-"/>
      <w:lvlJc w:val="left"/>
      <w:pPr>
        <w:ind w:left="1495" w:hanging="360"/>
      </w:pPr>
      <w:rPr>
        <w:rFonts w:ascii="Palatino Linotype" w:eastAsiaTheme="minorHAnsi" w:hAnsi="Palatino Linotype" w:cstheme="minorBidi" w:hint="default"/>
      </w:rPr>
    </w:lvl>
    <w:lvl w:ilvl="1" w:tplc="0C0A0003">
      <w:start w:val="1"/>
      <w:numFmt w:val="bullet"/>
      <w:lvlText w:val="o"/>
      <w:lvlJc w:val="left"/>
      <w:pPr>
        <w:ind w:left="2215" w:hanging="360"/>
      </w:pPr>
      <w:rPr>
        <w:rFonts w:ascii="Courier New" w:hAnsi="Courier New" w:cs="Courier New" w:hint="default"/>
      </w:rPr>
    </w:lvl>
    <w:lvl w:ilvl="2" w:tplc="0C0A0005" w:tentative="1">
      <w:start w:val="1"/>
      <w:numFmt w:val="bullet"/>
      <w:lvlText w:val=""/>
      <w:lvlJc w:val="left"/>
      <w:pPr>
        <w:ind w:left="2935" w:hanging="360"/>
      </w:pPr>
      <w:rPr>
        <w:rFonts w:ascii="Wingdings" w:hAnsi="Wingdings" w:hint="default"/>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32" w15:restartNumberingAfterBreak="0">
    <w:nsid w:val="51957D0E"/>
    <w:multiLevelType w:val="hybridMultilevel"/>
    <w:tmpl w:val="09C42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F047CF"/>
    <w:multiLevelType w:val="hybridMultilevel"/>
    <w:tmpl w:val="01A0B81A"/>
    <w:lvl w:ilvl="0" w:tplc="4FE8015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B3715DB"/>
    <w:multiLevelType w:val="hybridMultilevel"/>
    <w:tmpl w:val="35881B3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B76051F"/>
    <w:multiLevelType w:val="hybridMultilevel"/>
    <w:tmpl w:val="0832C76E"/>
    <w:lvl w:ilvl="0" w:tplc="FFFFFFFF">
      <w:numFmt w:val="bullet"/>
      <w:lvlText w:val="-"/>
      <w:lvlJc w:val="left"/>
      <w:pPr>
        <w:ind w:left="1440" w:hanging="360"/>
      </w:pPr>
      <w:rPr>
        <w:rFonts w:ascii="Palatino Linotype" w:eastAsiaTheme="minorHAnsi" w:hAnsi="Palatino Linotype" w:cstheme="minorBidi" w:hint="default"/>
      </w:rPr>
    </w:lvl>
    <w:lvl w:ilvl="1" w:tplc="FFFFFFFF">
      <w:start w:val="1"/>
      <w:numFmt w:val="bullet"/>
      <w:lvlText w:val="o"/>
      <w:lvlJc w:val="left"/>
      <w:pPr>
        <w:ind w:left="1353" w:hanging="360"/>
      </w:pPr>
      <w:rPr>
        <w:rFonts w:ascii="Courier New" w:hAnsi="Courier New" w:cs="Courier New" w:hint="default"/>
      </w:rPr>
    </w:lvl>
    <w:lvl w:ilvl="2" w:tplc="FFFFFFFF">
      <w:start w:val="1"/>
      <w:numFmt w:val="bullet"/>
      <w:lvlText w:val=""/>
      <w:lvlJc w:val="left"/>
      <w:pPr>
        <w:ind w:left="2062"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5DCC2A8E"/>
    <w:multiLevelType w:val="hybridMultilevel"/>
    <w:tmpl w:val="99EA21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13A3B49"/>
    <w:multiLevelType w:val="hybridMultilevel"/>
    <w:tmpl w:val="48ECF5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61B6427F"/>
    <w:multiLevelType w:val="hybridMultilevel"/>
    <w:tmpl w:val="4F829D1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5983CA4"/>
    <w:multiLevelType w:val="hybridMultilevel"/>
    <w:tmpl w:val="B8E6094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5D84A87"/>
    <w:multiLevelType w:val="hybridMultilevel"/>
    <w:tmpl w:val="A1FA71D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1" w15:restartNumberingAfterBreak="0">
    <w:nsid w:val="67B01D93"/>
    <w:multiLevelType w:val="hybridMultilevel"/>
    <w:tmpl w:val="608A06FA"/>
    <w:lvl w:ilvl="0" w:tplc="D1E8384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8A42087"/>
    <w:multiLevelType w:val="hybridMultilevel"/>
    <w:tmpl w:val="0832C76E"/>
    <w:lvl w:ilvl="0" w:tplc="3F94A19A">
      <w:numFmt w:val="bullet"/>
      <w:lvlText w:val="-"/>
      <w:lvlJc w:val="left"/>
      <w:pPr>
        <w:ind w:left="1440" w:hanging="360"/>
      </w:pPr>
      <w:rPr>
        <w:rFonts w:ascii="Palatino Linotype" w:eastAsiaTheme="minorHAnsi" w:hAnsi="Palatino Linotype" w:cstheme="minorBidi"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062"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6B573CBE"/>
    <w:multiLevelType w:val="hybridMultilevel"/>
    <w:tmpl w:val="939EA1D2"/>
    <w:lvl w:ilvl="0" w:tplc="F2485604">
      <w:start w:val="1"/>
      <w:numFmt w:val="lowerLetter"/>
      <w:lvlText w:val="%1."/>
      <w:lvlJc w:val="left"/>
      <w:pPr>
        <w:ind w:left="1776" w:hanging="360"/>
      </w:pPr>
      <w:rPr>
        <w:rFonts w:hint="default"/>
      </w:rPr>
    </w:lvl>
    <w:lvl w:ilvl="1" w:tplc="0C0A0001">
      <w:start w:val="1"/>
      <w:numFmt w:val="bullet"/>
      <w:lvlText w:val=""/>
      <w:lvlJc w:val="left"/>
      <w:pPr>
        <w:ind w:left="2496" w:hanging="360"/>
      </w:pPr>
      <w:rPr>
        <w:rFonts w:ascii="Symbol" w:hAnsi="Symbol" w:hint="default"/>
      </w:r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737D5B8C"/>
    <w:multiLevelType w:val="hybridMultilevel"/>
    <w:tmpl w:val="0832C76E"/>
    <w:lvl w:ilvl="0" w:tplc="FFFFFFFF">
      <w:numFmt w:val="bullet"/>
      <w:lvlText w:val="-"/>
      <w:lvlJc w:val="left"/>
      <w:pPr>
        <w:ind w:left="1440" w:hanging="360"/>
      </w:pPr>
      <w:rPr>
        <w:rFonts w:ascii="Palatino Linotype" w:eastAsiaTheme="minorHAnsi" w:hAnsi="Palatino Linotype" w:cstheme="minorBidi"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3054"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795343A2"/>
    <w:multiLevelType w:val="hybridMultilevel"/>
    <w:tmpl w:val="C282A8BA"/>
    <w:lvl w:ilvl="0" w:tplc="00F2A6A6">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AFF5C02"/>
    <w:multiLevelType w:val="hybridMultilevel"/>
    <w:tmpl w:val="7C16B458"/>
    <w:lvl w:ilvl="0" w:tplc="8E6077D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E457044"/>
    <w:multiLevelType w:val="hybridMultilevel"/>
    <w:tmpl w:val="403468F8"/>
    <w:lvl w:ilvl="0" w:tplc="92EE3E60">
      <w:start w:val="1"/>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708331285">
    <w:abstractNumId w:val="25"/>
  </w:num>
  <w:num w:numId="2" w16cid:durableId="430205481">
    <w:abstractNumId w:val="45"/>
  </w:num>
  <w:num w:numId="3" w16cid:durableId="1519001661">
    <w:abstractNumId w:val="43"/>
  </w:num>
  <w:num w:numId="4" w16cid:durableId="1697807943">
    <w:abstractNumId w:val="5"/>
  </w:num>
  <w:num w:numId="5" w16cid:durableId="2087456180">
    <w:abstractNumId w:val="41"/>
  </w:num>
  <w:num w:numId="6" w16cid:durableId="1309361354">
    <w:abstractNumId w:val="29"/>
  </w:num>
  <w:num w:numId="7" w16cid:durableId="1682316815">
    <w:abstractNumId w:val="37"/>
  </w:num>
  <w:num w:numId="8" w16cid:durableId="1653559222">
    <w:abstractNumId w:val="46"/>
  </w:num>
  <w:num w:numId="9" w16cid:durableId="87045703">
    <w:abstractNumId w:val="2"/>
  </w:num>
  <w:num w:numId="10" w16cid:durableId="1075012463">
    <w:abstractNumId w:val="36"/>
  </w:num>
  <w:num w:numId="11" w16cid:durableId="514803680">
    <w:abstractNumId w:val="18"/>
  </w:num>
  <w:num w:numId="12" w16cid:durableId="1690832603">
    <w:abstractNumId w:val="13"/>
  </w:num>
  <w:num w:numId="13" w16cid:durableId="1004280647">
    <w:abstractNumId w:val="42"/>
  </w:num>
  <w:num w:numId="14" w16cid:durableId="1846433736">
    <w:abstractNumId w:val="22"/>
  </w:num>
  <w:num w:numId="15" w16cid:durableId="1235968659">
    <w:abstractNumId w:val="28"/>
  </w:num>
  <w:num w:numId="16" w16cid:durableId="1912500902">
    <w:abstractNumId w:val="33"/>
  </w:num>
  <w:num w:numId="17" w16cid:durableId="591857839">
    <w:abstractNumId w:val="16"/>
  </w:num>
  <w:num w:numId="18" w16cid:durableId="1202283829">
    <w:abstractNumId w:val="14"/>
  </w:num>
  <w:num w:numId="19" w16cid:durableId="1564023040">
    <w:abstractNumId w:val="23"/>
  </w:num>
  <w:num w:numId="20" w16cid:durableId="1114786792">
    <w:abstractNumId w:val="40"/>
  </w:num>
  <w:num w:numId="21" w16cid:durableId="1166095582">
    <w:abstractNumId w:val="47"/>
  </w:num>
  <w:num w:numId="22" w16cid:durableId="2017027219">
    <w:abstractNumId w:val="10"/>
  </w:num>
  <w:num w:numId="23" w16cid:durableId="376516400">
    <w:abstractNumId w:val="35"/>
  </w:num>
  <w:num w:numId="24" w16cid:durableId="1242522058">
    <w:abstractNumId w:val="44"/>
  </w:num>
  <w:num w:numId="25" w16cid:durableId="1891728012">
    <w:abstractNumId w:val="3"/>
  </w:num>
  <w:num w:numId="26" w16cid:durableId="1091118487">
    <w:abstractNumId w:val="31"/>
  </w:num>
  <w:num w:numId="27" w16cid:durableId="136535480">
    <w:abstractNumId w:val="8"/>
  </w:num>
  <w:num w:numId="28" w16cid:durableId="705371508">
    <w:abstractNumId w:val="12"/>
  </w:num>
  <w:num w:numId="29" w16cid:durableId="1721050086">
    <w:abstractNumId w:val="17"/>
  </w:num>
  <w:num w:numId="30" w16cid:durableId="188563928">
    <w:abstractNumId w:val="30"/>
  </w:num>
  <w:num w:numId="31" w16cid:durableId="546841113">
    <w:abstractNumId w:val="34"/>
  </w:num>
  <w:num w:numId="32" w16cid:durableId="809711015">
    <w:abstractNumId w:val="11"/>
  </w:num>
  <w:num w:numId="33" w16cid:durableId="555243397">
    <w:abstractNumId w:val="39"/>
  </w:num>
  <w:num w:numId="34" w16cid:durableId="2108840635">
    <w:abstractNumId w:val="20"/>
  </w:num>
  <w:num w:numId="35" w16cid:durableId="846136015">
    <w:abstractNumId w:val="21"/>
  </w:num>
  <w:num w:numId="36" w16cid:durableId="281037617">
    <w:abstractNumId w:val="4"/>
  </w:num>
  <w:num w:numId="37" w16cid:durableId="511647780">
    <w:abstractNumId w:val="9"/>
  </w:num>
  <w:num w:numId="38" w16cid:durableId="1526207798">
    <w:abstractNumId w:val="27"/>
  </w:num>
  <w:num w:numId="39" w16cid:durableId="161094003">
    <w:abstractNumId w:val="24"/>
  </w:num>
  <w:num w:numId="40" w16cid:durableId="1586262169">
    <w:abstractNumId w:val="1"/>
  </w:num>
  <w:num w:numId="41" w16cid:durableId="2131656295">
    <w:abstractNumId w:val="19"/>
  </w:num>
  <w:num w:numId="42" w16cid:durableId="154761427">
    <w:abstractNumId w:val="6"/>
  </w:num>
  <w:num w:numId="43" w16cid:durableId="1110321932">
    <w:abstractNumId w:val="15"/>
  </w:num>
  <w:num w:numId="44" w16cid:durableId="995380493">
    <w:abstractNumId w:val="7"/>
  </w:num>
  <w:num w:numId="45" w16cid:durableId="2106531242">
    <w:abstractNumId w:val="38"/>
  </w:num>
  <w:num w:numId="46" w16cid:durableId="520701301">
    <w:abstractNumId w:val="32"/>
  </w:num>
  <w:num w:numId="47" w16cid:durableId="119229304">
    <w:abstractNumId w:val="0"/>
  </w:num>
  <w:num w:numId="48" w16cid:durableId="15042057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11873"/>
    <w:rsid w:val="000119BB"/>
    <w:rsid w:val="000253A2"/>
    <w:rsid w:val="000349E3"/>
    <w:rsid w:val="00034D28"/>
    <w:rsid w:val="00035946"/>
    <w:rsid w:val="0003744F"/>
    <w:rsid w:val="00042E45"/>
    <w:rsid w:val="0005583E"/>
    <w:rsid w:val="000562BB"/>
    <w:rsid w:val="00066447"/>
    <w:rsid w:val="000731AE"/>
    <w:rsid w:val="00075BF8"/>
    <w:rsid w:val="000816A5"/>
    <w:rsid w:val="000848F6"/>
    <w:rsid w:val="00094C7F"/>
    <w:rsid w:val="000A0177"/>
    <w:rsid w:val="000A58CF"/>
    <w:rsid w:val="000B0595"/>
    <w:rsid w:val="000B3D6C"/>
    <w:rsid w:val="000B4478"/>
    <w:rsid w:val="000B6288"/>
    <w:rsid w:val="000C06D4"/>
    <w:rsid w:val="000C15D5"/>
    <w:rsid w:val="000C2CAB"/>
    <w:rsid w:val="000C48E7"/>
    <w:rsid w:val="000C61C5"/>
    <w:rsid w:val="000D08CF"/>
    <w:rsid w:val="000D1A40"/>
    <w:rsid w:val="000D39CF"/>
    <w:rsid w:val="000D4C7E"/>
    <w:rsid w:val="000E2949"/>
    <w:rsid w:val="000E7E31"/>
    <w:rsid w:val="000F1AB7"/>
    <w:rsid w:val="000F3C0E"/>
    <w:rsid w:val="00111699"/>
    <w:rsid w:val="00111EA1"/>
    <w:rsid w:val="00111F3E"/>
    <w:rsid w:val="00112B6A"/>
    <w:rsid w:val="00112D5B"/>
    <w:rsid w:val="00114411"/>
    <w:rsid w:val="001158BE"/>
    <w:rsid w:val="001202C2"/>
    <w:rsid w:val="001258AF"/>
    <w:rsid w:val="001304D2"/>
    <w:rsid w:val="001341A0"/>
    <w:rsid w:val="00134C4B"/>
    <w:rsid w:val="00137192"/>
    <w:rsid w:val="00137B06"/>
    <w:rsid w:val="00141ECE"/>
    <w:rsid w:val="00145E60"/>
    <w:rsid w:val="00146E22"/>
    <w:rsid w:val="0014706E"/>
    <w:rsid w:val="0014752A"/>
    <w:rsid w:val="001550D1"/>
    <w:rsid w:val="00156A6F"/>
    <w:rsid w:val="00163E87"/>
    <w:rsid w:val="00166199"/>
    <w:rsid w:val="001700B9"/>
    <w:rsid w:val="00187073"/>
    <w:rsid w:val="001904E0"/>
    <w:rsid w:val="001A2121"/>
    <w:rsid w:val="001A695C"/>
    <w:rsid w:val="001B1285"/>
    <w:rsid w:val="001B553A"/>
    <w:rsid w:val="001C4BAA"/>
    <w:rsid w:val="001E1C7F"/>
    <w:rsid w:val="001E260B"/>
    <w:rsid w:val="001E2923"/>
    <w:rsid w:val="001E2ECB"/>
    <w:rsid w:val="001E3485"/>
    <w:rsid w:val="001F491D"/>
    <w:rsid w:val="001F7213"/>
    <w:rsid w:val="0020277A"/>
    <w:rsid w:val="00202F54"/>
    <w:rsid w:val="00203D50"/>
    <w:rsid w:val="00212909"/>
    <w:rsid w:val="00212F40"/>
    <w:rsid w:val="00216A2D"/>
    <w:rsid w:val="002221FA"/>
    <w:rsid w:val="00225743"/>
    <w:rsid w:val="0022694A"/>
    <w:rsid w:val="00231660"/>
    <w:rsid w:val="002364F9"/>
    <w:rsid w:val="002424A2"/>
    <w:rsid w:val="00242887"/>
    <w:rsid w:val="0024341C"/>
    <w:rsid w:val="00243E65"/>
    <w:rsid w:val="00244BEA"/>
    <w:rsid w:val="00246E47"/>
    <w:rsid w:val="00251734"/>
    <w:rsid w:val="002607D8"/>
    <w:rsid w:val="00265FAC"/>
    <w:rsid w:val="00266473"/>
    <w:rsid w:val="00266DF3"/>
    <w:rsid w:val="002670ED"/>
    <w:rsid w:val="00273581"/>
    <w:rsid w:val="00274D0F"/>
    <w:rsid w:val="00275B83"/>
    <w:rsid w:val="00286AA8"/>
    <w:rsid w:val="002A340C"/>
    <w:rsid w:val="002A3CCF"/>
    <w:rsid w:val="002B2B73"/>
    <w:rsid w:val="002B3B28"/>
    <w:rsid w:val="002B5D1D"/>
    <w:rsid w:val="002C35E7"/>
    <w:rsid w:val="002C4BC8"/>
    <w:rsid w:val="002D1956"/>
    <w:rsid w:val="002D5F47"/>
    <w:rsid w:val="002D6F51"/>
    <w:rsid w:val="002D7346"/>
    <w:rsid w:val="002E1019"/>
    <w:rsid w:val="002E7A23"/>
    <w:rsid w:val="002F3EE9"/>
    <w:rsid w:val="002F4278"/>
    <w:rsid w:val="003002E1"/>
    <w:rsid w:val="00304030"/>
    <w:rsid w:val="00305A3A"/>
    <w:rsid w:val="00312686"/>
    <w:rsid w:val="00315D89"/>
    <w:rsid w:val="00321F78"/>
    <w:rsid w:val="00324B8D"/>
    <w:rsid w:val="003347CF"/>
    <w:rsid w:val="00334C6A"/>
    <w:rsid w:val="0034196F"/>
    <w:rsid w:val="00350A86"/>
    <w:rsid w:val="0035150A"/>
    <w:rsid w:val="00351A65"/>
    <w:rsid w:val="00356AC3"/>
    <w:rsid w:val="00357D60"/>
    <w:rsid w:val="00365B84"/>
    <w:rsid w:val="00365DCE"/>
    <w:rsid w:val="003677A2"/>
    <w:rsid w:val="00370779"/>
    <w:rsid w:val="003720A5"/>
    <w:rsid w:val="00377C9E"/>
    <w:rsid w:val="00377F1E"/>
    <w:rsid w:val="00386877"/>
    <w:rsid w:val="00391093"/>
    <w:rsid w:val="00391471"/>
    <w:rsid w:val="0039330F"/>
    <w:rsid w:val="00393E07"/>
    <w:rsid w:val="003973DA"/>
    <w:rsid w:val="00397D59"/>
    <w:rsid w:val="003A2EE8"/>
    <w:rsid w:val="003A5D11"/>
    <w:rsid w:val="003B0787"/>
    <w:rsid w:val="003B7B13"/>
    <w:rsid w:val="003C2771"/>
    <w:rsid w:val="003C5733"/>
    <w:rsid w:val="003C5A3A"/>
    <w:rsid w:val="003D1AEF"/>
    <w:rsid w:val="003D4098"/>
    <w:rsid w:val="003E103A"/>
    <w:rsid w:val="003E19DA"/>
    <w:rsid w:val="003E338F"/>
    <w:rsid w:val="003E3B07"/>
    <w:rsid w:val="003E45C9"/>
    <w:rsid w:val="003E4944"/>
    <w:rsid w:val="003F0BC5"/>
    <w:rsid w:val="00403AB8"/>
    <w:rsid w:val="004075B8"/>
    <w:rsid w:val="00414419"/>
    <w:rsid w:val="00420237"/>
    <w:rsid w:val="00420BFC"/>
    <w:rsid w:val="00422E4D"/>
    <w:rsid w:val="00424036"/>
    <w:rsid w:val="00426273"/>
    <w:rsid w:val="00436BF4"/>
    <w:rsid w:val="004403EE"/>
    <w:rsid w:val="00444114"/>
    <w:rsid w:val="00456FD8"/>
    <w:rsid w:val="00457163"/>
    <w:rsid w:val="00457EE3"/>
    <w:rsid w:val="00460C00"/>
    <w:rsid w:val="00461E92"/>
    <w:rsid w:val="00470402"/>
    <w:rsid w:val="00475896"/>
    <w:rsid w:val="00477819"/>
    <w:rsid w:val="00481548"/>
    <w:rsid w:val="0048203E"/>
    <w:rsid w:val="00485E27"/>
    <w:rsid w:val="004877FB"/>
    <w:rsid w:val="004902B6"/>
    <w:rsid w:val="00495FD4"/>
    <w:rsid w:val="004A37B3"/>
    <w:rsid w:val="004A4303"/>
    <w:rsid w:val="004B06C4"/>
    <w:rsid w:val="004B667B"/>
    <w:rsid w:val="004C0C46"/>
    <w:rsid w:val="004C28D4"/>
    <w:rsid w:val="004C3722"/>
    <w:rsid w:val="004C3F68"/>
    <w:rsid w:val="004D137A"/>
    <w:rsid w:val="004D72DA"/>
    <w:rsid w:val="004E0AB4"/>
    <w:rsid w:val="004E342F"/>
    <w:rsid w:val="004E6BF0"/>
    <w:rsid w:val="004F22FC"/>
    <w:rsid w:val="00503F08"/>
    <w:rsid w:val="00504036"/>
    <w:rsid w:val="005113FB"/>
    <w:rsid w:val="00521C7B"/>
    <w:rsid w:val="0052321F"/>
    <w:rsid w:val="00524064"/>
    <w:rsid w:val="00531AB5"/>
    <w:rsid w:val="005376A0"/>
    <w:rsid w:val="0054054F"/>
    <w:rsid w:val="00540C4C"/>
    <w:rsid w:val="005462C4"/>
    <w:rsid w:val="00550B35"/>
    <w:rsid w:val="00551D62"/>
    <w:rsid w:val="0055202C"/>
    <w:rsid w:val="005524C8"/>
    <w:rsid w:val="00563CB9"/>
    <w:rsid w:val="00564549"/>
    <w:rsid w:val="00574503"/>
    <w:rsid w:val="0057489E"/>
    <w:rsid w:val="005807B5"/>
    <w:rsid w:val="00581408"/>
    <w:rsid w:val="005822BE"/>
    <w:rsid w:val="00587A06"/>
    <w:rsid w:val="00587E74"/>
    <w:rsid w:val="005A03B0"/>
    <w:rsid w:val="005A14CA"/>
    <w:rsid w:val="005A7467"/>
    <w:rsid w:val="005B0FF0"/>
    <w:rsid w:val="005B54E0"/>
    <w:rsid w:val="005C3EB9"/>
    <w:rsid w:val="005D01AA"/>
    <w:rsid w:val="005E3CD6"/>
    <w:rsid w:val="005E44F6"/>
    <w:rsid w:val="005E4969"/>
    <w:rsid w:val="005E50A0"/>
    <w:rsid w:val="005F60B0"/>
    <w:rsid w:val="006073B6"/>
    <w:rsid w:val="00610F50"/>
    <w:rsid w:val="006213B0"/>
    <w:rsid w:val="006238F6"/>
    <w:rsid w:val="006318E5"/>
    <w:rsid w:val="006413F5"/>
    <w:rsid w:val="00663597"/>
    <w:rsid w:val="00665882"/>
    <w:rsid w:val="0067055C"/>
    <w:rsid w:val="00687908"/>
    <w:rsid w:val="00690224"/>
    <w:rsid w:val="00690CDC"/>
    <w:rsid w:val="006B078F"/>
    <w:rsid w:val="006B195E"/>
    <w:rsid w:val="006B3DCB"/>
    <w:rsid w:val="006C0224"/>
    <w:rsid w:val="006C509D"/>
    <w:rsid w:val="006C5DC3"/>
    <w:rsid w:val="006C7EF6"/>
    <w:rsid w:val="006D5185"/>
    <w:rsid w:val="006D6688"/>
    <w:rsid w:val="006D7E50"/>
    <w:rsid w:val="006E0116"/>
    <w:rsid w:val="006E16DA"/>
    <w:rsid w:val="006E1E02"/>
    <w:rsid w:val="006E40C4"/>
    <w:rsid w:val="006F6842"/>
    <w:rsid w:val="00702439"/>
    <w:rsid w:val="00702894"/>
    <w:rsid w:val="00704F0A"/>
    <w:rsid w:val="0070769C"/>
    <w:rsid w:val="00710F58"/>
    <w:rsid w:val="00710FFE"/>
    <w:rsid w:val="00716649"/>
    <w:rsid w:val="00721E63"/>
    <w:rsid w:val="007329B1"/>
    <w:rsid w:val="007330FC"/>
    <w:rsid w:val="007366F6"/>
    <w:rsid w:val="007372F3"/>
    <w:rsid w:val="007400C8"/>
    <w:rsid w:val="00740902"/>
    <w:rsid w:val="00746C47"/>
    <w:rsid w:val="0075099B"/>
    <w:rsid w:val="00754167"/>
    <w:rsid w:val="00757C6C"/>
    <w:rsid w:val="00761FAA"/>
    <w:rsid w:val="00761FAC"/>
    <w:rsid w:val="007637DC"/>
    <w:rsid w:val="007718BB"/>
    <w:rsid w:val="007723EA"/>
    <w:rsid w:val="007835E4"/>
    <w:rsid w:val="00783A6F"/>
    <w:rsid w:val="00784942"/>
    <w:rsid w:val="007851B6"/>
    <w:rsid w:val="00790425"/>
    <w:rsid w:val="0079149F"/>
    <w:rsid w:val="007A2CFE"/>
    <w:rsid w:val="007A3580"/>
    <w:rsid w:val="007A69BD"/>
    <w:rsid w:val="007A7F09"/>
    <w:rsid w:val="007B0ADA"/>
    <w:rsid w:val="007B11BB"/>
    <w:rsid w:val="007B581C"/>
    <w:rsid w:val="007C1061"/>
    <w:rsid w:val="007D3B68"/>
    <w:rsid w:val="007D6E61"/>
    <w:rsid w:val="007E1DEC"/>
    <w:rsid w:val="007E6441"/>
    <w:rsid w:val="007E6A5D"/>
    <w:rsid w:val="007E7BC1"/>
    <w:rsid w:val="007F01FC"/>
    <w:rsid w:val="007F2169"/>
    <w:rsid w:val="007F465D"/>
    <w:rsid w:val="007F75CC"/>
    <w:rsid w:val="00805552"/>
    <w:rsid w:val="00807E73"/>
    <w:rsid w:val="00832ADF"/>
    <w:rsid w:val="0083639B"/>
    <w:rsid w:val="00837931"/>
    <w:rsid w:val="0084342C"/>
    <w:rsid w:val="008547D8"/>
    <w:rsid w:val="00854FD7"/>
    <w:rsid w:val="00855016"/>
    <w:rsid w:val="008618D1"/>
    <w:rsid w:val="0086651F"/>
    <w:rsid w:val="00872B67"/>
    <w:rsid w:val="00877078"/>
    <w:rsid w:val="00887F45"/>
    <w:rsid w:val="008A0E67"/>
    <w:rsid w:val="008A53DD"/>
    <w:rsid w:val="008A77FB"/>
    <w:rsid w:val="008B26C6"/>
    <w:rsid w:val="008B3CEE"/>
    <w:rsid w:val="008B41E0"/>
    <w:rsid w:val="008B58AA"/>
    <w:rsid w:val="008D659B"/>
    <w:rsid w:val="008E5FAF"/>
    <w:rsid w:val="008E665A"/>
    <w:rsid w:val="008E67C8"/>
    <w:rsid w:val="008E73B8"/>
    <w:rsid w:val="008F0C93"/>
    <w:rsid w:val="008F5DF6"/>
    <w:rsid w:val="009064D8"/>
    <w:rsid w:val="009070F6"/>
    <w:rsid w:val="00907D3D"/>
    <w:rsid w:val="0091582B"/>
    <w:rsid w:val="00916BC3"/>
    <w:rsid w:val="009224D6"/>
    <w:rsid w:val="00924421"/>
    <w:rsid w:val="00925C3F"/>
    <w:rsid w:val="009373C6"/>
    <w:rsid w:val="009423F6"/>
    <w:rsid w:val="00942FE1"/>
    <w:rsid w:val="00951353"/>
    <w:rsid w:val="00953EA6"/>
    <w:rsid w:val="00957CAF"/>
    <w:rsid w:val="009636CB"/>
    <w:rsid w:val="0096452D"/>
    <w:rsid w:val="0096541F"/>
    <w:rsid w:val="00973D5D"/>
    <w:rsid w:val="009758E8"/>
    <w:rsid w:val="00976D94"/>
    <w:rsid w:val="00980175"/>
    <w:rsid w:val="009853EB"/>
    <w:rsid w:val="00987668"/>
    <w:rsid w:val="00991D57"/>
    <w:rsid w:val="00992B50"/>
    <w:rsid w:val="00993098"/>
    <w:rsid w:val="009A1D7E"/>
    <w:rsid w:val="009A2A2E"/>
    <w:rsid w:val="009A60FE"/>
    <w:rsid w:val="009B0483"/>
    <w:rsid w:val="009B2DF2"/>
    <w:rsid w:val="009B588E"/>
    <w:rsid w:val="009B626C"/>
    <w:rsid w:val="009C43FB"/>
    <w:rsid w:val="009C475C"/>
    <w:rsid w:val="009C51F7"/>
    <w:rsid w:val="009D1CBD"/>
    <w:rsid w:val="009D2883"/>
    <w:rsid w:val="009D4078"/>
    <w:rsid w:val="009D5E0F"/>
    <w:rsid w:val="009D61CB"/>
    <w:rsid w:val="009D73A4"/>
    <w:rsid w:val="009E3EA9"/>
    <w:rsid w:val="009F0938"/>
    <w:rsid w:val="009F5861"/>
    <w:rsid w:val="00A00D0A"/>
    <w:rsid w:val="00A01841"/>
    <w:rsid w:val="00A040E1"/>
    <w:rsid w:val="00A060E2"/>
    <w:rsid w:val="00A116F8"/>
    <w:rsid w:val="00A1303E"/>
    <w:rsid w:val="00A16C53"/>
    <w:rsid w:val="00A24F04"/>
    <w:rsid w:val="00A257BF"/>
    <w:rsid w:val="00A25F44"/>
    <w:rsid w:val="00A32F4F"/>
    <w:rsid w:val="00A33FAC"/>
    <w:rsid w:val="00A34970"/>
    <w:rsid w:val="00A367E3"/>
    <w:rsid w:val="00A36F3F"/>
    <w:rsid w:val="00A4044E"/>
    <w:rsid w:val="00A5097B"/>
    <w:rsid w:val="00A50C3A"/>
    <w:rsid w:val="00A5515E"/>
    <w:rsid w:val="00A55774"/>
    <w:rsid w:val="00A57430"/>
    <w:rsid w:val="00A617B1"/>
    <w:rsid w:val="00A633AA"/>
    <w:rsid w:val="00A634AF"/>
    <w:rsid w:val="00A64767"/>
    <w:rsid w:val="00A64C14"/>
    <w:rsid w:val="00A64C6D"/>
    <w:rsid w:val="00A66643"/>
    <w:rsid w:val="00A66D2F"/>
    <w:rsid w:val="00A73C1E"/>
    <w:rsid w:val="00A752CF"/>
    <w:rsid w:val="00A764DB"/>
    <w:rsid w:val="00A81793"/>
    <w:rsid w:val="00A82247"/>
    <w:rsid w:val="00A92ADB"/>
    <w:rsid w:val="00AA0845"/>
    <w:rsid w:val="00AA5413"/>
    <w:rsid w:val="00AB34B2"/>
    <w:rsid w:val="00AB46FE"/>
    <w:rsid w:val="00AB4F33"/>
    <w:rsid w:val="00AB7625"/>
    <w:rsid w:val="00AB7C8B"/>
    <w:rsid w:val="00AD304E"/>
    <w:rsid w:val="00AD30AD"/>
    <w:rsid w:val="00AD51C8"/>
    <w:rsid w:val="00AD6FE9"/>
    <w:rsid w:val="00AD7736"/>
    <w:rsid w:val="00AE5A68"/>
    <w:rsid w:val="00AE6FEC"/>
    <w:rsid w:val="00AF2D4E"/>
    <w:rsid w:val="00AF4246"/>
    <w:rsid w:val="00AF7066"/>
    <w:rsid w:val="00B01959"/>
    <w:rsid w:val="00B174ED"/>
    <w:rsid w:val="00B21B77"/>
    <w:rsid w:val="00B2438F"/>
    <w:rsid w:val="00B2606A"/>
    <w:rsid w:val="00B34565"/>
    <w:rsid w:val="00B4244D"/>
    <w:rsid w:val="00B44B90"/>
    <w:rsid w:val="00B51712"/>
    <w:rsid w:val="00B60063"/>
    <w:rsid w:val="00B63575"/>
    <w:rsid w:val="00B6609B"/>
    <w:rsid w:val="00B729DE"/>
    <w:rsid w:val="00B75E8E"/>
    <w:rsid w:val="00B9513F"/>
    <w:rsid w:val="00BA42BA"/>
    <w:rsid w:val="00BA6581"/>
    <w:rsid w:val="00BB3B0A"/>
    <w:rsid w:val="00BB4552"/>
    <w:rsid w:val="00BC4122"/>
    <w:rsid w:val="00BC7BE7"/>
    <w:rsid w:val="00BD3B78"/>
    <w:rsid w:val="00BD590F"/>
    <w:rsid w:val="00BE3439"/>
    <w:rsid w:val="00BE411A"/>
    <w:rsid w:val="00BE55E7"/>
    <w:rsid w:val="00BE7270"/>
    <w:rsid w:val="00BF2661"/>
    <w:rsid w:val="00BF7E58"/>
    <w:rsid w:val="00C005C5"/>
    <w:rsid w:val="00C007BC"/>
    <w:rsid w:val="00C01ABC"/>
    <w:rsid w:val="00C032DE"/>
    <w:rsid w:val="00C10EDB"/>
    <w:rsid w:val="00C121D4"/>
    <w:rsid w:val="00C12A67"/>
    <w:rsid w:val="00C13997"/>
    <w:rsid w:val="00C2143A"/>
    <w:rsid w:val="00C215CC"/>
    <w:rsid w:val="00C23523"/>
    <w:rsid w:val="00C23F5C"/>
    <w:rsid w:val="00C24D6C"/>
    <w:rsid w:val="00C26FEE"/>
    <w:rsid w:val="00C36EB4"/>
    <w:rsid w:val="00C373FB"/>
    <w:rsid w:val="00C41FF4"/>
    <w:rsid w:val="00C42296"/>
    <w:rsid w:val="00C423F7"/>
    <w:rsid w:val="00C42B0D"/>
    <w:rsid w:val="00C4412F"/>
    <w:rsid w:val="00C61E1D"/>
    <w:rsid w:val="00C64107"/>
    <w:rsid w:val="00C67DCE"/>
    <w:rsid w:val="00C75476"/>
    <w:rsid w:val="00C7629E"/>
    <w:rsid w:val="00C828EA"/>
    <w:rsid w:val="00C87F7F"/>
    <w:rsid w:val="00C92FE8"/>
    <w:rsid w:val="00C94194"/>
    <w:rsid w:val="00C946D9"/>
    <w:rsid w:val="00C966CD"/>
    <w:rsid w:val="00CA1F4A"/>
    <w:rsid w:val="00CA2A06"/>
    <w:rsid w:val="00CA32AC"/>
    <w:rsid w:val="00CA3308"/>
    <w:rsid w:val="00CA4CF3"/>
    <w:rsid w:val="00CA5916"/>
    <w:rsid w:val="00CB6AEA"/>
    <w:rsid w:val="00CB6F60"/>
    <w:rsid w:val="00CC35C0"/>
    <w:rsid w:val="00CC5E65"/>
    <w:rsid w:val="00CD1CE4"/>
    <w:rsid w:val="00CD432A"/>
    <w:rsid w:val="00CD61DB"/>
    <w:rsid w:val="00CE5BD1"/>
    <w:rsid w:val="00CE725C"/>
    <w:rsid w:val="00CF6389"/>
    <w:rsid w:val="00CF6C64"/>
    <w:rsid w:val="00D0462A"/>
    <w:rsid w:val="00D12078"/>
    <w:rsid w:val="00D1236F"/>
    <w:rsid w:val="00D1315E"/>
    <w:rsid w:val="00D2228F"/>
    <w:rsid w:val="00D22513"/>
    <w:rsid w:val="00D24EF9"/>
    <w:rsid w:val="00D303CD"/>
    <w:rsid w:val="00D30C80"/>
    <w:rsid w:val="00D312B9"/>
    <w:rsid w:val="00D31E73"/>
    <w:rsid w:val="00D31F6C"/>
    <w:rsid w:val="00D32C43"/>
    <w:rsid w:val="00D41BAF"/>
    <w:rsid w:val="00D41EFA"/>
    <w:rsid w:val="00D42576"/>
    <w:rsid w:val="00D43726"/>
    <w:rsid w:val="00D46FF2"/>
    <w:rsid w:val="00D573BF"/>
    <w:rsid w:val="00D64482"/>
    <w:rsid w:val="00D702AA"/>
    <w:rsid w:val="00D72DF1"/>
    <w:rsid w:val="00D7380A"/>
    <w:rsid w:val="00D76252"/>
    <w:rsid w:val="00D82AA5"/>
    <w:rsid w:val="00D845F5"/>
    <w:rsid w:val="00D85A37"/>
    <w:rsid w:val="00D86FE6"/>
    <w:rsid w:val="00D92C1C"/>
    <w:rsid w:val="00D94319"/>
    <w:rsid w:val="00DA4D7A"/>
    <w:rsid w:val="00DB0DA6"/>
    <w:rsid w:val="00DB79E2"/>
    <w:rsid w:val="00DC1287"/>
    <w:rsid w:val="00DC155F"/>
    <w:rsid w:val="00DD029F"/>
    <w:rsid w:val="00DD09BE"/>
    <w:rsid w:val="00DD19EA"/>
    <w:rsid w:val="00DD230B"/>
    <w:rsid w:val="00DD7436"/>
    <w:rsid w:val="00DE24AE"/>
    <w:rsid w:val="00DE6263"/>
    <w:rsid w:val="00DE746B"/>
    <w:rsid w:val="00DF48A1"/>
    <w:rsid w:val="00E01968"/>
    <w:rsid w:val="00E045A9"/>
    <w:rsid w:val="00E150E0"/>
    <w:rsid w:val="00E1555A"/>
    <w:rsid w:val="00E156A2"/>
    <w:rsid w:val="00E1684C"/>
    <w:rsid w:val="00E2119C"/>
    <w:rsid w:val="00E22449"/>
    <w:rsid w:val="00E246C0"/>
    <w:rsid w:val="00E24BAB"/>
    <w:rsid w:val="00E25C70"/>
    <w:rsid w:val="00E26F84"/>
    <w:rsid w:val="00E325C7"/>
    <w:rsid w:val="00E34C7C"/>
    <w:rsid w:val="00E34D47"/>
    <w:rsid w:val="00E34E4D"/>
    <w:rsid w:val="00E36DE0"/>
    <w:rsid w:val="00E41923"/>
    <w:rsid w:val="00E528B0"/>
    <w:rsid w:val="00E55E29"/>
    <w:rsid w:val="00E7009B"/>
    <w:rsid w:val="00E709AB"/>
    <w:rsid w:val="00E70E64"/>
    <w:rsid w:val="00E73964"/>
    <w:rsid w:val="00E73E7F"/>
    <w:rsid w:val="00E749AF"/>
    <w:rsid w:val="00E81C7E"/>
    <w:rsid w:val="00E85272"/>
    <w:rsid w:val="00E86D5D"/>
    <w:rsid w:val="00E87F29"/>
    <w:rsid w:val="00E926BC"/>
    <w:rsid w:val="00E93304"/>
    <w:rsid w:val="00E974E3"/>
    <w:rsid w:val="00EA3885"/>
    <w:rsid w:val="00EA55BA"/>
    <w:rsid w:val="00EA5BB8"/>
    <w:rsid w:val="00EB4AC7"/>
    <w:rsid w:val="00EB7E1F"/>
    <w:rsid w:val="00EC0BF4"/>
    <w:rsid w:val="00EC45F5"/>
    <w:rsid w:val="00EC667D"/>
    <w:rsid w:val="00ED2FBC"/>
    <w:rsid w:val="00EE01F3"/>
    <w:rsid w:val="00EE5A7D"/>
    <w:rsid w:val="00EE62F7"/>
    <w:rsid w:val="00EF12AC"/>
    <w:rsid w:val="00EF1917"/>
    <w:rsid w:val="00EF19B0"/>
    <w:rsid w:val="00EF2A50"/>
    <w:rsid w:val="00EF6F86"/>
    <w:rsid w:val="00EF7823"/>
    <w:rsid w:val="00F012CC"/>
    <w:rsid w:val="00F0133E"/>
    <w:rsid w:val="00F03700"/>
    <w:rsid w:val="00F05F50"/>
    <w:rsid w:val="00F06246"/>
    <w:rsid w:val="00F100F1"/>
    <w:rsid w:val="00F15E2E"/>
    <w:rsid w:val="00F15FEF"/>
    <w:rsid w:val="00F21B63"/>
    <w:rsid w:val="00F21F69"/>
    <w:rsid w:val="00F279C6"/>
    <w:rsid w:val="00F31E95"/>
    <w:rsid w:val="00F403F0"/>
    <w:rsid w:val="00F44585"/>
    <w:rsid w:val="00F4560F"/>
    <w:rsid w:val="00F471B3"/>
    <w:rsid w:val="00F47DDA"/>
    <w:rsid w:val="00F47EBC"/>
    <w:rsid w:val="00F5035E"/>
    <w:rsid w:val="00F52F1F"/>
    <w:rsid w:val="00F60CB2"/>
    <w:rsid w:val="00F6675B"/>
    <w:rsid w:val="00F90CEC"/>
    <w:rsid w:val="00F911F8"/>
    <w:rsid w:val="00FA6E3B"/>
    <w:rsid w:val="00FB06BE"/>
    <w:rsid w:val="00FB2394"/>
    <w:rsid w:val="00FC510A"/>
    <w:rsid w:val="00FC6B0B"/>
    <w:rsid w:val="00FD2094"/>
    <w:rsid w:val="00FD458A"/>
    <w:rsid w:val="00FD75D2"/>
    <w:rsid w:val="00FD7B1A"/>
    <w:rsid w:val="00FE17A4"/>
    <w:rsid w:val="00FE5AED"/>
    <w:rsid w:val="00FF0CFE"/>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4"/>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6C7EF6"/>
    <w:pPr>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6C7EF6"/>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BASES DE DATOS UD-2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3.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5.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460</Words>
  <Characters>2534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RELACIONALES (IV)</dc:title>
  <dc:subject>MODIFICAR UNA BASE DE DATOS RELACIONAL</dc:subject>
  <dc:creator>Alberto Martínez Pérez</dc:creator>
  <cp:keywords/>
  <dc:description/>
  <cp:lastModifiedBy>Alberto Martínez Pérez</cp:lastModifiedBy>
  <cp:revision>24</cp:revision>
  <cp:lastPrinted>2022-09-25T10:05:00Z</cp:lastPrinted>
  <dcterms:created xsi:type="dcterms:W3CDTF">2022-11-04T11:34:00Z</dcterms:created>
  <dcterms:modified xsi:type="dcterms:W3CDTF">2022-11-05T07:54:00Z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