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7DC44F" w14:textId="20FA64E5" w:rsidR="00B170DA" w:rsidRDefault="00A172C2" w:rsidP="004B3E54">
      <w:pPr>
        <w:jc w:val="center"/>
        <w:rPr>
          <w:rFonts w:cs="Arial"/>
          <w:b/>
          <w:bCs/>
          <w:color w:val="1D2125"/>
          <w:sz w:val="32"/>
          <w:szCs w:val="32"/>
          <w:shd w:val="clear" w:color="auto" w:fill="FFFFFF"/>
        </w:rPr>
      </w:pPr>
      <w:r w:rsidRPr="00A172C2">
        <w:rPr>
          <w:rFonts w:cs="Arial"/>
          <w:b/>
          <w:bCs/>
          <w:color w:val="1D2125"/>
          <w:sz w:val="32"/>
          <w:szCs w:val="32"/>
          <w:shd w:val="clear" w:color="auto" w:fill="FFFFFF"/>
        </w:rPr>
        <w:t>UD</w:t>
      </w:r>
      <w:r w:rsidR="005B4A8E">
        <w:rPr>
          <w:rFonts w:cs="Arial"/>
          <w:b/>
          <w:bCs/>
          <w:color w:val="1D2125"/>
          <w:sz w:val="32"/>
          <w:szCs w:val="32"/>
          <w:shd w:val="clear" w:color="auto" w:fill="FFFFFF"/>
        </w:rPr>
        <w:t>4</w:t>
      </w:r>
      <w:r w:rsidRPr="00A172C2">
        <w:rPr>
          <w:rFonts w:cs="Arial"/>
          <w:b/>
          <w:bCs/>
          <w:color w:val="1D2125"/>
          <w:sz w:val="32"/>
          <w:szCs w:val="32"/>
          <w:shd w:val="clear" w:color="auto" w:fill="FFFFFF"/>
        </w:rPr>
        <w:t xml:space="preserve"> – </w:t>
      </w:r>
      <w:r w:rsidR="00CE1AEF">
        <w:rPr>
          <w:rFonts w:cs="Arial"/>
          <w:b/>
          <w:bCs/>
          <w:color w:val="1D2125"/>
          <w:sz w:val="32"/>
          <w:szCs w:val="32"/>
          <w:shd w:val="clear" w:color="auto" w:fill="FFFFFF"/>
        </w:rPr>
        <w:t>PRÁCTICA 32 – OPERADORES DE CONJUNTOS</w:t>
      </w:r>
    </w:p>
    <w:p w14:paraId="6626319B" w14:textId="77777777" w:rsidR="00CE1AEF" w:rsidRDefault="00CE1AEF" w:rsidP="00CE1AEF">
      <w:pPr>
        <w:pStyle w:val="Prrafodelista"/>
        <w:ind w:left="0"/>
        <w:jc w:val="both"/>
      </w:pPr>
      <w:r>
        <w:t>Tablas ALUM, NUEVOS y ANTIGUOS. Estas tablas guardan información sobre alumnos de un centro: los actuales (ALUM), los que han reservado plaza (NUEVOS) y los que terminaron sus estudios (ANTIGUOS). Puede ser que un mismo alumno esté estudiando actualmente y haya terminado otro estudio en el mismo centro (está en las tablas ALUM y ANTIGUOS simultáneamente)</w:t>
      </w:r>
      <w:r>
        <w:t>.</w:t>
      </w:r>
    </w:p>
    <w:p w14:paraId="4C068A29" w14:textId="2CB80C47" w:rsidR="00CE1AEF" w:rsidRDefault="00CE1AEF" w:rsidP="00CE1AEF">
      <w:pPr>
        <w:pStyle w:val="Prrafodelista"/>
        <w:numPr>
          <w:ilvl w:val="0"/>
          <w:numId w:val="31"/>
        </w:numPr>
        <w:jc w:val="both"/>
      </w:pPr>
      <w:r>
        <w:t>Visualiza los nombres de los alumnos actuales y futuros, en un único listado. No deben aparecer nombres repetidos.</w:t>
      </w:r>
    </w:p>
    <w:p w14:paraId="5D547328" w14:textId="67FCA7E9" w:rsidR="008C57FF" w:rsidRDefault="001935C8" w:rsidP="001935C8">
      <w:pPr>
        <w:pStyle w:val="Prrafodelista"/>
        <w:jc w:val="center"/>
      </w:pPr>
      <w:r w:rsidRPr="001935C8">
        <w:drawing>
          <wp:inline distT="0" distB="0" distL="0" distR="0" wp14:anchorId="62C291A6" wp14:editId="2044E9AA">
            <wp:extent cx="1159354" cy="923318"/>
            <wp:effectExtent l="0" t="0" r="3175" b="0"/>
            <wp:docPr id="55993717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937173" name="Imagen 1" descr="Texto&#10;&#10;Descripción generada automáticamente"/>
                    <pic:cNvPicPr/>
                  </pic:nvPicPr>
                  <pic:blipFill>
                    <a:blip r:embed="rId5"/>
                    <a:stretch>
                      <a:fillRect/>
                    </a:stretch>
                  </pic:blipFill>
                  <pic:spPr>
                    <a:xfrm>
                      <a:off x="0" y="0"/>
                      <a:ext cx="1165062" cy="927864"/>
                    </a:xfrm>
                    <a:prstGeom prst="rect">
                      <a:avLst/>
                    </a:prstGeom>
                  </pic:spPr>
                </pic:pic>
              </a:graphicData>
            </a:graphic>
          </wp:inline>
        </w:drawing>
      </w:r>
    </w:p>
    <w:p w14:paraId="4DAB6823" w14:textId="471CF9A3" w:rsidR="001935C8" w:rsidRDefault="001935C8" w:rsidP="001935C8">
      <w:pPr>
        <w:pStyle w:val="Prrafodelista"/>
        <w:jc w:val="center"/>
      </w:pPr>
      <w:r w:rsidRPr="001935C8">
        <w:drawing>
          <wp:inline distT="0" distB="0" distL="0" distR="0" wp14:anchorId="3DA1C75E" wp14:editId="16CBC500">
            <wp:extent cx="871695" cy="1397479"/>
            <wp:effectExtent l="0" t="0" r="5080" b="0"/>
            <wp:docPr id="1099173503"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173503" name="Imagen 1" descr="Tabla&#10;&#10;Descripción generada automáticamente"/>
                    <pic:cNvPicPr/>
                  </pic:nvPicPr>
                  <pic:blipFill>
                    <a:blip r:embed="rId6"/>
                    <a:stretch>
                      <a:fillRect/>
                    </a:stretch>
                  </pic:blipFill>
                  <pic:spPr>
                    <a:xfrm>
                      <a:off x="0" y="0"/>
                      <a:ext cx="877252" cy="1406388"/>
                    </a:xfrm>
                    <a:prstGeom prst="rect">
                      <a:avLst/>
                    </a:prstGeom>
                  </pic:spPr>
                </pic:pic>
              </a:graphicData>
            </a:graphic>
          </wp:inline>
        </w:drawing>
      </w:r>
    </w:p>
    <w:p w14:paraId="15AC5995" w14:textId="7FD8A490" w:rsidR="008C57FF" w:rsidRDefault="00CE1AEF" w:rsidP="008C57FF">
      <w:pPr>
        <w:pStyle w:val="Prrafodelista"/>
        <w:numPr>
          <w:ilvl w:val="0"/>
          <w:numId w:val="31"/>
        </w:numPr>
        <w:jc w:val="both"/>
      </w:pPr>
      <w:r>
        <w:t>Visualiza los nombres de los alumnos actuales y futuros, en un único listado. Si algún nombre está más de una vez, aparecerá varias veces.</w:t>
      </w:r>
    </w:p>
    <w:p w14:paraId="2BA5E0C3" w14:textId="0AC226F3" w:rsidR="008C57FF" w:rsidRDefault="001935C8" w:rsidP="001935C8">
      <w:pPr>
        <w:pStyle w:val="Prrafodelista"/>
        <w:jc w:val="center"/>
      </w:pPr>
      <w:r w:rsidRPr="001935C8">
        <w:drawing>
          <wp:inline distT="0" distB="0" distL="0" distR="0" wp14:anchorId="555CE8D4" wp14:editId="10CDFFD1">
            <wp:extent cx="1104586" cy="948906"/>
            <wp:effectExtent l="0" t="0" r="635" b="3810"/>
            <wp:docPr id="27984166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841666" name="Imagen 1" descr="Texto&#10;&#10;Descripción generada automáticamente"/>
                    <pic:cNvPicPr/>
                  </pic:nvPicPr>
                  <pic:blipFill>
                    <a:blip r:embed="rId7"/>
                    <a:stretch>
                      <a:fillRect/>
                    </a:stretch>
                  </pic:blipFill>
                  <pic:spPr>
                    <a:xfrm>
                      <a:off x="0" y="0"/>
                      <a:ext cx="1111219" cy="954604"/>
                    </a:xfrm>
                    <a:prstGeom prst="rect">
                      <a:avLst/>
                    </a:prstGeom>
                  </pic:spPr>
                </pic:pic>
              </a:graphicData>
            </a:graphic>
          </wp:inline>
        </w:drawing>
      </w:r>
    </w:p>
    <w:p w14:paraId="749F6675" w14:textId="191D0606" w:rsidR="001935C8" w:rsidRDefault="001935C8" w:rsidP="001935C8">
      <w:pPr>
        <w:pStyle w:val="Prrafodelista"/>
        <w:jc w:val="center"/>
      </w:pPr>
      <w:r w:rsidRPr="001935C8">
        <w:drawing>
          <wp:inline distT="0" distB="0" distL="0" distR="0" wp14:anchorId="097CDBF7" wp14:editId="5CBF1B9E">
            <wp:extent cx="874426" cy="2087593"/>
            <wp:effectExtent l="0" t="0" r="1905" b="8255"/>
            <wp:docPr id="1263180278" name="Imagen 1" descr="Texto,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180278" name="Imagen 1" descr="Texto, Tabla&#10;&#10;Descripción generada automáticamente"/>
                    <pic:cNvPicPr/>
                  </pic:nvPicPr>
                  <pic:blipFill>
                    <a:blip r:embed="rId8"/>
                    <a:stretch>
                      <a:fillRect/>
                    </a:stretch>
                  </pic:blipFill>
                  <pic:spPr>
                    <a:xfrm>
                      <a:off x="0" y="0"/>
                      <a:ext cx="877125" cy="2094036"/>
                    </a:xfrm>
                    <a:prstGeom prst="rect">
                      <a:avLst/>
                    </a:prstGeom>
                  </pic:spPr>
                </pic:pic>
              </a:graphicData>
            </a:graphic>
          </wp:inline>
        </w:drawing>
      </w:r>
    </w:p>
    <w:p w14:paraId="736E3C2A" w14:textId="77777777" w:rsidR="001935C8" w:rsidRDefault="001935C8" w:rsidP="001935C8">
      <w:pPr>
        <w:pStyle w:val="Prrafodelista"/>
        <w:jc w:val="center"/>
      </w:pPr>
    </w:p>
    <w:p w14:paraId="1241E7E7" w14:textId="77777777" w:rsidR="001935C8" w:rsidRDefault="001935C8" w:rsidP="001935C8">
      <w:pPr>
        <w:pStyle w:val="Prrafodelista"/>
        <w:jc w:val="center"/>
      </w:pPr>
    </w:p>
    <w:p w14:paraId="59971214" w14:textId="231DE360" w:rsidR="008C57FF" w:rsidRDefault="00CE1AEF" w:rsidP="008C57FF">
      <w:pPr>
        <w:pStyle w:val="Prrafodelista"/>
        <w:numPr>
          <w:ilvl w:val="0"/>
          <w:numId w:val="31"/>
        </w:numPr>
        <w:jc w:val="both"/>
      </w:pPr>
      <w:r>
        <w:lastRenderedPageBreak/>
        <w:t>Visualiza los nombres de alumnos antiguos que están estudiando actualmente en el centro. Escribe dos formas de realizar esta consulta: con operador de conjunto y sin él.</w:t>
      </w:r>
    </w:p>
    <w:p w14:paraId="491F8751" w14:textId="17ABAEF3" w:rsidR="008C57FF" w:rsidRDefault="00291627" w:rsidP="00291627">
      <w:pPr>
        <w:pStyle w:val="Prrafodelista"/>
        <w:jc w:val="center"/>
      </w:pPr>
      <w:r w:rsidRPr="00291627">
        <w:drawing>
          <wp:inline distT="0" distB="0" distL="0" distR="0" wp14:anchorId="3063613E" wp14:editId="5A9B81C2">
            <wp:extent cx="1486639" cy="2104845"/>
            <wp:effectExtent l="0" t="0" r="0" b="0"/>
            <wp:docPr id="112668822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688221" name="Imagen 1" descr="Texto&#10;&#10;Descripción generada automáticamente"/>
                    <pic:cNvPicPr/>
                  </pic:nvPicPr>
                  <pic:blipFill>
                    <a:blip r:embed="rId9"/>
                    <a:stretch>
                      <a:fillRect/>
                    </a:stretch>
                  </pic:blipFill>
                  <pic:spPr>
                    <a:xfrm>
                      <a:off x="0" y="0"/>
                      <a:ext cx="1492886" cy="2113690"/>
                    </a:xfrm>
                    <a:prstGeom prst="rect">
                      <a:avLst/>
                    </a:prstGeom>
                  </pic:spPr>
                </pic:pic>
              </a:graphicData>
            </a:graphic>
          </wp:inline>
        </w:drawing>
      </w:r>
    </w:p>
    <w:p w14:paraId="5F308F99" w14:textId="090A69E5" w:rsidR="00291627" w:rsidRDefault="00291627" w:rsidP="00291627">
      <w:pPr>
        <w:pStyle w:val="Prrafodelista"/>
        <w:jc w:val="center"/>
      </w:pPr>
      <w:r w:rsidRPr="00291627">
        <w:drawing>
          <wp:inline distT="0" distB="0" distL="0" distR="0" wp14:anchorId="6F8D27A4" wp14:editId="1536BA4A">
            <wp:extent cx="1076475" cy="619211"/>
            <wp:effectExtent l="0" t="0" r="9525" b="9525"/>
            <wp:docPr id="159895192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951925" name="Imagen 1" descr="Texto&#10;&#10;Descripción generada automáticamente"/>
                    <pic:cNvPicPr/>
                  </pic:nvPicPr>
                  <pic:blipFill>
                    <a:blip r:embed="rId10"/>
                    <a:stretch>
                      <a:fillRect/>
                    </a:stretch>
                  </pic:blipFill>
                  <pic:spPr>
                    <a:xfrm>
                      <a:off x="0" y="0"/>
                      <a:ext cx="1076475" cy="619211"/>
                    </a:xfrm>
                    <a:prstGeom prst="rect">
                      <a:avLst/>
                    </a:prstGeom>
                  </pic:spPr>
                </pic:pic>
              </a:graphicData>
            </a:graphic>
          </wp:inline>
        </w:drawing>
      </w:r>
    </w:p>
    <w:p w14:paraId="0321C9A4" w14:textId="50D4FA34" w:rsidR="008C57FF" w:rsidRDefault="00CE1AEF" w:rsidP="008C57FF">
      <w:pPr>
        <w:pStyle w:val="Prrafodelista"/>
        <w:numPr>
          <w:ilvl w:val="0"/>
          <w:numId w:val="31"/>
        </w:numPr>
        <w:jc w:val="both"/>
      </w:pPr>
      <w:r>
        <w:t>Visualiza los alumnos actuales que nunca estudiaron antes en el centro (no están en ANTIGUOS). Debe aparecer también la localidad del alumno. Ordena el listado por localidad. Escribe dos formas de realizar esta consulta: con operador de conjunto y sin él.</w:t>
      </w:r>
    </w:p>
    <w:p w14:paraId="7A96B81A" w14:textId="6FAE8A54" w:rsidR="008C57FF" w:rsidRDefault="00007A88" w:rsidP="00007A88">
      <w:pPr>
        <w:pStyle w:val="Prrafodelista"/>
        <w:jc w:val="center"/>
      </w:pPr>
      <w:r w:rsidRPr="00007A88">
        <w:drawing>
          <wp:inline distT="0" distB="0" distL="0" distR="0" wp14:anchorId="15FDA46A" wp14:editId="66127068">
            <wp:extent cx="2252453" cy="2027208"/>
            <wp:effectExtent l="0" t="0" r="0" b="0"/>
            <wp:docPr id="58318712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187126" name="Imagen 1" descr="Texto&#10;&#10;Descripción generada automáticamente"/>
                    <pic:cNvPicPr/>
                  </pic:nvPicPr>
                  <pic:blipFill>
                    <a:blip r:embed="rId11"/>
                    <a:stretch>
                      <a:fillRect/>
                    </a:stretch>
                  </pic:blipFill>
                  <pic:spPr>
                    <a:xfrm>
                      <a:off x="0" y="0"/>
                      <a:ext cx="2260464" cy="2034418"/>
                    </a:xfrm>
                    <a:prstGeom prst="rect">
                      <a:avLst/>
                    </a:prstGeom>
                  </pic:spPr>
                </pic:pic>
              </a:graphicData>
            </a:graphic>
          </wp:inline>
        </w:drawing>
      </w:r>
    </w:p>
    <w:p w14:paraId="7EA1227B" w14:textId="01CFAB57" w:rsidR="00007A88" w:rsidRDefault="00007A88" w:rsidP="00007A88">
      <w:pPr>
        <w:pStyle w:val="Prrafodelista"/>
        <w:jc w:val="center"/>
      </w:pPr>
      <w:r w:rsidRPr="00007A88">
        <w:drawing>
          <wp:inline distT="0" distB="0" distL="0" distR="0" wp14:anchorId="16ECDB43" wp14:editId="0456C50C">
            <wp:extent cx="1256759" cy="817891"/>
            <wp:effectExtent l="0" t="0" r="635" b="1270"/>
            <wp:docPr id="1052286785" name="Imagen 1" descr="Texto,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286785" name="Imagen 1" descr="Texto, Tabla&#10;&#10;Descripción generada automáticamente"/>
                    <pic:cNvPicPr/>
                  </pic:nvPicPr>
                  <pic:blipFill>
                    <a:blip r:embed="rId12"/>
                    <a:stretch>
                      <a:fillRect/>
                    </a:stretch>
                  </pic:blipFill>
                  <pic:spPr>
                    <a:xfrm>
                      <a:off x="0" y="0"/>
                      <a:ext cx="1265913" cy="823848"/>
                    </a:xfrm>
                    <a:prstGeom prst="rect">
                      <a:avLst/>
                    </a:prstGeom>
                  </pic:spPr>
                </pic:pic>
              </a:graphicData>
            </a:graphic>
          </wp:inline>
        </w:drawing>
      </w:r>
    </w:p>
    <w:sectPr w:rsidR="00007A8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343F2"/>
    <w:multiLevelType w:val="hybridMultilevel"/>
    <w:tmpl w:val="C1D2284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AE06A75"/>
    <w:multiLevelType w:val="hybridMultilevel"/>
    <w:tmpl w:val="C8D4F312"/>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24635D0"/>
    <w:multiLevelType w:val="hybridMultilevel"/>
    <w:tmpl w:val="5358D08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50E7C4A"/>
    <w:multiLevelType w:val="hybridMultilevel"/>
    <w:tmpl w:val="F254014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8F1169E"/>
    <w:multiLevelType w:val="hybridMultilevel"/>
    <w:tmpl w:val="5678B02C"/>
    <w:lvl w:ilvl="0" w:tplc="CA7A66DA">
      <w:start w:val="1"/>
      <w:numFmt w:val="bullet"/>
      <w:lvlText w:val="-"/>
      <w:lvlJc w:val="left"/>
      <w:pPr>
        <w:ind w:left="1776" w:hanging="360"/>
      </w:pPr>
      <w:rPr>
        <w:rFonts w:ascii="Palatino Linotype" w:eastAsiaTheme="minorHAnsi" w:hAnsi="Palatino Linotype" w:cstheme="minorBidi" w:hint="default"/>
      </w:rPr>
    </w:lvl>
    <w:lvl w:ilvl="1" w:tplc="0C0A0003">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5" w15:restartNumberingAfterBreak="0">
    <w:nsid w:val="1EB95692"/>
    <w:multiLevelType w:val="hybridMultilevel"/>
    <w:tmpl w:val="34946B0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87A0EF6"/>
    <w:multiLevelType w:val="hybridMultilevel"/>
    <w:tmpl w:val="BEBEF39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8E16EAC"/>
    <w:multiLevelType w:val="hybridMultilevel"/>
    <w:tmpl w:val="FC7CEF8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C324571"/>
    <w:multiLevelType w:val="hybridMultilevel"/>
    <w:tmpl w:val="E27C5C10"/>
    <w:lvl w:ilvl="0" w:tplc="F2A8DF94">
      <w:numFmt w:val="bullet"/>
      <w:lvlText w:val="-"/>
      <w:lvlJc w:val="left"/>
      <w:pPr>
        <w:ind w:left="720" w:hanging="360"/>
      </w:pPr>
      <w:rPr>
        <w:rFonts w:ascii="Palatino Linotype" w:eastAsiaTheme="minorHAnsi" w:hAnsi="Palatino Linotype"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F1C0BC0"/>
    <w:multiLevelType w:val="hybridMultilevel"/>
    <w:tmpl w:val="2A46406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2FCF6349"/>
    <w:multiLevelType w:val="hybridMultilevel"/>
    <w:tmpl w:val="C6B6DE0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306605DF"/>
    <w:multiLevelType w:val="hybridMultilevel"/>
    <w:tmpl w:val="B3E4D574"/>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342C2F97"/>
    <w:multiLevelType w:val="hybridMultilevel"/>
    <w:tmpl w:val="B50C0A8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6BD2328"/>
    <w:multiLevelType w:val="hybridMultilevel"/>
    <w:tmpl w:val="00088CE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40646FF6"/>
    <w:multiLevelType w:val="hybridMultilevel"/>
    <w:tmpl w:val="FC04DAE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441C2F8A"/>
    <w:multiLevelType w:val="hybridMultilevel"/>
    <w:tmpl w:val="115A18F2"/>
    <w:lvl w:ilvl="0" w:tplc="CFA0C730">
      <w:start w:val="1"/>
      <w:numFmt w:val="decimal"/>
      <w:lvlText w:val="%1."/>
      <w:lvlJc w:val="left"/>
      <w:pPr>
        <w:ind w:left="900" w:hanging="54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453376AA"/>
    <w:multiLevelType w:val="hybridMultilevel"/>
    <w:tmpl w:val="DF845A5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491D2C48"/>
    <w:multiLevelType w:val="hybridMultilevel"/>
    <w:tmpl w:val="1F9E7884"/>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5D111F17"/>
    <w:multiLevelType w:val="hybridMultilevel"/>
    <w:tmpl w:val="266672B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5DB24C84"/>
    <w:multiLevelType w:val="hybridMultilevel"/>
    <w:tmpl w:val="A2AC4E8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61572303"/>
    <w:multiLevelType w:val="hybridMultilevel"/>
    <w:tmpl w:val="EF8ECE7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679C2B68"/>
    <w:multiLevelType w:val="hybridMultilevel"/>
    <w:tmpl w:val="40149D5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6CFD7B7B"/>
    <w:multiLevelType w:val="hybridMultilevel"/>
    <w:tmpl w:val="B22CBF42"/>
    <w:lvl w:ilvl="0" w:tplc="C25E26A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70EA1215"/>
    <w:multiLevelType w:val="hybridMultilevel"/>
    <w:tmpl w:val="16A61F7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72976225"/>
    <w:multiLevelType w:val="hybridMultilevel"/>
    <w:tmpl w:val="2D709CA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76171AB9"/>
    <w:multiLevelType w:val="hybridMultilevel"/>
    <w:tmpl w:val="A212233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783969C3"/>
    <w:multiLevelType w:val="hybridMultilevel"/>
    <w:tmpl w:val="AB4C0D7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7AAC74BF"/>
    <w:multiLevelType w:val="hybridMultilevel"/>
    <w:tmpl w:val="1C8A3AC2"/>
    <w:lvl w:ilvl="0" w:tplc="36F0E434">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7BAD644B"/>
    <w:multiLevelType w:val="hybridMultilevel"/>
    <w:tmpl w:val="C5EC6DC8"/>
    <w:lvl w:ilvl="0" w:tplc="A4D863E6">
      <w:start w:val="1"/>
      <w:numFmt w:val="bullet"/>
      <w:lvlText w:val="-"/>
      <w:lvlJc w:val="left"/>
      <w:pPr>
        <w:ind w:left="720" w:hanging="360"/>
      </w:pPr>
      <w:rPr>
        <w:rFonts w:ascii="Palatino Linotype" w:eastAsiaTheme="minorHAnsi" w:hAnsi="Palatino Linotype"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7C6F134C"/>
    <w:multiLevelType w:val="hybridMultilevel"/>
    <w:tmpl w:val="784ED64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7DD951A6"/>
    <w:multiLevelType w:val="hybridMultilevel"/>
    <w:tmpl w:val="239EC682"/>
    <w:lvl w:ilvl="0" w:tplc="05E47BB0">
      <w:start w:val="1"/>
      <w:numFmt w:val="lowerLetter"/>
      <w:lvlText w:val="%1)"/>
      <w:lvlJc w:val="left"/>
      <w:pPr>
        <w:ind w:left="1080" w:hanging="360"/>
      </w:pPr>
      <w:rPr>
        <w:rFonts w:ascii="Palatino Linotype" w:eastAsiaTheme="minorHAnsi" w:hAnsi="Palatino Linotype" w:cstheme="minorBidi"/>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16cid:durableId="1762525397">
    <w:abstractNumId w:val="21"/>
  </w:num>
  <w:num w:numId="2" w16cid:durableId="468326672">
    <w:abstractNumId w:val="29"/>
  </w:num>
  <w:num w:numId="3" w16cid:durableId="90325856">
    <w:abstractNumId w:val="23"/>
  </w:num>
  <w:num w:numId="4" w16cid:durableId="510921795">
    <w:abstractNumId w:val="27"/>
  </w:num>
  <w:num w:numId="5" w16cid:durableId="473497700">
    <w:abstractNumId w:val="7"/>
  </w:num>
  <w:num w:numId="6" w16cid:durableId="1110592209">
    <w:abstractNumId w:val="15"/>
  </w:num>
  <w:num w:numId="7" w16cid:durableId="260768886">
    <w:abstractNumId w:val="4"/>
  </w:num>
  <w:num w:numId="8" w16cid:durableId="562713955">
    <w:abstractNumId w:val="1"/>
  </w:num>
  <w:num w:numId="9" w16cid:durableId="638731474">
    <w:abstractNumId w:val="16"/>
  </w:num>
  <w:num w:numId="10" w16cid:durableId="1207447876">
    <w:abstractNumId w:val="17"/>
  </w:num>
  <w:num w:numId="11" w16cid:durableId="37122514">
    <w:abstractNumId w:val="6"/>
  </w:num>
  <w:num w:numId="12" w16cid:durableId="166331882">
    <w:abstractNumId w:val="5"/>
  </w:num>
  <w:num w:numId="13" w16cid:durableId="1343824512">
    <w:abstractNumId w:val="11"/>
  </w:num>
  <w:num w:numId="14" w16cid:durableId="537360063">
    <w:abstractNumId w:val="19"/>
  </w:num>
  <w:num w:numId="15" w16cid:durableId="366370135">
    <w:abstractNumId w:val="2"/>
  </w:num>
  <w:num w:numId="16" w16cid:durableId="442917363">
    <w:abstractNumId w:val="22"/>
  </w:num>
  <w:num w:numId="17" w16cid:durableId="1260018894">
    <w:abstractNumId w:val="24"/>
  </w:num>
  <w:num w:numId="18" w16cid:durableId="1797605720">
    <w:abstractNumId w:val="3"/>
  </w:num>
  <w:num w:numId="19" w16cid:durableId="1432316377">
    <w:abstractNumId w:val="14"/>
  </w:num>
  <w:num w:numId="20" w16cid:durableId="1563366737">
    <w:abstractNumId w:val="13"/>
  </w:num>
  <w:num w:numId="21" w16cid:durableId="1792899641">
    <w:abstractNumId w:val="30"/>
  </w:num>
  <w:num w:numId="22" w16cid:durableId="77868668">
    <w:abstractNumId w:val="9"/>
  </w:num>
  <w:num w:numId="23" w16cid:durableId="1605186098">
    <w:abstractNumId w:val="12"/>
  </w:num>
  <w:num w:numId="24" w16cid:durableId="1411730359">
    <w:abstractNumId w:val="0"/>
  </w:num>
  <w:num w:numId="25" w16cid:durableId="278948603">
    <w:abstractNumId w:val="20"/>
  </w:num>
  <w:num w:numId="26" w16cid:durableId="1245142268">
    <w:abstractNumId w:val="8"/>
  </w:num>
  <w:num w:numId="27" w16cid:durableId="1594168154">
    <w:abstractNumId w:val="18"/>
  </w:num>
  <w:num w:numId="28" w16cid:durableId="1015349659">
    <w:abstractNumId w:val="28"/>
  </w:num>
  <w:num w:numId="29" w16cid:durableId="1117600233">
    <w:abstractNumId w:val="25"/>
  </w:num>
  <w:num w:numId="30" w16cid:durableId="1058088270">
    <w:abstractNumId w:val="10"/>
  </w:num>
  <w:num w:numId="31" w16cid:durableId="128484927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886"/>
    <w:rsid w:val="00005DFF"/>
    <w:rsid w:val="00007751"/>
    <w:rsid w:val="00007A88"/>
    <w:rsid w:val="0001535E"/>
    <w:rsid w:val="00023827"/>
    <w:rsid w:val="00026AF0"/>
    <w:rsid w:val="00032CF2"/>
    <w:rsid w:val="00060A8F"/>
    <w:rsid w:val="00073BF8"/>
    <w:rsid w:val="00090E02"/>
    <w:rsid w:val="00092318"/>
    <w:rsid w:val="000D6EDC"/>
    <w:rsid w:val="000E7A6E"/>
    <w:rsid w:val="000F6464"/>
    <w:rsid w:val="001150CA"/>
    <w:rsid w:val="001217C4"/>
    <w:rsid w:val="00127331"/>
    <w:rsid w:val="00127333"/>
    <w:rsid w:val="001316DB"/>
    <w:rsid w:val="00132173"/>
    <w:rsid w:val="00133959"/>
    <w:rsid w:val="0014057C"/>
    <w:rsid w:val="00150D80"/>
    <w:rsid w:val="00155845"/>
    <w:rsid w:val="00155E3A"/>
    <w:rsid w:val="00163B41"/>
    <w:rsid w:val="001745F5"/>
    <w:rsid w:val="0019286B"/>
    <w:rsid w:val="001935C8"/>
    <w:rsid w:val="001A3AE5"/>
    <w:rsid w:val="001C1DF3"/>
    <w:rsid w:val="001C5C4B"/>
    <w:rsid w:val="001E0615"/>
    <w:rsid w:val="001E6769"/>
    <w:rsid w:val="002021FA"/>
    <w:rsid w:val="00203AEF"/>
    <w:rsid w:val="002170AA"/>
    <w:rsid w:val="00222DE3"/>
    <w:rsid w:val="00224584"/>
    <w:rsid w:val="002321C2"/>
    <w:rsid w:val="002359AD"/>
    <w:rsid w:val="00235E4B"/>
    <w:rsid w:val="002441E5"/>
    <w:rsid w:val="00251823"/>
    <w:rsid w:val="002539A4"/>
    <w:rsid w:val="00260143"/>
    <w:rsid w:val="0027688D"/>
    <w:rsid w:val="00277F66"/>
    <w:rsid w:val="0028497D"/>
    <w:rsid w:val="002858F6"/>
    <w:rsid w:val="00291627"/>
    <w:rsid w:val="002A0AAB"/>
    <w:rsid w:val="002A28E6"/>
    <w:rsid w:val="002A4EC6"/>
    <w:rsid w:val="002B0DEF"/>
    <w:rsid w:val="002B470E"/>
    <w:rsid w:val="002C1A98"/>
    <w:rsid w:val="002D0549"/>
    <w:rsid w:val="002D0C66"/>
    <w:rsid w:val="002D7307"/>
    <w:rsid w:val="002E58B4"/>
    <w:rsid w:val="00302FD7"/>
    <w:rsid w:val="00303CA0"/>
    <w:rsid w:val="00316ECF"/>
    <w:rsid w:val="003215A9"/>
    <w:rsid w:val="00335F9D"/>
    <w:rsid w:val="003465D4"/>
    <w:rsid w:val="0035766A"/>
    <w:rsid w:val="003A250E"/>
    <w:rsid w:val="003A5235"/>
    <w:rsid w:val="003A5A7D"/>
    <w:rsid w:val="003C6DA1"/>
    <w:rsid w:val="003D514C"/>
    <w:rsid w:val="003E6A26"/>
    <w:rsid w:val="00401274"/>
    <w:rsid w:val="0041286E"/>
    <w:rsid w:val="00416153"/>
    <w:rsid w:val="00416282"/>
    <w:rsid w:val="00446ADE"/>
    <w:rsid w:val="00471D57"/>
    <w:rsid w:val="004803AC"/>
    <w:rsid w:val="004868B0"/>
    <w:rsid w:val="00490647"/>
    <w:rsid w:val="00492BDC"/>
    <w:rsid w:val="004A4B03"/>
    <w:rsid w:val="004B3E54"/>
    <w:rsid w:val="004B6BCC"/>
    <w:rsid w:val="004B7841"/>
    <w:rsid w:val="004D2559"/>
    <w:rsid w:val="004E64BD"/>
    <w:rsid w:val="005203DD"/>
    <w:rsid w:val="00521496"/>
    <w:rsid w:val="00521A2F"/>
    <w:rsid w:val="00534E26"/>
    <w:rsid w:val="0055692D"/>
    <w:rsid w:val="00561C83"/>
    <w:rsid w:val="00566851"/>
    <w:rsid w:val="0058031D"/>
    <w:rsid w:val="005B4A8E"/>
    <w:rsid w:val="005D21A7"/>
    <w:rsid w:val="005E3886"/>
    <w:rsid w:val="006028CB"/>
    <w:rsid w:val="006067DC"/>
    <w:rsid w:val="00607E57"/>
    <w:rsid w:val="006103A7"/>
    <w:rsid w:val="00612701"/>
    <w:rsid w:val="00622C06"/>
    <w:rsid w:val="00631175"/>
    <w:rsid w:val="00646F98"/>
    <w:rsid w:val="00650EE3"/>
    <w:rsid w:val="00661DBF"/>
    <w:rsid w:val="00663ADE"/>
    <w:rsid w:val="00665F40"/>
    <w:rsid w:val="00683C99"/>
    <w:rsid w:val="00683F02"/>
    <w:rsid w:val="006E2A8B"/>
    <w:rsid w:val="006E75E0"/>
    <w:rsid w:val="006F42D2"/>
    <w:rsid w:val="007110B7"/>
    <w:rsid w:val="00717958"/>
    <w:rsid w:val="0073353D"/>
    <w:rsid w:val="007343BC"/>
    <w:rsid w:val="007360EE"/>
    <w:rsid w:val="00742C45"/>
    <w:rsid w:val="00744CBE"/>
    <w:rsid w:val="007773D3"/>
    <w:rsid w:val="007C343F"/>
    <w:rsid w:val="007C761F"/>
    <w:rsid w:val="007D1090"/>
    <w:rsid w:val="007D5BCE"/>
    <w:rsid w:val="007F0982"/>
    <w:rsid w:val="008007DF"/>
    <w:rsid w:val="00800C0E"/>
    <w:rsid w:val="00801A85"/>
    <w:rsid w:val="0080280C"/>
    <w:rsid w:val="00811911"/>
    <w:rsid w:val="0081611F"/>
    <w:rsid w:val="00822384"/>
    <w:rsid w:val="00834FB9"/>
    <w:rsid w:val="008405DB"/>
    <w:rsid w:val="00841E80"/>
    <w:rsid w:val="0085004A"/>
    <w:rsid w:val="0085623C"/>
    <w:rsid w:val="00886244"/>
    <w:rsid w:val="00886835"/>
    <w:rsid w:val="00891204"/>
    <w:rsid w:val="00894853"/>
    <w:rsid w:val="008A298D"/>
    <w:rsid w:val="008C57FF"/>
    <w:rsid w:val="008D34EC"/>
    <w:rsid w:val="008E292A"/>
    <w:rsid w:val="008E31DF"/>
    <w:rsid w:val="008E7E94"/>
    <w:rsid w:val="008F0500"/>
    <w:rsid w:val="00903215"/>
    <w:rsid w:val="009108B8"/>
    <w:rsid w:val="00916035"/>
    <w:rsid w:val="00946F23"/>
    <w:rsid w:val="009872EA"/>
    <w:rsid w:val="00990BBF"/>
    <w:rsid w:val="009B1357"/>
    <w:rsid w:val="009D0E23"/>
    <w:rsid w:val="009D4CDF"/>
    <w:rsid w:val="009E0581"/>
    <w:rsid w:val="009F2044"/>
    <w:rsid w:val="009F22DA"/>
    <w:rsid w:val="009F2D69"/>
    <w:rsid w:val="00A172C2"/>
    <w:rsid w:val="00A24A32"/>
    <w:rsid w:val="00A37472"/>
    <w:rsid w:val="00A434C8"/>
    <w:rsid w:val="00A44A43"/>
    <w:rsid w:val="00A44CAF"/>
    <w:rsid w:val="00A53A3E"/>
    <w:rsid w:val="00A627C2"/>
    <w:rsid w:val="00A65C44"/>
    <w:rsid w:val="00A7061B"/>
    <w:rsid w:val="00A74E0D"/>
    <w:rsid w:val="00A81793"/>
    <w:rsid w:val="00A839C7"/>
    <w:rsid w:val="00A855B5"/>
    <w:rsid w:val="00A873E9"/>
    <w:rsid w:val="00A94604"/>
    <w:rsid w:val="00AA0965"/>
    <w:rsid w:val="00AA23C1"/>
    <w:rsid w:val="00AA5F31"/>
    <w:rsid w:val="00AA68F0"/>
    <w:rsid w:val="00AC39CD"/>
    <w:rsid w:val="00AF5F51"/>
    <w:rsid w:val="00B0053C"/>
    <w:rsid w:val="00B0246C"/>
    <w:rsid w:val="00B0356A"/>
    <w:rsid w:val="00B05A43"/>
    <w:rsid w:val="00B170DA"/>
    <w:rsid w:val="00B234BA"/>
    <w:rsid w:val="00B31A74"/>
    <w:rsid w:val="00B378D6"/>
    <w:rsid w:val="00B40579"/>
    <w:rsid w:val="00B415CB"/>
    <w:rsid w:val="00B47C65"/>
    <w:rsid w:val="00B56F2F"/>
    <w:rsid w:val="00B616D0"/>
    <w:rsid w:val="00B7004D"/>
    <w:rsid w:val="00B72B91"/>
    <w:rsid w:val="00BA00E4"/>
    <w:rsid w:val="00BA3446"/>
    <w:rsid w:val="00BB22A0"/>
    <w:rsid w:val="00BB4DDC"/>
    <w:rsid w:val="00BB68B7"/>
    <w:rsid w:val="00BC4CB9"/>
    <w:rsid w:val="00BC657A"/>
    <w:rsid w:val="00BD2EB0"/>
    <w:rsid w:val="00BD3C58"/>
    <w:rsid w:val="00BE001A"/>
    <w:rsid w:val="00BE29EE"/>
    <w:rsid w:val="00BE50C2"/>
    <w:rsid w:val="00C005A9"/>
    <w:rsid w:val="00C4253E"/>
    <w:rsid w:val="00C46DDB"/>
    <w:rsid w:val="00C474B9"/>
    <w:rsid w:val="00C63897"/>
    <w:rsid w:val="00C658B3"/>
    <w:rsid w:val="00C66ECB"/>
    <w:rsid w:val="00C76C2C"/>
    <w:rsid w:val="00C876D4"/>
    <w:rsid w:val="00CB3FFB"/>
    <w:rsid w:val="00CB677B"/>
    <w:rsid w:val="00CC0EB6"/>
    <w:rsid w:val="00CC6C34"/>
    <w:rsid w:val="00CC7F72"/>
    <w:rsid w:val="00CE1AEF"/>
    <w:rsid w:val="00D23889"/>
    <w:rsid w:val="00D246B6"/>
    <w:rsid w:val="00D269BD"/>
    <w:rsid w:val="00D4358C"/>
    <w:rsid w:val="00D455CF"/>
    <w:rsid w:val="00D576C7"/>
    <w:rsid w:val="00D60FA9"/>
    <w:rsid w:val="00D61559"/>
    <w:rsid w:val="00D75D56"/>
    <w:rsid w:val="00DA05BE"/>
    <w:rsid w:val="00DA3DAF"/>
    <w:rsid w:val="00DA667E"/>
    <w:rsid w:val="00DC1D24"/>
    <w:rsid w:val="00DD410C"/>
    <w:rsid w:val="00DD5A8E"/>
    <w:rsid w:val="00DD7133"/>
    <w:rsid w:val="00DE476A"/>
    <w:rsid w:val="00DE499A"/>
    <w:rsid w:val="00DF1DD9"/>
    <w:rsid w:val="00E069FE"/>
    <w:rsid w:val="00E14327"/>
    <w:rsid w:val="00E17881"/>
    <w:rsid w:val="00E26917"/>
    <w:rsid w:val="00E31BA1"/>
    <w:rsid w:val="00E514C4"/>
    <w:rsid w:val="00E55531"/>
    <w:rsid w:val="00E55A2C"/>
    <w:rsid w:val="00E56D37"/>
    <w:rsid w:val="00E60969"/>
    <w:rsid w:val="00E66F39"/>
    <w:rsid w:val="00E703A9"/>
    <w:rsid w:val="00E71555"/>
    <w:rsid w:val="00E9196D"/>
    <w:rsid w:val="00E920DF"/>
    <w:rsid w:val="00E96B66"/>
    <w:rsid w:val="00EC029B"/>
    <w:rsid w:val="00F140E5"/>
    <w:rsid w:val="00F25433"/>
    <w:rsid w:val="00F410CF"/>
    <w:rsid w:val="00F54A3A"/>
    <w:rsid w:val="00F61BDA"/>
    <w:rsid w:val="00F676E0"/>
    <w:rsid w:val="00F7314C"/>
    <w:rsid w:val="00F91E8D"/>
    <w:rsid w:val="00F95084"/>
    <w:rsid w:val="00F97686"/>
    <w:rsid w:val="00FC510A"/>
    <w:rsid w:val="00FC5D9C"/>
    <w:rsid w:val="00FC610E"/>
    <w:rsid w:val="00FD1168"/>
    <w:rsid w:val="00FD6EF1"/>
    <w:rsid w:val="00FE6016"/>
    <w:rsid w:val="00FE6289"/>
    <w:rsid w:val="00FF24C9"/>
    <w:rsid w:val="00FF506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FBC81"/>
  <w15:chartTrackingRefBased/>
  <w15:docId w15:val="{D1A5C785-EC7A-4557-B1E5-892D889AC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28CB"/>
    <w:rPr>
      <w:rFonts w:ascii="Palatino Linotype" w:hAnsi="Palatino Linotype"/>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E3886"/>
    <w:pPr>
      <w:spacing w:before="100" w:beforeAutospacing="1" w:after="100" w:afterAutospacing="1" w:line="240" w:lineRule="auto"/>
    </w:pPr>
    <w:rPr>
      <w:rFonts w:ascii="Times New Roman" w:eastAsia="Times New Roman" w:hAnsi="Times New Roman" w:cs="Times New Roman"/>
      <w:szCs w:val="24"/>
      <w:lang w:eastAsia="es-ES"/>
    </w:rPr>
  </w:style>
  <w:style w:type="paragraph" w:styleId="Prrafodelista">
    <w:name w:val="List Paragraph"/>
    <w:basedOn w:val="Normal"/>
    <w:uiPriority w:val="34"/>
    <w:qFormat/>
    <w:rsid w:val="00A172C2"/>
    <w:pPr>
      <w:ind w:left="720"/>
      <w:contextualSpacing/>
    </w:pPr>
  </w:style>
  <w:style w:type="paragraph" w:styleId="Sinespaciado">
    <w:name w:val="No Spacing"/>
    <w:uiPriority w:val="1"/>
    <w:qFormat/>
    <w:rsid w:val="00A172C2"/>
    <w:pPr>
      <w:spacing w:after="0" w:line="240" w:lineRule="auto"/>
    </w:pPr>
  </w:style>
  <w:style w:type="paragraph" w:styleId="HTMLconformatoprevio">
    <w:name w:val="HTML Preformatted"/>
    <w:basedOn w:val="Normal"/>
    <w:link w:val="HTMLconformatoprevioCar"/>
    <w:uiPriority w:val="99"/>
    <w:semiHidden/>
    <w:unhideWhenUsed/>
    <w:rsid w:val="00521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521A2F"/>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1504143">
      <w:bodyDiv w:val="1"/>
      <w:marLeft w:val="0"/>
      <w:marRight w:val="0"/>
      <w:marTop w:val="0"/>
      <w:marBottom w:val="0"/>
      <w:divBdr>
        <w:top w:val="none" w:sz="0" w:space="0" w:color="auto"/>
        <w:left w:val="none" w:sz="0" w:space="0" w:color="auto"/>
        <w:bottom w:val="none" w:sz="0" w:space="0" w:color="auto"/>
        <w:right w:val="none" w:sz="0" w:space="0" w:color="auto"/>
      </w:divBdr>
    </w:div>
    <w:div w:id="1393508540">
      <w:bodyDiv w:val="1"/>
      <w:marLeft w:val="0"/>
      <w:marRight w:val="0"/>
      <w:marTop w:val="0"/>
      <w:marBottom w:val="0"/>
      <w:divBdr>
        <w:top w:val="none" w:sz="0" w:space="0" w:color="auto"/>
        <w:left w:val="none" w:sz="0" w:space="0" w:color="auto"/>
        <w:bottom w:val="none" w:sz="0" w:space="0" w:color="auto"/>
        <w:right w:val="none" w:sz="0" w:space="0" w:color="auto"/>
      </w:divBdr>
    </w:div>
    <w:div w:id="1953320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169</Words>
  <Characters>931</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Martínez Pérez</dc:creator>
  <cp:keywords/>
  <dc:description/>
  <cp:lastModifiedBy>Alberto Martínez Pérez</cp:lastModifiedBy>
  <cp:revision>8</cp:revision>
  <cp:lastPrinted>2023-01-27T20:09:00Z</cp:lastPrinted>
  <dcterms:created xsi:type="dcterms:W3CDTF">2023-03-24T15:41:00Z</dcterms:created>
  <dcterms:modified xsi:type="dcterms:W3CDTF">2023-03-24T15:45:00Z</dcterms:modified>
</cp:coreProperties>
</file>