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72D6FF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1BA99ADD"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7E1878">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1BA99ADD"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7E1878">
                                  <w:rPr>
                                    <w:color w:val="FFFFFF" w:themeColor="background1"/>
                                    <w:sz w:val="28"/>
                                    <w:szCs w:val="28"/>
                                  </w:rPr>
                                  <w:t>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5C987E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29946" w14:textId="539F4E30" w:rsidR="00AB72B9" w:rsidRDefault="00000000" w:rsidP="00CD796B">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E1878">
                                      <w:rPr>
                                        <w:rFonts w:asciiTheme="majorHAnsi" w:eastAsiaTheme="majorEastAsia" w:hAnsiTheme="majorHAnsi" w:cstheme="majorBidi"/>
                                        <w:color w:val="262626" w:themeColor="text1" w:themeTint="D9"/>
                                        <w:sz w:val="56"/>
                                        <w:szCs w:val="56"/>
                                      </w:rPr>
                                      <w:t>UML</w:t>
                                    </w:r>
                                  </w:sdtContent>
                                </w:sdt>
                              </w:p>
                              <w:p w14:paraId="599E9D43" w14:textId="13F5E420" w:rsidR="00B70DD4" w:rsidRPr="00CB66DE" w:rsidRDefault="00624E94" w:rsidP="00CD796B">
                                <w:pPr>
                                  <w:pStyle w:val="Sinespaciado"/>
                                  <w:jc w:val="center"/>
                                  <w:rPr>
                                    <w:rFonts w:ascii="Palatino Linotype" w:eastAsiaTheme="majorEastAsia" w:hAnsi="Palatino Linotype" w:cstheme="majorBidi"/>
                                    <w:color w:val="262626" w:themeColor="text1" w:themeTint="D9"/>
                                    <w:sz w:val="24"/>
                                    <w:szCs w:val="24"/>
                                  </w:rPr>
                                </w:pPr>
                                <w:r>
                                  <w:rPr>
                                    <w:rFonts w:ascii="Palatino Linotype" w:eastAsiaTheme="majorEastAsia" w:hAnsi="Palatino Linotype" w:cstheme="majorBidi"/>
                                    <w:color w:val="262626" w:themeColor="text1" w:themeTint="D9"/>
                                    <w:sz w:val="28"/>
                                    <w:szCs w:val="28"/>
                                  </w:rPr>
                                  <w:t>DIAGRAMAS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6529946" w14:textId="539F4E30" w:rsidR="00AB72B9" w:rsidRDefault="00000000" w:rsidP="00CD796B">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E1878">
                                <w:rPr>
                                  <w:rFonts w:asciiTheme="majorHAnsi" w:eastAsiaTheme="majorEastAsia" w:hAnsiTheme="majorHAnsi" w:cstheme="majorBidi"/>
                                  <w:color w:val="262626" w:themeColor="text1" w:themeTint="D9"/>
                                  <w:sz w:val="56"/>
                                  <w:szCs w:val="56"/>
                                </w:rPr>
                                <w:t>UML</w:t>
                              </w:r>
                            </w:sdtContent>
                          </w:sdt>
                        </w:p>
                        <w:p w14:paraId="599E9D43" w14:textId="13F5E420" w:rsidR="00B70DD4" w:rsidRPr="00CB66DE" w:rsidRDefault="00624E94" w:rsidP="00CD796B">
                          <w:pPr>
                            <w:pStyle w:val="Sinespaciado"/>
                            <w:jc w:val="center"/>
                            <w:rPr>
                              <w:rFonts w:ascii="Palatino Linotype" w:eastAsiaTheme="majorEastAsia" w:hAnsi="Palatino Linotype" w:cstheme="majorBidi"/>
                              <w:color w:val="262626" w:themeColor="text1" w:themeTint="D9"/>
                              <w:sz w:val="24"/>
                              <w:szCs w:val="24"/>
                            </w:rPr>
                          </w:pPr>
                          <w:r>
                            <w:rPr>
                              <w:rFonts w:ascii="Palatino Linotype" w:eastAsiaTheme="majorEastAsia" w:hAnsi="Palatino Linotype" w:cstheme="majorBidi"/>
                              <w:color w:val="262626" w:themeColor="text1" w:themeTint="D9"/>
                              <w:sz w:val="28"/>
                              <w:szCs w:val="28"/>
                            </w:rPr>
                            <w:t>DIAGRAMAS UML</w:t>
                          </w:r>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1E127EF9" w14:textId="77D02411" w:rsidR="00F53CC2" w:rsidRPr="00F53CC2" w:rsidRDefault="009853EB">
      <w:pPr>
        <w:pStyle w:val="TDC1"/>
        <w:tabs>
          <w:tab w:val="right" w:leader="dot" w:pos="8494"/>
        </w:tabs>
        <w:rPr>
          <w:rFonts w:eastAsiaTheme="minorEastAsia" w:cstheme="minorBidi"/>
          <w:b w:val="0"/>
          <w:i w:val="0"/>
          <w:noProof/>
          <w:sz w:val="22"/>
          <w:szCs w:val="22"/>
          <w:lang w:eastAsia="es-ES"/>
        </w:rPr>
      </w:pPr>
      <w:r w:rsidRPr="00F53CC2">
        <w:rPr>
          <w:rFonts w:ascii="Tempus Sans ITC" w:hAnsi="Tempus Sans ITC"/>
          <w:b w:val="0"/>
          <w:i w:val="0"/>
          <w:sz w:val="32"/>
          <w:szCs w:val="32"/>
          <w:lang w:eastAsia="es-ES"/>
        </w:rPr>
        <w:fldChar w:fldCharType="begin"/>
      </w:r>
      <w:r w:rsidRPr="00F53CC2">
        <w:rPr>
          <w:rFonts w:ascii="Tempus Sans ITC" w:hAnsi="Tempus Sans ITC"/>
          <w:b w:val="0"/>
          <w:i w:val="0"/>
          <w:sz w:val="28"/>
          <w:szCs w:val="28"/>
          <w:lang w:eastAsia="es-ES"/>
        </w:rPr>
        <w:instrText xml:space="preserve"> TOC \o "1-3" \h \z \u </w:instrText>
      </w:r>
      <w:r w:rsidRPr="00F53CC2">
        <w:rPr>
          <w:rFonts w:ascii="Tempus Sans ITC" w:hAnsi="Tempus Sans ITC"/>
          <w:b w:val="0"/>
          <w:i w:val="0"/>
          <w:sz w:val="32"/>
          <w:szCs w:val="32"/>
          <w:lang w:eastAsia="es-ES"/>
        </w:rPr>
        <w:fldChar w:fldCharType="separate"/>
      </w:r>
      <w:hyperlink w:anchor="_Toc125361012" w:history="1">
        <w:r w:rsidR="00F53CC2" w:rsidRPr="00F53CC2">
          <w:rPr>
            <w:rStyle w:val="Hipervnculo"/>
            <w:b w:val="0"/>
            <w:i w:val="0"/>
            <w:noProof/>
          </w:rPr>
          <w:t>INTRODUCCIÓN</w:t>
        </w:r>
        <w:r w:rsidR="00F53CC2" w:rsidRPr="00F53CC2">
          <w:rPr>
            <w:b w:val="0"/>
            <w:i w:val="0"/>
            <w:noProof/>
            <w:webHidden/>
          </w:rPr>
          <w:tab/>
        </w:r>
        <w:r w:rsidR="00F53CC2" w:rsidRPr="00F53CC2">
          <w:rPr>
            <w:b w:val="0"/>
            <w:i w:val="0"/>
            <w:noProof/>
            <w:webHidden/>
          </w:rPr>
          <w:fldChar w:fldCharType="begin"/>
        </w:r>
        <w:r w:rsidR="00F53CC2" w:rsidRPr="00F53CC2">
          <w:rPr>
            <w:b w:val="0"/>
            <w:i w:val="0"/>
            <w:noProof/>
            <w:webHidden/>
          </w:rPr>
          <w:instrText xml:space="preserve"> PAGEREF _Toc125361012 \h </w:instrText>
        </w:r>
        <w:r w:rsidR="00F53CC2" w:rsidRPr="00F53CC2">
          <w:rPr>
            <w:b w:val="0"/>
            <w:i w:val="0"/>
            <w:noProof/>
            <w:webHidden/>
          </w:rPr>
        </w:r>
        <w:r w:rsidR="00F53CC2" w:rsidRPr="00F53CC2">
          <w:rPr>
            <w:b w:val="0"/>
            <w:i w:val="0"/>
            <w:noProof/>
            <w:webHidden/>
          </w:rPr>
          <w:fldChar w:fldCharType="separate"/>
        </w:r>
        <w:r w:rsidR="00F9162D">
          <w:rPr>
            <w:b w:val="0"/>
            <w:i w:val="0"/>
            <w:noProof/>
            <w:webHidden/>
          </w:rPr>
          <w:t>3</w:t>
        </w:r>
        <w:r w:rsidR="00F53CC2" w:rsidRPr="00F53CC2">
          <w:rPr>
            <w:b w:val="0"/>
            <w:i w:val="0"/>
            <w:noProof/>
            <w:webHidden/>
          </w:rPr>
          <w:fldChar w:fldCharType="end"/>
        </w:r>
      </w:hyperlink>
    </w:p>
    <w:p w14:paraId="469DE4FB" w14:textId="5242345A" w:rsidR="00F53CC2" w:rsidRPr="00F53CC2" w:rsidRDefault="00000000">
      <w:pPr>
        <w:pStyle w:val="TDC1"/>
        <w:tabs>
          <w:tab w:val="right" w:leader="dot" w:pos="8494"/>
        </w:tabs>
        <w:rPr>
          <w:rFonts w:eastAsiaTheme="minorEastAsia" w:cstheme="minorBidi"/>
          <w:b w:val="0"/>
          <w:i w:val="0"/>
          <w:noProof/>
          <w:sz w:val="22"/>
          <w:szCs w:val="22"/>
          <w:lang w:eastAsia="es-ES"/>
        </w:rPr>
      </w:pPr>
      <w:hyperlink w:anchor="_Toc125361013" w:history="1">
        <w:r w:rsidR="00F53CC2" w:rsidRPr="00F53CC2">
          <w:rPr>
            <w:rStyle w:val="Hipervnculo"/>
            <w:b w:val="0"/>
            <w:i w:val="0"/>
            <w:noProof/>
          </w:rPr>
          <w:t>FAMILIARIZÁNDONOS CON LA NOTACIÓN UML</w:t>
        </w:r>
        <w:r w:rsidR="00F53CC2" w:rsidRPr="00F53CC2">
          <w:rPr>
            <w:b w:val="0"/>
            <w:i w:val="0"/>
            <w:noProof/>
            <w:webHidden/>
          </w:rPr>
          <w:tab/>
        </w:r>
        <w:r w:rsidR="00F53CC2" w:rsidRPr="00F53CC2">
          <w:rPr>
            <w:b w:val="0"/>
            <w:i w:val="0"/>
            <w:noProof/>
            <w:webHidden/>
          </w:rPr>
          <w:fldChar w:fldCharType="begin"/>
        </w:r>
        <w:r w:rsidR="00F53CC2" w:rsidRPr="00F53CC2">
          <w:rPr>
            <w:b w:val="0"/>
            <w:i w:val="0"/>
            <w:noProof/>
            <w:webHidden/>
          </w:rPr>
          <w:instrText xml:space="preserve"> PAGEREF _Toc125361013 \h </w:instrText>
        </w:r>
        <w:r w:rsidR="00F53CC2" w:rsidRPr="00F53CC2">
          <w:rPr>
            <w:b w:val="0"/>
            <w:i w:val="0"/>
            <w:noProof/>
            <w:webHidden/>
          </w:rPr>
        </w:r>
        <w:r w:rsidR="00F53CC2" w:rsidRPr="00F53CC2">
          <w:rPr>
            <w:b w:val="0"/>
            <w:i w:val="0"/>
            <w:noProof/>
            <w:webHidden/>
          </w:rPr>
          <w:fldChar w:fldCharType="separate"/>
        </w:r>
        <w:r w:rsidR="00F9162D">
          <w:rPr>
            <w:b w:val="0"/>
            <w:i w:val="0"/>
            <w:noProof/>
            <w:webHidden/>
          </w:rPr>
          <w:t>3</w:t>
        </w:r>
        <w:r w:rsidR="00F53CC2" w:rsidRPr="00F53CC2">
          <w:rPr>
            <w:b w:val="0"/>
            <w:i w:val="0"/>
            <w:noProof/>
            <w:webHidden/>
          </w:rPr>
          <w:fldChar w:fldCharType="end"/>
        </w:r>
      </w:hyperlink>
    </w:p>
    <w:p w14:paraId="326658D0" w14:textId="037D77BF" w:rsidR="00F53CC2" w:rsidRPr="00F53CC2" w:rsidRDefault="00000000">
      <w:pPr>
        <w:pStyle w:val="TDC2"/>
        <w:tabs>
          <w:tab w:val="left" w:pos="720"/>
          <w:tab w:val="right" w:leader="dot" w:pos="8494"/>
        </w:tabs>
        <w:rPr>
          <w:rFonts w:eastAsiaTheme="minorEastAsia" w:cstheme="minorBidi"/>
          <w:b w:val="0"/>
          <w:iCs/>
          <w:noProof/>
          <w:lang w:eastAsia="es-ES"/>
        </w:rPr>
      </w:pPr>
      <w:hyperlink w:anchor="_Toc125361014" w:history="1">
        <w:r w:rsidR="00F53CC2" w:rsidRPr="00F53CC2">
          <w:rPr>
            <w:rStyle w:val="Hipervnculo"/>
            <w:b w:val="0"/>
            <w:iCs/>
            <w:noProof/>
          </w:rPr>
          <w:t>A.</w:t>
        </w:r>
        <w:r w:rsidR="00F53CC2" w:rsidRPr="00F53CC2">
          <w:rPr>
            <w:rFonts w:eastAsiaTheme="minorEastAsia" w:cstheme="minorBidi"/>
            <w:b w:val="0"/>
            <w:iCs/>
            <w:noProof/>
            <w:lang w:eastAsia="es-ES"/>
          </w:rPr>
          <w:tab/>
        </w:r>
        <w:r w:rsidR="00F53CC2" w:rsidRPr="00F53CC2">
          <w:rPr>
            <w:rStyle w:val="Hipervnculo"/>
            <w:b w:val="0"/>
            <w:iCs/>
            <w:noProof/>
          </w:rPr>
          <w:t>NOTACIÓN</w:t>
        </w:r>
        <w:r w:rsidR="00F53CC2" w:rsidRPr="00F53CC2">
          <w:rPr>
            <w:b w:val="0"/>
            <w:iCs/>
            <w:noProof/>
            <w:webHidden/>
          </w:rPr>
          <w:tab/>
        </w:r>
        <w:r w:rsidR="00F53CC2" w:rsidRPr="00F53CC2">
          <w:rPr>
            <w:b w:val="0"/>
            <w:iCs/>
            <w:noProof/>
            <w:webHidden/>
          </w:rPr>
          <w:fldChar w:fldCharType="begin"/>
        </w:r>
        <w:r w:rsidR="00F53CC2" w:rsidRPr="00F53CC2">
          <w:rPr>
            <w:b w:val="0"/>
            <w:iCs/>
            <w:noProof/>
            <w:webHidden/>
          </w:rPr>
          <w:instrText xml:space="preserve"> PAGEREF _Toc125361014 \h </w:instrText>
        </w:r>
        <w:r w:rsidR="00F53CC2" w:rsidRPr="00F53CC2">
          <w:rPr>
            <w:b w:val="0"/>
            <w:iCs/>
            <w:noProof/>
            <w:webHidden/>
          </w:rPr>
        </w:r>
        <w:r w:rsidR="00F53CC2" w:rsidRPr="00F53CC2">
          <w:rPr>
            <w:b w:val="0"/>
            <w:iCs/>
            <w:noProof/>
            <w:webHidden/>
          </w:rPr>
          <w:fldChar w:fldCharType="separate"/>
        </w:r>
        <w:r w:rsidR="00F9162D">
          <w:rPr>
            <w:b w:val="0"/>
            <w:iCs/>
            <w:noProof/>
            <w:webHidden/>
          </w:rPr>
          <w:t>3</w:t>
        </w:r>
        <w:r w:rsidR="00F53CC2" w:rsidRPr="00F53CC2">
          <w:rPr>
            <w:b w:val="0"/>
            <w:iCs/>
            <w:noProof/>
            <w:webHidden/>
          </w:rPr>
          <w:fldChar w:fldCharType="end"/>
        </w:r>
      </w:hyperlink>
    </w:p>
    <w:p w14:paraId="1B69DF0F" w14:textId="5AFD8E72" w:rsidR="00F53CC2" w:rsidRPr="00F53CC2" w:rsidRDefault="00000000">
      <w:pPr>
        <w:pStyle w:val="TDC2"/>
        <w:tabs>
          <w:tab w:val="left" w:pos="720"/>
          <w:tab w:val="right" w:leader="dot" w:pos="8494"/>
        </w:tabs>
        <w:rPr>
          <w:rFonts w:eastAsiaTheme="minorEastAsia" w:cstheme="minorBidi"/>
          <w:b w:val="0"/>
          <w:iCs/>
          <w:noProof/>
          <w:lang w:eastAsia="es-ES"/>
        </w:rPr>
      </w:pPr>
      <w:hyperlink w:anchor="_Toc125361015" w:history="1">
        <w:r w:rsidR="00F53CC2" w:rsidRPr="00F53CC2">
          <w:rPr>
            <w:rStyle w:val="Hipervnculo"/>
            <w:b w:val="0"/>
            <w:iCs/>
            <w:noProof/>
          </w:rPr>
          <w:t>B.</w:t>
        </w:r>
        <w:r w:rsidR="00F53CC2" w:rsidRPr="00F53CC2">
          <w:rPr>
            <w:rFonts w:eastAsiaTheme="minorEastAsia" w:cstheme="minorBidi"/>
            <w:b w:val="0"/>
            <w:iCs/>
            <w:noProof/>
            <w:lang w:eastAsia="es-ES"/>
          </w:rPr>
          <w:tab/>
        </w:r>
        <w:r w:rsidR="00F53CC2" w:rsidRPr="00F53CC2">
          <w:rPr>
            <w:rStyle w:val="Hipervnculo"/>
            <w:b w:val="0"/>
            <w:iCs/>
            <w:noProof/>
          </w:rPr>
          <w:t>MODELOS Y HERRAMIENTAS</w:t>
        </w:r>
        <w:r w:rsidR="00F53CC2" w:rsidRPr="00F53CC2">
          <w:rPr>
            <w:b w:val="0"/>
            <w:iCs/>
            <w:noProof/>
            <w:webHidden/>
          </w:rPr>
          <w:tab/>
        </w:r>
        <w:r w:rsidR="00F53CC2" w:rsidRPr="00F53CC2">
          <w:rPr>
            <w:b w:val="0"/>
            <w:iCs/>
            <w:noProof/>
            <w:webHidden/>
          </w:rPr>
          <w:fldChar w:fldCharType="begin"/>
        </w:r>
        <w:r w:rsidR="00F53CC2" w:rsidRPr="00F53CC2">
          <w:rPr>
            <w:b w:val="0"/>
            <w:iCs/>
            <w:noProof/>
            <w:webHidden/>
          </w:rPr>
          <w:instrText xml:space="preserve"> PAGEREF _Toc125361015 \h </w:instrText>
        </w:r>
        <w:r w:rsidR="00F53CC2" w:rsidRPr="00F53CC2">
          <w:rPr>
            <w:b w:val="0"/>
            <w:iCs/>
            <w:noProof/>
            <w:webHidden/>
          </w:rPr>
        </w:r>
        <w:r w:rsidR="00F53CC2" w:rsidRPr="00F53CC2">
          <w:rPr>
            <w:b w:val="0"/>
            <w:iCs/>
            <w:noProof/>
            <w:webHidden/>
          </w:rPr>
          <w:fldChar w:fldCharType="separate"/>
        </w:r>
        <w:r w:rsidR="00F9162D">
          <w:rPr>
            <w:b w:val="0"/>
            <w:iCs/>
            <w:noProof/>
            <w:webHidden/>
          </w:rPr>
          <w:t>3</w:t>
        </w:r>
        <w:r w:rsidR="00F53CC2" w:rsidRPr="00F53CC2">
          <w:rPr>
            <w:b w:val="0"/>
            <w:iCs/>
            <w:noProof/>
            <w:webHidden/>
          </w:rPr>
          <w:fldChar w:fldCharType="end"/>
        </w:r>
      </w:hyperlink>
    </w:p>
    <w:p w14:paraId="479EFE77" w14:textId="286DCFF3" w:rsidR="00F53CC2" w:rsidRPr="00F53CC2" w:rsidRDefault="00000000">
      <w:pPr>
        <w:pStyle w:val="TDC2"/>
        <w:tabs>
          <w:tab w:val="left" w:pos="720"/>
          <w:tab w:val="right" w:leader="dot" w:pos="8494"/>
        </w:tabs>
        <w:rPr>
          <w:rFonts w:eastAsiaTheme="minorEastAsia" w:cstheme="minorBidi"/>
          <w:b w:val="0"/>
          <w:iCs/>
          <w:noProof/>
          <w:lang w:eastAsia="es-ES"/>
        </w:rPr>
      </w:pPr>
      <w:hyperlink w:anchor="_Toc125361016" w:history="1">
        <w:r w:rsidR="00F53CC2" w:rsidRPr="00F53CC2">
          <w:rPr>
            <w:rStyle w:val="Hipervnculo"/>
            <w:b w:val="0"/>
            <w:iCs/>
            <w:noProof/>
          </w:rPr>
          <w:t>C.</w:t>
        </w:r>
        <w:r w:rsidR="00F53CC2" w:rsidRPr="00F53CC2">
          <w:rPr>
            <w:rFonts w:eastAsiaTheme="minorEastAsia" w:cstheme="minorBidi"/>
            <w:b w:val="0"/>
            <w:iCs/>
            <w:noProof/>
            <w:lang w:eastAsia="es-ES"/>
          </w:rPr>
          <w:tab/>
        </w:r>
        <w:r w:rsidR="00F53CC2" w:rsidRPr="00F53CC2">
          <w:rPr>
            <w:rStyle w:val="Hipervnculo"/>
            <w:b w:val="0"/>
            <w:iCs/>
            <w:noProof/>
          </w:rPr>
          <w:t>MÉTODOS</w:t>
        </w:r>
        <w:r w:rsidR="00F53CC2" w:rsidRPr="00F53CC2">
          <w:rPr>
            <w:b w:val="0"/>
            <w:iCs/>
            <w:noProof/>
            <w:webHidden/>
          </w:rPr>
          <w:tab/>
        </w:r>
        <w:r w:rsidR="00F53CC2" w:rsidRPr="00F53CC2">
          <w:rPr>
            <w:b w:val="0"/>
            <w:iCs/>
            <w:noProof/>
            <w:webHidden/>
          </w:rPr>
          <w:fldChar w:fldCharType="begin"/>
        </w:r>
        <w:r w:rsidR="00F53CC2" w:rsidRPr="00F53CC2">
          <w:rPr>
            <w:b w:val="0"/>
            <w:iCs/>
            <w:noProof/>
            <w:webHidden/>
          </w:rPr>
          <w:instrText xml:space="preserve"> PAGEREF _Toc125361016 \h </w:instrText>
        </w:r>
        <w:r w:rsidR="00F53CC2" w:rsidRPr="00F53CC2">
          <w:rPr>
            <w:b w:val="0"/>
            <w:iCs/>
            <w:noProof/>
            <w:webHidden/>
          </w:rPr>
        </w:r>
        <w:r w:rsidR="00F53CC2" w:rsidRPr="00F53CC2">
          <w:rPr>
            <w:b w:val="0"/>
            <w:iCs/>
            <w:noProof/>
            <w:webHidden/>
          </w:rPr>
          <w:fldChar w:fldCharType="separate"/>
        </w:r>
        <w:r w:rsidR="00F9162D">
          <w:rPr>
            <w:b w:val="0"/>
            <w:iCs/>
            <w:noProof/>
            <w:webHidden/>
          </w:rPr>
          <w:t>3</w:t>
        </w:r>
        <w:r w:rsidR="00F53CC2" w:rsidRPr="00F53CC2">
          <w:rPr>
            <w:b w:val="0"/>
            <w:iCs/>
            <w:noProof/>
            <w:webHidden/>
          </w:rPr>
          <w:fldChar w:fldCharType="end"/>
        </w:r>
      </w:hyperlink>
    </w:p>
    <w:p w14:paraId="39950807" w14:textId="1CA1E2BF" w:rsidR="00F53CC2" w:rsidRPr="00F53CC2" w:rsidRDefault="00000000">
      <w:pPr>
        <w:pStyle w:val="TDC1"/>
        <w:tabs>
          <w:tab w:val="right" w:leader="dot" w:pos="8494"/>
        </w:tabs>
        <w:rPr>
          <w:rFonts w:eastAsiaTheme="minorEastAsia" w:cstheme="minorBidi"/>
          <w:b w:val="0"/>
          <w:i w:val="0"/>
          <w:noProof/>
          <w:sz w:val="22"/>
          <w:szCs w:val="22"/>
          <w:lang w:eastAsia="es-ES"/>
        </w:rPr>
      </w:pPr>
      <w:hyperlink w:anchor="_Toc125361017" w:history="1">
        <w:r w:rsidR="00F53CC2" w:rsidRPr="00F53CC2">
          <w:rPr>
            <w:rStyle w:val="Hipervnculo"/>
            <w:b w:val="0"/>
            <w:i w:val="0"/>
            <w:noProof/>
          </w:rPr>
          <w:t>TIPOS DE DIAGRAMAS UML</w:t>
        </w:r>
        <w:r w:rsidR="00F53CC2" w:rsidRPr="00F53CC2">
          <w:rPr>
            <w:b w:val="0"/>
            <w:i w:val="0"/>
            <w:noProof/>
            <w:webHidden/>
          </w:rPr>
          <w:tab/>
        </w:r>
        <w:r w:rsidR="00F53CC2" w:rsidRPr="00F53CC2">
          <w:rPr>
            <w:b w:val="0"/>
            <w:i w:val="0"/>
            <w:noProof/>
            <w:webHidden/>
          </w:rPr>
          <w:fldChar w:fldCharType="begin"/>
        </w:r>
        <w:r w:rsidR="00F53CC2" w:rsidRPr="00F53CC2">
          <w:rPr>
            <w:b w:val="0"/>
            <w:i w:val="0"/>
            <w:noProof/>
            <w:webHidden/>
          </w:rPr>
          <w:instrText xml:space="preserve"> PAGEREF _Toc125361017 \h </w:instrText>
        </w:r>
        <w:r w:rsidR="00F53CC2" w:rsidRPr="00F53CC2">
          <w:rPr>
            <w:b w:val="0"/>
            <w:i w:val="0"/>
            <w:noProof/>
            <w:webHidden/>
          </w:rPr>
        </w:r>
        <w:r w:rsidR="00F53CC2" w:rsidRPr="00F53CC2">
          <w:rPr>
            <w:b w:val="0"/>
            <w:i w:val="0"/>
            <w:noProof/>
            <w:webHidden/>
          </w:rPr>
          <w:fldChar w:fldCharType="separate"/>
        </w:r>
        <w:r w:rsidR="00F9162D">
          <w:rPr>
            <w:b w:val="0"/>
            <w:i w:val="0"/>
            <w:noProof/>
            <w:webHidden/>
          </w:rPr>
          <w:t>4</w:t>
        </w:r>
        <w:r w:rsidR="00F53CC2" w:rsidRPr="00F53CC2">
          <w:rPr>
            <w:b w:val="0"/>
            <w:i w:val="0"/>
            <w:noProof/>
            <w:webHidden/>
          </w:rPr>
          <w:fldChar w:fldCharType="end"/>
        </w:r>
      </w:hyperlink>
    </w:p>
    <w:p w14:paraId="2561C47E" w14:textId="26A18CDC" w:rsidR="00F53CC2" w:rsidRPr="00F53CC2" w:rsidRDefault="00000000">
      <w:pPr>
        <w:pStyle w:val="TDC1"/>
        <w:tabs>
          <w:tab w:val="right" w:leader="dot" w:pos="8494"/>
        </w:tabs>
        <w:rPr>
          <w:rFonts w:eastAsiaTheme="minorEastAsia" w:cstheme="minorBidi"/>
          <w:b w:val="0"/>
          <w:i w:val="0"/>
          <w:noProof/>
          <w:sz w:val="22"/>
          <w:szCs w:val="22"/>
          <w:lang w:eastAsia="es-ES"/>
        </w:rPr>
      </w:pPr>
      <w:hyperlink w:anchor="_Toc125361018" w:history="1">
        <w:r w:rsidR="00F53CC2" w:rsidRPr="00F53CC2">
          <w:rPr>
            <w:rStyle w:val="Hipervnculo"/>
            <w:b w:val="0"/>
            <w:i w:val="0"/>
            <w:noProof/>
          </w:rPr>
          <w:t>HERRAMIENTAS PARA LA ELABORACIÓN DE DIAGRAMAS UML</w:t>
        </w:r>
        <w:r w:rsidR="00F53CC2" w:rsidRPr="00F53CC2">
          <w:rPr>
            <w:b w:val="0"/>
            <w:i w:val="0"/>
            <w:noProof/>
            <w:webHidden/>
          </w:rPr>
          <w:tab/>
        </w:r>
        <w:r w:rsidR="00F53CC2" w:rsidRPr="00F53CC2">
          <w:rPr>
            <w:b w:val="0"/>
            <w:i w:val="0"/>
            <w:noProof/>
            <w:webHidden/>
          </w:rPr>
          <w:fldChar w:fldCharType="begin"/>
        </w:r>
        <w:r w:rsidR="00F53CC2" w:rsidRPr="00F53CC2">
          <w:rPr>
            <w:b w:val="0"/>
            <w:i w:val="0"/>
            <w:noProof/>
            <w:webHidden/>
          </w:rPr>
          <w:instrText xml:space="preserve"> PAGEREF _Toc125361018 \h </w:instrText>
        </w:r>
        <w:r w:rsidR="00F53CC2" w:rsidRPr="00F53CC2">
          <w:rPr>
            <w:b w:val="0"/>
            <w:i w:val="0"/>
            <w:noProof/>
            <w:webHidden/>
          </w:rPr>
        </w:r>
        <w:r w:rsidR="00F53CC2" w:rsidRPr="00F53CC2">
          <w:rPr>
            <w:b w:val="0"/>
            <w:i w:val="0"/>
            <w:noProof/>
            <w:webHidden/>
          </w:rPr>
          <w:fldChar w:fldCharType="separate"/>
        </w:r>
        <w:r w:rsidR="00F9162D">
          <w:rPr>
            <w:b w:val="0"/>
            <w:i w:val="0"/>
            <w:noProof/>
            <w:webHidden/>
          </w:rPr>
          <w:t>5</w:t>
        </w:r>
        <w:r w:rsidR="00F53CC2" w:rsidRPr="00F53CC2">
          <w:rPr>
            <w:b w:val="0"/>
            <w:i w:val="0"/>
            <w:noProof/>
            <w:webHidden/>
          </w:rPr>
          <w:fldChar w:fldCharType="end"/>
        </w:r>
      </w:hyperlink>
    </w:p>
    <w:p w14:paraId="32BBE858" w14:textId="636D6413" w:rsidR="00F53CC2" w:rsidRPr="00F53CC2" w:rsidRDefault="00000000">
      <w:pPr>
        <w:pStyle w:val="TDC1"/>
        <w:tabs>
          <w:tab w:val="right" w:leader="dot" w:pos="8494"/>
        </w:tabs>
        <w:rPr>
          <w:rFonts w:eastAsiaTheme="minorEastAsia" w:cstheme="minorBidi"/>
          <w:b w:val="0"/>
          <w:i w:val="0"/>
          <w:noProof/>
          <w:sz w:val="22"/>
          <w:szCs w:val="22"/>
          <w:lang w:eastAsia="es-ES"/>
        </w:rPr>
      </w:pPr>
      <w:hyperlink w:anchor="_Toc125361019" w:history="1">
        <w:r w:rsidR="00F53CC2" w:rsidRPr="00F53CC2">
          <w:rPr>
            <w:rStyle w:val="Hipervnculo"/>
            <w:b w:val="0"/>
            <w:i w:val="0"/>
            <w:noProof/>
          </w:rPr>
          <w:t>INGENIERÍA INVERSA</w:t>
        </w:r>
        <w:r w:rsidR="00F53CC2" w:rsidRPr="00F53CC2">
          <w:rPr>
            <w:b w:val="0"/>
            <w:i w:val="0"/>
            <w:noProof/>
            <w:webHidden/>
          </w:rPr>
          <w:tab/>
        </w:r>
        <w:r w:rsidR="00F53CC2" w:rsidRPr="00F53CC2">
          <w:rPr>
            <w:b w:val="0"/>
            <w:i w:val="0"/>
            <w:noProof/>
            <w:webHidden/>
          </w:rPr>
          <w:fldChar w:fldCharType="begin"/>
        </w:r>
        <w:r w:rsidR="00F53CC2" w:rsidRPr="00F53CC2">
          <w:rPr>
            <w:b w:val="0"/>
            <w:i w:val="0"/>
            <w:noProof/>
            <w:webHidden/>
          </w:rPr>
          <w:instrText xml:space="preserve"> PAGEREF _Toc125361019 \h </w:instrText>
        </w:r>
        <w:r w:rsidR="00F53CC2" w:rsidRPr="00F53CC2">
          <w:rPr>
            <w:b w:val="0"/>
            <w:i w:val="0"/>
            <w:noProof/>
            <w:webHidden/>
          </w:rPr>
        </w:r>
        <w:r w:rsidR="00F53CC2" w:rsidRPr="00F53CC2">
          <w:rPr>
            <w:b w:val="0"/>
            <w:i w:val="0"/>
            <w:noProof/>
            <w:webHidden/>
          </w:rPr>
          <w:fldChar w:fldCharType="separate"/>
        </w:r>
        <w:r w:rsidR="00F9162D">
          <w:rPr>
            <w:b w:val="0"/>
            <w:i w:val="0"/>
            <w:noProof/>
            <w:webHidden/>
          </w:rPr>
          <w:t>5</w:t>
        </w:r>
        <w:r w:rsidR="00F53CC2" w:rsidRPr="00F53CC2">
          <w:rPr>
            <w:b w:val="0"/>
            <w:i w:val="0"/>
            <w:noProof/>
            <w:webHidden/>
          </w:rPr>
          <w:fldChar w:fldCharType="end"/>
        </w:r>
      </w:hyperlink>
    </w:p>
    <w:p w14:paraId="4914C62A" w14:textId="6DCD5840" w:rsidR="009853EB" w:rsidRPr="00CD796B" w:rsidRDefault="009853EB" w:rsidP="009853EB">
      <w:pPr>
        <w:rPr>
          <w:bCs/>
          <w:iCs/>
          <w:lang w:eastAsia="es-ES"/>
        </w:rPr>
      </w:pPr>
      <w:r w:rsidRPr="00F53CC2">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206723B3" w14:textId="0E45AE43" w:rsidR="00A269D8" w:rsidRDefault="00CB66DE" w:rsidP="00CB66DE">
      <w:pPr>
        <w:pStyle w:val="Ttulo1"/>
      </w:pPr>
      <w:bookmarkStart w:id="0" w:name="_Toc125361012"/>
      <w:r>
        <w:lastRenderedPageBreak/>
        <w:t>INTRODUCCIÓN</w:t>
      </w:r>
      <w:bookmarkEnd w:id="0"/>
    </w:p>
    <w:p w14:paraId="43D91975" w14:textId="3960276C" w:rsidR="00624E94" w:rsidRDefault="00624E94" w:rsidP="00624E94">
      <w:r>
        <w:t>UML (</w:t>
      </w:r>
      <w:r w:rsidR="00170EE6" w:rsidRPr="00D97B38">
        <w:rPr>
          <w:i/>
          <w:iCs/>
        </w:rPr>
        <w:t>Unified Modeling Language</w:t>
      </w:r>
      <w:r w:rsidR="009821D2" w:rsidRPr="00D97B38">
        <w:rPr>
          <w:i/>
          <w:iCs/>
        </w:rPr>
        <w:t xml:space="preserve"> </w:t>
      </w:r>
      <w:r w:rsidR="009821D2">
        <w:t>o Lenguaje Unificado de Modelado</w:t>
      </w:r>
      <w:r w:rsidR="00170EE6">
        <w:t>) permite modular y documenta</w:t>
      </w:r>
      <w:r w:rsidR="001E6DAD">
        <w:t>r</w:t>
      </w:r>
      <w:r w:rsidR="00170EE6">
        <w:t xml:space="preserve"> los elementos que forman un sistema software orientado a objetos.</w:t>
      </w:r>
    </w:p>
    <w:p w14:paraId="7B12119D" w14:textId="2DABB0D0" w:rsidR="00342B5F" w:rsidRDefault="00342B5F" w:rsidP="00624E94">
      <w:r>
        <w:t xml:space="preserve">Se ha convertido en el estándar de facto de la industria. </w:t>
      </w:r>
    </w:p>
    <w:p w14:paraId="6D4ADC78" w14:textId="2E170BEB" w:rsidR="00342B5F" w:rsidRDefault="00342B5F" w:rsidP="00624E94">
      <w:r>
        <w:t>Nos permite visualizar diferentes vistas de un mismo producto, es decir, nosotros vamos a desarrollar nuestro proyecto y UML nos permite ver diferentes enfoques de una misma aplicación.</w:t>
      </w:r>
    </w:p>
    <w:p w14:paraId="79651211" w14:textId="1B26B448" w:rsidR="009821D2" w:rsidRDefault="009821D2" w:rsidP="00624E94">
      <w:r>
        <w:t>Permite plasmar fácilmente lo que a lo mejor no todo el mundo conoce, por ejemplo, un código Java no lo sabe interpretar todo el mundo pero un diagrama UML</w:t>
      </w:r>
      <w:r w:rsidR="005106D7">
        <w:t xml:space="preserve"> es más fácil de entender.</w:t>
      </w:r>
    </w:p>
    <w:p w14:paraId="37887A82" w14:textId="4EEE97FF" w:rsidR="0091369E" w:rsidRDefault="0091369E" w:rsidP="00624E94">
      <w:r>
        <w:t xml:space="preserve">Además, el lenguaje UML nos permite conectarlo </w:t>
      </w:r>
      <w:r w:rsidR="00684307">
        <w:t>a lenguajes de programación mediante ingeniería directa e inversa mediante un plugin.</w:t>
      </w:r>
    </w:p>
    <w:p w14:paraId="591AB625" w14:textId="77777777" w:rsidR="00684307" w:rsidRDefault="00684307" w:rsidP="00624E94"/>
    <w:p w14:paraId="06DCB7D3" w14:textId="616BDEA0" w:rsidR="00CB1F7A" w:rsidRPr="001F1494" w:rsidRDefault="001F1494" w:rsidP="004E656F">
      <w:pPr>
        <w:pStyle w:val="Ttulo1"/>
      </w:pPr>
      <w:bookmarkStart w:id="1" w:name="_Toc125361013"/>
      <w:r>
        <w:t>FAMILIARIZÁNDONOS CON LA NOTACIÓN UML</w:t>
      </w:r>
      <w:bookmarkEnd w:id="1"/>
    </w:p>
    <w:p w14:paraId="4B2220ED" w14:textId="0D613A91" w:rsidR="001F1494" w:rsidRDefault="001F1494" w:rsidP="007C0560">
      <w:pPr>
        <w:pStyle w:val="Ttulo2"/>
        <w:numPr>
          <w:ilvl w:val="0"/>
          <w:numId w:val="38"/>
        </w:numPr>
      </w:pPr>
      <w:bookmarkStart w:id="2" w:name="_Toc125361014"/>
      <w:r>
        <w:t>NOTACIÓN</w:t>
      </w:r>
      <w:bookmarkEnd w:id="2"/>
    </w:p>
    <w:p w14:paraId="254B32A4" w14:textId="77777777" w:rsidR="004E656F" w:rsidRDefault="004E656F" w:rsidP="004E656F">
      <w:pPr>
        <w:ind w:left="708"/>
      </w:pPr>
      <w:r>
        <w:t>Una notación es un conjunto de símbolos para combinarlos y que representen algo de forma entendible.</w:t>
      </w:r>
    </w:p>
    <w:p w14:paraId="4A45FA45" w14:textId="77777777" w:rsidR="004E656F" w:rsidRDefault="004E656F" w:rsidP="004E656F">
      <w:pPr>
        <w:ind w:left="708"/>
      </w:pPr>
      <w:r>
        <w:t>En UML hay varios tipos de diagramas, sin embargo, la mayoría de los desarrolladores tienden a utilizar uno o ninguno, algo que no debe realizarse. Lo mejor es utilizar dos.</w:t>
      </w:r>
    </w:p>
    <w:p w14:paraId="56D03EDD" w14:textId="77777777" w:rsidR="004E656F" w:rsidRDefault="004E656F" w:rsidP="004E656F">
      <w:pPr>
        <w:ind w:left="708"/>
      </w:pPr>
      <w:r>
        <w:t>En UML el lenguaje utilizado debe ser independiente del lenguaje de programación que se utilice.</w:t>
      </w:r>
    </w:p>
    <w:p w14:paraId="40682F80" w14:textId="004C2517" w:rsidR="004E656F" w:rsidRDefault="004E656F" w:rsidP="004E656F">
      <w:pPr>
        <w:ind w:left="708"/>
      </w:pPr>
      <w:r>
        <w:t>Existen diferentes notaciones</w:t>
      </w:r>
      <w:r w:rsidR="003E3F36">
        <w:t xml:space="preserve"> en UML</w:t>
      </w:r>
      <w:r>
        <w:t>.</w:t>
      </w:r>
    </w:p>
    <w:p w14:paraId="34E2C338" w14:textId="77777777" w:rsidR="004E656F" w:rsidRPr="004E656F" w:rsidRDefault="004E656F" w:rsidP="004E656F">
      <w:pPr>
        <w:ind w:left="720"/>
      </w:pPr>
    </w:p>
    <w:p w14:paraId="230DF451" w14:textId="6844F172" w:rsidR="001F1494" w:rsidRDefault="001F1494" w:rsidP="007C0560">
      <w:pPr>
        <w:pStyle w:val="Ttulo2"/>
        <w:numPr>
          <w:ilvl w:val="0"/>
          <w:numId w:val="38"/>
        </w:numPr>
      </w:pPr>
      <w:bookmarkStart w:id="3" w:name="_Toc125361015"/>
      <w:r>
        <w:t>MODELOS Y HERRAMIENTAS</w:t>
      </w:r>
      <w:bookmarkEnd w:id="3"/>
    </w:p>
    <w:p w14:paraId="3EBF29EE" w14:textId="4B309886" w:rsidR="009C058B" w:rsidRDefault="00405ECE" w:rsidP="005B7CA8">
      <w:pPr>
        <w:ind w:left="720"/>
      </w:pPr>
      <w:r>
        <w:t>Un modelo captura una vista de un sistema del mundo real. Es una abstracción de dicho sistema, considerando un cierto propósito.</w:t>
      </w:r>
    </w:p>
    <w:p w14:paraId="2BE16172" w14:textId="77777777" w:rsidR="005B7CA8" w:rsidRDefault="005B7CA8" w:rsidP="005B7CA8">
      <w:pPr>
        <w:ind w:left="720"/>
      </w:pPr>
    </w:p>
    <w:p w14:paraId="724F6446" w14:textId="4D0CF712" w:rsidR="001F1494" w:rsidRDefault="001F1494" w:rsidP="00461BF4">
      <w:pPr>
        <w:pStyle w:val="Ttulo2"/>
        <w:numPr>
          <w:ilvl w:val="0"/>
          <w:numId w:val="38"/>
        </w:numPr>
      </w:pPr>
      <w:bookmarkStart w:id="4" w:name="_Toc125361016"/>
      <w:r>
        <w:t>MÉTODOS</w:t>
      </w:r>
      <w:bookmarkEnd w:id="4"/>
    </w:p>
    <w:p w14:paraId="171B1C8C" w14:textId="7BED768A" w:rsidR="00461BF4" w:rsidRPr="00461BF4" w:rsidRDefault="00541B21" w:rsidP="00461BF4">
      <w:pPr>
        <w:ind w:left="720"/>
      </w:pPr>
      <w:r>
        <w:t>Un método es un proceso disciplinado para generar uno/varios modelos que describen aspectos de un sistema de software en desarrollo, utilizando alguna notación bien definida.</w:t>
      </w:r>
    </w:p>
    <w:p w14:paraId="5D125519" w14:textId="36E8702F" w:rsidR="001F1494" w:rsidRDefault="001F1494" w:rsidP="007C0560">
      <w:pPr>
        <w:pStyle w:val="Ttulo1"/>
      </w:pPr>
      <w:bookmarkStart w:id="5" w:name="_Toc125361017"/>
      <w:r>
        <w:lastRenderedPageBreak/>
        <w:t>TIPOS DE DIAGRAMAS UML</w:t>
      </w:r>
      <w:bookmarkEnd w:id="5"/>
    </w:p>
    <w:p w14:paraId="7DD58F4A" w14:textId="1BB7DEFA" w:rsidR="00541B21" w:rsidRDefault="00541B21" w:rsidP="00541B21">
      <w:r>
        <w:t>Tenemos dos principalmente que se dividen en varios a su vez:</w:t>
      </w:r>
    </w:p>
    <w:p w14:paraId="7F21DCA0" w14:textId="1E800612" w:rsidR="00541B21" w:rsidRDefault="00541B21" w:rsidP="00541B21">
      <w:pPr>
        <w:pStyle w:val="Prrafodelista"/>
        <w:numPr>
          <w:ilvl w:val="0"/>
          <w:numId w:val="39"/>
        </w:numPr>
      </w:pPr>
      <w:r w:rsidRPr="00541B21">
        <w:rPr>
          <w:b/>
          <w:bCs/>
        </w:rPr>
        <w:t>Diagramas estructurales.</w:t>
      </w:r>
      <w:r>
        <w:t xml:space="preserve"> Representan la visión estática del sistema. Especifican clases y objetos y como se distribuyen físicamente en el sistema. </w:t>
      </w:r>
    </w:p>
    <w:p w14:paraId="7691C1D1" w14:textId="42295F3D" w:rsidR="00A658F5" w:rsidRDefault="00A658F5" w:rsidP="00A658F5">
      <w:pPr>
        <w:pStyle w:val="Prrafodelista"/>
        <w:numPr>
          <w:ilvl w:val="1"/>
          <w:numId w:val="39"/>
        </w:numPr>
      </w:pPr>
      <w:r>
        <w:rPr>
          <w:b/>
          <w:bCs/>
        </w:rPr>
        <w:t>Diagrama de clases.</w:t>
      </w:r>
      <w:r>
        <w:t xml:space="preserve"> Conjunto de clases y sus relaciones.</w:t>
      </w:r>
    </w:p>
    <w:p w14:paraId="15766200" w14:textId="212E58DB" w:rsidR="00A658F5" w:rsidRDefault="00A658F5" w:rsidP="00A658F5">
      <w:pPr>
        <w:pStyle w:val="Prrafodelista"/>
        <w:numPr>
          <w:ilvl w:val="1"/>
          <w:numId w:val="39"/>
        </w:numPr>
      </w:pPr>
      <w:r>
        <w:rPr>
          <w:b/>
          <w:bCs/>
        </w:rPr>
        <w:t>Diagrama de objetos.</w:t>
      </w:r>
      <w:r>
        <w:t xml:space="preserve"> Conjunto de objetos y sus relaciones.</w:t>
      </w:r>
    </w:p>
    <w:p w14:paraId="1067F807" w14:textId="4F1B125C" w:rsidR="00190495" w:rsidRDefault="00A658F5" w:rsidP="00190495">
      <w:pPr>
        <w:pStyle w:val="Prrafodelista"/>
        <w:numPr>
          <w:ilvl w:val="1"/>
          <w:numId w:val="39"/>
        </w:numPr>
      </w:pPr>
      <w:r>
        <w:rPr>
          <w:b/>
          <w:bCs/>
        </w:rPr>
        <w:t>Diagrama de componentes.</w:t>
      </w:r>
      <w:r>
        <w:t xml:space="preserve"> Conjunto de componentes y sus relaciones. Así como la organización </w:t>
      </w:r>
      <w:r w:rsidR="00190495">
        <w:t>lógica de la implementación.</w:t>
      </w:r>
    </w:p>
    <w:p w14:paraId="6F502BB3" w14:textId="5E1B3EDE" w:rsidR="00190495" w:rsidRDefault="00190495" w:rsidP="00190495">
      <w:pPr>
        <w:pStyle w:val="Prrafodelista"/>
        <w:numPr>
          <w:ilvl w:val="1"/>
          <w:numId w:val="39"/>
        </w:numPr>
      </w:pPr>
      <w:r>
        <w:rPr>
          <w:b/>
          <w:bCs/>
        </w:rPr>
        <w:t>Diagrama de despliegue.</w:t>
      </w:r>
      <w:r>
        <w:t xml:space="preserve"> Configuración del sistema en tiempo de ejecución.</w:t>
      </w:r>
    </w:p>
    <w:p w14:paraId="157E2116" w14:textId="4BA0BBA5" w:rsidR="00190495" w:rsidRDefault="00190495" w:rsidP="00190495">
      <w:pPr>
        <w:pStyle w:val="Prrafodelista"/>
        <w:numPr>
          <w:ilvl w:val="1"/>
          <w:numId w:val="39"/>
        </w:numPr>
      </w:pPr>
      <w:r>
        <w:rPr>
          <w:b/>
          <w:bCs/>
        </w:rPr>
        <w:t>Diagrama de estructuras compuesta.</w:t>
      </w:r>
      <w:r>
        <w:t xml:space="preserve"> La estructura interna de una clase.</w:t>
      </w:r>
    </w:p>
    <w:p w14:paraId="1A415736" w14:textId="69E52596" w:rsidR="00190495" w:rsidRDefault="00190495" w:rsidP="00190495">
      <w:pPr>
        <w:pStyle w:val="Prrafodelista"/>
        <w:numPr>
          <w:ilvl w:val="1"/>
          <w:numId w:val="39"/>
        </w:numPr>
      </w:pPr>
      <w:r>
        <w:rPr>
          <w:b/>
          <w:bCs/>
        </w:rPr>
        <w:t>Diagrama de paquetes.</w:t>
      </w:r>
      <w:r>
        <w:t xml:space="preserve"> Define cómo los elementos del modelo se organizan en paquetes.</w:t>
      </w:r>
    </w:p>
    <w:p w14:paraId="30CEEE63" w14:textId="73D3F54A" w:rsidR="00541B21" w:rsidRDefault="00541B21" w:rsidP="00541B21">
      <w:pPr>
        <w:pStyle w:val="Prrafodelista"/>
        <w:numPr>
          <w:ilvl w:val="0"/>
          <w:numId w:val="39"/>
        </w:numPr>
      </w:pPr>
      <w:r w:rsidRPr="00541B21">
        <w:rPr>
          <w:b/>
          <w:bCs/>
        </w:rPr>
        <w:t>Diagramas de comportamiento.</w:t>
      </w:r>
      <w:r>
        <w:t xml:space="preserve"> Muestran la conducta en tiempo de ejecución del sistema, tanto desde el punto de vista del sistema completo como de las instancias u objetos que lo integran</w:t>
      </w:r>
      <w:r w:rsidR="00E85607">
        <w:t>.</w:t>
      </w:r>
    </w:p>
    <w:p w14:paraId="46D385C8" w14:textId="285BB5AE" w:rsidR="00190495" w:rsidRDefault="00190495" w:rsidP="00190495">
      <w:pPr>
        <w:pStyle w:val="Prrafodelista"/>
        <w:numPr>
          <w:ilvl w:val="1"/>
          <w:numId w:val="39"/>
        </w:numPr>
      </w:pPr>
      <w:r>
        <w:rPr>
          <w:b/>
          <w:bCs/>
        </w:rPr>
        <w:t>Diagrama de casos de uso.</w:t>
      </w:r>
      <w:r>
        <w:t xml:space="preserve"> </w:t>
      </w:r>
      <w:r w:rsidR="00A1647A">
        <w:t>Representa las acciones a realizar en el sistema desde el punto de vista de los usuarios.</w:t>
      </w:r>
    </w:p>
    <w:p w14:paraId="2EB56964" w14:textId="06CFA08B" w:rsidR="00A1647A" w:rsidRDefault="00A1647A" w:rsidP="00190495">
      <w:pPr>
        <w:pStyle w:val="Prrafodelista"/>
        <w:numPr>
          <w:ilvl w:val="1"/>
          <w:numId w:val="39"/>
        </w:numPr>
      </w:pPr>
      <w:r>
        <w:rPr>
          <w:b/>
          <w:bCs/>
        </w:rPr>
        <w:t>Diagrama de estado de la máquina.</w:t>
      </w:r>
      <w:r>
        <w:t xml:space="preserve"> Describe el comportamiento de un sistema dirigido por eventos.</w:t>
      </w:r>
    </w:p>
    <w:p w14:paraId="73C81F08" w14:textId="7CF859F9" w:rsidR="00A1647A" w:rsidRDefault="00A1647A" w:rsidP="00190495">
      <w:pPr>
        <w:pStyle w:val="Prrafodelista"/>
        <w:numPr>
          <w:ilvl w:val="1"/>
          <w:numId w:val="39"/>
        </w:numPr>
      </w:pPr>
      <w:r>
        <w:rPr>
          <w:b/>
          <w:bCs/>
        </w:rPr>
        <w:t>Diagrama de actividades.</w:t>
      </w:r>
      <w:r>
        <w:t xml:space="preserve"> </w:t>
      </w:r>
      <w:r w:rsidR="00FC16F0">
        <w:t>Muestra el orden en el que se van realizando las tareas.</w:t>
      </w:r>
    </w:p>
    <w:p w14:paraId="535C3D96" w14:textId="6AE192E3" w:rsidR="00FC16F0" w:rsidRDefault="00FC16F0" w:rsidP="00FC16F0">
      <w:pPr>
        <w:pStyle w:val="Prrafodelista"/>
        <w:numPr>
          <w:ilvl w:val="1"/>
          <w:numId w:val="39"/>
        </w:numPr>
      </w:pPr>
      <w:r>
        <w:rPr>
          <w:b/>
          <w:bCs/>
        </w:rPr>
        <w:t>Diagramas de interacción:</w:t>
      </w:r>
    </w:p>
    <w:p w14:paraId="52ADE202" w14:textId="57EA7FF0" w:rsidR="00FC16F0" w:rsidRDefault="00FC16F0" w:rsidP="00FC16F0">
      <w:pPr>
        <w:pStyle w:val="Prrafodelista"/>
        <w:numPr>
          <w:ilvl w:val="2"/>
          <w:numId w:val="39"/>
        </w:numPr>
      </w:pPr>
      <w:r w:rsidRPr="00983E5D">
        <w:rPr>
          <w:b/>
          <w:bCs/>
        </w:rPr>
        <w:t>Diagrama de secuencia.</w:t>
      </w:r>
      <w:r>
        <w:t xml:space="preserve"> Representa la ordenación temporal en el paso de mensajes.</w:t>
      </w:r>
    </w:p>
    <w:p w14:paraId="256822EB" w14:textId="774F4DDC" w:rsidR="00FC16F0" w:rsidRDefault="00FC16F0" w:rsidP="00FC16F0">
      <w:pPr>
        <w:pStyle w:val="Prrafodelista"/>
        <w:numPr>
          <w:ilvl w:val="2"/>
          <w:numId w:val="39"/>
        </w:numPr>
      </w:pPr>
      <w:r w:rsidRPr="00983E5D">
        <w:rPr>
          <w:b/>
          <w:bCs/>
        </w:rPr>
        <w:t>Diagrama de comunicación/colaboración.</w:t>
      </w:r>
      <w:r>
        <w:t xml:space="preserve"> </w:t>
      </w:r>
      <w:r w:rsidR="00865A29">
        <w:t>Resalta la organización estructural de los objetos que se pasan mensajes.</w:t>
      </w:r>
    </w:p>
    <w:p w14:paraId="796C2D79" w14:textId="553B399B" w:rsidR="00865A29" w:rsidRDefault="00865A29" w:rsidP="00FC16F0">
      <w:pPr>
        <w:pStyle w:val="Prrafodelista"/>
        <w:numPr>
          <w:ilvl w:val="2"/>
          <w:numId w:val="39"/>
        </w:numPr>
      </w:pPr>
      <w:r w:rsidRPr="00983E5D">
        <w:rPr>
          <w:b/>
          <w:bCs/>
        </w:rPr>
        <w:t>Diagrama de interacción.</w:t>
      </w:r>
      <w:r>
        <w:t xml:space="preserve"> Muestra un conjunto de objetos y sus relaciones </w:t>
      </w:r>
      <w:r w:rsidR="00983E5D">
        <w:t>junto con los mensajes que se envían entre ellos.</w:t>
      </w:r>
    </w:p>
    <w:p w14:paraId="01DC58E4" w14:textId="2E5B9F9A" w:rsidR="00983E5D" w:rsidRDefault="00983E5D" w:rsidP="00FC16F0">
      <w:pPr>
        <w:pStyle w:val="Prrafodelista"/>
        <w:numPr>
          <w:ilvl w:val="2"/>
          <w:numId w:val="39"/>
        </w:numPr>
      </w:pPr>
      <w:r w:rsidRPr="00983E5D">
        <w:rPr>
          <w:b/>
          <w:bCs/>
        </w:rPr>
        <w:t>Diagrama de tiempos.</w:t>
      </w:r>
      <w:r>
        <w:t xml:space="preserve"> Muestra el cambio en un estado o una condición de una instancia o un rol a través del tiempo.</w:t>
      </w:r>
    </w:p>
    <w:p w14:paraId="4659CE9C" w14:textId="63B1C893" w:rsidR="00E85607" w:rsidRDefault="00E85607" w:rsidP="00E85607">
      <w:pPr>
        <w:ind w:left="360"/>
      </w:pPr>
      <w:r w:rsidRPr="00E85607">
        <w:rPr>
          <w:noProof/>
        </w:rPr>
        <w:lastRenderedPageBreak/>
        <w:drawing>
          <wp:inline distT="0" distB="0" distL="0" distR="0" wp14:anchorId="366890F6" wp14:editId="5C5AF352">
            <wp:extent cx="5400040" cy="3324860"/>
            <wp:effectExtent l="0" t="0" r="0" b="889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324860"/>
                    </a:xfrm>
                    <a:prstGeom prst="rect">
                      <a:avLst/>
                    </a:prstGeom>
                  </pic:spPr>
                </pic:pic>
              </a:graphicData>
            </a:graphic>
          </wp:inline>
        </w:drawing>
      </w:r>
    </w:p>
    <w:p w14:paraId="7F0573BC" w14:textId="77777777" w:rsidR="005A5BA4" w:rsidRPr="00541B21" w:rsidRDefault="005A5BA4" w:rsidP="00E85607">
      <w:pPr>
        <w:ind w:left="360"/>
      </w:pPr>
    </w:p>
    <w:p w14:paraId="2DCA9729" w14:textId="1BBDB37B" w:rsidR="001F1494" w:rsidRDefault="001F1494" w:rsidP="007C0560">
      <w:pPr>
        <w:pStyle w:val="Ttulo1"/>
      </w:pPr>
      <w:bookmarkStart w:id="6" w:name="_Toc125361018"/>
      <w:r>
        <w:t>HERRAMIENTAS PARA LA ELABORACIÓN DE DIAGRAMAS UML</w:t>
      </w:r>
      <w:bookmarkEnd w:id="6"/>
    </w:p>
    <w:p w14:paraId="741EF461" w14:textId="77777777" w:rsidR="00AB4717" w:rsidRDefault="00AB4717" w:rsidP="00AB4717">
      <w:r>
        <w:t>Podemos encontrar, entre otras, las siguientes herramientas:</w:t>
      </w:r>
    </w:p>
    <w:p w14:paraId="4F28D8AB" w14:textId="77777777" w:rsidR="00AB4717" w:rsidRDefault="00AB4717" w:rsidP="001A2E54">
      <w:pPr>
        <w:pStyle w:val="Prrafodelista"/>
        <w:numPr>
          <w:ilvl w:val="0"/>
          <w:numId w:val="40"/>
        </w:numPr>
      </w:pPr>
      <w:r w:rsidRPr="001A2E54">
        <w:rPr>
          <w:b/>
          <w:bCs/>
        </w:rPr>
        <w:t xml:space="preserve">Rational Systems Developer de IBM: </w:t>
      </w:r>
      <w:r>
        <w:t>herramienta propietaria que permite el desarrollo de proyectos software basados en la metodología UML. Desarrollada en origen por los creadores de UML ha sido absorbida por IBM.</w:t>
      </w:r>
    </w:p>
    <w:p w14:paraId="004FE2FA" w14:textId="77777777" w:rsidR="001A2E54" w:rsidRDefault="00AB4717" w:rsidP="001A2E54">
      <w:pPr>
        <w:pStyle w:val="Prrafodelista"/>
        <w:numPr>
          <w:ilvl w:val="0"/>
          <w:numId w:val="40"/>
        </w:numPr>
      </w:pPr>
      <w:r w:rsidRPr="001A2E54">
        <w:rPr>
          <w:b/>
          <w:bCs/>
        </w:rPr>
        <w:t>UMLet:</w:t>
      </w:r>
      <w:r>
        <w:t xml:space="preserve"> herramienta UML de código abierto y libre distribución. Dispone de un interfaz de usuario sencillo de utilizar.</w:t>
      </w:r>
    </w:p>
    <w:p w14:paraId="5B881610" w14:textId="56D4773A" w:rsidR="001A2E54" w:rsidRDefault="00AB4717" w:rsidP="001A2E54">
      <w:pPr>
        <w:pStyle w:val="Prrafodelista"/>
        <w:numPr>
          <w:ilvl w:val="0"/>
          <w:numId w:val="40"/>
        </w:numPr>
      </w:pPr>
      <w:r w:rsidRPr="001A2E54">
        <w:rPr>
          <w:b/>
          <w:bCs/>
        </w:rPr>
        <w:t>Visual Paradigm for UML (VP-UML):</w:t>
      </w:r>
      <w:r>
        <w:t xml:space="preserve"> incluye una versión para uso no comercial que se distribuye libremente sin más que registrarse para obtener un archivo de licencia. Dispone de diferentes módulos para realizar desarrollo UML, diseñar bases de datos, realizar actividades de ingeniería inversa y diseñar con Agile. Es compatible con los IDEs Eclipse, Visual Studio .net, Intelli</w:t>
      </w:r>
      <w:r w:rsidR="00553479">
        <w:t>J I</w:t>
      </w:r>
      <w:r>
        <w:t>DEA y NetBeans.</w:t>
      </w:r>
    </w:p>
    <w:p w14:paraId="708719F2" w14:textId="658C899C" w:rsidR="00AB4717" w:rsidRDefault="00AB4717" w:rsidP="001A2E54">
      <w:pPr>
        <w:pStyle w:val="Prrafodelista"/>
        <w:numPr>
          <w:ilvl w:val="0"/>
          <w:numId w:val="40"/>
        </w:numPr>
      </w:pPr>
      <w:r w:rsidRPr="001A2E54">
        <w:rPr>
          <w:b/>
          <w:bCs/>
        </w:rPr>
        <w:t xml:space="preserve">ArgoUML: </w:t>
      </w:r>
      <w:r>
        <w:t>se distribuye bajo licencia Eclipse. Soporta los diagramas de UML 1.4, y genera código para java y C++. Para poder ejecutarlo se necesita la plataforma java. Admite ingeniería directa e inversa.</w:t>
      </w:r>
    </w:p>
    <w:p w14:paraId="66B81A4C" w14:textId="77777777" w:rsidR="00EA3A44" w:rsidRPr="00AB4717" w:rsidRDefault="00EA3A44" w:rsidP="00EA3A44">
      <w:pPr>
        <w:pStyle w:val="Prrafodelista"/>
      </w:pPr>
    </w:p>
    <w:p w14:paraId="7B0A6793" w14:textId="107A8E8F" w:rsidR="001F1494" w:rsidRDefault="001F1494" w:rsidP="007C0560">
      <w:pPr>
        <w:pStyle w:val="Ttulo1"/>
      </w:pPr>
      <w:bookmarkStart w:id="7" w:name="_Toc125361019"/>
      <w:r>
        <w:t>INGENIERÍA INVERSA</w:t>
      </w:r>
      <w:bookmarkEnd w:id="7"/>
    </w:p>
    <w:p w14:paraId="47E641C9" w14:textId="7BFD9884" w:rsidR="001A2E54" w:rsidRDefault="001A2E54" w:rsidP="001A2E54">
      <w:r>
        <w:t xml:space="preserve">La ingeniería inversa se define como el </w:t>
      </w:r>
      <w:r w:rsidR="00EA3A44">
        <w:t>proceso de analizar código, documentación y comportamiento de una aplicación para extraer información del diseño.</w:t>
      </w:r>
    </w:p>
    <w:p w14:paraId="4C39D025" w14:textId="45428B50" w:rsidR="00EA3A44" w:rsidRDefault="00EA3A44" w:rsidP="001A2E54">
      <w:r>
        <w:lastRenderedPageBreak/>
        <w:t>Existen varios tipos:</w:t>
      </w:r>
    </w:p>
    <w:p w14:paraId="58C35D01" w14:textId="4D4E5D02" w:rsidR="00EA3A44" w:rsidRDefault="00EA3A44" w:rsidP="00EA3A44">
      <w:pPr>
        <w:pStyle w:val="Prrafodelista"/>
        <w:numPr>
          <w:ilvl w:val="0"/>
          <w:numId w:val="41"/>
        </w:numPr>
      </w:pPr>
      <w:r w:rsidRPr="00953CF3">
        <w:rPr>
          <w:b/>
          <w:bCs/>
        </w:rPr>
        <w:t>Ingeniería inversa de datos.</w:t>
      </w:r>
      <w:r>
        <w:t xml:space="preserve"> Se aplica sobre el código de bases de datos para obtener el modelo entidad-relación.</w:t>
      </w:r>
    </w:p>
    <w:p w14:paraId="5310BB99" w14:textId="473869EE" w:rsidR="00EA3A44" w:rsidRDefault="00EA3A44" w:rsidP="00EA3A44">
      <w:pPr>
        <w:pStyle w:val="Prrafodelista"/>
        <w:numPr>
          <w:ilvl w:val="0"/>
          <w:numId w:val="41"/>
        </w:numPr>
      </w:pPr>
      <w:r w:rsidRPr="00953CF3">
        <w:rPr>
          <w:b/>
          <w:bCs/>
        </w:rPr>
        <w:t>Ingeniería inversa de lógica o de proceso.</w:t>
      </w:r>
      <w:r>
        <w:t xml:space="preserve"> </w:t>
      </w:r>
      <w:r w:rsidR="00953CF3">
        <w:t>Se aplica sobre el código de un programa para averiguar su lógica, o sobre cualquier documento de diseño para obtener documentos de análisis o de requisitos.</w:t>
      </w:r>
    </w:p>
    <w:p w14:paraId="160BCD10" w14:textId="7D8A23D3" w:rsidR="00953CF3" w:rsidRPr="001A2E54" w:rsidRDefault="00953CF3" w:rsidP="00EA3A44">
      <w:pPr>
        <w:pStyle w:val="Prrafodelista"/>
        <w:numPr>
          <w:ilvl w:val="0"/>
          <w:numId w:val="41"/>
        </w:numPr>
      </w:pPr>
      <w:r w:rsidRPr="00953CF3">
        <w:rPr>
          <w:b/>
          <w:bCs/>
        </w:rPr>
        <w:t>Ingeniería inversa de interfaces de usuario.</w:t>
      </w:r>
      <w:r>
        <w:t xml:space="preserve"> Consiste en estudiar la lógica interna de las interfaces para obtener los modelos y especificaciones que sirvieron para su construcción, con objeto de tomarlas como puntos de partida en procesos de ingeniería directa que permitan su actualización.</w:t>
      </w:r>
    </w:p>
    <w:sectPr w:rsidR="00953CF3" w:rsidRPr="001A2E54" w:rsidSect="00CD796B">
      <w:footerReference w:type="even"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FBE3" w14:textId="77777777" w:rsidR="00466F6D" w:rsidRDefault="00466F6D" w:rsidP="00D76252">
      <w:pPr>
        <w:spacing w:after="0"/>
      </w:pPr>
      <w:r>
        <w:separator/>
      </w:r>
    </w:p>
  </w:endnote>
  <w:endnote w:type="continuationSeparator" w:id="0">
    <w:p w14:paraId="463817AA" w14:textId="77777777" w:rsidR="00466F6D" w:rsidRDefault="00466F6D" w:rsidP="00D76252">
      <w:pPr>
        <w:spacing w:after="0"/>
      </w:pPr>
      <w:r>
        <w:continuationSeparator/>
      </w:r>
    </w:p>
  </w:endnote>
  <w:endnote w:type="continuationNotice" w:id="1">
    <w:p w14:paraId="5AF14611" w14:textId="77777777" w:rsidR="00466F6D" w:rsidRDefault="00466F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96B6D" w14:textId="77777777" w:rsidR="00466F6D" w:rsidRDefault="00466F6D" w:rsidP="00D76252">
      <w:pPr>
        <w:spacing w:after="0"/>
      </w:pPr>
      <w:r>
        <w:separator/>
      </w:r>
    </w:p>
  </w:footnote>
  <w:footnote w:type="continuationSeparator" w:id="0">
    <w:p w14:paraId="6E4C8E37" w14:textId="77777777" w:rsidR="00466F6D" w:rsidRDefault="00466F6D" w:rsidP="00D76252">
      <w:pPr>
        <w:spacing w:after="0"/>
      </w:pPr>
      <w:r>
        <w:continuationSeparator/>
      </w:r>
    </w:p>
  </w:footnote>
  <w:footnote w:type="continuationNotice" w:id="1">
    <w:p w14:paraId="27CEB965" w14:textId="77777777" w:rsidR="00466F6D" w:rsidRDefault="00466F6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3EC6"/>
    <w:multiLevelType w:val="hybridMultilevel"/>
    <w:tmpl w:val="F6384F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074A1"/>
    <w:multiLevelType w:val="hybridMultilevel"/>
    <w:tmpl w:val="1E8C25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3E769EE"/>
    <w:multiLevelType w:val="hybridMultilevel"/>
    <w:tmpl w:val="8604EA26"/>
    <w:lvl w:ilvl="0" w:tplc="650CFB0C">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CDD337D"/>
    <w:multiLevelType w:val="hybridMultilevel"/>
    <w:tmpl w:val="F236B7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FEE5A64"/>
    <w:multiLevelType w:val="hybridMultilevel"/>
    <w:tmpl w:val="8EE684C4"/>
    <w:lvl w:ilvl="0" w:tplc="C41C09D2">
      <w:start w:val="1"/>
      <w:numFmt w:val="decimal"/>
      <w:lvlText w:val="%1."/>
      <w:lvlJc w:val="left"/>
      <w:pPr>
        <w:ind w:left="1080" w:hanging="360"/>
      </w:pPr>
      <w:rPr>
        <w:rFonts w:hint="default"/>
      </w:rPr>
    </w:lvl>
    <w:lvl w:ilvl="1" w:tplc="0C0A0001">
      <w:start w:val="1"/>
      <w:numFmt w:val="bullet"/>
      <w:lvlText w:val=""/>
      <w:lvlJc w:val="left"/>
      <w:pPr>
        <w:ind w:left="2487"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6" w15:restartNumberingAfterBreak="0">
    <w:nsid w:val="15017C46"/>
    <w:multiLevelType w:val="hybridMultilevel"/>
    <w:tmpl w:val="F20404F2"/>
    <w:lvl w:ilvl="0" w:tplc="8E0CD9B8">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1C9F48FE"/>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2008"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8" w15:restartNumberingAfterBreak="0">
    <w:nsid w:val="201861A0"/>
    <w:multiLevelType w:val="hybridMultilevel"/>
    <w:tmpl w:val="E1DA2E0E"/>
    <w:lvl w:ilvl="0" w:tplc="92EE3E60">
      <w:start w:val="1"/>
      <w:numFmt w:val="bullet"/>
      <w:lvlText w:val="-"/>
      <w:lvlJc w:val="left"/>
      <w:pPr>
        <w:ind w:left="502"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487"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6A6447"/>
    <w:multiLevelType w:val="hybridMultilevel"/>
    <w:tmpl w:val="904405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EA06E9A"/>
    <w:multiLevelType w:val="hybridMultilevel"/>
    <w:tmpl w:val="F7B0B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0D70AC"/>
    <w:multiLevelType w:val="hybridMultilevel"/>
    <w:tmpl w:val="3A26340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A41220"/>
    <w:multiLevelType w:val="hybridMultilevel"/>
    <w:tmpl w:val="90628E1C"/>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771759"/>
    <w:multiLevelType w:val="hybridMultilevel"/>
    <w:tmpl w:val="8EE684C4"/>
    <w:lvl w:ilvl="0" w:tplc="FFFFFFFF">
      <w:start w:val="1"/>
      <w:numFmt w:val="decimal"/>
      <w:lvlText w:val="%1."/>
      <w:lvlJc w:val="left"/>
      <w:pPr>
        <w:ind w:left="1080" w:hanging="360"/>
      </w:pPr>
      <w:rPr>
        <w:rFonts w:hint="default"/>
      </w:rPr>
    </w:lvl>
    <w:lvl w:ilvl="1" w:tplc="FFFFFFFF">
      <w:start w:val="1"/>
      <w:numFmt w:val="bullet"/>
      <w:lvlText w:val=""/>
      <w:lvlJc w:val="left"/>
      <w:pPr>
        <w:ind w:left="19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B8C22FD"/>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2062"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5" w15:restartNumberingAfterBreak="0">
    <w:nsid w:val="3C1E1DCD"/>
    <w:multiLevelType w:val="hybridMultilevel"/>
    <w:tmpl w:val="48542BBA"/>
    <w:lvl w:ilvl="0" w:tplc="117C0A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38358E"/>
    <w:multiLevelType w:val="hybridMultilevel"/>
    <w:tmpl w:val="1F7C18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F17472"/>
    <w:multiLevelType w:val="hybridMultilevel"/>
    <w:tmpl w:val="3E12BD82"/>
    <w:lvl w:ilvl="0" w:tplc="85AC890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30C5CDC"/>
    <w:multiLevelType w:val="hybridMultilevel"/>
    <w:tmpl w:val="88D27F9A"/>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45244B1"/>
    <w:multiLevelType w:val="hybridMultilevel"/>
    <w:tmpl w:val="D4788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9B3ADA"/>
    <w:multiLevelType w:val="hybridMultilevel"/>
    <w:tmpl w:val="133683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93659A7"/>
    <w:multiLevelType w:val="hybridMultilevel"/>
    <w:tmpl w:val="E1DA2E0E"/>
    <w:lvl w:ilvl="0" w:tplc="FFFFFFFF">
      <w:start w:val="1"/>
      <w:numFmt w:val="bullet"/>
      <w:lvlText w:val="-"/>
      <w:lvlJc w:val="left"/>
      <w:pPr>
        <w:ind w:left="502"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487"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D05A0B"/>
    <w:multiLevelType w:val="hybridMultilevel"/>
    <w:tmpl w:val="A7DC3B4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22473FD"/>
    <w:multiLevelType w:val="hybridMultilevel"/>
    <w:tmpl w:val="8BA810B8"/>
    <w:lvl w:ilvl="0" w:tplc="C30E8FFE">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5676422F"/>
    <w:multiLevelType w:val="hybridMultilevel"/>
    <w:tmpl w:val="A6769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226E12"/>
    <w:multiLevelType w:val="hybridMultilevel"/>
    <w:tmpl w:val="4CDAB106"/>
    <w:lvl w:ilvl="0" w:tplc="55260A9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5DCC2A8E"/>
    <w:multiLevelType w:val="hybridMultilevel"/>
    <w:tmpl w:val="99EA21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13A3B49"/>
    <w:multiLevelType w:val="hybridMultilevel"/>
    <w:tmpl w:val="48ECF5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4572F39"/>
    <w:multiLevelType w:val="hybridMultilevel"/>
    <w:tmpl w:val="C63A10E8"/>
    <w:lvl w:ilvl="0" w:tplc="92EE3E60">
      <w:start w:val="1"/>
      <w:numFmt w:val="bullet"/>
      <w:lvlText w:val="-"/>
      <w:lvlJc w:val="left"/>
      <w:pPr>
        <w:ind w:left="1222"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7307AC9"/>
    <w:multiLevelType w:val="hybridMultilevel"/>
    <w:tmpl w:val="BBD801BE"/>
    <w:lvl w:ilvl="0" w:tplc="266A259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67B01D93"/>
    <w:multiLevelType w:val="hybridMultilevel"/>
    <w:tmpl w:val="608A06FA"/>
    <w:lvl w:ilvl="0" w:tplc="D1E8384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984366A"/>
    <w:multiLevelType w:val="hybridMultilevel"/>
    <w:tmpl w:val="65A4B56E"/>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9DF59BF"/>
    <w:multiLevelType w:val="hybridMultilevel"/>
    <w:tmpl w:val="6AC0B08E"/>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3" w15:restartNumberingAfterBreak="0">
    <w:nsid w:val="6B573CBE"/>
    <w:multiLevelType w:val="hybridMultilevel"/>
    <w:tmpl w:val="939EA1D2"/>
    <w:lvl w:ilvl="0" w:tplc="F2485604">
      <w:start w:val="1"/>
      <w:numFmt w:val="lowerLetter"/>
      <w:lvlText w:val="%1."/>
      <w:lvlJc w:val="left"/>
      <w:pPr>
        <w:ind w:left="1776" w:hanging="360"/>
      </w:pPr>
      <w:rPr>
        <w:rFonts w:hint="default"/>
      </w:rPr>
    </w:lvl>
    <w:lvl w:ilvl="1" w:tplc="0C0A0001">
      <w:start w:val="1"/>
      <w:numFmt w:val="bullet"/>
      <w:lvlText w:val=""/>
      <w:lvlJc w:val="left"/>
      <w:pPr>
        <w:ind w:left="2496" w:hanging="360"/>
      </w:pPr>
      <w:rPr>
        <w:rFonts w:ascii="Symbol" w:hAnsi="Symbol" w:hint="default"/>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6D814A31"/>
    <w:multiLevelType w:val="hybridMultilevel"/>
    <w:tmpl w:val="40625BD8"/>
    <w:lvl w:ilvl="0" w:tplc="0C0A0001">
      <w:start w:val="1"/>
      <w:numFmt w:val="bullet"/>
      <w:lvlText w:val=""/>
      <w:lvlJc w:val="left"/>
      <w:pPr>
        <w:ind w:left="1776" w:hanging="360"/>
      </w:pPr>
      <w:rPr>
        <w:rFonts w:ascii="Symbol" w:hAnsi="Symbol" w:hint="default"/>
      </w:rPr>
    </w:lvl>
    <w:lvl w:ilvl="1" w:tplc="FFFFFFFF">
      <w:start w:val="1"/>
      <w:numFmt w:val="bullet"/>
      <w:lvlText w:val="o"/>
      <w:lvlJc w:val="left"/>
      <w:pPr>
        <w:ind w:left="2714" w:hanging="360"/>
      </w:pPr>
      <w:rPr>
        <w:rFonts w:ascii="Courier New" w:hAnsi="Courier New" w:cs="Courier New" w:hint="default"/>
      </w:rPr>
    </w:lvl>
    <w:lvl w:ilvl="2" w:tplc="FFFFFFFF">
      <w:start w:val="1"/>
      <w:numFmt w:val="bullet"/>
      <w:lvlText w:val=""/>
      <w:lvlJc w:val="left"/>
      <w:pPr>
        <w:ind w:left="3434" w:hanging="360"/>
      </w:pPr>
      <w:rPr>
        <w:rFonts w:ascii="Wingdings" w:hAnsi="Wingdings" w:hint="default"/>
      </w:rPr>
    </w:lvl>
    <w:lvl w:ilvl="3" w:tplc="FFFFFFFF">
      <w:start w:val="1"/>
      <w:numFmt w:val="bullet"/>
      <w:lvlText w:val=""/>
      <w:lvlJc w:val="left"/>
      <w:pPr>
        <w:ind w:left="3761" w:hanging="360"/>
      </w:pPr>
      <w:rPr>
        <w:rFonts w:ascii="Symbol" w:hAnsi="Symbol" w:hint="default"/>
      </w:rPr>
    </w:lvl>
    <w:lvl w:ilvl="4" w:tplc="FFFFFFFF">
      <w:start w:val="1"/>
      <w:numFmt w:val="bullet"/>
      <w:lvlText w:val="o"/>
      <w:lvlJc w:val="left"/>
      <w:pPr>
        <w:ind w:left="4874" w:hanging="360"/>
      </w:pPr>
      <w:rPr>
        <w:rFonts w:ascii="Courier New" w:hAnsi="Courier New" w:cs="Courier New" w:hint="default"/>
      </w:rPr>
    </w:lvl>
    <w:lvl w:ilvl="5" w:tplc="FFFFFFFF" w:tentative="1">
      <w:start w:val="1"/>
      <w:numFmt w:val="bullet"/>
      <w:lvlText w:val=""/>
      <w:lvlJc w:val="left"/>
      <w:pPr>
        <w:ind w:left="5594" w:hanging="360"/>
      </w:pPr>
      <w:rPr>
        <w:rFonts w:ascii="Wingdings" w:hAnsi="Wingdings" w:hint="default"/>
      </w:rPr>
    </w:lvl>
    <w:lvl w:ilvl="6" w:tplc="FFFFFFFF" w:tentative="1">
      <w:start w:val="1"/>
      <w:numFmt w:val="bullet"/>
      <w:lvlText w:val=""/>
      <w:lvlJc w:val="left"/>
      <w:pPr>
        <w:ind w:left="6314" w:hanging="360"/>
      </w:pPr>
      <w:rPr>
        <w:rFonts w:ascii="Symbol" w:hAnsi="Symbol" w:hint="default"/>
      </w:rPr>
    </w:lvl>
    <w:lvl w:ilvl="7" w:tplc="FFFFFFFF" w:tentative="1">
      <w:start w:val="1"/>
      <w:numFmt w:val="bullet"/>
      <w:lvlText w:val="o"/>
      <w:lvlJc w:val="left"/>
      <w:pPr>
        <w:ind w:left="7034" w:hanging="360"/>
      </w:pPr>
      <w:rPr>
        <w:rFonts w:ascii="Courier New" w:hAnsi="Courier New" w:cs="Courier New" w:hint="default"/>
      </w:rPr>
    </w:lvl>
    <w:lvl w:ilvl="8" w:tplc="FFFFFFFF" w:tentative="1">
      <w:start w:val="1"/>
      <w:numFmt w:val="bullet"/>
      <w:lvlText w:val=""/>
      <w:lvlJc w:val="left"/>
      <w:pPr>
        <w:ind w:left="7754" w:hanging="360"/>
      </w:pPr>
      <w:rPr>
        <w:rFonts w:ascii="Wingdings" w:hAnsi="Wingdings" w:hint="default"/>
      </w:rPr>
    </w:lvl>
  </w:abstractNum>
  <w:abstractNum w:abstractNumId="35" w15:restartNumberingAfterBreak="0">
    <w:nsid w:val="6FD50033"/>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1495"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6" w15:restartNumberingAfterBreak="0">
    <w:nsid w:val="74D30402"/>
    <w:multiLevelType w:val="hybridMultilevel"/>
    <w:tmpl w:val="E8F20A46"/>
    <w:lvl w:ilvl="0" w:tplc="9388334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D70C35"/>
    <w:multiLevelType w:val="hybridMultilevel"/>
    <w:tmpl w:val="B8CE493E"/>
    <w:lvl w:ilvl="0" w:tplc="CAA48CB6">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7443E6F"/>
    <w:multiLevelType w:val="hybridMultilevel"/>
    <w:tmpl w:val="37762C0E"/>
    <w:lvl w:ilvl="0" w:tplc="C310CE6A">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5343A2"/>
    <w:multiLevelType w:val="hybridMultilevel"/>
    <w:tmpl w:val="C282A8BA"/>
    <w:lvl w:ilvl="0" w:tplc="00F2A6A6">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AFF5C02"/>
    <w:multiLevelType w:val="hybridMultilevel"/>
    <w:tmpl w:val="7C16B458"/>
    <w:lvl w:ilvl="0" w:tplc="8E6077D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8331285">
    <w:abstractNumId w:val="15"/>
  </w:num>
  <w:num w:numId="2" w16cid:durableId="430205481">
    <w:abstractNumId w:val="39"/>
  </w:num>
  <w:num w:numId="3" w16cid:durableId="1519001661">
    <w:abstractNumId w:val="33"/>
  </w:num>
  <w:num w:numId="4" w16cid:durableId="1697807943">
    <w:abstractNumId w:val="5"/>
  </w:num>
  <w:num w:numId="5" w16cid:durableId="2087456180">
    <w:abstractNumId w:val="30"/>
  </w:num>
  <w:num w:numId="6" w16cid:durableId="1309361354">
    <w:abstractNumId w:val="20"/>
  </w:num>
  <w:num w:numId="7" w16cid:durableId="1682316815">
    <w:abstractNumId w:val="27"/>
  </w:num>
  <w:num w:numId="8" w16cid:durableId="1653559222">
    <w:abstractNumId w:val="40"/>
  </w:num>
  <w:num w:numId="9" w16cid:durableId="87045703">
    <w:abstractNumId w:val="3"/>
  </w:num>
  <w:num w:numId="10" w16cid:durableId="1075012463">
    <w:abstractNumId w:val="26"/>
  </w:num>
  <w:num w:numId="11" w16cid:durableId="514803680">
    <w:abstractNumId w:val="9"/>
  </w:num>
  <w:num w:numId="12" w16cid:durableId="1690832603">
    <w:abstractNumId w:val="8"/>
  </w:num>
  <w:num w:numId="13" w16cid:durableId="953904487">
    <w:abstractNumId w:val="12"/>
  </w:num>
  <w:num w:numId="14" w16cid:durableId="1149252736">
    <w:abstractNumId w:val="2"/>
  </w:num>
  <w:num w:numId="15" w16cid:durableId="1487823741">
    <w:abstractNumId w:val="29"/>
  </w:num>
  <w:num w:numId="16" w16cid:durableId="2116094363">
    <w:abstractNumId w:val="18"/>
  </w:num>
  <w:num w:numId="17" w16cid:durableId="993872195">
    <w:abstractNumId w:val="23"/>
  </w:num>
  <w:num w:numId="18" w16cid:durableId="1479032351">
    <w:abstractNumId w:val="31"/>
  </w:num>
  <w:num w:numId="19" w16cid:durableId="312492938">
    <w:abstractNumId w:val="21"/>
  </w:num>
  <w:num w:numId="20" w16cid:durableId="1483424114">
    <w:abstractNumId w:val="28"/>
  </w:num>
  <w:num w:numId="21" w16cid:durableId="340936401">
    <w:abstractNumId w:val="1"/>
  </w:num>
  <w:num w:numId="22" w16cid:durableId="458498415">
    <w:abstractNumId w:val="4"/>
  </w:num>
  <w:num w:numId="23" w16cid:durableId="4790048">
    <w:abstractNumId w:val="34"/>
  </w:num>
  <w:num w:numId="24" w16cid:durableId="1554271376">
    <w:abstractNumId w:val="32"/>
  </w:num>
  <w:num w:numId="25" w16cid:durableId="1493108343">
    <w:abstractNumId w:val="13"/>
  </w:num>
  <w:num w:numId="26" w16cid:durableId="1448818565">
    <w:abstractNumId w:val="25"/>
  </w:num>
  <w:num w:numId="27" w16cid:durableId="1981569404">
    <w:abstractNumId w:val="7"/>
  </w:num>
  <w:num w:numId="28" w16cid:durableId="1558592779">
    <w:abstractNumId w:val="11"/>
  </w:num>
  <w:num w:numId="29" w16cid:durableId="92824137">
    <w:abstractNumId w:val="6"/>
  </w:num>
  <w:num w:numId="30" w16cid:durableId="1475028868">
    <w:abstractNumId w:val="35"/>
  </w:num>
  <w:num w:numId="31" w16cid:durableId="2107798502">
    <w:abstractNumId w:val="14"/>
  </w:num>
  <w:num w:numId="32" w16cid:durableId="1252659683">
    <w:abstractNumId w:val="38"/>
  </w:num>
  <w:num w:numId="33" w16cid:durableId="1544556223">
    <w:abstractNumId w:val="37"/>
  </w:num>
  <w:num w:numId="34" w16cid:durableId="382826943">
    <w:abstractNumId w:val="19"/>
  </w:num>
  <w:num w:numId="35" w16cid:durableId="2022124783">
    <w:abstractNumId w:val="10"/>
  </w:num>
  <w:num w:numId="36" w16cid:durableId="1797677263">
    <w:abstractNumId w:val="17"/>
  </w:num>
  <w:num w:numId="37" w16cid:durableId="944309147">
    <w:abstractNumId w:val="16"/>
  </w:num>
  <w:num w:numId="38" w16cid:durableId="569778623">
    <w:abstractNumId w:val="22"/>
  </w:num>
  <w:num w:numId="39" w16cid:durableId="1207328413">
    <w:abstractNumId w:val="0"/>
  </w:num>
  <w:num w:numId="40" w16cid:durableId="1742437693">
    <w:abstractNumId w:val="24"/>
  </w:num>
  <w:num w:numId="41" w16cid:durableId="179255068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54BE"/>
    <w:rsid w:val="000119BB"/>
    <w:rsid w:val="00020789"/>
    <w:rsid w:val="00025BFD"/>
    <w:rsid w:val="000320B0"/>
    <w:rsid w:val="000349BE"/>
    <w:rsid w:val="0003632B"/>
    <w:rsid w:val="000413EE"/>
    <w:rsid w:val="00042C2C"/>
    <w:rsid w:val="0005367C"/>
    <w:rsid w:val="00061AD2"/>
    <w:rsid w:val="000648FA"/>
    <w:rsid w:val="00071CD5"/>
    <w:rsid w:val="00085F76"/>
    <w:rsid w:val="0009204D"/>
    <w:rsid w:val="000A1C7D"/>
    <w:rsid w:val="000B3D6C"/>
    <w:rsid w:val="000C1D8E"/>
    <w:rsid w:val="000C612D"/>
    <w:rsid w:val="000D2C69"/>
    <w:rsid w:val="000D39CF"/>
    <w:rsid w:val="000D6800"/>
    <w:rsid w:val="000E0BB4"/>
    <w:rsid w:val="000E11F1"/>
    <w:rsid w:val="000E7E31"/>
    <w:rsid w:val="000F268C"/>
    <w:rsid w:val="000F53E1"/>
    <w:rsid w:val="00104E41"/>
    <w:rsid w:val="00114F29"/>
    <w:rsid w:val="00120132"/>
    <w:rsid w:val="001222EA"/>
    <w:rsid w:val="00123DFC"/>
    <w:rsid w:val="0012486C"/>
    <w:rsid w:val="0015011E"/>
    <w:rsid w:val="00151DCB"/>
    <w:rsid w:val="00153AF3"/>
    <w:rsid w:val="00155A1F"/>
    <w:rsid w:val="001569D6"/>
    <w:rsid w:val="00157AA4"/>
    <w:rsid w:val="00157DCF"/>
    <w:rsid w:val="00160EC5"/>
    <w:rsid w:val="00161358"/>
    <w:rsid w:val="00164F40"/>
    <w:rsid w:val="00170AF2"/>
    <w:rsid w:val="00170EE6"/>
    <w:rsid w:val="001730EE"/>
    <w:rsid w:val="00175627"/>
    <w:rsid w:val="00187635"/>
    <w:rsid w:val="00190495"/>
    <w:rsid w:val="0019785B"/>
    <w:rsid w:val="001A1971"/>
    <w:rsid w:val="001A2E54"/>
    <w:rsid w:val="001A7458"/>
    <w:rsid w:val="001B2E4B"/>
    <w:rsid w:val="001B42BE"/>
    <w:rsid w:val="001C1584"/>
    <w:rsid w:val="001C4BAA"/>
    <w:rsid w:val="001C62AE"/>
    <w:rsid w:val="001D186B"/>
    <w:rsid w:val="001D40F7"/>
    <w:rsid w:val="001E118A"/>
    <w:rsid w:val="001E2F80"/>
    <w:rsid w:val="001E3669"/>
    <w:rsid w:val="001E6DAD"/>
    <w:rsid w:val="001F1494"/>
    <w:rsid w:val="001F515D"/>
    <w:rsid w:val="001F5D0B"/>
    <w:rsid w:val="00203D50"/>
    <w:rsid w:val="00203F7C"/>
    <w:rsid w:val="00204E22"/>
    <w:rsid w:val="00207B11"/>
    <w:rsid w:val="00221D1D"/>
    <w:rsid w:val="0022694A"/>
    <w:rsid w:val="002303EA"/>
    <w:rsid w:val="00231660"/>
    <w:rsid w:val="0023576A"/>
    <w:rsid w:val="00251E69"/>
    <w:rsid w:val="00256A3A"/>
    <w:rsid w:val="00260992"/>
    <w:rsid w:val="00265FAC"/>
    <w:rsid w:val="00266CCA"/>
    <w:rsid w:val="002778A3"/>
    <w:rsid w:val="0028666C"/>
    <w:rsid w:val="002962A4"/>
    <w:rsid w:val="002A0573"/>
    <w:rsid w:val="002A585C"/>
    <w:rsid w:val="002B25C4"/>
    <w:rsid w:val="002B2B73"/>
    <w:rsid w:val="002B507B"/>
    <w:rsid w:val="002D488C"/>
    <w:rsid w:val="002E52D3"/>
    <w:rsid w:val="002F192E"/>
    <w:rsid w:val="002F4155"/>
    <w:rsid w:val="002F56DF"/>
    <w:rsid w:val="003009EB"/>
    <w:rsid w:val="00303B30"/>
    <w:rsid w:val="00305A3A"/>
    <w:rsid w:val="00312686"/>
    <w:rsid w:val="00332638"/>
    <w:rsid w:val="00333554"/>
    <w:rsid w:val="00334161"/>
    <w:rsid w:val="003347CF"/>
    <w:rsid w:val="00342B5F"/>
    <w:rsid w:val="00345B3A"/>
    <w:rsid w:val="00347D07"/>
    <w:rsid w:val="0035150A"/>
    <w:rsid w:val="003518BC"/>
    <w:rsid w:val="0036359C"/>
    <w:rsid w:val="00365624"/>
    <w:rsid w:val="003677A2"/>
    <w:rsid w:val="003713FE"/>
    <w:rsid w:val="0037209A"/>
    <w:rsid w:val="00374E8B"/>
    <w:rsid w:val="0038110B"/>
    <w:rsid w:val="00395352"/>
    <w:rsid w:val="00397D59"/>
    <w:rsid w:val="003B0787"/>
    <w:rsid w:val="003B152B"/>
    <w:rsid w:val="003B200E"/>
    <w:rsid w:val="003B217B"/>
    <w:rsid w:val="003B37C2"/>
    <w:rsid w:val="003B40D6"/>
    <w:rsid w:val="003B75C2"/>
    <w:rsid w:val="003C1992"/>
    <w:rsid w:val="003C1F82"/>
    <w:rsid w:val="003C46D6"/>
    <w:rsid w:val="003D0806"/>
    <w:rsid w:val="003D0CC5"/>
    <w:rsid w:val="003D2792"/>
    <w:rsid w:val="003D3E9C"/>
    <w:rsid w:val="003E3F36"/>
    <w:rsid w:val="003E4156"/>
    <w:rsid w:val="003E688E"/>
    <w:rsid w:val="003F2737"/>
    <w:rsid w:val="003F6F93"/>
    <w:rsid w:val="00405ECE"/>
    <w:rsid w:val="00412496"/>
    <w:rsid w:val="004214FD"/>
    <w:rsid w:val="0042701C"/>
    <w:rsid w:val="0043799B"/>
    <w:rsid w:val="00444271"/>
    <w:rsid w:val="00444D5C"/>
    <w:rsid w:val="00447BC5"/>
    <w:rsid w:val="00450A3E"/>
    <w:rsid w:val="004552A9"/>
    <w:rsid w:val="00455AFC"/>
    <w:rsid w:val="00456EA6"/>
    <w:rsid w:val="0046177D"/>
    <w:rsid w:val="00461BF4"/>
    <w:rsid w:val="004635F1"/>
    <w:rsid w:val="0046389E"/>
    <w:rsid w:val="00466F6D"/>
    <w:rsid w:val="00490881"/>
    <w:rsid w:val="00491911"/>
    <w:rsid w:val="0049365F"/>
    <w:rsid w:val="00497EFC"/>
    <w:rsid w:val="004B6052"/>
    <w:rsid w:val="004B6983"/>
    <w:rsid w:val="004C085C"/>
    <w:rsid w:val="004C2270"/>
    <w:rsid w:val="004C28D4"/>
    <w:rsid w:val="004C48EE"/>
    <w:rsid w:val="004C7EF9"/>
    <w:rsid w:val="004E0AB4"/>
    <w:rsid w:val="004E656F"/>
    <w:rsid w:val="004E7AC7"/>
    <w:rsid w:val="004F32D2"/>
    <w:rsid w:val="004F5A7D"/>
    <w:rsid w:val="00502CC1"/>
    <w:rsid w:val="00504036"/>
    <w:rsid w:val="005106D7"/>
    <w:rsid w:val="0051550C"/>
    <w:rsid w:val="005202A8"/>
    <w:rsid w:val="00525AE9"/>
    <w:rsid w:val="00531AB5"/>
    <w:rsid w:val="005353AD"/>
    <w:rsid w:val="005359BA"/>
    <w:rsid w:val="00541B21"/>
    <w:rsid w:val="00541E8D"/>
    <w:rsid w:val="005445DB"/>
    <w:rsid w:val="00553479"/>
    <w:rsid w:val="005665D9"/>
    <w:rsid w:val="0057489E"/>
    <w:rsid w:val="0057541D"/>
    <w:rsid w:val="00587E74"/>
    <w:rsid w:val="005A14CA"/>
    <w:rsid w:val="005A5BA4"/>
    <w:rsid w:val="005B5652"/>
    <w:rsid w:val="005B5AD4"/>
    <w:rsid w:val="005B7CA8"/>
    <w:rsid w:val="005C28D7"/>
    <w:rsid w:val="005C4EB7"/>
    <w:rsid w:val="005D618F"/>
    <w:rsid w:val="005E7DE5"/>
    <w:rsid w:val="00605118"/>
    <w:rsid w:val="006067A7"/>
    <w:rsid w:val="006206EC"/>
    <w:rsid w:val="006238F6"/>
    <w:rsid w:val="00624E94"/>
    <w:rsid w:val="00633A91"/>
    <w:rsid w:val="00636659"/>
    <w:rsid w:val="00651C22"/>
    <w:rsid w:val="00660BB9"/>
    <w:rsid w:val="00663630"/>
    <w:rsid w:val="00666849"/>
    <w:rsid w:val="00672EA1"/>
    <w:rsid w:val="00677503"/>
    <w:rsid w:val="00677767"/>
    <w:rsid w:val="00680744"/>
    <w:rsid w:val="00684307"/>
    <w:rsid w:val="00697601"/>
    <w:rsid w:val="006A5BCB"/>
    <w:rsid w:val="006A7443"/>
    <w:rsid w:val="006B195E"/>
    <w:rsid w:val="006B2C4C"/>
    <w:rsid w:val="006C28BB"/>
    <w:rsid w:val="006D2DF3"/>
    <w:rsid w:val="006D7E50"/>
    <w:rsid w:val="006E0116"/>
    <w:rsid w:val="006E4B3C"/>
    <w:rsid w:val="00702894"/>
    <w:rsid w:val="007067A3"/>
    <w:rsid w:val="007075F1"/>
    <w:rsid w:val="00714DEB"/>
    <w:rsid w:val="00717DC0"/>
    <w:rsid w:val="00720E62"/>
    <w:rsid w:val="00723E30"/>
    <w:rsid w:val="007269B6"/>
    <w:rsid w:val="007276B5"/>
    <w:rsid w:val="00732513"/>
    <w:rsid w:val="0075099B"/>
    <w:rsid w:val="00763CE5"/>
    <w:rsid w:val="007658D8"/>
    <w:rsid w:val="007700EA"/>
    <w:rsid w:val="00770A18"/>
    <w:rsid w:val="0077561B"/>
    <w:rsid w:val="00775ECC"/>
    <w:rsid w:val="00776027"/>
    <w:rsid w:val="0078024E"/>
    <w:rsid w:val="007836AC"/>
    <w:rsid w:val="007955CC"/>
    <w:rsid w:val="007A3580"/>
    <w:rsid w:val="007A46D6"/>
    <w:rsid w:val="007A55EB"/>
    <w:rsid w:val="007A7055"/>
    <w:rsid w:val="007B631E"/>
    <w:rsid w:val="007C0560"/>
    <w:rsid w:val="007C542B"/>
    <w:rsid w:val="007D18D3"/>
    <w:rsid w:val="007D4532"/>
    <w:rsid w:val="007E1878"/>
    <w:rsid w:val="007E41D6"/>
    <w:rsid w:val="007F21BE"/>
    <w:rsid w:val="007F7E56"/>
    <w:rsid w:val="00804FF3"/>
    <w:rsid w:val="00805320"/>
    <w:rsid w:val="00805552"/>
    <w:rsid w:val="008265AD"/>
    <w:rsid w:val="00826647"/>
    <w:rsid w:val="0083401A"/>
    <w:rsid w:val="00834088"/>
    <w:rsid w:val="00837B0B"/>
    <w:rsid w:val="00840DBE"/>
    <w:rsid w:val="00841BED"/>
    <w:rsid w:val="00851FFD"/>
    <w:rsid w:val="00865A29"/>
    <w:rsid w:val="0086651F"/>
    <w:rsid w:val="00876A21"/>
    <w:rsid w:val="008835D6"/>
    <w:rsid w:val="00893E90"/>
    <w:rsid w:val="00895269"/>
    <w:rsid w:val="008A0C23"/>
    <w:rsid w:val="008A7A74"/>
    <w:rsid w:val="008D66D1"/>
    <w:rsid w:val="008D7EB8"/>
    <w:rsid w:val="008E12C7"/>
    <w:rsid w:val="008F15AB"/>
    <w:rsid w:val="008F6428"/>
    <w:rsid w:val="00907090"/>
    <w:rsid w:val="00907379"/>
    <w:rsid w:val="0091369E"/>
    <w:rsid w:val="00922E8B"/>
    <w:rsid w:val="0092454A"/>
    <w:rsid w:val="00925061"/>
    <w:rsid w:val="009317D6"/>
    <w:rsid w:val="00951353"/>
    <w:rsid w:val="00953CF3"/>
    <w:rsid w:val="00956184"/>
    <w:rsid w:val="00963B62"/>
    <w:rsid w:val="00963D8A"/>
    <w:rsid w:val="0096781A"/>
    <w:rsid w:val="009700F5"/>
    <w:rsid w:val="0097335C"/>
    <w:rsid w:val="00974836"/>
    <w:rsid w:val="00977BB8"/>
    <w:rsid w:val="009800E1"/>
    <w:rsid w:val="009821D2"/>
    <w:rsid w:val="00983E5D"/>
    <w:rsid w:val="009853EB"/>
    <w:rsid w:val="00990911"/>
    <w:rsid w:val="009931A0"/>
    <w:rsid w:val="0099748C"/>
    <w:rsid w:val="009A5AFC"/>
    <w:rsid w:val="009B3B89"/>
    <w:rsid w:val="009B4964"/>
    <w:rsid w:val="009B7FF2"/>
    <w:rsid w:val="009C058B"/>
    <w:rsid w:val="009C4E90"/>
    <w:rsid w:val="009C6F03"/>
    <w:rsid w:val="009D1237"/>
    <w:rsid w:val="009F075A"/>
    <w:rsid w:val="009F75B2"/>
    <w:rsid w:val="00A00EC7"/>
    <w:rsid w:val="00A12362"/>
    <w:rsid w:val="00A1647A"/>
    <w:rsid w:val="00A1797D"/>
    <w:rsid w:val="00A179DF"/>
    <w:rsid w:val="00A25BA3"/>
    <w:rsid w:val="00A269D8"/>
    <w:rsid w:val="00A27A98"/>
    <w:rsid w:val="00A36F3F"/>
    <w:rsid w:val="00A4044E"/>
    <w:rsid w:val="00A409D7"/>
    <w:rsid w:val="00A417B4"/>
    <w:rsid w:val="00A423C3"/>
    <w:rsid w:val="00A5076C"/>
    <w:rsid w:val="00A50BA3"/>
    <w:rsid w:val="00A51702"/>
    <w:rsid w:val="00A533C9"/>
    <w:rsid w:val="00A658F5"/>
    <w:rsid w:val="00A7738A"/>
    <w:rsid w:val="00A81793"/>
    <w:rsid w:val="00A953A6"/>
    <w:rsid w:val="00AA0845"/>
    <w:rsid w:val="00AA5413"/>
    <w:rsid w:val="00AB4717"/>
    <w:rsid w:val="00AB72B9"/>
    <w:rsid w:val="00AD6458"/>
    <w:rsid w:val="00AD670D"/>
    <w:rsid w:val="00AD6FE9"/>
    <w:rsid w:val="00AE43D5"/>
    <w:rsid w:val="00AE6FEC"/>
    <w:rsid w:val="00AF086B"/>
    <w:rsid w:val="00AF1DFC"/>
    <w:rsid w:val="00AF3A2E"/>
    <w:rsid w:val="00AF4246"/>
    <w:rsid w:val="00B002BB"/>
    <w:rsid w:val="00B022C6"/>
    <w:rsid w:val="00B06D81"/>
    <w:rsid w:val="00B10246"/>
    <w:rsid w:val="00B136EF"/>
    <w:rsid w:val="00B17A10"/>
    <w:rsid w:val="00B205B1"/>
    <w:rsid w:val="00B328AC"/>
    <w:rsid w:val="00B36BD5"/>
    <w:rsid w:val="00B44B90"/>
    <w:rsid w:val="00B559B1"/>
    <w:rsid w:val="00B55A1E"/>
    <w:rsid w:val="00B6609B"/>
    <w:rsid w:val="00B70DD4"/>
    <w:rsid w:val="00B824EC"/>
    <w:rsid w:val="00B9229C"/>
    <w:rsid w:val="00BA40C2"/>
    <w:rsid w:val="00BA645A"/>
    <w:rsid w:val="00BB226C"/>
    <w:rsid w:val="00BB6E4F"/>
    <w:rsid w:val="00BB77CC"/>
    <w:rsid w:val="00BC0207"/>
    <w:rsid w:val="00BD06FD"/>
    <w:rsid w:val="00BD1226"/>
    <w:rsid w:val="00BD5BCB"/>
    <w:rsid w:val="00BE55E7"/>
    <w:rsid w:val="00BF0B96"/>
    <w:rsid w:val="00BF6E31"/>
    <w:rsid w:val="00C00F35"/>
    <w:rsid w:val="00C03A60"/>
    <w:rsid w:val="00C13997"/>
    <w:rsid w:val="00C22AF4"/>
    <w:rsid w:val="00C23F5C"/>
    <w:rsid w:val="00C24D6C"/>
    <w:rsid w:val="00C271DE"/>
    <w:rsid w:val="00C3062B"/>
    <w:rsid w:val="00C31D46"/>
    <w:rsid w:val="00C3277F"/>
    <w:rsid w:val="00C360D2"/>
    <w:rsid w:val="00C36EB4"/>
    <w:rsid w:val="00C36EBA"/>
    <w:rsid w:val="00C42B0D"/>
    <w:rsid w:val="00C57B99"/>
    <w:rsid w:val="00C62DD0"/>
    <w:rsid w:val="00C6457E"/>
    <w:rsid w:val="00C7381C"/>
    <w:rsid w:val="00C7444E"/>
    <w:rsid w:val="00C84913"/>
    <w:rsid w:val="00C91751"/>
    <w:rsid w:val="00C93C58"/>
    <w:rsid w:val="00C95D92"/>
    <w:rsid w:val="00CA18DD"/>
    <w:rsid w:val="00CB1F7A"/>
    <w:rsid w:val="00CB66DE"/>
    <w:rsid w:val="00CC2F7C"/>
    <w:rsid w:val="00CD5BA5"/>
    <w:rsid w:val="00CD6F70"/>
    <w:rsid w:val="00CD796B"/>
    <w:rsid w:val="00CE49DD"/>
    <w:rsid w:val="00CE67B2"/>
    <w:rsid w:val="00D1236F"/>
    <w:rsid w:val="00D172FB"/>
    <w:rsid w:val="00D3261E"/>
    <w:rsid w:val="00D50F36"/>
    <w:rsid w:val="00D54FA5"/>
    <w:rsid w:val="00D573BF"/>
    <w:rsid w:val="00D67910"/>
    <w:rsid w:val="00D70137"/>
    <w:rsid w:val="00D76252"/>
    <w:rsid w:val="00D77974"/>
    <w:rsid w:val="00D815E8"/>
    <w:rsid w:val="00D84A0D"/>
    <w:rsid w:val="00D85A37"/>
    <w:rsid w:val="00D97B38"/>
    <w:rsid w:val="00DA2B9D"/>
    <w:rsid w:val="00DB7509"/>
    <w:rsid w:val="00DC2085"/>
    <w:rsid w:val="00DD06B4"/>
    <w:rsid w:val="00DD5B67"/>
    <w:rsid w:val="00DE0D31"/>
    <w:rsid w:val="00DE24AE"/>
    <w:rsid w:val="00E02BA1"/>
    <w:rsid w:val="00E155F7"/>
    <w:rsid w:val="00E16F6B"/>
    <w:rsid w:val="00E233C1"/>
    <w:rsid w:val="00E30CC7"/>
    <w:rsid w:val="00E30F74"/>
    <w:rsid w:val="00E3681C"/>
    <w:rsid w:val="00E501AB"/>
    <w:rsid w:val="00E5397B"/>
    <w:rsid w:val="00E54D5E"/>
    <w:rsid w:val="00E62FC3"/>
    <w:rsid w:val="00E654D3"/>
    <w:rsid w:val="00E65E40"/>
    <w:rsid w:val="00E74CB6"/>
    <w:rsid w:val="00E81C7E"/>
    <w:rsid w:val="00E84BD8"/>
    <w:rsid w:val="00E85607"/>
    <w:rsid w:val="00E90841"/>
    <w:rsid w:val="00E96D3E"/>
    <w:rsid w:val="00EA1647"/>
    <w:rsid w:val="00EA2845"/>
    <w:rsid w:val="00EA3A44"/>
    <w:rsid w:val="00EA64C0"/>
    <w:rsid w:val="00EB3B2F"/>
    <w:rsid w:val="00EB4DB5"/>
    <w:rsid w:val="00EB63D9"/>
    <w:rsid w:val="00EB7F1B"/>
    <w:rsid w:val="00EC1D65"/>
    <w:rsid w:val="00EC45F5"/>
    <w:rsid w:val="00ED004D"/>
    <w:rsid w:val="00EF257A"/>
    <w:rsid w:val="00F02348"/>
    <w:rsid w:val="00F03652"/>
    <w:rsid w:val="00F1012E"/>
    <w:rsid w:val="00F110B5"/>
    <w:rsid w:val="00F129E8"/>
    <w:rsid w:val="00F143CB"/>
    <w:rsid w:val="00F17764"/>
    <w:rsid w:val="00F21F69"/>
    <w:rsid w:val="00F30EE4"/>
    <w:rsid w:val="00F41EDE"/>
    <w:rsid w:val="00F46285"/>
    <w:rsid w:val="00F5035E"/>
    <w:rsid w:val="00F53CC2"/>
    <w:rsid w:val="00F57805"/>
    <w:rsid w:val="00F74643"/>
    <w:rsid w:val="00F7642E"/>
    <w:rsid w:val="00F8350B"/>
    <w:rsid w:val="00F850FB"/>
    <w:rsid w:val="00F9162D"/>
    <w:rsid w:val="00F92D69"/>
    <w:rsid w:val="00F93CFA"/>
    <w:rsid w:val="00FA036F"/>
    <w:rsid w:val="00FA15DA"/>
    <w:rsid w:val="00FA1968"/>
    <w:rsid w:val="00FA2009"/>
    <w:rsid w:val="00FA3CEF"/>
    <w:rsid w:val="00FB06BE"/>
    <w:rsid w:val="00FB7413"/>
    <w:rsid w:val="00FC16F0"/>
    <w:rsid w:val="00FC510A"/>
    <w:rsid w:val="00FC61DE"/>
    <w:rsid w:val="00FD03C5"/>
    <w:rsid w:val="00FD6933"/>
    <w:rsid w:val="00FD7B1A"/>
    <w:rsid w:val="00FE5BF6"/>
    <w:rsid w:val="00FF1868"/>
    <w:rsid w:val="00FF3AFE"/>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4"/>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887</Words>
  <Characters>4879</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dc:title>
  <dc:subject/>
  <dc:creator>Alberto Martínez Pérez</dc:creator>
  <cp:keywords/>
  <dc:description/>
  <cp:lastModifiedBy>Alberto Martínez Pérez</cp:lastModifiedBy>
  <cp:revision>41</cp:revision>
  <dcterms:created xsi:type="dcterms:W3CDTF">2023-01-23T08:39:00Z</dcterms:created>
  <dcterms:modified xsi:type="dcterms:W3CDTF">2023-02-11T10:18:00Z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