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Palatino Linotype" w:eastAsiaTheme="minorHAnsi" w:hAnsi="Palatino Linotype"/>
          <w:sz w:val="24"/>
          <w:lang w:eastAsia="en-US"/>
        </w:rPr>
        <w:id w:val="-68805831"/>
        <w:docPartObj>
          <w:docPartGallery w:val="Cover Pages"/>
          <w:docPartUnique/>
        </w:docPartObj>
      </w:sdtPr>
      <w:sdtEndPr>
        <w:rPr>
          <w:sz w:val="36"/>
        </w:rPr>
      </w:sdtEndPr>
      <w:sdtContent>
        <w:p w14:paraId="4316FB8E" w14:textId="4CCFD7D9" w:rsidR="00AB72B9" w:rsidRDefault="00AB72B9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3BD5E49" wp14:editId="72D6FF57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346EF0FE" w14:textId="079E8844" w:rsidR="00AB72B9" w:rsidRDefault="00AB72B9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ENTORNOS DE DESARROLLO UD-</w:t>
                                      </w:r>
                                      <w:r w:rsidR="00551442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3BD5E49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cgpXSQAAKcEAQAOAAAAZHJzL2Uyb0RvYy54bWzsXd2OY7eRvl9g30HoywXWo/OjI6mRcWCM&#10;7cECTmLEvci1Rq0eNaKWtJLGPc7b5FnyYvtVFXlUFIs8ckt27JnjC6t7VP2dYh2S9VWxSP7hjx+f&#10;VoMfF7v942b9+qb4YngzWKznm/vH9fvXN/979+1/T24G+8NsfT9bbdaL1zc/LfY3f/zyP//jD8/b&#10;20W5WW5W94vdACDr/e3z9vXN8nDY3r56tZ8vF0+z/Reb7WKNLx82u6fZAb/u3r+6382egf60elUO&#10;h82r583ufrvbzBf7Pf71a/ny5kvGf3hYzA9/eXjYLw6D1esb6Hbg/+/4/+/o/6++/MPs9v1utl0+&#10;zp0asxdo8TR7XOOhLdTXs8Ns8GH3GEE9Pc53m/3m4fDFfPP0avPw8DhfcBvQmmJ40pq3u82HLbfl&#10;/e3z+21rJpj2xE4vhp3/+ce3u+0P2+93sMTz9j1swb9RWz4+7J7oE1oOPrLJfmpNtvh4GMzxj2Ux&#10;rUcNLDvHd9OiHI2LUow6X8Ly0d/Nl990/OUr/+BXgTrPW3SQ/dEG+8ts8MNytl2wafe3sMH3u8Hj&#10;/eub6mawnj2hm/4VHedf/1y//7DaDCpqDz0ecq2h9rd72OxcK5GRqlFkpLaps9vtbn94u9g8DeiH&#10;1zc7PJ/70+zH7/YHPB+iXoQeut+sHu+/fVyt+BcaLIs3q93gxxm6+eEjvwH8RSC1WpPsekN/JYD0&#10;LzCybwr/dPhptSC51fqviwfYhF4xK8Ij8viQ2Xy+WB8K+Wo5u1/Is0dD/Ef2oqd7tfg3BiTkBzy/&#10;xXYAXlJAPLbAOHn60wUP6PaPhznF5I/bv+Anb9aH9o+fHtebnQWwQqvck0XeG0lMQ1Z6t7n/CT1m&#10;t5HpZL+df/uI1/bdbH/4frbD/IHxgDkR3y43u3/cDJ4xv7y+2f/fh9lucTNY/c8anXda1DVNSPxL&#10;PRqX+GWnv3mnv1l/eHqzwbstMJtu5/wjyR9W/seH3ebpb5gKv6Kn4qvZeo5nv76ZH3b+lzcHmfcw&#10;mc4XX33FYpiEtrPDd+sftnMCJytRN7v7+LfZbuv64gFj/c8bP2BmtyddUmTpL9ebrz4cNg+P3F+P&#10;dnL2w+CVYfSLj+Laj+Lv0UX/9c/3m/VmUL9gEBd100xGzkeYE95oVA5HI9dd/HTpx6kz33LztPh+&#10;NTvQbBMZj4Y8/XM/OB+uNTgPH999xPg99r8rjtN2jBaTcjLBbzJI8cOnM0AdBRA2cHSN8F7iGt/u&#10;Pmw3A+705KB/BoEYN2BsNwMQhboshsNoZA1H45oEiErU02JYlRMaWrPblkpMhk0NRQShmByphicV&#10;RTVsyjHcOGFUBR5TNsHwPCUVidY2YWsZI2wt6cVc6bvN/O/7wXrzZjlbv198td/CddNcSj7k9E8C&#10;RuN5TkuwirqA9nHz/NRTDOvxGFY7bZwyUAriSLtSIC0XObXQr0C7yPdJ5/qWiP5g9fhutxjgX904&#10;dsSLTL7fsr3FuC0lk+FOjGzw7vlPm3swuBlcEc+4flp2LLZqpo0zclMWzaTkngxu4WhpMa2asaNq&#10;zRTTv6czHmf+QZgaaeNdIbrCPXga94l715Q7NOrhaQU28F+vBsPB86AoHTN+34rAnSuR5YAoAff4&#10;owj6QytSTW0Y9PdWphiVAxMIXrEVmtQ2ENrdylTD2gbC2GiF0CYbaayE6mJsIyE27EaaKiHYx0Yq&#10;tLHHja1Toc2NiSIBdY7Fi8Dkk5RW2uYppbTNR1VCJ23zVF/SJlcKYWC3nXO2lGgCM8bHteuw+Als&#10;ESGl0OntZk9BG/VeTKF3ngtDinp3QlgmrTuOlPC8vDCMQsieNuWF0XASHrtJPC+M/kTC07OEqctw&#10;C89rInyNiJ/XyMK1sjivmYVrZxE0VEzp3hOFhKdZjB0YyOubdzJngMjT66XXRD8OnuGFMOUMlvCm&#10;mFfo3582Py7uNixxOAnN8azjt6u1lqowBGEpzCzOsP5r/7llsIk0GfNGVox1AhxmhfPkZE6Efv5x&#10;/lMeOxbTYTxn4XwjwNrIeaTQBGzkX7J/lP+UR0rPOQWarzb7hWCT/fkh7TuhV6kcRxCZt4FyR/xO&#10;b9TFvD8//Keo5OvZfinP4OeTIWa3yDGt7/mn5WJ2/437+TB7XMnPbCoXw0nOQ1HrXyzK9fHr4TR6&#10;vWLEyrkPieVd+369GLWELzIoD89FZN9rUh4kFyae8kyHo4lQGkV5JnXhaWVdjocV026898spD+Y1&#10;7lpHPqN9MHmpsuHpmpyUJ06Ys1paMCFXHqME7ndqw2A6amGqsY2jne+UnK+hDqaEFqdJ4GjfW0DI&#10;BAroTsF8IG6ZpjtQxkYK6E4xTBgp4DtpLG3uhslFrFXId5JqBSZPQQU2nyQaqI1e2O8O/uP4YspR&#10;AkgbPaWRtrnqkxgBPXMyqOHvgDklmWrhOGIRkETyzi0hfhHRwpAhokXTx8uJlujWquZJh/8U8lGh&#10;24M+TfMUpREpzEVZukNTK6G5aY99vVC/8KGYY86So5UgoooyqSfhKhGbekfjH+Y/paVwFaSaZ9D+&#10;S//Zc7FdkObsuVjngqpfxHAMy636UZBkcDGOdq7NxVIJOp9+KvGf52JYEZ5WV8w/xcmlUzJWlOMo&#10;R6XpATvQGEazMfKfFoymBuzQYxhNDMbEfCwcTQwqIgYxjuYFxSgFpIlBwVmsGEkTg4qzWJZKARsr&#10;E0oFZKxGispuHqUZWrYp+b5YrYCNNRXl6Uy9tM1HTBINrNDqlDw0sbTdJ6k2astPa+J2JlZg+iFT&#10;akMxbXz4n5TFKHncWqyoRnafoHjrKFXiLdm60VxwlEO60exhpe7x1MQUmn4DRZV4BfBw6pllk0TT&#10;76AYplqqX0KBFYWUbvotjBMvodQvYVqnxhL589ZqSGKaRqv0KxhPU62s9BtIvc5Kv4D0CKi0/cvE&#10;y6TCjFb59MistPU5ER/3WeJmLVR6wkCAfRRLTD2Ur2qh0rMYdDiKJRpYh4ZP9Ida2z2FpM2uZ/o+&#10;VLKz6J9eqJSMrGgeBl2/w0wrSdB8rp4mWhb3cUyHOEYyi/tooEMcg5XFffjTIY4ByeJBVJhsqgtf&#10;7jCjndNUmtEIHZPWWeKuqZiXzhJ3TcXcc5a4ayrml3PEaX4h3TGHnCXumloHTb08vCY1EF4zm3h5&#10;fC1tOc3bh/Ek5kq0d+yt47/0ny4GZyHMys4o/lv/6eJXMQb8QFaMyAQeCc+TFXMLGHB2WbGRvF/4&#10;16zYRB4KkpYVK4bwaFCO+FdekLwoCYJa5QVdj/LEMJkjAF1yiMhdS9/z5vWfzsxD92hwnazgWNoC&#10;GpMVw+KPdIH8Y12Du96Hmxa73i68PazX2VXEIh39Trp5Rxe2x0K/hnXFSs1Pfg0LA8XIm/D4v3be&#10;pEJt1ETGbz1pENa4QhmfNxkXNc0XVPaFGBArXt55XrSGVVOMhYozTD96gUrzaWLBkxHPyVoEU3/L&#10;3hMosF4rkkDR4QuHQrEuOnhpKNYzlNGRS0nrTjGMDlyKiqJjAwcGbjUuqIQoxtFRS8kLYQZOkDCx&#10;9QnTJcPCVijMlpgKBbmSEedKLI20pRMahZamUNgC0rZO2ChYuJoME8amlYqjtSl1EFsbSwVHGWhj&#10;6xRmSGykID8yGSXsHWRHKAaOVQpSIxNYwDRTqe2d0EjbO2kllHceLUB5RUMj3bcbXrs0XhxqTY9A&#10;FP4aQNraya4U5EIoFRIDBZmQOtW5g0QIZygNJD2JJMdbmAax57QgC1JUlJ0xrBQkQTCYzNaF9k4A&#10;aXOnJkhtbzVD9smGPtkg9LVPNkR1m7+DZMPF6QDMg5QNoPnJSgbQ1+CBPs5PlTWeiPmg0n+6SF+w&#10;mnxkSV6ImWdX7MtimKezAaiAwS9kpSRKhRvKSgkWvF5WylWrwsvmxTBpo5nOL6Qjdy+WbwBmdwLD&#10;s3PRvcPq0oyxupopk0aXycSwXeZ39cBd75LWdrhndCQTJOfX0c0SPbYP2vug3dg9nih2QE8zgnYe&#10;hFcP2psKe7BkaJZVUeBnjqR90F7Wde332kyx1+aKhadxRH4atDdY2zyJ63XQXvASWAyjCXdN0Y2B&#10;o4ObkosdYhzMC8foDkG5CaSDG2bbRQyk2XaJxXQTSLNtWZ+NgTTbLrkY1mhaELqPeQk6RgqC94p3&#10;x1hQobkT9g7id2zItdtHDkyZM4WljT7CmzFtRSVxR6w68f6CIH7E9RxWG7XhaWsWVsYNe2nTNwXV&#10;TRhYYRiPYN/ECgJ5oCSwAttLmUOsVxDLj6ZUYmvpFdi+SPSJoMhhxPGlhaVtjz5oN1F3+bpJmUub&#10;Xuq2jRZqy1eoazFbGIT0NZdKxFBBUF+mjBUE9SUXhBhQepJJjukgqpcKJgNKd3ns/Uw0UJs9MXiC&#10;2gaKxt3r66PxPhrvo3HUF1i7KP8d0fjF4TV5KIqvaYBb8XW4dJgKr13pS50P78hdUXzUbtP34bf/&#10;dGE4NIIY5sJssOiWbsFesmLEOYEGZpIVo0UmkgPryMu5NV4wirwcFWIBD2whL4eNliQHJtAhJ1Y5&#10;TsTeaP7TLZC7JXd48DweNquyfui1uZAc1hWz5NVzWxDgVbNoNbw5GguPmRWj/DyJdfQAF27A02XR&#10;wi7szdUH0n0gfX4gjcFiBNLci68dSOPglNqtfo9RYOM2BRx3cI7KaoLxwavfw+kV42gpWdML21EY&#10;nY2isZL8PIhBNL/lBbl4E6gOKkqKdWIUTW0TKJrXMkWOUXQwgTV28NqoRTqSIHYcg+gwgrmxz7d+&#10;zhsILyYisDPzkEtoCGGQL/UvxM/1/lNcJK1Hd0s559IWZnoM/ylYvW/xB+T1O9JeuiMN85bhW5g2&#10;Xtu3oFqqGrvuX4yqSiqnjr4FroVycOxbUMV4zRwtUbScbxEaryV02or3YES1Wdq1YNf/chCDaNdi&#10;g2jPwkcOxSCBZ5Gc12lztGfhfGqMoj2LDaI9C++/iUGCnKxkb05VCTKy5KAEpc/d2GG7i13vYDYJ&#10;hHj7wMX+jOIrxNWw/cvDavQHOKq22N+7Hv8pLkiEEPblwjgX7bU9wUP4T4GCynheR8l07/J6l3f2&#10;qdaJdUnMlobL43zPtV3eCOuSlM5Gxx41kykOVZT50q9LNuWoXZfEGZLN8DrVxNWU45gppya0VzuN&#10;qcaScNIi2vElcbTvo0newNG+rxpRpSvQTr2Fdn/YtGoCaf9XFeRGDSDtAbHF1ATSLrDkgwkNIO0F&#10;C96IbbQt8IMlnKWpU+AK8W5trYjqt4uAtARjY2mLl7xwZ+mljY4jJxNY2uolLyhaWNruRUWLk4a5&#10;gsXJCtvITcsHFcbTlFra9PWwtKGCtUnE4qZWwdJkzcXhRguDGmOuDDUaGK5McthuQWnDc+G7BaXt&#10;3vAKmQUV2D0xjkvd35sxrSZaULrHJzpWsO96XNOqt4EUrEsmxnKwLAmMBJLu7pziiGcFiqTbITFm&#10;LmrppG2e6J5BrfGYqygsJG3yhJ2CRcmkxWlnSKs5F2QY/SDYcN1wVb6hFKXSWyheNzeggg3XCKls&#10;mwcbrhti/xaUNrqUP1haaaOnvAxVjynVExNfra2OTXoJtXRPr6pEr8LmwuMTiyYxasAtj1IlakrM&#10;vk6HorTaIx1q6zXSrrRELYKNpXt7iXMqTNPTYlL7xALnZ9hY2vTlhCo8jNeIQ+IVFs5+s7G07Su4&#10;ExtL2z7lJ2gbaKt8xcUillra9BwtG52LznQ6QqV6V6Mtr/pWH2L+nBAzueXcpR7vkIpREWlaHL0S&#10;7PbuouNn0+joXIzuk6odu+slPOyL9X+PxfrJTuAWlS87GSCN7jownNY5/Z28FvVILCafJe46cJvW&#10;yHdg8j2EDu9yDrpbvr9rTxHuQHdNbS8S6RB3TR2d11R3HsBdu2c8j+4O8LvDdK6aenHmi3wPpb7I&#10;vVi5L/4eJvYZq1RRyamcz1X5T8lZIbDlF9bmqv3X/tOJ0fZJPBTnAkhb/df+U8QQlLIY4s68HBEZ&#10;wCGmzMu5MxUQL2blECkyHmLBvBxRfDwXcV5WDqctkhhiuKwYVspYrGOTituLQNdaZY0nbwJxVVbM&#10;bUABg8+KgfnQ+8Jozz1THumYDLquf53+U16rjGnEMVksMS1ilKyU6NWlvat1QmyRBfPVOrLKnNS/&#10;AaWk19lRnEQDj996vlOC6bMcuHxWObB4lgNPz8qBoYtcy0C89f2nG1wUI0A/8Os83gScneTkbOKk&#10;VcCaWa5jzIARs1hHHj013fSFQn2h0PmFQuiRRmab+/svmNlupljNPV3MxfWM/nTRajietoP4olMy&#10;OF/E04bOWJ/Gg7gDkUa4FtFhOKevIpAgBKeo2UDBSG7DU05XRChB8M1nGMa6wGm0KAXnrSIYHXfz&#10;phZDGbzrFoYPHJT5VLdax9yy0d7ACXLZUkUV6RNmsieU7LCQtJWRqUFOIUYK7IwQ30bSlpY0WowU&#10;2LqhLTaWToG1OfUVI2lzF0gE20ja4AkgbfBJQqMggW2//jB9ncLR1rYHRpC7pkyJMxB82udcLZYM&#10;Be3F+LS4EIXPN1OCfoQY74Jbg+iQD8Rq1C2tWE2Is6eTqUhNSHgHWxPO2XHgPU1zYH4dxfquBh8T&#10;apZHunLAYpKnr2QCYpviJ5Js0zH6oo2WPbn1n0JyXaUFJrGsbkLoJz7y9hj+02GxYu1xjP5L/6lj&#10;G/+K/Hc9a+1Z6/msFV7TYK0cLV+btTbD8fhY3j5tQFGZKfp6jHpatiWIQ0R4PlS8nLXyWNPk7JS1&#10;IsrOkFZZf49ANJvCwh5KyiOUgEpxkXyEoplUAkXTKCYbEYgmUcQ1RJNPj2pc7vTw5mnP2+gCn+cS&#10;ca2N/cTrP13KA90DvqVDKvSyHqGfwvsp/OwpnMpD4ikc/4oZ7dpTuCqpaybjSXs1s5/CcfiHn8Kb&#10;hi7YhQ4YsxfP4JySz03gqLLITOAUDkcQevqWq2sjDD19U84hwtCTd01FU7EeevI29dBzN9dwxRg6&#10;+iUHEOmhY1++9CLGCFINJkiQaCAvIiCfnhdJBpWwM6bsO79WkF9DswPWiz0UugMcFEx/cVDGvQT6&#10;eK/iP8U/SVDWvmL/pf8UIYmPOlacxIch3yGD3SP4zz5W2fUXeH3x9DjfXVg7TrzLcHRMhq/u6CY4&#10;ahqzKqYD/DAaoTCH/Yt3dPog6snYJeCv4ekkeZBzdYUsKGsRnY0kHxODBM6OM+wxivZ2nPeNYQJ/&#10;xyn2GEY7PE5pxzDa5aEWHLnRGEb7vMTJsdrrAcHGCfweilAt6wSeL42kzVzYZ/4S+2lXBvied6Np&#10;4TFWlIaOTUTJpBaIqYUFpG1NPt3A0bbmNLSYuvfqv9uCvYspBnoJZ37REy4mGbygkyQZLnPaUX3h&#10;srUowMkxCNKakrVt//UEw38K0UANxzliNFCB1hZveRD/KWAuKd3Bkvog/lPeF4f749/fvt9tf9gS&#10;jQt+xPXt7nJRzLJCTd7uPmw3EqCRMCTe0p9+Dw4Ij00/freZ/30/WG/eLHHp8uKr/XYxP6Bbc98/&#10;/ZP2efL3Po7ePDwMPtJaSeMGRT3B1b7+Uk/PUYpq2JQoteJN3bhudDRpmKMj/Fn+JUJo6ukUVT/M&#10;cubLbz4eBnN6xLgeU1Ey7wtvxuPpSVb2aBzSkFjY8347+Pi0WuOn7f71zfJw2N6+erWfLxdPs/01&#10;aCCIQcwCf5EyC0w1Y2fgUYENhHKG8XHPfDGdtNeRECG8Xr6j8BUd7+9dY+9OU9a1T58fRTQ/kQMt&#10;YxjNT4oRZa0NIM0EcSMnjmeMgTQ/qYbEBQ0gzU+AYSNphlLzDe8GkqaDSSRNCIFh6xQQQlxAa7Yu&#10;YIQ40zYBdY7FA0pY8OGTRvsCTki5JsPkASfka0AsIG1z4oQWkDa5MlNPCj9fUkjdhDNPmFdezgrd&#10;2XeYWbJcDtfMEfvCvJEVY50gh1nhPDmZE5N0FJel8WMxurNME3MtMc2OI+0wiIhB5lnrL88N6WXN&#10;VtvlbPDjbEVH5+E/1zz2uos3K7hm2GS/WT3ef/u4WtFfrNaDZyrEp5+DL9q/EbjDR8lE/vwnbHf7&#10;w9ez/VJw+Bmk1ux2t/mwvueflovZ/Tfu58PscSU/8+uDxsQm9syc6Kd3m/ufQLb6w4ZeeNgQun5M&#10;m36Rdf4K+yNxzCMPjskUFzzyUxRtkoQZc8q6arCm5Lqrp7fzD/vD28XmiXv2jyhx4s7SVs0dCQ8G&#10;V5sjYVcXp5FOaZOraE9lz2gzppFo0awJ9Z7LgQGjSRM2WZo4mjRNKQ1n4Gj/zXvsDX20/y7GCYUC&#10;ysTbTA0kTZmgjK1SQJkKkD2zcQFnSmNpzoTKURtKG7wYU4rQsFTAmapUB9A2x1mvCSht9RSStjqf&#10;5W/ppK2eAtJGVwr19Ot3S7+SS4qYkWgivGurH3lREW/6suJNGsnE1qgH0jR5rM+0ltuO34bpLdEN&#10;NZU5NuSO0JnmM31uPxkmoywY6w17uJHDrv5uQy0INcMkw3brkqP96ETVcLRdtg1Cw9x9osmnilTH&#10;IdU9o+sZ3eHu499mOyQEmaQKNXW/IP/1KyXCyCvHlA7/ipFAjBm5R5943EvWkYZI8I2n2IN3z3/a&#10;3C9e38w+HDY8oXguFqUaR8NiWGEbIbCOlA43WiP0kizhtByeJAkx2b2U0cncpNnaKaHDyV2iy5EW&#10;aoaBQzieBzGK5hfjEpzAgNGEjjf5xDABt+CbZgwcTS2YhsU4mlng/iRbn1NmEcNoXoGiVbNVAZcj&#10;ghLDBESO+IlrVM9Pfg4/udjH48XwMh06+MtdPF1zBAcpawNJx0ePIjcqYykp5siMu+ErKSZgKNfI&#10;uWQROmUL16x8JaP9/LRFnxihzrD+8PRmg2wSZttP/X57Wt4y3CgX/ATOEomyS90oRk7lUyPlsKxP&#10;V5SwSjehPKwc8Y8DCa+YG5Gt9zlX2tRufTDhSjlYj2G0L+Uz7AycwJfK/Wi8ZKfVCZ0prSgZQNqZ&#10;8jZXd6SABtLetOS1GwNIe1OsgyENEbcs8Kd8gbcBFDhUHNRlIgUuFRkxu3HUFduEFmhWAiswuNxJ&#10;F7+5IDmCbpfA0kaXM+ysJmqrF1xEZVgrOI5yNOEL2wy9tOFpBdK2lzZ9I/fIxVg0Ux3thbPbTCw4&#10;taMUWmfbPjiQskDFlY2lbd8ME20M7r1HyJvACmwvt0wabdS2x31ztlq6y9fjlFra9JJajPt8cCZl&#10;NSUWafSI4ExKd1deNKCpYLN9PRUfKmpB6U6PmwzNBganUpbMkC0oPc1whZ7RTYNjKQu5SjM2O20N&#10;bXXnPF5squBYSuLJTiUQozZZPVv6/PUx4YOfrFvEhBFhoV9oEyeKknklGA2E7c6nzvPCMAsJ+0W0&#10;vDAaTsK+ejwvjB5Fwn4ZLy9MMyVJt8tvHeKujVhAP8ciNOEx+nnNdMT4rj3uqUMZ19Iwj5d+Pa6p&#10;LaHOo9PkQ7q3RfQd4q6p7bJoh7h7pRK1o3d2iLumys25neI0FZDuLd/Po/9O78qDTZBupQF+QSyG&#10;+RCW6jjXyvWFojW/z4z6T8nwur3r4DfZMIuOJMUzq45r5nGQEovJWl0ysgMnkSZ0HLwEvsFyYBRZ&#10;7cAlRK7NGPlG+k9Xh+maASaQx8MkTe04TsQex386PFR0stzQbzL23/tPJ+ci3lHHyWCO08PzZtVz&#10;SXJ41ayYuysPHjMrRp4abYU3zIq5Sld4uqyYjOI+Hu8LFf7daW1MHUY8zhPJteNxlGwiXS1TAc6R&#10;RnBOY+SY18a/YGaScBxn57VMxGfHX5zXlnlRB62aKxOXHPMcoSUwZbWM9Iwb98ZE3WMUTLgtSsnn&#10;a7Nl9YN0XJJA0exYztGKUHRIIkeHRy2CaVtdiGPHVtFh4NEqnznBFkp2ydE/GGJgM+gcLyczFJHB&#10;+0gHSxIGd+NehxRlR4ik5JeYew/VL7z+NhZeMYcaHopLEK7toYohDtUVDo9NqDU2dIQeSt/bh+Tx&#10;9TyUnOiq3cKph5KrnLWE9lCS9BJlj/lkTBrtjC/39nG0rkG0g7JBtH/CPgdccxeBBP5Jkmanqmj/&#10;hLyahaL9E7nK2CbaP8m9fZEqQX5YMkmnqgTZYXJz0qDP3M0lkyt2Hulir0jbK+AVYfuXe0UJPzvO&#10;GxahjsPdSBv4xLYn+MDUf0qAKuFzx/7K3nH2jvO34TjRpw3HyVPmtR0nSpIKd5p4rfc2+t2RuOIW&#10;RUsutqOV2DaZelFwR3enYR++pG60Wzv1nmMox7Hm0Tlq95nE0R6UI7wYR3vQquGDCmJ90PSjJ6b1&#10;SEMh7UVxxoXdMO1HsZ3OBNKOtJySEzQspH0pKlFspMCblrx8aEAFDpWupDK1CpZbaaHYVIvyZ62l&#10;yrJMYGmjo+slsLTV6RpEWy9t90LO0IhfYLDcWsnlcXFfoARmqz2Vv9tt1Lavecnc6A7BcmuqicFq&#10;qyxFWlBBX0/0rOAI5VGqhcFia0kbL4wOQUUVrRkauVoyNhYqf49ScsJHbHe6QuEIxUv5VgO13VNK&#10;aauP+RRtAylYak0gBSutwLD7FS29tJonegKF9a3MmA+ktHQKertt8mCdNd06bfJU60KL0+q2pZO2&#10;uJxfE7+88Po/uaEt7gfx9X9Gl6Ktjq2lRnxyuaEVLTS0UriX0eydWFU6CuFOWruBtFbSQnElgKWV&#10;7ug178u2tNJWxzkBCbW03SsunLCwtN0L3PdpN1H39ZLPZzewqIi4bWLJG42MNobX//F+LAtLW77E&#10;WTymXuH1f3CWZt+ie0SOek0SbaRFqlaqSOqlbV9xCtZqo7Y9F3RYTdSmr5oE88CdUEe15KLfuMsH&#10;1/9BH9ta8fV/gtRHqnZJhx2ppgNbdFnEfJ/vofZJy7g88l1L0vNFBuTIyZCfbcVD0pB0SS5Zpj3T&#10;MW/I/vo/KpaxqrX66/8OVNpGqbLt7LCk0wTIjfG6EpyClULj79H5fJFBaluil8tXSSCy5a7c9mSf&#10;GfOfkiGjsxmpx+PsB6ki81/7TxFDVMpiXVsgEHKKnJyVlF74cmtaCBizz0WoyHh0/WBOP4SBLIdA&#10;Ly+Hwx+ouQjisnLusV0VK37poeOpFBPhoQissg91pShNR5WRgCFkyII5qZaA+PfpP+W9ijUQyGSx&#10;5B2c98Smo1aJAmC2Rf5F+fv/YOHce8e9f/w627OlfPP8pzQTaWIW6zpQxRXrgcxnnwoaz3gg6lk5&#10;UHSRQ2og1wrQb5Yr2v0MXn3/6Uahux8C5DmLB9rMeB31VqDELNZxQ6ifb06f2W9Gwjud3fantPyK&#10;e3ox3I0MOU8lv2CGfDQd1sPTc1pGOKcFbJH2IuEENLpRUIb4RflxSjXI8lguOV7IaQNaREfzlEaJ&#10;QXQSpaAcioGi43iK4mOUIIanVJOBoiN47EWwYDB/tqkAd4sgv0TdJB29c8Iq1kaH7kXFRyXHpgly&#10;4lIZ5qoEjmsLYUacN+cYDQsy4nyITaxSkA8Hhm2iYPsRkuaWjWiJszVSgfSFaWwq1D9KUarY0Emb&#10;u+BMsdU6bfAEkDa4u0Uwem9BHpwy/bFCYRaclvQNfYItR/bACFLgCqZPuNhRWZ9wScWr9haTi4sm&#10;0PUp5KPebYV8Qr+950gFfMJxpbomGVEJI8V6Vo5o0gQGf9V1i6BQdEyoWTAXch1vIvNk1X8KaSUT&#10;4JlugCf19/s6wEmzLXDxZUfEJVId9FyaiUgj98DwFfmm9dwXNuu5L5/n/GudZ4NxZHBfpjJX577Y&#10;SURunAL1skStyElZZXAXYT1uo+/LuS8H1JoFYpC29IY8PCJ+7npH7qap7zl3ERIli1E09S258D9S&#10;RfMxrFVaKJqMMWWJQPAWjfZ8eoTlcteJN097Ci/xnLTwT32Y+0za9Ui2pEOqdwR9meBvo0wQcZrh&#10;CJj5Xd0RHMsEcT9CTalAnn19maC+0RCXLPi06cV+IA7QT6ZNydBqR6HdAOUuIoggATLG9B1jaCdg&#10;YmgXwBUfMYZ2AZSJifTQHqAmlxZj6Eic3EiEoeNwuRMg2mAWpD1MkCDpcVTk0/NFyeVe2Bnu4aLz&#10;GS72c+gOcHPoAy8PEAFBERb3kqSXEyHpa0khCTXPConaWgMfE/lPCft6d9m7y9+Gu8RcabhLXu++&#10;urtESaFba2yKijxm6C7HOLQALoTPL7vqQaCSDtHu8DRuciv3WuTUY8YggcvkVLac2KJRtM/kTHYM&#10;o70m3ztjKKPdptR0R4Gedpy4dwdJ41gb7TmR6EZRYwSjfScQbJzAe8oFixFQ4D/TSNrMBd+wGCNp&#10;Q/O1Q0bTgjUDKcePgbSp+cwsC0jbmphBbKOgep4T62Lqnhv8bhPrFxMV9BLOZaMnXExVuOMmWYjL&#10;BbdLqp5Z+E+XWMagAe3BZTm5/C1pTeSo7b8exH8KmKvk6RJzp2ihyin3TJoY8MyOU3F6htQzpC6G&#10;dLxAkM8mb69X5H9/fk9n0cAX72bb5eP869lhpn/nv7hdlJvlZnW/2H35/w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HJh&#10;yCldJAAApwQBAA4AAAAAAAAAAAAAAAAALgIAAGRycy9lMm9Eb2MueG1sUEsBAi0AFAAGAAgAAAAh&#10;AE/3lTLdAAAABgEAAA8AAAAAAAAAAAAAAAAAtyYAAGRycy9kb3ducmV2LnhtbFBLBQYAAAAABAAE&#10;APMAAADB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346EF0FE" w14:textId="079E8844" w:rsidR="00AB72B9" w:rsidRDefault="00AB72B9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ENTORNOS DE DESARROLLO UD-</w:t>
                                </w:r>
                                <w:r w:rsidR="00551442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FA035B0" wp14:editId="5C987EB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99E9D43" w14:textId="0FF15AE9" w:rsidR="00B70DD4" w:rsidRPr="00551442" w:rsidRDefault="00000000" w:rsidP="00551442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56"/>
                                    <w:szCs w:val="5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56"/>
                                      <w:szCs w:val="56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551442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56"/>
                                        <w:szCs w:val="56"/>
                                      </w:rPr>
                                      <w:t>DIAGRAMAS DE CASOS DE USO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FA035B0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RNHYQ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vzVZNdQ7mngHrpdCE4uKxrKrQj4IDyRnwZJC433dGgD1HzoJc424H//7T7iiZOk5ayhZSp4+LUV&#10;XnFmvllia9y8QfCDsB4Eu62vgaYwpqfCySSSgUcziNpD/UR7vohRSCWspFgFx0G8xm6l6Z2QarFI&#10;INovJ/DWrpyMruNQIsUe2yfhXc9DJArfwbBmYnZCxw6b+OIWWyRSJq7GvnZd7PtNu5nY3r8jcflf&#10;/yfU8bWbvwAAAP//AwBQSwMEFAAGAAgAAAAhAMjPqBXYAAAABQEAAA8AAABkcnMvZG93bnJldi54&#10;bWxMj8FOwzAQRO9I/QdrK3GjTikJUYhTQaUeOVD4ADte4oh4HWK3CX/PwgUuK41mNPum3i9+EBec&#10;Yh9IwXaTgUBqg+2pU/D2erwpQcSkyeohECr4wgj7ZnVV68qGmV7wckqd4BKKlVbgUhorKWPr0Ou4&#10;CSMSe+9h8jqxnDppJz1zuR/kbZYV0uue+IPTIx4cth+ns1fwbO7srvw02+44P1lrUuly3yp1vV4e&#10;H0AkXNJfGH7wGR0aZjLhTDaKQQEPSb+Xvfy+YGk4VJQ5yKaW/+mbbwAAAP//AwBQSwECLQAUAAYA&#10;CAAAACEAtoM4kv4AAADhAQAAEwAAAAAAAAAAAAAAAAAAAAAAW0NvbnRlbnRfVHlwZXNdLnhtbFBL&#10;AQItABQABgAIAAAAIQA4/SH/1gAAAJQBAAALAAAAAAAAAAAAAAAAAC8BAABfcmVscy8ucmVsc1BL&#10;AQItABQABgAIAAAAIQA87RNHYQIAADUFAAAOAAAAAAAAAAAAAAAAAC4CAABkcnMvZTJvRG9jLnht&#10;bFBLAQItABQABgAIAAAAIQDIz6gV2AAAAAUBAAAPAAAAAAAAAAAAAAAAALsEAABkcnMvZG93bnJl&#10;di54bWxQSwUGAAAAAAQABADzAAAAwAUAAAAA&#10;" filled="f" stroked="f" strokeweight=".5pt">
                    <v:textbox style="mso-fit-shape-to-text:t" inset="0,0,0,0">
                      <w:txbxContent>
                        <w:p w14:paraId="599E9D43" w14:textId="0FF15AE9" w:rsidR="00B70DD4" w:rsidRPr="00551442" w:rsidRDefault="00000000" w:rsidP="00551442">
                          <w:pPr>
                            <w:pStyle w:val="Sinespaciado"/>
                            <w:jc w:val="center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56"/>
                              <w:szCs w:val="56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56"/>
                                <w:szCs w:val="56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551442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56"/>
                                  <w:szCs w:val="56"/>
                                </w:rPr>
                                <w:t>DIAGRAMAS DE CASOS DE USO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0417632F" w14:textId="624D2EFC" w:rsidR="00AB72B9" w:rsidRDefault="00AB72B9">
          <w:pPr>
            <w:spacing w:line="259" w:lineRule="auto"/>
            <w:jc w:val="left"/>
            <w:rPr>
              <w:rFonts w:ascii="Tempus Sans ITC" w:eastAsiaTheme="majorEastAsia" w:hAnsi="Tempus Sans ITC" w:cstheme="majorBidi"/>
              <w:b/>
              <w:color w:val="4472C4" w:themeColor="accent1"/>
              <w:sz w:val="36"/>
              <w:lang w:eastAsia="es-ES"/>
            </w:rPr>
          </w:pPr>
          <w:r>
            <w:rPr>
              <w:sz w:val="36"/>
            </w:rPr>
            <w:br w:type="page"/>
          </w:r>
        </w:p>
      </w:sdtContent>
    </w:sdt>
    <w:p w14:paraId="2964AAC9" w14:textId="63A83203" w:rsidR="004E0AB4" w:rsidRPr="0003632B" w:rsidRDefault="00CD796B" w:rsidP="00BE55E7">
      <w:pPr>
        <w:pStyle w:val="TtuloTDC"/>
        <w:rPr>
          <w:sz w:val="36"/>
          <w:szCs w:val="22"/>
        </w:rPr>
      </w:pPr>
      <w:r>
        <w:rPr>
          <w:sz w:val="36"/>
          <w:szCs w:val="22"/>
        </w:rPr>
        <w:lastRenderedPageBreak/>
        <w:t>ÍNDICE</w:t>
      </w:r>
    </w:p>
    <w:p w14:paraId="14FBCF87" w14:textId="77777777" w:rsidR="001A1971" w:rsidRPr="001A1971" w:rsidRDefault="001A1971" w:rsidP="001A1971">
      <w:pPr>
        <w:rPr>
          <w:lang w:eastAsia="es-ES"/>
        </w:rPr>
      </w:pPr>
    </w:p>
    <w:p w14:paraId="232E925C" w14:textId="35562EBF" w:rsidR="004A3918" w:rsidRPr="00613827" w:rsidRDefault="009853EB">
      <w:pPr>
        <w:pStyle w:val="TDC1"/>
        <w:tabs>
          <w:tab w:val="right" w:leader="dot" w:pos="8494"/>
        </w:tabs>
        <w:rPr>
          <w:rFonts w:eastAsiaTheme="minorEastAsia" w:cstheme="minorBidi"/>
          <w:b w:val="0"/>
          <w:i w:val="0"/>
          <w:noProof/>
          <w:sz w:val="22"/>
          <w:szCs w:val="22"/>
          <w:lang w:eastAsia="es-ES"/>
        </w:rPr>
      </w:pPr>
      <w:r w:rsidRPr="00613827">
        <w:rPr>
          <w:rFonts w:ascii="Tempus Sans ITC" w:hAnsi="Tempus Sans ITC"/>
          <w:b w:val="0"/>
          <w:i w:val="0"/>
          <w:sz w:val="32"/>
          <w:szCs w:val="32"/>
          <w:lang w:eastAsia="es-ES"/>
        </w:rPr>
        <w:fldChar w:fldCharType="begin"/>
      </w:r>
      <w:r w:rsidRPr="00613827">
        <w:rPr>
          <w:rFonts w:ascii="Tempus Sans ITC" w:hAnsi="Tempus Sans ITC"/>
          <w:b w:val="0"/>
          <w:i w:val="0"/>
          <w:sz w:val="28"/>
          <w:szCs w:val="28"/>
          <w:lang w:eastAsia="es-ES"/>
        </w:rPr>
        <w:instrText xml:space="preserve"> TOC \o "1-3" \h \z \u </w:instrText>
      </w:r>
      <w:r w:rsidRPr="00613827">
        <w:rPr>
          <w:rFonts w:ascii="Tempus Sans ITC" w:hAnsi="Tempus Sans ITC"/>
          <w:b w:val="0"/>
          <w:i w:val="0"/>
          <w:sz w:val="32"/>
          <w:szCs w:val="32"/>
          <w:lang w:eastAsia="es-ES"/>
        </w:rPr>
        <w:fldChar w:fldCharType="separate"/>
      </w:r>
      <w:hyperlink w:anchor="_Toc128050274" w:history="1">
        <w:r w:rsidR="004A3918" w:rsidRPr="00613827">
          <w:rPr>
            <w:rStyle w:val="Hipervnculo"/>
            <w:b w:val="0"/>
            <w:i w:val="0"/>
            <w:noProof/>
          </w:rPr>
          <w:t>INTRODUCCIÓN</w:t>
        </w:r>
        <w:r w:rsidR="004A3918" w:rsidRPr="00613827">
          <w:rPr>
            <w:b w:val="0"/>
            <w:i w:val="0"/>
            <w:noProof/>
            <w:webHidden/>
          </w:rPr>
          <w:tab/>
        </w:r>
        <w:r w:rsidR="004A3918" w:rsidRPr="00613827">
          <w:rPr>
            <w:b w:val="0"/>
            <w:i w:val="0"/>
            <w:noProof/>
            <w:webHidden/>
          </w:rPr>
          <w:fldChar w:fldCharType="begin"/>
        </w:r>
        <w:r w:rsidR="004A3918" w:rsidRPr="00613827">
          <w:rPr>
            <w:b w:val="0"/>
            <w:i w:val="0"/>
            <w:noProof/>
            <w:webHidden/>
          </w:rPr>
          <w:instrText xml:space="preserve"> PAGEREF _Toc128050274 \h </w:instrText>
        </w:r>
        <w:r w:rsidR="004A3918" w:rsidRPr="00613827">
          <w:rPr>
            <w:b w:val="0"/>
            <w:i w:val="0"/>
            <w:noProof/>
            <w:webHidden/>
          </w:rPr>
        </w:r>
        <w:r w:rsidR="004A3918" w:rsidRPr="00613827">
          <w:rPr>
            <w:b w:val="0"/>
            <w:i w:val="0"/>
            <w:noProof/>
            <w:webHidden/>
          </w:rPr>
          <w:fldChar w:fldCharType="separate"/>
        </w:r>
        <w:r w:rsidR="004A3918" w:rsidRPr="00613827">
          <w:rPr>
            <w:b w:val="0"/>
            <w:i w:val="0"/>
            <w:noProof/>
            <w:webHidden/>
          </w:rPr>
          <w:t>3</w:t>
        </w:r>
        <w:r w:rsidR="004A3918" w:rsidRPr="00613827">
          <w:rPr>
            <w:b w:val="0"/>
            <w:i w:val="0"/>
            <w:noProof/>
            <w:webHidden/>
          </w:rPr>
          <w:fldChar w:fldCharType="end"/>
        </w:r>
      </w:hyperlink>
    </w:p>
    <w:p w14:paraId="4CB1894B" w14:textId="75AEB498" w:rsidR="004A3918" w:rsidRPr="00613827" w:rsidRDefault="00000000">
      <w:pPr>
        <w:pStyle w:val="TDC1"/>
        <w:tabs>
          <w:tab w:val="right" w:leader="dot" w:pos="8494"/>
        </w:tabs>
        <w:rPr>
          <w:rFonts w:eastAsiaTheme="minorEastAsia" w:cstheme="minorBidi"/>
          <w:b w:val="0"/>
          <w:i w:val="0"/>
          <w:noProof/>
          <w:sz w:val="22"/>
          <w:szCs w:val="22"/>
          <w:lang w:eastAsia="es-ES"/>
        </w:rPr>
      </w:pPr>
      <w:hyperlink w:anchor="_Toc128050275" w:history="1">
        <w:r w:rsidR="004A3918" w:rsidRPr="00613827">
          <w:rPr>
            <w:rStyle w:val="Hipervnculo"/>
            <w:b w:val="0"/>
            <w:i w:val="0"/>
            <w:noProof/>
          </w:rPr>
          <w:t>ACTORES</w:t>
        </w:r>
        <w:r w:rsidR="004A3918" w:rsidRPr="00613827">
          <w:rPr>
            <w:b w:val="0"/>
            <w:i w:val="0"/>
            <w:noProof/>
            <w:webHidden/>
          </w:rPr>
          <w:tab/>
        </w:r>
        <w:r w:rsidR="004A3918" w:rsidRPr="00613827">
          <w:rPr>
            <w:b w:val="0"/>
            <w:i w:val="0"/>
            <w:noProof/>
            <w:webHidden/>
          </w:rPr>
          <w:fldChar w:fldCharType="begin"/>
        </w:r>
        <w:r w:rsidR="004A3918" w:rsidRPr="00613827">
          <w:rPr>
            <w:b w:val="0"/>
            <w:i w:val="0"/>
            <w:noProof/>
            <w:webHidden/>
          </w:rPr>
          <w:instrText xml:space="preserve"> PAGEREF _Toc128050275 \h </w:instrText>
        </w:r>
        <w:r w:rsidR="004A3918" w:rsidRPr="00613827">
          <w:rPr>
            <w:b w:val="0"/>
            <w:i w:val="0"/>
            <w:noProof/>
            <w:webHidden/>
          </w:rPr>
        </w:r>
        <w:r w:rsidR="004A3918" w:rsidRPr="00613827">
          <w:rPr>
            <w:b w:val="0"/>
            <w:i w:val="0"/>
            <w:noProof/>
            <w:webHidden/>
          </w:rPr>
          <w:fldChar w:fldCharType="separate"/>
        </w:r>
        <w:r w:rsidR="004A3918" w:rsidRPr="00613827">
          <w:rPr>
            <w:b w:val="0"/>
            <w:i w:val="0"/>
            <w:noProof/>
            <w:webHidden/>
          </w:rPr>
          <w:t>3</w:t>
        </w:r>
        <w:r w:rsidR="004A3918" w:rsidRPr="00613827">
          <w:rPr>
            <w:b w:val="0"/>
            <w:i w:val="0"/>
            <w:noProof/>
            <w:webHidden/>
          </w:rPr>
          <w:fldChar w:fldCharType="end"/>
        </w:r>
      </w:hyperlink>
    </w:p>
    <w:p w14:paraId="51ECF316" w14:textId="64B99B51" w:rsidR="004A3918" w:rsidRPr="00613827" w:rsidRDefault="00000000">
      <w:pPr>
        <w:pStyle w:val="TDC1"/>
        <w:tabs>
          <w:tab w:val="right" w:leader="dot" w:pos="8494"/>
        </w:tabs>
        <w:rPr>
          <w:rFonts w:eastAsiaTheme="minorEastAsia" w:cstheme="minorBidi"/>
          <w:b w:val="0"/>
          <w:i w:val="0"/>
          <w:noProof/>
          <w:sz w:val="22"/>
          <w:szCs w:val="22"/>
          <w:lang w:eastAsia="es-ES"/>
        </w:rPr>
      </w:pPr>
      <w:hyperlink w:anchor="_Toc128050276" w:history="1">
        <w:r w:rsidR="004A3918" w:rsidRPr="00613827">
          <w:rPr>
            <w:rStyle w:val="Hipervnculo"/>
            <w:b w:val="0"/>
            <w:i w:val="0"/>
            <w:noProof/>
          </w:rPr>
          <w:t>CASOS DE USO</w:t>
        </w:r>
        <w:r w:rsidR="004A3918" w:rsidRPr="00613827">
          <w:rPr>
            <w:b w:val="0"/>
            <w:i w:val="0"/>
            <w:noProof/>
            <w:webHidden/>
          </w:rPr>
          <w:tab/>
        </w:r>
        <w:r w:rsidR="004A3918" w:rsidRPr="00613827">
          <w:rPr>
            <w:b w:val="0"/>
            <w:i w:val="0"/>
            <w:noProof/>
            <w:webHidden/>
          </w:rPr>
          <w:fldChar w:fldCharType="begin"/>
        </w:r>
        <w:r w:rsidR="004A3918" w:rsidRPr="00613827">
          <w:rPr>
            <w:b w:val="0"/>
            <w:i w:val="0"/>
            <w:noProof/>
            <w:webHidden/>
          </w:rPr>
          <w:instrText xml:space="preserve"> PAGEREF _Toc128050276 \h </w:instrText>
        </w:r>
        <w:r w:rsidR="004A3918" w:rsidRPr="00613827">
          <w:rPr>
            <w:b w:val="0"/>
            <w:i w:val="0"/>
            <w:noProof/>
            <w:webHidden/>
          </w:rPr>
        </w:r>
        <w:r w:rsidR="004A3918" w:rsidRPr="00613827">
          <w:rPr>
            <w:b w:val="0"/>
            <w:i w:val="0"/>
            <w:noProof/>
            <w:webHidden/>
          </w:rPr>
          <w:fldChar w:fldCharType="separate"/>
        </w:r>
        <w:r w:rsidR="004A3918" w:rsidRPr="00613827">
          <w:rPr>
            <w:b w:val="0"/>
            <w:i w:val="0"/>
            <w:noProof/>
            <w:webHidden/>
          </w:rPr>
          <w:t>3</w:t>
        </w:r>
        <w:r w:rsidR="004A3918" w:rsidRPr="00613827">
          <w:rPr>
            <w:b w:val="0"/>
            <w:i w:val="0"/>
            <w:noProof/>
            <w:webHidden/>
          </w:rPr>
          <w:fldChar w:fldCharType="end"/>
        </w:r>
      </w:hyperlink>
    </w:p>
    <w:p w14:paraId="0A3681F7" w14:textId="2D831B29" w:rsidR="004A3918" w:rsidRPr="00613827" w:rsidRDefault="00000000">
      <w:pPr>
        <w:pStyle w:val="TDC1"/>
        <w:tabs>
          <w:tab w:val="right" w:leader="dot" w:pos="8494"/>
        </w:tabs>
        <w:rPr>
          <w:rFonts w:eastAsiaTheme="minorEastAsia" w:cstheme="minorBidi"/>
          <w:b w:val="0"/>
          <w:i w:val="0"/>
          <w:noProof/>
          <w:sz w:val="22"/>
          <w:szCs w:val="22"/>
          <w:lang w:eastAsia="es-ES"/>
        </w:rPr>
      </w:pPr>
      <w:hyperlink w:anchor="_Toc128050277" w:history="1">
        <w:r w:rsidR="004A3918" w:rsidRPr="00613827">
          <w:rPr>
            <w:rStyle w:val="Hipervnculo"/>
            <w:b w:val="0"/>
            <w:i w:val="0"/>
            <w:noProof/>
          </w:rPr>
          <w:t>RELACIONES</w:t>
        </w:r>
        <w:r w:rsidR="004A3918" w:rsidRPr="00613827">
          <w:rPr>
            <w:b w:val="0"/>
            <w:i w:val="0"/>
            <w:noProof/>
            <w:webHidden/>
          </w:rPr>
          <w:tab/>
        </w:r>
        <w:r w:rsidR="004A3918" w:rsidRPr="00613827">
          <w:rPr>
            <w:b w:val="0"/>
            <w:i w:val="0"/>
            <w:noProof/>
            <w:webHidden/>
          </w:rPr>
          <w:fldChar w:fldCharType="begin"/>
        </w:r>
        <w:r w:rsidR="004A3918" w:rsidRPr="00613827">
          <w:rPr>
            <w:b w:val="0"/>
            <w:i w:val="0"/>
            <w:noProof/>
            <w:webHidden/>
          </w:rPr>
          <w:instrText xml:space="preserve"> PAGEREF _Toc128050277 \h </w:instrText>
        </w:r>
        <w:r w:rsidR="004A3918" w:rsidRPr="00613827">
          <w:rPr>
            <w:b w:val="0"/>
            <w:i w:val="0"/>
            <w:noProof/>
            <w:webHidden/>
          </w:rPr>
        </w:r>
        <w:r w:rsidR="004A3918" w:rsidRPr="00613827">
          <w:rPr>
            <w:b w:val="0"/>
            <w:i w:val="0"/>
            <w:noProof/>
            <w:webHidden/>
          </w:rPr>
          <w:fldChar w:fldCharType="separate"/>
        </w:r>
        <w:r w:rsidR="004A3918" w:rsidRPr="00613827">
          <w:rPr>
            <w:b w:val="0"/>
            <w:i w:val="0"/>
            <w:noProof/>
            <w:webHidden/>
          </w:rPr>
          <w:t>4</w:t>
        </w:r>
        <w:r w:rsidR="004A3918" w:rsidRPr="00613827">
          <w:rPr>
            <w:b w:val="0"/>
            <w:i w:val="0"/>
            <w:noProof/>
            <w:webHidden/>
          </w:rPr>
          <w:fldChar w:fldCharType="end"/>
        </w:r>
      </w:hyperlink>
    </w:p>
    <w:p w14:paraId="68249494" w14:textId="585EA2B2" w:rsidR="004A3918" w:rsidRPr="00613827" w:rsidRDefault="00000000">
      <w:pPr>
        <w:pStyle w:val="TDC1"/>
        <w:tabs>
          <w:tab w:val="right" w:leader="dot" w:pos="8494"/>
        </w:tabs>
        <w:rPr>
          <w:rFonts w:eastAsiaTheme="minorEastAsia" w:cstheme="minorBidi"/>
          <w:b w:val="0"/>
          <w:i w:val="0"/>
          <w:noProof/>
          <w:sz w:val="22"/>
          <w:szCs w:val="22"/>
          <w:lang w:eastAsia="es-ES"/>
        </w:rPr>
      </w:pPr>
      <w:hyperlink w:anchor="_Toc128050278" w:history="1">
        <w:r w:rsidR="004A3918" w:rsidRPr="00613827">
          <w:rPr>
            <w:rStyle w:val="Hipervnculo"/>
            <w:b w:val="0"/>
            <w:i w:val="0"/>
            <w:noProof/>
          </w:rPr>
          <w:t>ELABORACIÓN DE DIAGRAMAS DE CASOS DE USO</w:t>
        </w:r>
        <w:r w:rsidR="004A3918" w:rsidRPr="00613827">
          <w:rPr>
            <w:b w:val="0"/>
            <w:i w:val="0"/>
            <w:noProof/>
            <w:webHidden/>
          </w:rPr>
          <w:tab/>
        </w:r>
        <w:r w:rsidR="004A3918" w:rsidRPr="00613827">
          <w:rPr>
            <w:b w:val="0"/>
            <w:i w:val="0"/>
            <w:noProof/>
            <w:webHidden/>
          </w:rPr>
          <w:fldChar w:fldCharType="begin"/>
        </w:r>
        <w:r w:rsidR="004A3918" w:rsidRPr="00613827">
          <w:rPr>
            <w:b w:val="0"/>
            <w:i w:val="0"/>
            <w:noProof/>
            <w:webHidden/>
          </w:rPr>
          <w:instrText xml:space="preserve"> PAGEREF _Toc128050278 \h </w:instrText>
        </w:r>
        <w:r w:rsidR="004A3918" w:rsidRPr="00613827">
          <w:rPr>
            <w:b w:val="0"/>
            <w:i w:val="0"/>
            <w:noProof/>
            <w:webHidden/>
          </w:rPr>
        </w:r>
        <w:r w:rsidR="004A3918" w:rsidRPr="00613827">
          <w:rPr>
            <w:b w:val="0"/>
            <w:i w:val="0"/>
            <w:noProof/>
            <w:webHidden/>
          </w:rPr>
          <w:fldChar w:fldCharType="separate"/>
        </w:r>
        <w:r w:rsidR="004A3918" w:rsidRPr="00613827">
          <w:rPr>
            <w:b w:val="0"/>
            <w:i w:val="0"/>
            <w:noProof/>
            <w:webHidden/>
          </w:rPr>
          <w:t>4</w:t>
        </w:r>
        <w:r w:rsidR="004A3918" w:rsidRPr="00613827">
          <w:rPr>
            <w:b w:val="0"/>
            <w:i w:val="0"/>
            <w:noProof/>
            <w:webHidden/>
          </w:rPr>
          <w:fldChar w:fldCharType="end"/>
        </w:r>
      </w:hyperlink>
    </w:p>
    <w:p w14:paraId="4914C62A" w14:textId="5E64E647" w:rsidR="009853EB" w:rsidRPr="00CD796B" w:rsidRDefault="009853EB" w:rsidP="009853EB">
      <w:pPr>
        <w:rPr>
          <w:bCs/>
          <w:iCs/>
          <w:lang w:eastAsia="es-ES"/>
        </w:rPr>
      </w:pPr>
      <w:r w:rsidRPr="00613827">
        <w:rPr>
          <w:rFonts w:ascii="Tempus Sans ITC" w:hAnsi="Tempus Sans ITC"/>
          <w:bCs/>
          <w:iCs/>
          <w:sz w:val="32"/>
          <w:szCs w:val="32"/>
          <w:lang w:eastAsia="es-ES"/>
        </w:rPr>
        <w:fldChar w:fldCharType="end"/>
      </w:r>
    </w:p>
    <w:p w14:paraId="7B138333" w14:textId="77777777" w:rsidR="009853EB" w:rsidRPr="00CD796B" w:rsidRDefault="009853EB">
      <w:pPr>
        <w:spacing w:line="259" w:lineRule="auto"/>
        <w:jc w:val="left"/>
        <w:rPr>
          <w:rFonts w:eastAsiaTheme="majorEastAsia" w:cstheme="majorBidi"/>
          <w:bCs/>
          <w:iCs/>
          <w:sz w:val="28"/>
          <w:szCs w:val="32"/>
        </w:rPr>
      </w:pPr>
      <w:r w:rsidRPr="00CD796B">
        <w:rPr>
          <w:bCs/>
          <w:iCs/>
        </w:rPr>
        <w:br w:type="page"/>
      </w:r>
    </w:p>
    <w:p w14:paraId="206723B3" w14:textId="0E45AE43" w:rsidR="00A269D8" w:rsidRDefault="00CB66DE" w:rsidP="00CB66DE">
      <w:pPr>
        <w:pStyle w:val="Ttulo1"/>
      </w:pPr>
      <w:bookmarkStart w:id="0" w:name="_Toc128050274"/>
      <w:r>
        <w:lastRenderedPageBreak/>
        <w:t>INTRODUCCIÓN</w:t>
      </w:r>
      <w:bookmarkEnd w:id="0"/>
    </w:p>
    <w:p w14:paraId="3A9A27FF" w14:textId="7B74448F" w:rsidR="00475952" w:rsidRDefault="00E954CC" w:rsidP="003170D6">
      <w:r>
        <w:t xml:space="preserve">El diagrama de casos de uso sirve para </w:t>
      </w:r>
      <w:r w:rsidR="00096431">
        <w:t>obtener los requisitos funcionales del sistema, es decir, saber qué hace el sistema, quién lo hace y</w:t>
      </w:r>
      <w:r w:rsidR="008C6F19">
        <w:t xml:space="preserve"> qué se hace exactamente.</w:t>
      </w:r>
    </w:p>
    <w:p w14:paraId="6B7FA7C9" w14:textId="193040E9" w:rsidR="008C6F19" w:rsidRDefault="008C6F19" w:rsidP="003170D6">
      <w:r>
        <w:t xml:space="preserve">Por tanto, un diagrama de casos de uso ayuda a determinar qué puede hacer </w:t>
      </w:r>
      <w:r w:rsidR="007E2530">
        <w:t>c</w:t>
      </w:r>
      <w:r>
        <w:t>ada usuario con el sistema</w:t>
      </w:r>
      <w:r w:rsidR="001944AF">
        <w:t xml:space="preserve"> documentando</w:t>
      </w:r>
      <w:r w:rsidR="007E2530">
        <w:t xml:space="preserve"> el comportamiento de un sistema desde el punto de vista del usuario. </w:t>
      </w:r>
      <w:r w:rsidR="001944AF">
        <w:t>De esa forma</w:t>
      </w:r>
      <w:r w:rsidR="007E2530">
        <w:t>, los casos de uso determinan los requisitos funcionales del sistema.</w:t>
      </w:r>
    </w:p>
    <w:p w14:paraId="2C4BF2CE" w14:textId="3B5ECE7F" w:rsidR="004A52E5" w:rsidRDefault="004A52E5" w:rsidP="003170D6">
      <w:r>
        <w:t xml:space="preserve">Se compone de </w:t>
      </w:r>
      <w:r w:rsidRPr="007B0493">
        <w:rPr>
          <w:b/>
          <w:bCs/>
        </w:rPr>
        <w:t>casos de uso</w:t>
      </w:r>
      <w:r>
        <w:t xml:space="preserve"> (dibujados como elipses) y </w:t>
      </w:r>
      <w:r w:rsidRPr="007B0493">
        <w:rPr>
          <w:b/>
          <w:bCs/>
        </w:rPr>
        <w:t>actores</w:t>
      </w:r>
      <w:r>
        <w:t xml:space="preserve"> que interactúan con ellos (dibujados como monigotes).</w:t>
      </w:r>
    </w:p>
    <w:p w14:paraId="04C37C43" w14:textId="77777777" w:rsidR="004A52E5" w:rsidRDefault="004A52E5" w:rsidP="003170D6"/>
    <w:p w14:paraId="118D822A" w14:textId="6C4DD2FF" w:rsidR="004A52E5" w:rsidRDefault="004A52E5" w:rsidP="004A52E5">
      <w:pPr>
        <w:pStyle w:val="Ttulo1"/>
      </w:pPr>
      <w:bookmarkStart w:id="1" w:name="_Toc128050275"/>
      <w:r>
        <w:t>ACTORES</w:t>
      </w:r>
      <w:bookmarkEnd w:id="1"/>
    </w:p>
    <w:p w14:paraId="427927A2" w14:textId="7DC66938" w:rsidR="004A52E5" w:rsidRDefault="00394CA4" w:rsidP="004A52E5">
      <w:r>
        <w:t xml:space="preserve">Representan </w:t>
      </w:r>
      <w:r w:rsidR="00A07F5E">
        <w:t xml:space="preserve">quién interactúa con el </w:t>
      </w:r>
      <w:r w:rsidR="009D325F">
        <w:t>sistema no tiene por qué ser siempre una persona, puede ser otro sistema, otro PC, etc.</w:t>
      </w:r>
    </w:p>
    <w:p w14:paraId="3FBF96CF" w14:textId="09107719" w:rsidR="0098405A" w:rsidRDefault="0098405A" w:rsidP="004A52E5">
      <w:r>
        <w:t>Existen 3 tipos de actores:</w:t>
      </w:r>
    </w:p>
    <w:p w14:paraId="57B5A10B" w14:textId="48B8A575" w:rsidR="0098405A" w:rsidRDefault="0098405A" w:rsidP="00D20A37">
      <w:pPr>
        <w:pStyle w:val="Prrafodelista"/>
        <w:numPr>
          <w:ilvl w:val="0"/>
          <w:numId w:val="2"/>
        </w:numPr>
      </w:pPr>
      <w:r w:rsidRPr="00551442">
        <w:rPr>
          <w:b/>
          <w:bCs/>
        </w:rPr>
        <w:t>Primarios</w:t>
      </w:r>
      <w:r>
        <w:t>: Interactúan directamente con el sistema.</w:t>
      </w:r>
    </w:p>
    <w:p w14:paraId="6EB06420" w14:textId="163FFB04" w:rsidR="0098405A" w:rsidRDefault="008A67C6" w:rsidP="00D20A37">
      <w:pPr>
        <w:pStyle w:val="Prrafodelista"/>
        <w:numPr>
          <w:ilvl w:val="0"/>
          <w:numId w:val="2"/>
        </w:numPr>
      </w:pPr>
      <w:r w:rsidRPr="00551442">
        <w:rPr>
          <w:b/>
          <w:bCs/>
        </w:rPr>
        <w:t>Secundarios</w:t>
      </w:r>
      <w:r>
        <w:t>: Aquellos que son necesarios para que los primarios puedan interactuar (por ejemplo, un sistema que mantiene la aplicación).</w:t>
      </w:r>
    </w:p>
    <w:p w14:paraId="2F8D7DE1" w14:textId="0D6A7910" w:rsidR="008A67C6" w:rsidRDefault="00A65EDC" w:rsidP="00D20A37">
      <w:pPr>
        <w:pStyle w:val="Prrafodelista"/>
        <w:numPr>
          <w:ilvl w:val="0"/>
          <w:numId w:val="2"/>
        </w:numPr>
      </w:pPr>
      <w:r w:rsidRPr="00551442">
        <w:rPr>
          <w:b/>
          <w:bCs/>
        </w:rPr>
        <w:t>Iniciadores</w:t>
      </w:r>
      <w:r>
        <w:t>: Aquellos que arrancan un caso de uso. No son ni personas ni cosas son por ejemplo los sensores o las alarmas de tiempo.</w:t>
      </w:r>
    </w:p>
    <w:p w14:paraId="7A5A3AAB" w14:textId="34DFB7FB" w:rsidR="00551442" w:rsidRDefault="00551442" w:rsidP="00551442">
      <w:r>
        <w:t>Se representan con un monigote:</w:t>
      </w:r>
    </w:p>
    <w:p w14:paraId="48B31807" w14:textId="41B42C09" w:rsidR="00A65EDC" w:rsidRDefault="00551442" w:rsidP="00551442">
      <w:pPr>
        <w:jc w:val="center"/>
      </w:pPr>
      <w:r w:rsidRPr="00551442">
        <w:rPr>
          <w:noProof/>
        </w:rPr>
        <w:drawing>
          <wp:inline distT="0" distB="0" distL="0" distR="0" wp14:anchorId="380A266B" wp14:editId="08ADAFB4">
            <wp:extent cx="857370" cy="962159"/>
            <wp:effectExtent l="0" t="0" r="0" b="0"/>
            <wp:docPr id="11" name="Imagen 1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Diagram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57370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D60AB" w14:textId="77777777" w:rsidR="00830E98" w:rsidRDefault="00830E98" w:rsidP="00551442">
      <w:pPr>
        <w:jc w:val="center"/>
      </w:pPr>
    </w:p>
    <w:p w14:paraId="567F78F4" w14:textId="6FAC6684" w:rsidR="0029630F" w:rsidRDefault="0029630F" w:rsidP="0029630F">
      <w:pPr>
        <w:pStyle w:val="Ttulo1"/>
      </w:pPr>
      <w:bookmarkStart w:id="2" w:name="_Toc128050276"/>
      <w:r>
        <w:t>CASOS DE USO</w:t>
      </w:r>
      <w:bookmarkEnd w:id="2"/>
    </w:p>
    <w:p w14:paraId="43E5D58E" w14:textId="3670CF3B" w:rsidR="0029630F" w:rsidRDefault="0029630F" w:rsidP="0029630F">
      <w:r>
        <w:t xml:space="preserve">Cada caso de uso debe de ir con un contrato que es un documento que </w:t>
      </w:r>
      <w:r w:rsidR="00730EA8">
        <w:t>tiene los siguientes campos:</w:t>
      </w:r>
    </w:p>
    <w:p w14:paraId="20CADB49" w14:textId="3191E201" w:rsidR="00730EA8" w:rsidRDefault="00730EA8" w:rsidP="00D20A37">
      <w:pPr>
        <w:pStyle w:val="Prrafodelista"/>
        <w:numPr>
          <w:ilvl w:val="0"/>
          <w:numId w:val="2"/>
        </w:numPr>
      </w:pPr>
      <w:r w:rsidRPr="009B51B9">
        <w:rPr>
          <w:b/>
          <w:bCs/>
        </w:rPr>
        <w:t>Nombre</w:t>
      </w:r>
      <w:r>
        <w:t xml:space="preserve"> del caso de uso.</w:t>
      </w:r>
    </w:p>
    <w:p w14:paraId="2FBAFB17" w14:textId="70E7627E" w:rsidR="00730EA8" w:rsidRDefault="00730EA8" w:rsidP="00D20A37">
      <w:pPr>
        <w:pStyle w:val="Prrafodelista"/>
        <w:numPr>
          <w:ilvl w:val="0"/>
          <w:numId w:val="2"/>
        </w:numPr>
      </w:pPr>
      <w:r w:rsidRPr="009B51B9">
        <w:rPr>
          <w:b/>
          <w:bCs/>
        </w:rPr>
        <w:t>Actores</w:t>
      </w:r>
      <w:r>
        <w:t xml:space="preserve"> que interactúan</w:t>
      </w:r>
      <w:r w:rsidR="00C11009">
        <w:t xml:space="preserve"> con los casos.</w:t>
      </w:r>
    </w:p>
    <w:p w14:paraId="01292071" w14:textId="0E698336" w:rsidR="00730EA8" w:rsidRDefault="00730EA8" w:rsidP="00D20A37">
      <w:pPr>
        <w:pStyle w:val="Prrafodelista"/>
        <w:numPr>
          <w:ilvl w:val="0"/>
          <w:numId w:val="2"/>
        </w:numPr>
      </w:pPr>
      <w:r w:rsidRPr="009B51B9">
        <w:rPr>
          <w:b/>
          <w:bCs/>
        </w:rPr>
        <w:t>Propósito</w:t>
      </w:r>
      <w:r>
        <w:t xml:space="preserve"> del caso de uso.</w:t>
      </w:r>
    </w:p>
    <w:p w14:paraId="7BEFFD25" w14:textId="18431223" w:rsidR="00730EA8" w:rsidRDefault="00730EA8" w:rsidP="00D20A37">
      <w:pPr>
        <w:pStyle w:val="Prrafodelista"/>
        <w:numPr>
          <w:ilvl w:val="0"/>
          <w:numId w:val="2"/>
        </w:numPr>
      </w:pPr>
      <w:r w:rsidRPr="009B51B9">
        <w:rPr>
          <w:b/>
          <w:bCs/>
        </w:rPr>
        <w:t>Precondiciones</w:t>
      </w:r>
      <w:r>
        <w:t>.</w:t>
      </w:r>
      <w:r w:rsidR="00C967E9">
        <w:t xml:space="preserve"> Condiciones que deben cumplirse para que el caso se lleva a cabo.</w:t>
      </w:r>
    </w:p>
    <w:p w14:paraId="56764E9B" w14:textId="031A7200" w:rsidR="00730EA8" w:rsidRDefault="00730EA8" w:rsidP="00D20A37">
      <w:pPr>
        <w:pStyle w:val="Prrafodelista"/>
        <w:numPr>
          <w:ilvl w:val="0"/>
          <w:numId w:val="2"/>
        </w:numPr>
      </w:pPr>
      <w:r w:rsidRPr="009B51B9">
        <w:rPr>
          <w:b/>
          <w:bCs/>
        </w:rPr>
        <w:t>Flujo normal</w:t>
      </w:r>
      <w:r>
        <w:t>.</w:t>
      </w:r>
      <w:r w:rsidR="00C967E9">
        <w:t xml:space="preserve"> Ejecución normal del caso.</w:t>
      </w:r>
    </w:p>
    <w:p w14:paraId="7BE742EA" w14:textId="0C57E1AF" w:rsidR="00730EA8" w:rsidRDefault="00730EA8" w:rsidP="00D20A37">
      <w:pPr>
        <w:pStyle w:val="Prrafodelista"/>
        <w:numPr>
          <w:ilvl w:val="0"/>
          <w:numId w:val="2"/>
        </w:numPr>
      </w:pPr>
      <w:r w:rsidRPr="009B51B9">
        <w:rPr>
          <w:b/>
          <w:bCs/>
        </w:rPr>
        <w:lastRenderedPageBreak/>
        <w:t>Flujo alternativo</w:t>
      </w:r>
      <w:r>
        <w:t>.</w:t>
      </w:r>
      <w:r w:rsidR="00C967E9">
        <w:t xml:space="preserve"> Ejecución del caso en cas</w:t>
      </w:r>
      <w:r w:rsidR="0008570B">
        <w:t>o de que ocurra un evento inesperado o poco frecuente.</w:t>
      </w:r>
    </w:p>
    <w:p w14:paraId="2E8298AD" w14:textId="390DE15D" w:rsidR="008516AE" w:rsidRDefault="008516AE" w:rsidP="00D20A37">
      <w:pPr>
        <w:pStyle w:val="Prrafodelista"/>
        <w:numPr>
          <w:ilvl w:val="0"/>
          <w:numId w:val="2"/>
        </w:numPr>
      </w:pPr>
      <w:r w:rsidRPr="009B51B9">
        <w:rPr>
          <w:b/>
          <w:bCs/>
        </w:rPr>
        <w:t>Postcondiciones</w:t>
      </w:r>
      <w:r>
        <w:t>.</w:t>
      </w:r>
      <w:r w:rsidR="0008570B">
        <w:t xml:space="preserve"> Condiciones que han de cumplirse una vez analizado el caso de uso.</w:t>
      </w:r>
    </w:p>
    <w:p w14:paraId="3052FC31" w14:textId="20E29613" w:rsidR="008516AE" w:rsidRDefault="008516AE" w:rsidP="00D20A37">
      <w:pPr>
        <w:pStyle w:val="Prrafodelista"/>
        <w:numPr>
          <w:ilvl w:val="0"/>
          <w:numId w:val="2"/>
        </w:numPr>
      </w:pPr>
      <w:r w:rsidRPr="009B51B9">
        <w:rPr>
          <w:b/>
          <w:bCs/>
        </w:rPr>
        <w:t>Requisitos trazados</w:t>
      </w:r>
      <w:r>
        <w:t>.</w:t>
      </w:r>
      <w:r w:rsidR="0008570B">
        <w:t xml:space="preserve"> Requisito funcional que justifica el caso de uso.</w:t>
      </w:r>
    </w:p>
    <w:p w14:paraId="1762282D" w14:textId="63A70C75" w:rsidR="008516AE" w:rsidRDefault="005C7EC5" w:rsidP="00D20A37">
      <w:pPr>
        <w:pStyle w:val="Prrafodelista"/>
        <w:numPr>
          <w:ilvl w:val="0"/>
          <w:numId w:val="2"/>
        </w:numPr>
      </w:pPr>
      <w:r w:rsidRPr="009B51B9">
        <w:rPr>
          <w:b/>
          <w:bCs/>
        </w:rPr>
        <w:t>Puntos de inclusión</w:t>
      </w:r>
      <w:r w:rsidR="008516AE">
        <w:t>.</w:t>
      </w:r>
      <w:r w:rsidR="0008570B">
        <w:t xml:space="preserve"> </w:t>
      </w:r>
      <w:r w:rsidR="009B51B9">
        <w:t xml:space="preserve">Casos de uso que tienen una relación </w:t>
      </w:r>
      <w:r w:rsidR="009B51B9" w:rsidRPr="004E17C4">
        <w:rPr>
          <w:i/>
          <w:iCs/>
        </w:rPr>
        <w:t>include/use</w:t>
      </w:r>
      <w:r w:rsidR="009B51B9">
        <w:t xml:space="preserve"> con este caso de uso.</w:t>
      </w:r>
    </w:p>
    <w:p w14:paraId="0AB5DB3D" w14:textId="7E30A8AD" w:rsidR="00730EA8" w:rsidRDefault="008516AE" w:rsidP="00D20A37">
      <w:pPr>
        <w:pStyle w:val="Prrafodelista"/>
        <w:numPr>
          <w:ilvl w:val="0"/>
          <w:numId w:val="2"/>
        </w:numPr>
      </w:pPr>
      <w:r w:rsidRPr="009B51B9">
        <w:rPr>
          <w:b/>
          <w:bCs/>
        </w:rPr>
        <w:t>P</w:t>
      </w:r>
      <w:r w:rsidR="005C7EC5" w:rsidRPr="009B51B9">
        <w:rPr>
          <w:b/>
          <w:bCs/>
        </w:rPr>
        <w:t xml:space="preserve">untos de </w:t>
      </w:r>
      <w:r w:rsidR="00632B61" w:rsidRPr="009B51B9">
        <w:rPr>
          <w:b/>
          <w:bCs/>
        </w:rPr>
        <w:t>extensión</w:t>
      </w:r>
      <w:r w:rsidR="005C7EC5">
        <w:t>.</w:t>
      </w:r>
      <w:r w:rsidR="009B51B9">
        <w:t xml:space="preserve"> Casos de uso que tienen una relación </w:t>
      </w:r>
      <w:r w:rsidR="00020EBF" w:rsidRPr="004E17C4">
        <w:rPr>
          <w:i/>
          <w:iCs/>
        </w:rPr>
        <w:t>extends</w:t>
      </w:r>
      <w:r w:rsidR="009B51B9">
        <w:t xml:space="preserve"> con este caso de uso.</w:t>
      </w:r>
    </w:p>
    <w:p w14:paraId="20A77305" w14:textId="39EAB9DE" w:rsidR="00357FDF" w:rsidRDefault="00357FDF" w:rsidP="008516AE">
      <w:r>
        <w:t>La representación gráfica es una elipse.</w:t>
      </w:r>
    </w:p>
    <w:p w14:paraId="1D433EF3" w14:textId="02EA2F82" w:rsidR="00357FDF" w:rsidRDefault="00C11009" w:rsidP="00C11009">
      <w:pPr>
        <w:jc w:val="center"/>
      </w:pPr>
      <w:r w:rsidRPr="00C11009">
        <w:rPr>
          <w:noProof/>
        </w:rPr>
        <w:drawing>
          <wp:inline distT="0" distB="0" distL="0" distR="0" wp14:anchorId="6D2D3A95" wp14:editId="7B2D5459">
            <wp:extent cx="1590897" cy="647790"/>
            <wp:effectExtent l="0" t="0" r="9525" b="0"/>
            <wp:docPr id="32" name="Imagen 32" descr="Diagram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n 32" descr="Diagrama&#10;&#10;Descripción generada automáticamente con confianza baja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7F3C1" w14:textId="271C781D" w:rsidR="00357FDF" w:rsidRDefault="00357FDF" w:rsidP="00357FDF">
      <w:pPr>
        <w:pStyle w:val="Ttulo1"/>
      </w:pPr>
      <w:bookmarkStart w:id="3" w:name="_Toc128050277"/>
      <w:r>
        <w:t>RELACIONES</w:t>
      </w:r>
      <w:bookmarkEnd w:id="3"/>
    </w:p>
    <w:p w14:paraId="3D1DB48D" w14:textId="2CB309F0" w:rsidR="00357FDF" w:rsidRDefault="00357FDF" w:rsidP="00D20A37">
      <w:pPr>
        <w:pStyle w:val="Prrafodelista"/>
        <w:numPr>
          <w:ilvl w:val="0"/>
          <w:numId w:val="2"/>
        </w:numPr>
      </w:pPr>
      <w:r w:rsidRPr="009B51B9">
        <w:rPr>
          <w:b/>
          <w:bCs/>
        </w:rPr>
        <w:t>Asociación</w:t>
      </w:r>
      <w:r>
        <w:t>: Representa la relación entre el actor y un caso de uso en el que participa.</w:t>
      </w:r>
    </w:p>
    <w:p w14:paraId="53E5841D" w14:textId="35FB9836" w:rsidR="00471A13" w:rsidRDefault="00471A13" w:rsidP="00471A13">
      <w:pPr>
        <w:pStyle w:val="Prrafodelista"/>
        <w:jc w:val="center"/>
      </w:pPr>
      <w:r w:rsidRPr="00471A13">
        <w:rPr>
          <w:noProof/>
        </w:rPr>
        <w:drawing>
          <wp:inline distT="0" distB="0" distL="0" distR="0" wp14:anchorId="100B3227" wp14:editId="04CBCA69">
            <wp:extent cx="1333686" cy="676369"/>
            <wp:effectExtent l="0" t="0" r="0" b="9525"/>
            <wp:docPr id="33" name="Imagen 3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n 33" descr="Diagrama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33686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A7EEE" w14:textId="6A5FF16D" w:rsidR="00357FDF" w:rsidRDefault="00357FDF" w:rsidP="00D20A37">
      <w:pPr>
        <w:pStyle w:val="Prrafodelista"/>
        <w:numPr>
          <w:ilvl w:val="0"/>
          <w:numId w:val="2"/>
        </w:numPr>
      </w:pPr>
      <w:r w:rsidRPr="009B51B9">
        <w:rPr>
          <w:b/>
          <w:bCs/>
        </w:rPr>
        <w:t>Inclusión</w:t>
      </w:r>
      <w:r w:rsidR="00020EBF">
        <w:rPr>
          <w:b/>
          <w:bCs/>
        </w:rPr>
        <w:t xml:space="preserve"> (</w:t>
      </w:r>
      <w:r w:rsidR="00020EBF" w:rsidRPr="004E17C4">
        <w:rPr>
          <w:b/>
          <w:bCs/>
          <w:i/>
          <w:iCs/>
        </w:rPr>
        <w:t>include/use</w:t>
      </w:r>
      <w:r w:rsidR="00020EBF">
        <w:rPr>
          <w:b/>
          <w:bCs/>
        </w:rPr>
        <w:t>)</w:t>
      </w:r>
      <w:r>
        <w:t>: Se trata de una relación entre casos de uso. La ejec</w:t>
      </w:r>
      <w:r w:rsidR="00632B61">
        <w:t>ución de un caso de uso implica necesariamente la ejecución del segundo.</w:t>
      </w:r>
    </w:p>
    <w:p w14:paraId="1AFF9379" w14:textId="70D1B395" w:rsidR="00471A13" w:rsidRDefault="00471A13" w:rsidP="00471A13">
      <w:pPr>
        <w:pStyle w:val="Prrafodelista"/>
        <w:jc w:val="center"/>
      </w:pPr>
      <w:r w:rsidRPr="00471A13">
        <w:rPr>
          <w:noProof/>
        </w:rPr>
        <w:drawing>
          <wp:inline distT="0" distB="0" distL="0" distR="0" wp14:anchorId="37E349E0" wp14:editId="2F2EA052">
            <wp:extent cx="2270051" cy="704136"/>
            <wp:effectExtent l="0" t="0" r="0" b="1270"/>
            <wp:docPr id="34" name="Imagen 34" descr="Diagram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n 34" descr="Diagrama&#10;&#10;Descripción generada automáticamente con confianza baja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96062" cy="712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497CB" w14:textId="5A3E9ACD" w:rsidR="00632B61" w:rsidRDefault="00632B61" w:rsidP="00D20A37">
      <w:pPr>
        <w:pStyle w:val="Prrafodelista"/>
        <w:numPr>
          <w:ilvl w:val="0"/>
          <w:numId w:val="2"/>
        </w:numPr>
      </w:pPr>
      <w:r w:rsidRPr="009B51B9">
        <w:rPr>
          <w:b/>
          <w:bCs/>
        </w:rPr>
        <w:t>Extensión</w:t>
      </w:r>
      <w:r w:rsidR="00020EBF">
        <w:rPr>
          <w:b/>
          <w:bCs/>
        </w:rPr>
        <w:t xml:space="preserve"> (</w:t>
      </w:r>
      <w:r w:rsidR="00020EBF" w:rsidRPr="004E17C4">
        <w:rPr>
          <w:b/>
          <w:bCs/>
          <w:i/>
          <w:iCs/>
        </w:rPr>
        <w:t>extends</w:t>
      </w:r>
      <w:r w:rsidR="00020EBF">
        <w:rPr>
          <w:b/>
          <w:bCs/>
        </w:rPr>
        <w:t>)</w:t>
      </w:r>
      <w:r>
        <w:t>: Se trata de una relación entre casos de uso. La ejecución de un caso de uso puede provocar la ejecución del segundo.</w:t>
      </w:r>
    </w:p>
    <w:p w14:paraId="04A1DB45" w14:textId="2D2D6E0D" w:rsidR="00471A13" w:rsidRDefault="00713D69" w:rsidP="00713D69">
      <w:pPr>
        <w:pStyle w:val="Prrafodelista"/>
        <w:jc w:val="center"/>
      </w:pPr>
      <w:r w:rsidRPr="00713D69">
        <w:rPr>
          <w:noProof/>
        </w:rPr>
        <w:drawing>
          <wp:inline distT="0" distB="0" distL="0" distR="0" wp14:anchorId="42E3A8F0" wp14:editId="32D4CC37">
            <wp:extent cx="2162477" cy="447737"/>
            <wp:effectExtent l="0" t="0" r="9525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699E0" w14:textId="0366AA67" w:rsidR="00632B61" w:rsidRDefault="00632B61" w:rsidP="00B15C45">
      <w:pPr>
        <w:pStyle w:val="Prrafodelista"/>
        <w:numPr>
          <w:ilvl w:val="0"/>
          <w:numId w:val="2"/>
        </w:numPr>
      </w:pPr>
      <w:r w:rsidRPr="009B51B9">
        <w:rPr>
          <w:b/>
          <w:bCs/>
        </w:rPr>
        <w:t>Gener</w:t>
      </w:r>
      <w:r w:rsidR="009B51B9">
        <w:rPr>
          <w:b/>
          <w:bCs/>
        </w:rPr>
        <w:t>alización:</w:t>
      </w:r>
      <w:r>
        <w:t xml:space="preserve"> Se utiliza para representar relaciones de herencia entre casos de uso o actores. No se contemplan generalizaciones combinadas entre actores y casos de uso.</w:t>
      </w:r>
    </w:p>
    <w:p w14:paraId="6DCD7FA8" w14:textId="6CBAD9DD" w:rsidR="00713D69" w:rsidRDefault="00713D69" w:rsidP="00713D69">
      <w:pPr>
        <w:pStyle w:val="Prrafodelista"/>
        <w:jc w:val="center"/>
      </w:pPr>
      <w:r w:rsidRPr="00713D69">
        <w:rPr>
          <w:noProof/>
        </w:rPr>
        <w:drawing>
          <wp:inline distT="0" distB="0" distL="0" distR="0" wp14:anchorId="5744EC85" wp14:editId="1E9A55F8">
            <wp:extent cx="1657581" cy="1533739"/>
            <wp:effectExtent l="0" t="0" r="0" b="9525"/>
            <wp:docPr id="36" name="Imagen 36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n 36" descr="Diagrama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1A181" w14:textId="669EAB15" w:rsidR="00B15C45" w:rsidRDefault="00B15C45" w:rsidP="00B15C45">
      <w:pPr>
        <w:pStyle w:val="Ttulo1"/>
      </w:pPr>
      <w:bookmarkStart w:id="4" w:name="_Toc128050278"/>
      <w:r>
        <w:lastRenderedPageBreak/>
        <w:t>ELABORACIÓN DE DIAGRAMAS DE CASOS DE USO</w:t>
      </w:r>
      <w:bookmarkEnd w:id="4"/>
    </w:p>
    <w:p w14:paraId="1CD5052C" w14:textId="112A8B15" w:rsidR="00B15C45" w:rsidRDefault="008B322D" w:rsidP="00B15C45">
      <w:r>
        <w:t xml:space="preserve">En los casos </w:t>
      </w:r>
      <w:r w:rsidR="00305BC0">
        <w:t>s</w:t>
      </w:r>
      <w:r>
        <w:t>e hace una abstrac</w:t>
      </w:r>
      <w:r w:rsidR="00FC0E87">
        <w:t>c</w:t>
      </w:r>
      <w:r>
        <w:t>ión de la realidad en la que representamos qué cosas pueden hacerse en nuestro sistema y quién las va a hacer.</w:t>
      </w:r>
    </w:p>
    <w:p w14:paraId="3B36BAB2" w14:textId="3F164CE8" w:rsidR="00FC0E87" w:rsidRDefault="00120875" w:rsidP="00B15C45">
      <w:r>
        <w:t>Partimos de una descripción lo más detallada posible del problema a resolver y trataremos de detectar aspectos como:</w:t>
      </w:r>
    </w:p>
    <w:p w14:paraId="3F94E741" w14:textId="57AD2852" w:rsidR="00120875" w:rsidRDefault="00120875" w:rsidP="00D20A37">
      <w:pPr>
        <w:pStyle w:val="Prrafodelista"/>
        <w:numPr>
          <w:ilvl w:val="0"/>
          <w:numId w:val="2"/>
        </w:numPr>
      </w:pPr>
      <w:r w:rsidRPr="00713D69">
        <w:rPr>
          <w:b/>
          <w:bCs/>
        </w:rPr>
        <w:t>Usuarios</w:t>
      </w:r>
      <w:r>
        <w:t>.</w:t>
      </w:r>
      <w:r w:rsidR="00D20A37">
        <w:t xml:space="preserve"> Que interactúan con el sistema </w:t>
      </w:r>
      <w:r w:rsidR="00D20A37">
        <w:sym w:font="Wingdings" w:char="F0E0"/>
      </w:r>
      <w:r w:rsidR="00D20A37">
        <w:t xml:space="preserve"> Actores.</w:t>
      </w:r>
    </w:p>
    <w:p w14:paraId="03757E9D" w14:textId="4285912E" w:rsidR="00120875" w:rsidRDefault="00120875" w:rsidP="00D20A37">
      <w:pPr>
        <w:pStyle w:val="Prrafodelista"/>
        <w:numPr>
          <w:ilvl w:val="0"/>
          <w:numId w:val="2"/>
        </w:numPr>
      </w:pPr>
      <w:r w:rsidRPr="00713D69">
        <w:rPr>
          <w:b/>
          <w:bCs/>
        </w:rPr>
        <w:t>Tareas</w:t>
      </w:r>
      <w:r>
        <w:t>.</w:t>
      </w:r>
      <w:r w:rsidR="00D20A37">
        <w:t xml:space="preserve"> Que realizan esos actores </w:t>
      </w:r>
      <w:r w:rsidR="00D20A37">
        <w:sym w:font="Wingdings" w:char="F0E0"/>
      </w:r>
      <w:r w:rsidR="00D20A37">
        <w:t xml:space="preserve"> Casos de uso.</w:t>
      </w:r>
    </w:p>
    <w:p w14:paraId="755B6167" w14:textId="29AF3913" w:rsidR="00120875" w:rsidRDefault="00D20A37" w:rsidP="00120875">
      <w:r>
        <w:t>Al finalizar haremos un proceso de refinación d</w:t>
      </w:r>
      <w:r w:rsidR="00120875">
        <w:t>el diagrama.</w:t>
      </w:r>
    </w:p>
    <w:p w14:paraId="44073F13" w14:textId="6068CAB3" w:rsidR="00984406" w:rsidRDefault="00984406" w:rsidP="00120875"/>
    <w:p w14:paraId="0AC6D151" w14:textId="77777777" w:rsidR="00984406" w:rsidRDefault="00984406" w:rsidP="00120875"/>
    <w:sectPr w:rsidR="00984406" w:rsidSect="00CD796B">
      <w:footerReference w:type="even" r:id="rId18"/>
      <w:footerReference w:type="default" r:id="rId1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AE8F50" w14:textId="77777777" w:rsidR="00F811D5" w:rsidRDefault="00F811D5" w:rsidP="00D76252">
      <w:pPr>
        <w:spacing w:after="0"/>
      </w:pPr>
      <w:r>
        <w:separator/>
      </w:r>
    </w:p>
  </w:endnote>
  <w:endnote w:type="continuationSeparator" w:id="0">
    <w:p w14:paraId="409D5476" w14:textId="77777777" w:rsidR="00F811D5" w:rsidRDefault="00F811D5" w:rsidP="00D76252">
      <w:pPr>
        <w:spacing w:after="0"/>
      </w:pPr>
      <w:r>
        <w:continuationSeparator/>
      </w:r>
    </w:p>
  </w:endnote>
  <w:endnote w:type="continuationNotice" w:id="1">
    <w:p w14:paraId="0B4AF551" w14:textId="77777777" w:rsidR="00F811D5" w:rsidRDefault="00F811D5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55925612"/>
      <w:docPartObj>
        <w:docPartGallery w:val="Page Numbers (Bottom of Page)"/>
        <w:docPartUnique/>
      </w:docPartObj>
    </w:sdtPr>
    <w:sdtContent>
      <w:p w14:paraId="0FCDDCB0" w14:textId="0E9659FC" w:rsidR="00D76252" w:rsidRDefault="00D76252">
        <w:pPr>
          <w:pStyle w:val="Piedepgina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0C8B943" w14:textId="77777777" w:rsidR="00D76252" w:rsidRDefault="00D7625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39297448"/>
      <w:docPartObj>
        <w:docPartGallery w:val="Page Numbers (Bottom of Page)"/>
        <w:docPartUnique/>
      </w:docPartObj>
    </w:sdtPr>
    <w:sdtContent>
      <w:p w14:paraId="69A6564D" w14:textId="59868435" w:rsidR="00D76252" w:rsidRDefault="00D76252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F285755" w14:textId="77777777" w:rsidR="00D76252" w:rsidRDefault="00D7625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14116F" w14:textId="77777777" w:rsidR="00F811D5" w:rsidRDefault="00F811D5" w:rsidP="00D76252">
      <w:pPr>
        <w:spacing w:after="0"/>
      </w:pPr>
      <w:r>
        <w:separator/>
      </w:r>
    </w:p>
  </w:footnote>
  <w:footnote w:type="continuationSeparator" w:id="0">
    <w:p w14:paraId="57ED3F8B" w14:textId="77777777" w:rsidR="00F811D5" w:rsidRDefault="00F811D5" w:rsidP="00D76252">
      <w:pPr>
        <w:spacing w:after="0"/>
      </w:pPr>
      <w:r>
        <w:continuationSeparator/>
      </w:r>
    </w:p>
  </w:footnote>
  <w:footnote w:type="continuationNotice" w:id="1">
    <w:p w14:paraId="2B549AFD" w14:textId="77777777" w:rsidR="00F811D5" w:rsidRDefault="00F811D5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F707D"/>
    <w:multiLevelType w:val="hybridMultilevel"/>
    <w:tmpl w:val="0C44DA44"/>
    <w:lvl w:ilvl="0" w:tplc="B1324F16">
      <w:start w:val="1"/>
      <w:numFmt w:val="bullet"/>
      <w:pStyle w:val="Listado"/>
      <w:lvlText w:val="-"/>
      <w:lvlJc w:val="left"/>
      <w:pPr>
        <w:ind w:left="1635" w:hanging="360"/>
      </w:pPr>
      <w:rPr>
        <w:rFonts w:ascii="Calibri" w:eastAsiaTheme="minorHAnsi" w:hAnsi="Calibri" w:cs="Calibri" w:hint="default"/>
      </w:rPr>
    </w:lvl>
    <w:lvl w:ilvl="1" w:tplc="92EE3E60">
      <w:start w:val="1"/>
      <w:numFmt w:val="bullet"/>
      <w:lvlText w:val="-"/>
      <w:lvlJc w:val="left"/>
      <w:pPr>
        <w:ind w:left="1635" w:hanging="360"/>
      </w:pPr>
      <w:rPr>
        <w:rFonts w:ascii="Calibri" w:eastAsiaTheme="minorHAnsi" w:hAnsi="Calibri" w:cs="Calibri" w:hint="default"/>
      </w:rPr>
    </w:lvl>
    <w:lvl w:ilvl="2" w:tplc="0C0A0005" w:tentative="1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abstractNum w:abstractNumId="1" w15:restartNumberingAfterBreak="0">
    <w:nsid w:val="14926570"/>
    <w:multiLevelType w:val="hybridMultilevel"/>
    <w:tmpl w:val="7D580478"/>
    <w:lvl w:ilvl="0" w:tplc="9F7A8DEE"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7807943">
    <w:abstractNumId w:val="0"/>
  </w:num>
  <w:num w:numId="2" w16cid:durableId="522785738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evenAndOddHeaders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B90"/>
    <w:rsid w:val="000009BA"/>
    <w:rsid w:val="000054BE"/>
    <w:rsid w:val="000119BB"/>
    <w:rsid w:val="00020789"/>
    <w:rsid w:val="00020EBF"/>
    <w:rsid w:val="00025BFD"/>
    <w:rsid w:val="000320B0"/>
    <w:rsid w:val="000349BE"/>
    <w:rsid w:val="0003632B"/>
    <w:rsid w:val="000413EE"/>
    <w:rsid w:val="00042C2C"/>
    <w:rsid w:val="0005367C"/>
    <w:rsid w:val="00053B1D"/>
    <w:rsid w:val="00061AD2"/>
    <w:rsid w:val="000648FA"/>
    <w:rsid w:val="00071CD5"/>
    <w:rsid w:val="0008570B"/>
    <w:rsid w:val="00085F76"/>
    <w:rsid w:val="0009204D"/>
    <w:rsid w:val="00096431"/>
    <w:rsid w:val="000A0CEB"/>
    <w:rsid w:val="000A1C7D"/>
    <w:rsid w:val="000A3610"/>
    <w:rsid w:val="000B3D6C"/>
    <w:rsid w:val="000C1D8E"/>
    <w:rsid w:val="000C612D"/>
    <w:rsid w:val="000D2C69"/>
    <w:rsid w:val="000D39CF"/>
    <w:rsid w:val="000D6800"/>
    <w:rsid w:val="000E0BB4"/>
    <w:rsid w:val="000E11F1"/>
    <w:rsid w:val="000E7E31"/>
    <w:rsid w:val="000F268C"/>
    <w:rsid w:val="000F53E1"/>
    <w:rsid w:val="00104E41"/>
    <w:rsid w:val="00114F29"/>
    <w:rsid w:val="00120132"/>
    <w:rsid w:val="00120875"/>
    <w:rsid w:val="001222EA"/>
    <w:rsid w:val="00123DFC"/>
    <w:rsid w:val="0012486C"/>
    <w:rsid w:val="0014243F"/>
    <w:rsid w:val="0015011E"/>
    <w:rsid w:val="00151DCB"/>
    <w:rsid w:val="00153AF3"/>
    <w:rsid w:val="00155A1F"/>
    <w:rsid w:val="001569D6"/>
    <w:rsid w:val="00157AA4"/>
    <w:rsid w:val="00157DCF"/>
    <w:rsid w:val="00160EC5"/>
    <w:rsid w:val="00161358"/>
    <w:rsid w:val="00164F40"/>
    <w:rsid w:val="00170AF2"/>
    <w:rsid w:val="00170EE6"/>
    <w:rsid w:val="001730EE"/>
    <w:rsid w:val="00175627"/>
    <w:rsid w:val="00187635"/>
    <w:rsid w:val="00190495"/>
    <w:rsid w:val="001944AF"/>
    <w:rsid w:val="0019785B"/>
    <w:rsid w:val="001A1971"/>
    <w:rsid w:val="001A2E54"/>
    <w:rsid w:val="001A5385"/>
    <w:rsid w:val="001A7458"/>
    <w:rsid w:val="001B2E31"/>
    <w:rsid w:val="001B2E4B"/>
    <w:rsid w:val="001B42BE"/>
    <w:rsid w:val="001C1584"/>
    <w:rsid w:val="001C4BAA"/>
    <w:rsid w:val="001C62AE"/>
    <w:rsid w:val="001D186B"/>
    <w:rsid w:val="001D40F7"/>
    <w:rsid w:val="001E118A"/>
    <w:rsid w:val="001E2F80"/>
    <w:rsid w:val="001E3669"/>
    <w:rsid w:val="001F1494"/>
    <w:rsid w:val="001F515D"/>
    <w:rsid w:val="001F5D0B"/>
    <w:rsid w:val="00203D50"/>
    <w:rsid w:val="00203F7C"/>
    <w:rsid w:val="00204E22"/>
    <w:rsid w:val="00207B11"/>
    <w:rsid w:val="00221D1D"/>
    <w:rsid w:val="0022694A"/>
    <w:rsid w:val="002303EA"/>
    <w:rsid w:val="00231660"/>
    <w:rsid w:val="0023576A"/>
    <w:rsid w:val="00251E69"/>
    <w:rsid w:val="00256A3A"/>
    <w:rsid w:val="00260992"/>
    <w:rsid w:val="00265FAC"/>
    <w:rsid w:val="00266CCA"/>
    <w:rsid w:val="00277535"/>
    <w:rsid w:val="002778A3"/>
    <w:rsid w:val="002962A4"/>
    <w:rsid w:val="0029630F"/>
    <w:rsid w:val="002A0573"/>
    <w:rsid w:val="002A585C"/>
    <w:rsid w:val="002B25C4"/>
    <w:rsid w:val="002B2B73"/>
    <w:rsid w:val="002B507B"/>
    <w:rsid w:val="002D488C"/>
    <w:rsid w:val="002E52D3"/>
    <w:rsid w:val="002F192E"/>
    <w:rsid w:val="002F4155"/>
    <w:rsid w:val="002F56DF"/>
    <w:rsid w:val="003009EB"/>
    <w:rsid w:val="00303B30"/>
    <w:rsid w:val="00305A3A"/>
    <w:rsid w:val="00305BC0"/>
    <w:rsid w:val="00312686"/>
    <w:rsid w:val="003170D6"/>
    <w:rsid w:val="00332638"/>
    <w:rsid w:val="00333554"/>
    <w:rsid w:val="00334161"/>
    <w:rsid w:val="003347CF"/>
    <w:rsid w:val="003401DF"/>
    <w:rsid w:val="00342B5F"/>
    <w:rsid w:val="00345B3A"/>
    <w:rsid w:val="00347D07"/>
    <w:rsid w:val="0035150A"/>
    <w:rsid w:val="003518BC"/>
    <w:rsid w:val="00357FDF"/>
    <w:rsid w:val="0036359C"/>
    <w:rsid w:val="00365624"/>
    <w:rsid w:val="003677A2"/>
    <w:rsid w:val="003713FE"/>
    <w:rsid w:val="0037209A"/>
    <w:rsid w:val="00374E8B"/>
    <w:rsid w:val="0038110B"/>
    <w:rsid w:val="00394CA4"/>
    <w:rsid w:val="00395352"/>
    <w:rsid w:val="00397D59"/>
    <w:rsid w:val="003B0787"/>
    <w:rsid w:val="003B152B"/>
    <w:rsid w:val="003B200E"/>
    <w:rsid w:val="003B217B"/>
    <w:rsid w:val="003B37C2"/>
    <w:rsid w:val="003B40D6"/>
    <w:rsid w:val="003B75C2"/>
    <w:rsid w:val="003C1992"/>
    <w:rsid w:val="003C1F82"/>
    <w:rsid w:val="003C46D6"/>
    <w:rsid w:val="003C5A8A"/>
    <w:rsid w:val="003D0806"/>
    <w:rsid w:val="003D0CC5"/>
    <w:rsid w:val="003D2792"/>
    <w:rsid w:val="003D3E9C"/>
    <w:rsid w:val="003E3F36"/>
    <w:rsid w:val="003E4156"/>
    <w:rsid w:val="003E46B6"/>
    <w:rsid w:val="003E5ACB"/>
    <w:rsid w:val="003E688E"/>
    <w:rsid w:val="003F2737"/>
    <w:rsid w:val="003F6F93"/>
    <w:rsid w:val="004025B7"/>
    <w:rsid w:val="00405ECE"/>
    <w:rsid w:val="00412496"/>
    <w:rsid w:val="004214FD"/>
    <w:rsid w:val="00424368"/>
    <w:rsid w:val="0042701C"/>
    <w:rsid w:val="0043799B"/>
    <w:rsid w:val="0044333F"/>
    <w:rsid w:val="00444271"/>
    <w:rsid w:val="00444D5C"/>
    <w:rsid w:val="004466C9"/>
    <w:rsid w:val="00447BC5"/>
    <w:rsid w:val="00450A3E"/>
    <w:rsid w:val="004552A9"/>
    <w:rsid w:val="00455AFC"/>
    <w:rsid w:val="00456EA6"/>
    <w:rsid w:val="0046177D"/>
    <w:rsid w:val="00461BF4"/>
    <w:rsid w:val="004635F1"/>
    <w:rsid w:val="0046389E"/>
    <w:rsid w:val="00471A13"/>
    <w:rsid w:val="00473DD5"/>
    <w:rsid w:val="00475952"/>
    <w:rsid w:val="00490881"/>
    <w:rsid w:val="00491911"/>
    <w:rsid w:val="0049365F"/>
    <w:rsid w:val="00497EFC"/>
    <w:rsid w:val="004A3918"/>
    <w:rsid w:val="004A52E5"/>
    <w:rsid w:val="004B6052"/>
    <w:rsid w:val="004B6983"/>
    <w:rsid w:val="004C085C"/>
    <w:rsid w:val="004C2270"/>
    <w:rsid w:val="004C28D4"/>
    <w:rsid w:val="004C48EE"/>
    <w:rsid w:val="004C7EF9"/>
    <w:rsid w:val="004E0AB4"/>
    <w:rsid w:val="004E17C4"/>
    <w:rsid w:val="004E656F"/>
    <w:rsid w:val="004E7AC7"/>
    <w:rsid w:val="004F32D2"/>
    <w:rsid w:val="004F5A7D"/>
    <w:rsid w:val="00502CC1"/>
    <w:rsid w:val="00504036"/>
    <w:rsid w:val="005106D7"/>
    <w:rsid w:val="0051550C"/>
    <w:rsid w:val="005202A8"/>
    <w:rsid w:val="00525AE9"/>
    <w:rsid w:val="00531AB5"/>
    <w:rsid w:val="005353AD"/>
    <w:rsid w:val="005359BA"/>
    <w:rsid w:val="00541B21"/>
    <w:rsid w:val="00541E8D"/>
    <w:rsid w:val="005445DB"/>
    <w:rsid w:val="00551442"/>
    <w:rsid w:val="005665D9"/>
    <w:rsid w:val="0056700B"/>
    <w:rsid w:val="0057489E"/>
    <w:rsid w:val="0057541D"/>
    <w:rsid w:val="00587E74"/>
    <w:rsid w:val="0059756D"/>
    <w:rsid w:val="005A14CA"/>
    <w:rsid w:val="005A5BA4"/>
    <w:rsid w:val="005B5652"/>
    <w:rsid w:val="005B5AD4"/>
    <w:rsid w:val="005C28D7"/>
    <w:rsid w:val="005C4EB7"/>
    <w:rsid w:val="005C7EC5"/>
    <w:rsid w:val="005D618F"/>
    <w:rsid w:val="005E122C"/>
    <w:rsid w:val="005E7DE5"/>
    <w:rsid w:val="00605118"/>
    <w:rsid w:val="006067A7"/>
    <w:rsid w:val="00613827"/>
    <w:rsid w:val="006206EC"/>
    <w:rsid w:val="006238F6"/>
    <w:rsid w:val="00624E94"/>
    <w:rsid w:val="0062733A"/>
    <w:rsid w:val="00632B61"/>
    <w:rsid w:val="00633A91"/>
    <w:rsid w:val="00636659"/>
    <w:rsid w:val="00651C22"/>
    <w:rsid w:val="00660BB9"/>
    <w:rsid w:val="00663630"/>
    <w:rsid w:val="00666849"/>
    <w:rsid w:val="00672EA1"/>
    <w:rsid w:val="00677503"/>
    <w:rsid w:val="00677767"/>
    <w:rsid w:val="00677D5E"/>
    <w:rsid w:val="00680744"/>
    <w:rsid w:val="00682E67"/>
    <w:rsid w:val="00684307"/>
    <w:rsid w:val="00692A96"/>
    <w:rsid w:val="00697601"/>
    <w:rsid w:val="006A5BCB"/>
    <w:rsid w:val="006A7443"/>
    <w:rsid w:val="006B195E"/>
    <w:rsid w:val="006B2C4C"/>
    <w:rsid w:val="006C28BB"/>
    <w:rsid w:val="006C60F7"/>
    <w:rsid w:val="006C69A6"/>
    <w:rsid w:val="006D2DF3"/>
    <w:rsid w:val="006D3E01"/>
    <w:rsid w:val="006D7E50"/>
    <w:rsid w:val="006E0116"/>
    <w:rsid w:val="006E4B3C"/>
    <w:rsid w:val="00702894"/>
    <w:rsid w:val="007067A3"/>
    <w:rsid w:val="007075F1"/>
    <w:rsid w:val="00713D69"/>
    <w:rsid w:val="00714DEB"/>
    <w:rsid w:val="00717DC0"/>
    <w:rsid w:val="00720E62"/>
    <w:rsid w:val="00723E30"/>
    <w:rsid w:val="007269B6"/>
    <w:rsid w:val="007276B5"/>
    <w:rsid w:val="00730EA8"/>
    <w:rsid w:val="00732513"/>
    <w:rsid w:val="0075099B"/>
    <w:rsid w:val="00763CE5"/>
    <w:rsid w:val="007658D8"/>
    <w:rsid w:val="007700EA"/>
    <w:rsid w:val="00770A18"/>
    <w:rsid w:val="0077561B"/>
    <w:rsid w:val="00775ECC"/>
    <w:rsid w:val="00776027"/>
    <w:rsid w:val="0078024E"/>
    <w:rsid w:val="007836AC"/>
    <w:rsid w:val="007955CC"/>
    <w:rsid w:val="007A3580"/>
    <w:rsid w:val="007A46D6"/>
    <w:rsid w:val="007A55EB"/>
    <w:rsid w:val="007A7055"/>
    <w:rsid w:val="007B0493"/>
    <w:rsid w:val="007B631E"/>
    <w:rsid w:val="007C0560"/>
    <w:rsid w:val="007C542B"/>
    <w:rsid w:val="007D18D3"/>
    <w:rsid w:val="007D4532"/>
    <w:rsid w:val="007E1878"/>
    <w:rsid w:val="007E2530"/>
    <w:rsid w:val="007E41D6"/>
    <w:rsid w:val="007F17A4"/>
    <w:rsid w:val="007F21BE"/>
    <w:rsid w:val="007F7E56"/>
    <w:rsid w:val="00804FF3"/>
    <w:rsid w:val="00805320"/>
    <w:rsid w:val="00805552"/>
    <w:rsid w:val="008218F3"/>
    <w:rsid w:val="008265AD"/>
    <w:rsid w:val="00826647"/>
    <w:rsid w:val="00830E98"/>
    <w:rsid w:val="0083401A"/>
    <w:rsid w:val="00834088"/>
    <w:rsid w:val="00837B0B"/>
    <w:rsid w:val="00840DBE"/>
    <w:rsid w:val="00841BED"/>
    <w:rsid w:val="008516AE"/>
    <w:rsid w:val="00851FFD"/>
    <w:rsid w:val="00865A29"/>
    <w:rsid w:val="0086651F"/>
    <w:rsid w:val="00876A21"/>
    <w:rsid w:val="008835D6"/>
    <w:rsid w:val="00893E90"/>
    <w:rsid w:val="00895269"/>
    <w:rsid w:val="008A0C23"/>
    <w:rsid w:val="008A67C6"/>
    <w:rsid w:val="008A7A74"/>
    <w:rsid w:val="008B322D"/>
    <w:rsid w:val="008B6EE1"/>
    <w:rsid w:val="008C3FAE"/>
    <w:rsid w:val="008C6F19"/>
    <w:rsid w:val="008D66D1"/>
    <w:rsid w:val="008D7EB8"/>
    <w:rsid w:val="008E12C7"/>
    <w:rsid w:val="008F15AB"/>
    <w:rsid w:val="008F6428"/>
    <w:rsid w:val="00907090"/>
    <w:rsid w:val="00907379"/>
    <w:rsid w:val="0091369E"/>
    <w:rsid w:val="00922E8B"/>
    <w:rsid w:val="0092454A"/>
    <w:rsid w:val="00925061"/>
    <w:rsid w:val="009317D6"/>
    <w:rsid w:val="00931B50"/>
    <w:rsid w:val="00951353"/>
    <w:rsid w:val="00953CF3"/>
    <w:rsid w:val="00956184"/>
    <w:rsid w:val="00963B62"/>
    <w:rsid w:val="00963D8A"/>
    <w:rsid w:val="0096781A"/>
    <w:rsid w:val="009700F5"/>
    <w:rsid w:val="00971D44"/>
    <w:rsid w:val="0097335C"/>
    <w:rsid w:val="00974836"/>
    <w:rsid w:val="00977BB8"/>
    <w:rsid w:val="009800E1"/>
    <w:rsid w:val="009821D2"/>
    <w:rsid w:val="00983E5D"/>
    <w:rsid w:val="0098405A"/>
    <w:rsid w:val="00984406"/>
    <w:rsid w:val="009853EB"/>
    <w:rsid w:val="00990911"/>
    <w:rsid w:val="009931A0"/>
    <w:rsid w:val="0099748C"/>
    <w:rsid w:val="009A5AFC"/>
    <w:rsid w:val="009B3B89"/>
    <w:rsid w:val="009B4964"/>
    <w:rsid w:val="009B51B9"/>
    <w:rsid w:val="009B7FF2"/>
    <w:rsid w:val="009C4E90"/>
    <w:rsid w:val="009C6F03"/>
    <w:rsid w:val="009D1237"/>
    <w:rsid w:val="009D325F"/>
    <w:rsid w:val="009E62D6"/>
    <w:rsid w:val="009F075A"/>
    <w:rsid w:val="009F75B2"/>
    <w:rsid w:val="00A00EC7"/>
    <w:rsid w:val="00A07F5E"/>
    <w:rsid w:val="00A12362"/>
    <w:rsid w:val="00A1647A"/>
    <w:rsid w:val="00A1797D"/>
    <w:rsid w:val="00A179DF"/>
    <w:rsid w:val="00A24B01"/>
    <w:rsid w:val="00A25BA3"/>
    <w:rsid w:val="00A269D8"/>
    <w:rsid w:val="00A27A98"/>
    <w:rsid w:val="00A36F3F"/>
    <w:rsid w:val="00A4044E"/>
    <w:rsid w:val="00A409D7"/>
    <w:rsid w:val="00A417B4"/>
    <w:rsid w:val="00A423C3"/>
    <w:rsid w:val="00A5076C"/>
    <w:rsid w:val="00A50BA3"/>
    <w:rsid w:val="00A51702"/>
    <w:rsid w:val="00A533C9"/>
    <w:rsid w:val="00A658F5"/>
    <w:rsid w:val="00A65EDC"/>
    <w:rsid w:val="00A70FE0"/>
    <w:rsid w:val="00A71D97"/>
    <w:rsid w:val="00A7738A"/>
    <w:rsid w:val="00A81793"/>
    <w:rsid w:val="00A863B6"/>
    <w:rsid w:val="00A953A6"/>
    <w:rsid w:val="00AA0845"/>
    <w:rsid w:val="00AA5413"/>
    <w:rsid w:val="00AB368B"/>
    <w:rsid w:val="00AB4717"/>
    <w:rsid w:val="00AB72B9"/>
    <w:rsid w:val="00AD6458"/>
    <w:rsid w:val="00AD670D"/>
    <w:rsid w:val="00AD6FE9"/>
    <w:rsid w:val="00AE43D5"/>
    <w:rsid w:val="00AE6FEC"/>
    <w:rsid w:val="00AF086B"/>
    <w:rsid w:val="00AF0C18"/>
    <w:rsid w:val="00AF1DFC"/>
    <w:rsid w:val="00AF3A2E"/>
    <w:rsid w:val="00AF4246"/>
    <w:rsid w:val="00B002BB"/>
    <w:rsid w:val="00B022C6"/>
    <w:rsid w:val="00B06D81"/>
    <w:rsid w:val="00B10246"/>
    <w:rsid w:val="00B136EF"/>
    <w:rsid w:val="00B15C45"/>
    <w:rsid w:val="00B17A10"/>
    <w:rsid w:val="00B205B1"/>
    <w:rsid w:val="00B25767"/>
    <w:rsid w:val="00B328AC"/>
    <w:rsid w:val="00B36BD5"/>
    <w:rsid w:val="00B44B90"/>
    <w:rsid w:val="00B559B1"/>
    <w:rsid w:val="00B55A1E"/>
    <w:rsid w:val="00B6609B"/>
    <w:rsid w:val="00B70DD4"/>
    <w:rsid w:val="00B80E1C"/>
    <w:rsid w:val="00B824EC"/>
    <w:rsid w:val="00B9229C"/>
    <w:rsid w:val="00BA40C2"/>
    <w:rsid w:val="00BA645A"/>
    <w:rsid w:val="00BB226C"/>
    <w:rsid w:val="00BB6E4F"/>
    <w:rsid w:val="00BB77CC"/>
    <w:rsid w:val="00BC0207"/>
    <w:rsid w:val="00BD06FD"/>
    <w:rsid w:val="00BD1226"/>
    <w:rsid w:val="00BD5BCB"/>
    <w:rsid w:val="00BE55E7"/>
    <w:rsid w:val="00BF0B96"/>
    <w:rsid w:val="00BF6E31"/>
    <w:rsid w:val="00C00F35"/>
    <w:rsid w:val="00C03A60"/>
    <w:rsid w:val="00C11009"/>
    <w:rsid w:val="00C13997"/>
    <w:rsid w:val="00C22AF4"/>
    <w:rsid w:val="00C23F5C"/>
    <w:rsid w:val="00C24D6C"/>
    <w:rsid w:val="00C271DE"/>
    <w:rsid w:val="00C3062B"/>
    <w:rsid w:val="00C306E2"/>
    <w:rsid w:val="00C31D46"/>
    <w:rsid w:val="00C3277F"/>
    <w:rsid w:val="00C360D2"/>
    <w:rsid w:val="00C36EB4"/>
    <w:rsid w:val="00C36EBA"/>
    <w:rsid w:val="00C370B5"/>
    <w:rsid w:val="00C42B0D"/>
    <w:rsid w:val="00C57B99"/>
    <w:rsid w:val="00C62DD0"/>
    <w:rsid w:val="00C6457E"/>
    <w:rsid w:val="00C7381C"/>
    <w:rsid w:val="00C7444E"/>
    <w:rsid w:val="00C820BF"/>
    <w:rsid w:val="00C84913"/>
    <w:rsid w:val="00C8674F"/>
    <w:rsid w:val="00C91751"/>
    <w:rsid w:val="00C93C58"/>
    <w:rsid w:val="00C95D92"/>
    <w:rsid w:val="00C967E9"/>
    <w:rsid w:val="00CA18DD"/>
    <w:rsid w:val="00CB1F7A"/>
    <w:rsid w:val="00CB5EDD"/>
    <w:rsid w:val="00CB66DE"/>
    <w:rsid w:val="00CC2F7C"/>
    <w:rsid w:val="00CD5BA5"/>
    <w:rsid w:val="00CD6F70"/>
    <w:rsid w:val="00CD796B"/>
    <w:rsid w:val="00CE49DD"/>
    <w:rsid w:val="00CE67B2"/>
    <w:rsid w:val="00D1236F"/>
    <w:rsid w:val="00D172FB"/>
    <w:rsid w:val="00D20A37"/>
    <w:rsid w:val="00D3261E"/>
    <w:rsid w:val="00D50F36"/>
    <w:rsid w:val="00D54FA5"/>
    <w:rsid w:val="00D573BF"/>
    <w:rsid w:val="00D6477D"/>
    <w:rsid w:val="00D67910"/>
    <w:rsid w:val="00D70137"/>
    <w:rsid w:val="00D76252"/>
    <w:rsid w:val="00D77974"/>
    <w:rsid w:val="00D815E8"/>
    <w:rsid w:val="00D84A0D"/>
    <w:rsid w:val="00D85A37"/>
    <w:rsid w:val="00DA2B9D"/>
    <w:rsid w:val="00DB7509"/>
    <w:rsid w:val="00DC2085"/>
    <w:rsid w:val="00DD06B4"/>
    <w:rsid w:val="00DD5B67"/>
    <w:rsid w:val="00DE0D31"/>
    <w:rsid w:val="00DE24AE"/>
    <w:rsid w:val="00DF7AA6"/>
    <w:rsid w:val="00E02BA1"/>
    <w:rsid w:val="00E036C3"/>
    <w:rsid w:val="00E155F7"/>
    <w:rsid w:val="00E16F6B"/>
    <w:rsid w:val="00E233C1"/>
    <w:rsid w:val="00E24170"/>
    <w:rsid w:val="00E30CC7"/>
    <w:rsid w:val="00E30F74"/>
    <w:rsid w:val="00E3681C"/>
    <w:rsid w:val="00E501AB"/>
    <w:rsid w:val="00E5397B"/>
    <w:rsid w:val="00E54D5E"/>
    <w:rsid w:val="00E62FC3"/>
    <w:rsid w:val="00E654D3"/>
    <w:rsid w:val="00E65E40"/>
    <w:rsid w:val="00E74CB6"/>
    <w:rsid w:val="00E81C7E"/>
    <w:rsid w:val="00E84BD8"/>
    <w:rsid w:val="00E85607"/>
    <w:rsid w:val="00E90841"/>
    <w:rsid w:val="00E954CC"/>
    <w:rsid w:val="00E96D3E"/>
    <w:rsid w:val="00EA1647"/>
    <w:rsid w:val="00EA2845"/>
    <w:rsid w:val="00EA3A44"/>
    <w:rsid w:val="00EA64C0"/>
    <w:rsid w:val="00EB3B2F"/>
    <w:rsid w:val="00EB4DB5"/>
    <w:rsid w:val="00EB63D9"/>
    <w:rsid w:val="00EB7F1B"/>
    <w:rsid w:val="00EC02C4"/>
    <w:rsid w:val="00EC1D65"/>
    <w:rsid w:val="00EC4440"/>
    <w:rsid w:val="00EC45F5"/>
    <w:rsid w:val="00EC5F18"/>
    <w:rsid w:val="00ED004D"/>
    <w:rsid w:val="00ED1EBC"/>
    <w:rsid w:val="00EE3315"/>
    <w:rsid w:val="00EF257A"/>
    <w:rsid w:val="00F02348"/>
    <w:rsid w:val="00F03652"/>
    <w:rsid w:val="00F1012E"/>
    <w:rsid w:val="00F110B5"/>
    <w:rsid w:val="00F129E8"/>
    <w:rsid w:val="00F143CB"/>
    <w:rsid w:val="00F17764"/>
    <w:rsid w:val="00F21F69"/>
    <w:rsid w:val="00F30EE4"/>
    <w:rsid w:val="00F41EDE"/>
    <w:rsid w:val="00F46285"/>
    <w:rsid w:val="00F5035E"/>
    <w:rsid w:val="00F53CC2"/>
    <w:rsid w:val="00F57805"/>
    <w:rsid w:val="00F74643"/>
    <w:rsid w:val="00F7642E"/>
    <w:rsid w:val="00F76FBC"/>
    <w:rsid w:val="00F811D5"/>
    <w:rsid w:val="00F8350B"/>
    <w:rsid w:val="00F850FB"/>
    <w:rsid w:val="00F878D0"/>
    <w:rsid w:val="00F92D69"/>
    <w:rsid w:val="00F93CFA"/>
    <w:rsid w:val="00FA036F"/>
    <w:rsid w:val="00FA15DA"/>
    <w:rsid w:val="00FA1968"/>
    <w:rsid w:val="00FA2009"/>
    <w:rsid w:val="00FA3CEF"/>
    <w:rsid w:val="00FB06BE"/>
    <w:rsid w:val="00FB7413"/>
    <w:rsid w:val="00FC0E87"/>
    <w:rsid w:val="00FC16F0"/>
    <w:rsid w:val="00FC510A"/>
    <w:rsid w:val="00FC61DE"/>
    <w:rsid w:val="00FD03C5"/>
    <w:rsid w:val="00FD6933"/>
    <w:rsid w:val="00FD7B1A"/>
    <w:rsid w:val="00FE5BF6"/>
    <w:rsid w:val="00FF1868"/>
    <w:rsid w:val="00FF215D"/>
    <w:rsid w:val="00FF3AFE"/>
    <w:rsid w:val="00FF7053"/>
    <w:rsid w:val="00FF7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F0485"/>
  <w15:chartTrackingRefBased/>
  <w15:docId w15:val="{01B4A9C9-3258-49A8-B533-B6FAA8FCB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exto normal"/>
    <w:qFormat/>
    <w:rsid w:val="003677A2"/>
    <w:pPr>
      <w:spacing w:line="240" w:lineRule="auto"/>
      <w:jc w:val="both"/>
    </w:pPr>
    <w:rPr>
      <w:rFonts w:ascii="Palatino Linotype" w:hAnsi="Palatino Linotype"/>
      <w:sz w:val="24"/>
    </w:rPr>
  </w:style>
  <w:style w:type="paragraph" w:styleId="Ttulo1">
    <w:name w:val="heading 1"/>
    <w:aliases w:val="Título principales"/>
    <w:basedOn w:val="Normal"/>
    <w:next w:val="Normal"/>
    <w:link w:val="Ttulo1Car"/>
    <w:uiPriority w:val="9"/>
    <w:qFormat/>
    <w:rsid w:val="003677A2"/>
    <w:pPr>
      <w:keepNext/>
      <w:keepLines/>
      <w:spacing w:before="240" w:after="0"/>
      <w:outlineLvl w:val="0"/>
    </w:pPr>
    <w:rPr>
      <w:rFonts w:eastAsiaTheme="majorEastAsia" w:cstheme="majorBidi"/>
      <w:b/>
      <w:i/>
      <w:sz w:val="28"/>
      <w:szCs w:val="32"/>
    </w:rPr>
  </w:style>
  <w:style w:type="paragraph" w:styleId="Ttulo2">
    <w:name w:val="heading 2"/>
    <w:aliases w:val="Títulos secundarios"/>
    <w:basedOn w:val="Normal"/>
    <w:next w:val="Normal"/>
    <w:link w:val="Ttulo2Car"/>
    <w:uiPriority w:val="9"/>
    <w:unhideWhenUsed/>
    <w:qFormat/>
    <w:rsid w:val="003677A2"/>
    <w:pPr>
      <w:keepNext/>
      <w:keepLines/>
      <w:spacing w:before="160" w:after="120"/>
      <w:outlineLvl w:val="1"/>
    </w:pPr>
    <w:rPr>
      <w:rFonts w:eastAsiaTheme="majorEastAsia" w:cstheme="majorBidi"/>
      <w:b/>
      <w:szCs w:val="26"/>
      <w:u w:val="single"/>
    </w:rPr>
  </w:style>
  <w:style w:type="paragraph" w:styleId="Ttulo3">
    <w:name w:val="heading 3"/>
    <w:aliases w:val="Título secundario"/>
    <w:basedOn w:val="Normal"/>
    <w:next w:val="Normal"/>
    <w:link w:val="Ttulo3Car"/>
    <w:uiPriority w:val="9"/>
    <w:unhideWhenUsed/>
    <w:rsid w:val="003677A2"/>
    <w:pPr>
      <w:keepNext/>
      <w:keepLines/>
      <w:spacing w:before="40" w:after="0"/>
      <w:outlineLvl w:val="2"/>
    </w:pPr>
    <w:rPr>
      <w:rFonts w:eastAsiaTheme="majorEastAsia" w:cstheme="majorBidi"/>
      <w:b/>
      <w:szCs w:val="24"/>
      <w:u w:val="single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677A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3677A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677A2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3677A2"/>
    <w:rPr>
      <w:rFonts w:ascii="Palatino Linotype" w:hAnsi="Palatino Linotype"/>
      <w:sz w:val="24"/>
    </w:rPr>
  </w:style>
  <w:style w:type="character" w:styleId="Hipervnculo">
    <w:name w:val="Hyperlink"/>
    <w:basedOn w:val="Fuentedeprrafopredeter"/>
    <w:uiPriority w:val="99"/>
    <w:unhideWhenUsed/>
    <w:rsid w:val="003677A2"/>
    <w:rPr>
      <w:color w:val="0563C1" w:themeColor="hyperlink"/>
      <w:u w:val="single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3677A2"/>
    <w:rPr>
      <w:rFonts w:ascii="Palatino Linotype" w:hAnsi="Palatino Linotype"/>
      <w:sz w:val="24"/>
    </w:rPr>
  </w:style>
  <w:style w:type="paragraph" w:customStyle="1" w:styleId="Listado">
    <w:name w:val="Listado"/>
    <w:basedOn w:val="Prrafodelista"/>
    <w:link w:val="ListadoCar"/>
    <w:rsid w:val="003677A2"/>
    <w:pPr>
      <w:numPr>
        <w:numId w:val="1"/>
      </w:numPr>
      <w:spacing w:before="240" w:after="240"/>
    </w:pPr>
  </w:style>
  <w:style w:type="character" w:customStyle="1" w:styleId="ListadoCar">
    <w:name w:val="Listado Car"/>
    <w:basedOn w:val="PrrafodelistaCar"/>
    <w:link w:val="Listado"/>
    <w:rsid w:val="003677A2"/>
    <w:rPr>
      <w:rFonts w:ascii="Palatino Linotype" w:hAnsi="Palatino Linotype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3677A2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77A2"/>
    <w:rPr>
      <w:rFonts w:ascii="Palatino Linotype" w:hAnsi="Palatino Linotype"/>
      <w:sz w:val="24"/>
    </w:rPr>
  </w:style>
  <w:style w:type="table" w:styleId="Tablaconcuadrcula">
    <w:name w:val="Table Grid"/>
    <w:basedOn w:val="Tablanormal"/>
    <w:uiPriority w:val="39"/>
    <w:rsid w:val="003677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2">
    <w:name w:val="Grid Table 4 Accent 2"/>
    <w:basedOn w:val="Tablanormal"/>
    <w:uiPriority w:val="49"/>
    <w:rsid w:val="003677A2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4-nfasis2">
    <w:name w:val="List Table 4 Accent 2"/>
    <w:basedOn w:val="Tablanormal"/>
    <w:uiPriority w:val="49"/>
    <w:rsid w:val="003677A2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TDC1">
    <w:name w:val="toc 1"/>
    <w:basedOn w:val="Normal"/>
    <w:next w:val="Normal"/>
    <w:autoRedefine/>
    <w:uiPriority w:val="39"/>
    <w:unhideWhenUsed/>
    <w:rsid w:val="003677A2"/>
    <w:pPr>
      <w:spacing w:before="120" w:after="0"/>
      <w:jc w:val="left"/>
    </w:pPr>
    <w:rPr>
      <w:rFonts w:asciiTheme="minorHAnsi" w:hAnsiTheme="minorHAnsi" w:cstheme="minorHAnsi"/>
      <w:b/>
      <w:bCs/>
      <w:i/>
      <w:iCs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3677A2"/>
    <w:pPr>
      <w:spacing w:before="120" w:after="0"/>
      <w:ind w:left="240"/>
      <w:jc w:val="left"/>
    </w:pPr>
    <w:rPr>
      <w:rFonts w:asciiTheme="minorHAnsi" w:hAnsiTheme="minorHAnsi" w:cstheme="minorHAnsi"/>
      <w:b/>
      <w:bCs/>
      <w:sz w:val="22"/>
    </w:rPr>
  </w:style>
  <w:style w:type="paragraph" w:styleId="TDC3">
    <w:name w:val="toc 3"/>
    <w:basedOn w:val="Normal"/>
    <w:next w:val="Normal"/>
    <w:autoRedefine/>
    <w:uiPriority w:val="39"/>
    <w:unhideWhenUsed/>
    <w:rsid w:val="003677A2"/>
    <w:pPr>
      <w:spacing w:after="0"/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3677A2"/>
    <w:pPr>
      <w:spacing w:after="0"/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3677A2"/>
    <w:pPr>
      <w:spacing w:after="0"/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3677A2"/>
    <w:pPr>
      <w:spacing w:after="0"/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3677A2"/>
    <w:pPr>
      <w:spacing w:after="0"/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3677A2"/>
    <w:pPr>
      <w:spacing w:after="0"/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3677A2"/>
    <w:pPr>
      <w:spacing w:after="0"/>
      <w:ind w:left="1920"/>
      <w:jc w:val="left"/>
    </w:pPr>
    <w:rPr>
      <w:rFonts w:asciiTheme="minorHAnsi" w:hAnsiTheme="minorHAnsi" w:cstheme="minorHAnsi"/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3677A2"/>
    <w:rPr>
      <w:color w:val="808080"/>
    </w:rPr>
  </w:style>
  <w:style w:type="character" w:customStyle="1" w:styleId="Ttulo1Car">
    <w:name w:val="Título 1 Car"/>
    <w:aliases w:val="Título principales Car"/>
    <w:basedOn w:val="Fuentedeprrafopredeter"/>
    <w:link w:val="Ttulo1"/>
    <w:uiPriority w:val="9"/>
    <w:rsid w:val="003677A2"/>
    <w:rPr>
      <w:rFonts w:ascii="Palatino Linotype" w:eastAsiaTheme="majorEastAsia" w:hAnsi="Palatino Linotype" w:cstheme="majorBidi"/>
      <w:b/>
      <w:i/>
      <w:sz w:val="28"/>
      <w:szCs w:val="32"/>
    </w:rPr>
  </w:style>
  <w:style w:type="character" w:customStyle="1" w:styleId="Ttulo2Car">
    <w:name w:val="Título 2 Car"/>
    <w:aliases w:val="Títulos secundarios Car"/>
    <w:basedOn w:val="Fuentedeprrafopredeter"/>
    <w:link w:val="Ttulo2"/>
    <w:uiPriority w:val="9"/>
    <w:rsid w:val="003677A2"/>
    <w:rPr>
      <w:rFonts w:ascii="Palatino Linotype" w:eastAsiaTheme="majorEastAsia" w:hAnsi="Palatino Linotype" w:cstheme="majorBidi"/>
      <w:b/>
      <w:sz w:val="24"/>
      <w:szCs w:val="26"/>
      <w:u w:val="single"/>
    </w:rPr>
  </w:style>
  <w:style w:type="character" w:customStyle="1" w:styleId="Ttulo3Car">
    <w:name w:val="Título 3 Car"/>
    <w:aliases w:val="Título secundario Car"/>
    <w:basedOn w:val="Fuentedeprrafopredeter"/>
    <w:link w:val="Ttulo3"/>
    <w:uiPriority w:val="9"/>
    <w:rsid w:val="003677A2"/>
    <w:rPr>
      <w:rFonts w:ascii="Palatino Linotype" w:eastAsiaTheme="majorEastAsia" w:hAnsi="Palatino Linotype" w:cstheme="majorBidi"/>
      <w:b/>
      <w:sz w:val="24"/>
      <w:szCs w:val="24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3677A2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3677A2"/>
    <w:pPr>
      <w:spacing w:line="259" w:lineRule="auto"/>
      <w:jc w:val="center"/>
      <w:outlineLvl w:val="9"/>
    </w:pPr>
    <w:rPr>
      <w:rFonts w:ascii="Tempus Sans ITC" w:hAnsi="Tempus Sans ITC"/>
      <w:i w:val="0"/>
      <w:color w:val="4472C4" w:themeColor="accent1"/>
      <w:sz w:val="48"/>
      <w:lang w:eastAsia="es-ES"/>
    </w:rPr>
  </w:style>
  <w:style w:type="character" w:styleId="Ttulodellibro">
    <w:name w:val="Book Title"/>
    <w:basedOn w:val="Fuentedeprrafopredeter"/>
    <w:uiPriority w:val="33"/>
    <w:qFormat/>
    <w:rsid w:val="00BE55E7"/>
    <w:rPr>
      <w:b/>
      <w:bCs/>
      <w:i/>
      <w:iCs/>
      <w:spacing w:val="5"/>
    </w:rPr>
  </w:style>
  <w:style w:type="table" w:styleId="Tablaconcuadrcula5oscura-nfasis2">
    <w:name w:val="Grid Table 5 Dark Accent 2"/>
    <w:basedOn w:val="Tablanormal"/>
    <w:uiPriority w:val="50"/>
    <w:rsid w:val="00A5076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paragraph" w:styleId="Sinespaciado">
    <w:name w:val="No Spacing"/>
    <w:link w:val="SinespaciadoCar"/>
    <w:uiPriority w:val="1"/>
    <w:qFormat/>
    <w:rsid w:val="00AB72B9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B72B9"/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ENTORNOS DE DESARROLLO UD-4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EE060F0FC4F6A4682BCF5C8E230ED49" ma:contentTypeVersion="5" ma:contentTypeDescription="Crear nuevo documento." ma:contentTypeScope="" ma:versionID="d98d5a10b32085a1d5449ccc3c22bff8">
  <xsd:schema xmlns:xsd="http://www.w3.org/2001/XMLSchema" xmlns:xs="http://www.w3.org/2001/XMLSchema" xmlns:p="http://schemas.microsoft.com/office/2006/metadata/properties" xmlns:ns3="7ed7fbe1-6021-438d-9944-01eac43ff81a" targetNamespace="http://schemas.microsoft.com/office/2006/metadata/properties" ma:root="true" ma:fieldsID="61975feab9704fd91c676135ae99bc74" ns3:_="">
    <xsd:import namespace="7ed7fbe1-6021-438d-9944-01eac43ff81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d7fbe1-6021-438d-9944-01eac43ff8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D78930C-687B-4815-8EF5-DDA8783F103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8F98595-3D5F-440C-BECA-515B406CA9F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BBBBDFB-6DB1-458E-A17D-800D91B68DDB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36708CFD-BF9C-4A53-B2D3-354ECB1AB2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d7fbe1-6021-438d-9944-01eac43ff8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5</Pages>
  <Words>517</Words>
  <Characters>2844</Characters>
  <Application>Microsoft Office Word</Application>
  <DocSecurity>0</DocSecurity>
  <Lines>23</Lines>
  <Paragraphs>6</Paragraphs>
  <ScaleCrop>false</ScaleCrop>
  <Company/>
  <LinksUpToDate>false</LinksUpToDate>
  <CharactersWithSpaces>3355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DIAGRAMAS DE CASOS DE USO</dc:title>
  <dc:subject/>
  <dc:creator>Alberto Martínez Pérez</dc:creator>
  <cp:keywords/>
  <dc:description/>
  <cp:lastModifiedBy>Alberto Martínez Pérez</cp:lastModifiedBy>
  <cp:revision>48</cp:revision>
  <dcterms:created xsi:type="dcterms:W3CDTF">2023-02-23T06:19:00Z</dcterms:created>
  <dcterms:modified xsi:type="dcterms:W3CDTF">2023-02-24T08:20:00Z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0x0101002EE060F0FC4F6A4682BCF5C8E230ED49</vt:lpwstr>
  </property>
</Properties>
</file>