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alatino Linotype" w:eastAsiaTheme="minorHAnsi" w:hAnsi="Palatino Linotype"/>
          <w:sz w:val="24"/>
          <w:lang w:eastAsia="en-US"/>
        </w:rPr>
        <w:id w:val="-1579291186"/>
        <w:docPartObj>
          <w:docPartGallery w:val="Cover Pages"/>
          <w:docPartUnique/>
        </w:docPartObj>
      </w:sdtPr>
      <w:sdtEndPr>
        <w:rPr>
          <w:sz w:val="36"/>
        </w:rPr>
      </w:sdtEndPr>
      <w:sdtContent>
        <w:p w14:paraId="720E36C0" w14:textId="0DB9E0E4" w:rsidR="00B772AC" w:rsidRDefault="00B772AC">
          <w:pPr>
            <w:pStyle w:val="Sinespaciado"/>
          </w:pPr>
          <w:r>
            <w:rPr>
              <w:noProof/>
            </w:rPr>
            <mc:AlternateContent>
              <mc:Choice Requires="wpg">
                <w:drawing>
                  <wp:anchor distT="0" distB="0" distL="114300" distR="114300" simplePos="0" relativeHeight="251658240" behindDoc="1" locked="0" layoutInCell="1" allowOverlap="1" wp14:anchorId="26576980" wp14:editId="02770FD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ángulo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7D73DD3" w14:textId="67473C31" w:rsidR="00B772AC" w:rsidRDefault="00B772AC">
                                      <w:pPr>
                                        <w:pStyle w:val="Sinespaciado"/>
                                        <w:jc w:val="right"/>
                                        <w:rPr>
                                          <w:color w:val="FFFFFF" w:themeColor="background1"/>
                                          <w:sz w:val="28"/>
                                          <w:szCs w:val="28"/>
                                        </w:rPr>
                                      </w:pPr>
                                      <w:r>
                                        <w:rPr>
                                          <w:color w:val="FFFFFF" w:themeColor="background1"/>
                                          <w:sz w:val="28"/>
                                          <w:szCs w:val="28"/>
                                        </w:rPr>
                                        <w:t>SISTEMAS INFORMÁTICOS UD-</w:t>
                                      </w:r>
                                      <w:r w:rsidR="00923AFD">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upo 4"/>
                            <wpg:cNvGrpSpPr/>
                            <wpg:grpSpPr>
                              <a:xfrm>
                                <a:off x="76200" y="4210050"/>
                                <a:ext cx="2057400" cy="4910328"/>
                                <a:chOff x="80645" y="4211812"/>
                                <a:chExt cx="1306273" cy="3121026"/>
                              </a:xfrm>
                            </wpg:grpSpPr>
                            <wpg:grpSp>
                              <wpg:cNvPr id="5" name="Grupo 5"/>
                              <wpg:cNvGrpSpPr>
                                <a:grpSpLocks noChangeAspect="1"/>
                              </wpg:cNvGrpSpPr>
                              <wpg:grpSpPr>
                                <a:xfrm>
                                  <a:off x="141062" y="4211812"/>
                                  <a:ext cx="1047750" cy="3121026"/>
                                  <a:chOff x="141062" y="4211812"/>
                                  <a:chExt cx="1047750" cy="3121026"/>
                                </a:xfrm>
                              </wpg:grpSpPr>
                              <wps:wsp>
                                <wps:cNvPr id="6"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upo 22"/>
                              <wpg:cNvGrpSpPr>
                                <a:grpSpLocks noChangeAspect="1"/>
                              </wpg:cNvGrpSpPr>
                              <wpg:grpSpPr>
                                <a:xfrm>
                                  <a:off x="80645" y="4826972"/>
                                  <a:ext cx="1306273" cy="2505863"/>
                                  <a:chOff x="80645" y="4649964"/>
                                  <a:chExt cx="874712" cy="1677988"/>
                                </a:xfrm>
                              </wpg:grpSpPr>
                              <wps:wsp>
                                <wps:cNvPr id="23"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6576980" id="Grupo 1"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FihtO9mJAAAqAQBAA4AAAAAAAAAAAAAAAAALgIAAGRycy9lMm9Eb2MueG1sUEsBAi0A&#10;FAAGAAgAAAAhAE/3lTLdAAAABgEAAA8AAAAAAAAAAAAAAAAAwCYAAGRycy9kb3ducmV2LnhtbFBL&#10;BQYAAAAABAAEAPMAAADKJwAAAAA=&#10;">
                    <v:rect id="Rectángulo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7D73DD3" w14:textId="67473C31" w:rsidR="00B772AC" w:rsidRDefault="00B772AC">
                                <w:pPr>
                                  <w:pStyle w:val="Sinespaciado"/>
                                  <w:jc w:val="right"/>
                                  <w:rPr>
                                    <w:color w:val="FFFFFF" w:themeColor="background1"/>
                                    <w:sz w:val="28"/>
                                    <w:szCs w:val="28"/>
                                  </w:rPr>
                                </w:pPr>
                                <w:r>
                                  <w:rPr>
                                    <w:color w:val="FFFFFF" w:themeColor="background1"/>
                                    <w:sz w:val="28"/>
                                    <w:szCs w:val="28"/>
                                  </w:rPr>
                                  <w:t>SISTEMAS INFORMÁTICOS UD-</w:t>
                                </w:r>
                                <w:r w:rsidR="00923AFD">
                                  <w:rPr>
                                    <w:color w:val="FFFFFF" w:themeColor="background1"/>
                                    <w:sz w:val="28"/>
                                    <w:szCs w:val="28"/>
                                  </w:rPr>
                                  <w:t>5</w:t>
                                </w:r>
                              </w:p>
                            </w:sdtContent>
                          </w:sdt>
                        </w:txbxContent>
                      </v:textbox>
                    </v:shape>
                    <v:group id="Grupo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D2EBD69" wp14:editId="2EF5377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Cuadro de texto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0B4A6" w14:textId="0859DFEB" w:rsidR="00B772AC" w:rsidRPr="00AE6DC1" w:rsidRDefault="00923AFD" w:rsidP="009D6537">
                                <w:pPr>
                                  <w:pStyle w:val="Sinespaciado"/>
                                  <w:jc w:val="center"/>
                                  <w:rPr>
                                    <w:rFonts w:asciiTheme="majorHAnsi" w:eastAsiaTheme="majorEastAsia" w:hAnsiTheme="majorHAnsi" w:cstheme="majorBidi"/>
                                    <w:color w:val="262626" w:themeColor="text1" w:themeTint="D9"/>
                                    <w:sz w:val="44"/>
                                    <w:szCs w:val="44"/>
                                  </w:rPr>
                                </w:pPr>
                                <w:r>
                                  <w:rPr>
                                    <w:rFonts w:asciiTheme="majorHAnsi" w:eastAsiaTheme="majorEastAsia" w:hAnsiTheme="majorHAnsi" w:cstheme="majorBidi"/>
                                    <w:color w:val="262626" w:themeColor="text1" w:themeTint="D9"/>
                                    <w:sz w:val="44"/>
                                    <w:szCs w:val="44"/>
                                  </w:rPr>
                                  <w:t>SISTEMAS EN RED</w:t>
                                </w:r>
                              </w:p>
                              <w:p w14:paraId="4A2FEC0A" w14:textId="5C0B0A08" w:rsidR="00EB53BF" w:rsidRPr="00EB53BF" w:rsidRDefault="00923AFD" w:rsidP="00262956">
                                <w:pPr>
                                  <w:spacing w:before="120"/>
                                  <w:jc w:val="center"/>
                                  <w:rPr>
                                    <w:color w:val="404040" w:themeColor="text1" w:themeTint="BF"/>
                                    <w:sz w:val="32"/>
                                    <w:szCs w:val="32"/>
                                  </w:rPr>
                                </w:pPr>
                                <w:r>
                                  <w:rPr>
                                    <w:color w:val="404040" w:themeColor="text1" w:themeTint="BF"/>
                                    <w:sz w:val="28"/>
                                    <w:szCs w:val="28"/>
                                  </w:rPr>
                                  <w:t>INTRODUCCIÓN A LOS SISTEMAS EN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D2EBD69" id="_x0000_t202" coordsize="21600,21600" o:spt="202" path="m,l,21600r21600,l21600,xe">
                    <v:stroke joinstyle="miter"/>
                    <v:path gradientshapeok="t" o:connecttype="rect"/>
                  </v:shapetype>
                  <v:shape id="Cuadro de texto 35"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6060B4A6" w14:textId="0859DFEB" w:rsidR="00B772AC" w:rsidRPr="00AE6DC1" w:rsidRDefault="00923AFD" w:rsidP="009D6537">
                          <w:pPr>
                            <w:pStyle w:val="Sinespaciado"/>
                            <w:jc w:val="center"/>
                            <w:rPr>
                              <w:rFonts w:asciiTheme="majorHAnsi" w:eastAsiaTheme="majorEastAsia" w:hAnsiTheme="majorHAnsi" w:cstheme="majorBidi"/>
                              <w:color w:val="262626" w:themeColor="text1" w:themeTint="D9"/>
                              <w:sz w:val="44"/>
                              <w:szCs w:val="44"/>
                            </w:rPr>
                          </w:pPr>
                          <w:r>
                            <w:rPr>
                              <w:rFonts w:asciiTheme="majorHAnsi" w:eastAsiaTheme="majorEastAsia" w:hAnsiTheme="majorHAnsi" w:cstheme="majorBidi"/>
                              <w:color w:val="262626" w:themeColor="text1" w:themeTint="D9"/>
                              <w:sz w:val="44"/>
                              <w:szCs w:val="44"/>
                            </w:rPr>
                            <w:t>SISTEMAS EN RED</w:t>
                          </w:r>
                        </w:p>
                        <w:p w14:paraId="4A2FEC0A" w14:textId="5C0B0A08" w:rsidR="00EB53BF" w:rsidRPr="00EB53BF" w:rsidRDefault="00923AFD" w:rsidP="00262956">
                          <w:pPr>
                            <w:spacing w:before="120"/>
                            <w:jc w:val="center"/>
                            <w:rPr>
                              <w:color w:val="404040" w:themeColor="text1" w:themeTint="BF"/>
                              <w:sz w:val="32"/>
                              <w:szCs w:val="32"/>
                            </w:rPr>
                          </w:pPr>
                          <w:r>
                            <w:rPr>
                              <w:color w:val="404040" w:themeColor="text1" w:themeTint="BF"/>
                              <w:sz w:val="28"/>
                              <w:szCs w:val="28"/>
                            </w:rPr>
                            <w:t>INTRODUCCIÓN A LOS SISTEMAS EN RED</w:t>
                          </w:r>
                        </w:p>
                      </w:txbxContent>
                    </v:textbox>
                    <w10:wrap anchorx="page" anchory="page"/>
                  </v:shape>
                </w:pict>
              </mc:Fallback>
            </mc:AlternateContent>
          </w:r>
        </w:p>
        <w:p w14:paraId="581B2A02" w14:textId="5E947E30" w:rsidR="00B772AC" w:rsidRDefault="00B772AC">
          <w:pPr>
            <w:spacing w:line="259" w:lineRule="auto"/>
            <w:jc w:val="left"/>
            <w:rPr>
              <w:rFonts w:ascii="Tempus Sans ITC" w:eastAsiaTheme="majorEastAsia" w:hAnsi="Tempus Sans ITC" w:cstheme="majorBidi"/>
              <w:b/>
              <w:color w:val="4472C4" w:themeColor="accent1"/>
              <w:sz w:val="36"/>
              <w:lang w:eastAsia="es-ES"/>
            </w:rPr>
          </w:pPr>
          <w:r>
            <w:rPr>
              <w:sz w:val="36"/>
            </w:rPr>
            <w:br w:type="page"/>
          </w:r>
        </w:p>
      </w:sdtContent>
    </w:sdt>
    <w:p w14:paraId="1DC61307" w14:textId="58B5E3CD" w:rsidR="004E0AB4" w:rsidRPr="009A6E12" w:rsidRDefault="00F831CD" w:rsidP="00043FE7">
      <w:pPr>
        <w:pStyle w:val="TtuloTDC"/>
        <w:rPr>
          <w:sz w:val="36"/>
          <w:szCs w:val="22"/>
        </w:rPr>
      </w:pPr>
      <w:r>
        <w:rPr>
          <w:sz w:val="36"/>
          <w:szCs w:val="22"/>
        </w:rPr>
        <w:lastRenderedPageBreak/>
        <w:t>ÍNDICE</w:t>
      </w:r>
    </w:p>
    <w:p w14:paraId="15130CDE" w14:textId="77777777" w:rsidR="006B4F63" w:rsidRPr="00FF6855" w:rsidRDefault="006B4F63" w:rsidP="006B4F63">
      <w:pPr>
        <w:rPr>
          <w:lang w:eastAsia="es-ES"/>
        </w:rPr>
      </w:pPr>
    </w:p>
    <w:p w14:paraId="4CE070BC" w14:textId="04E8D318" w:rsidR="00A95E07" w:rsidRPr="00A95E07" w:rsidRDefault="00DC7947">
      <w:pPr>
        <w:pStyle w:val="TDC1"/>
        <w:rPr>
          <w:rFonts w:eastAsiaTheme="minorEastAsia" w:cstheme="minorBidi"/>
          <w:b w:val="0"/>
          <w:bCs w:val="0"/>
          <w:i w:val="0"/>
          <w:iCs w:val="0"/>
          <w:noProof/>
          <w:sz w:val="22"/>
          <w:szCs w:val="22"/>
          <w:lang w:eastAsia="es-ES"/>
        </w:rPr>
      </w:pPr>
      <w:r w:rsidRPr="00A95E07">
        <w:rPr>
          <w:rFonts w:ascii="Tempus Sans ITC" w:hAnsi="Tempus Sans ITC"/>
          <w:b w:val="0"/>
          <w:bCs w:val="0"/>
          <w:i w:val="0"/>
          <w:iCs w:val="0"/>
          <w:sz w:val="32"/>
          <w:szCs w:val="32"/>
          <w:lang w:eastAsia="es-ES"/>
        </w:rPr>
        <w:fldChar w:fldCharType="begin"/>
      </w:r>
      <w:r w:rsidRPr="00A95E07">
        <w:rPr>
          <w:rFonts w:ascii="Tempus Sans ITC" w:hAnsi="Tempus Sans ITC"/>
          <w:b w:val="0"/>
          <w:bCs w:val="0"/>
          <w:i w:val="0"/>
          <w:iCs w:val="0"/>
          <w:sz w:val="28"/>
          <w:szCs w:val="28"/>
          <w:lang w:eastAsia="es-ES"/>
        </w:rPr>
        <w:instrText xml:space="preserve"> TOC \o "1-3" \h \z \u </w:instrText>
      </w:r>
      <w:r w:rsidRPr="00A95E07">
        <w:rPr>
          <w:rFonts w:ascii="Tempus Sans ITC" w:hAnsi="Tempus Sans ITC"/>
          <w:b w:val="0"/>
          <w:bCs w:val="0"/>
          <w:i w:val="0"/>
          <w:iCs w:val="0"/>
          <w:sz w:val="32"/>
          <w:szCs w:val="32"/>
          <w:lang w:eastAsia="es-ES"/>
        </w:rPr>
        <w:fldChar w:fldCharType="separate"/>
      </w:r>
      <w:hyperlink w:anchor="_Toc130477859" w:history="1">
        <w:r w:rsidR="00A95E07" w:rsidRPr="00A95E07">
          <w:rPr>
            <w:rStyle w:val="Hipervnculo"/>
            <w:b w:val="0"/>
            <w:bCs w:val="0"/>
            <w:i w:val="0"/>
            <w:iCs w:val="0"/>
            <w:noProof/>
          </w:rPr>
          <w:t>INTRODUCCIÓN A LAS REDES</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_Toc130477859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3</w:t>
        </w:r>
        <w:r w:rsidR="00A95E07" w:rsidRPr="00A95E07">
          <w:rPr>
            <w:b w:val="0"/>
            <w:bCs w:val="0"/>
            <w:i w:val="0"/>
            <w:iCs w:val="0"/>
            <w:noProof/>
            <w:webHidden/>
          </w:rPr>
          <w:fldChar w:fldCharType="end"/>
        </w:r>
      </w:hyperlink>
    </w:p>
    <w:p w14:paraId="5951BD2E" w14:textId="0749B98F" w:rsidR="00A95E07" w:rsidRPr="00A95E07" w:rsidRDefault="00000000">
      <w:pPr>
        <w:pStyle w:val="TDC1"/>
        <w:rPr>
          <w:rFonts w:eastAsiaTheme="minorEastAsia" w:cstheme="minorBidi"/>
          <w:b w:val="0"/>
          <w:bCs w:val="0"/>
          <w:i w:val="0"/>
          <w:iCs w:val="0"/>
          <w:noProof/>
          <w:sz w:val="22"/>
          <w:szCs w:val="22"/>
          <w:lang w:eastAsia="es-ES"/>
        </w:rPr>
      </w:pPr>
      <w:hyperlink w:anchor="_Toc130477860" w:history="1">
        <w:r w:rsidR="00A95E07" w:rsidRPr="00A95E07">
          <w:rPr>
            <w:rStyle w:val="Hipervnculo"/>
            <w:b w:val="0"/>
            <w:bCs w:val="0"/>
            <w:i w:val="0"/>
            <w:iCs w:val="0"/>
            <w:noProof/>
          </w:rPr>
          <w:t>CARACTERÍSTICAS</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_Toc130477860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3</w:t>
        </w:r>
        <w:r w:rsidR="00A95E07" w:rsidRPr="00A95E07">
          <w:rPr>
            <w:b w:val="0"/>
            <w:bCs w:val="0"/>
            <w:i w:val="0"/>
            <w:iCs w:val="0"/>
            <w:noProof/>
            <w:webHidden/>
          </w:rPr>
          <w:fldChar w:fldCharType="end"/>
        </w:r>
      </w:hyperlink>
    </w:p>
    <w:p w14:paraId="2FD3623B" w14:textId="7F97260A" w:rsidR="00A95E07" w:rsidRPr="00A95E07" w:rsidRDefault="00000000">
      <w:pPr>
        <w:pStyle w:val="TDC1"/>
        <w:rPr>
          <w:rFonts w:eastAsiaTheme="minorEastAsia" w:cstheme="minorBidi"/>
          <w:b w:val="0"/>
          <w:bCs w:val="0"/>
          <w:i w:val="0"/>
          <w:iCs w:val="0"/>
          <w:noProof/>
          <w:sz w:val="22"/>
          <w:szCs w:val="22"/>
          <w:lang w:eastAsia="es-ES"/>
        </w:rPr>
      </w:pPr>
      <w:hyperlink w:anchor="_Toc130477861" w:history="1">
        <w:r w:rsidR="00A95E07" w:rsidRPr="00A95E07">
          <w:rPr>
            <w:rStyle w:val="Hipervnculo"/>
            <w:b w:val="0"/>
            <w:bCs w:val="0"/>
            <w:i w:val="0"/>
            <w:iCs w:val="0"/>
            <w:noProof/>
          </w:rPr>
          <w:t>FUNCIONAMIENTO DE LAS REDES</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_Toc130477861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3</w:t>
        </w:r>
        <w:r w:rsidR="00A95E07" w:rsidRPr="00A95E07">
          <w:rPr>
            <w:b w:val="0"/>
            <w:bCs w:val="0"/>
            <w:i w:val="0"/>
            <w:iCs w:val="0"/>
            <w:noProof/>
            <w:webHidden/>
          </w:rPr>
          <w:fldChar w:fldCharType="end"/>
        </w:r>
      </w:hyperlink>
    </w:p>
    <w:p w14:paraId="5B6C4713" w14:textId="3E91319E" w:rsidR="00A95E07" w:rsidRPr="00A95E07" w:rsidRDefault="00000000">
      <w:pPr>
        <w:pStyle w:val="TDC1"/>
        <w:rPr>
          <w:rFonts w:eastAsiaTheme="minorEastAsia" w:cstheme="minorBidi"/>
          <w:b w:val="0"/>
          <w:bCs w:val="0"/>
          <w:i w:val="0"/>
          <w:iCs w:val="0"/>
          <w:noProof/>
          <w:sz w:val="22"/>
          <w:szCs w:val="22"/>
          <w:lang w:eastAsia="es-ES"/>
        </w:rPr>
      </w:pPr>
      <w:hyperlink w:anchor="_Toc130477862" w:history="1">
        <w:r w:rsidR="00A95E07" w:rsidRPr="00A95E07">
          <w:rPr>
            <w:rStyle w:val="Hipervnculo"/>
            <w:b w:val="0"/>
            <w:bCs w:val="0"/>
            <w:i w:val="0"/>
            <w:iCs w:val="0"/>
            <w:noProof/>
          </w:rPr>
          <w:t>TIPOS DE REDES</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_Toc130477862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4</w:t>
        </w:r>
        <w:r w:rsidR="00A95E07" w:rsidRPr="00A95E07">
          <w:rPr>
            <w:b w:val="0"/>
            <w:bCs w:val="0"/>
            <w:i w:val="0"/>
            <w:iCs w:val="0"/>
            <w:noProof/>
            <w:webHidden/>
          </w:rPr>
          <w:fldChar w:fldCharType="end"/>
        </w:r>
      </w:hyperlink>
    </w:p>
    <w:p w14:paraId="63EF9558" w14:textId="44B065F6"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63" w:history="1">
        <w:r w:rsidR="00A95E07" w:rsidRPr="00A95E07">
          <w:rPr>
            <w:rStyle w:val="Hipervnculo"/>
            <w:b w:val="0"/>
            <w:bCs w:val="0"/>
            <w:noProof/>
          </w:rPr>
          <w:t>A.</w:t>
        </w:r>
        <w:r w:rsidR="00A95E07" w:rsidRPr="00A95E07">
          <w:rPr>
            <w:rFonts w:eastAsiaTheme="minorEastAsia" w:cstheme="minorBidi"/>
            <w:b w:val="0"/>
            <w:bCs w:val="0"/>
            <w:noProof/>
            <w:lang w:eastAsia="es-ES"/>
          </w:rPr>
          <w:tab/>
        </w:r>
        <w:r w:rsidR="00A95E07" w:rsidRPr="00A95E07">
          <w:rPr>
            <w:rStyle w:val="Hipervnculo"/>
            <w:b w:val="0"/>
            <w:bCs w:val="0"/>
            <w:noProof/>
          </w:rPr>
          <w:t>POR SU ÁMBITO DE ALCANCE</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_Toc130477863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4</w:t>
        </w:r>
        <w:r w:rsidR="00A95E07" w:rsidRPr="00A95E07">
          <w:rPr>
            <w:b w:val="0"/>
            <w:bCs w:val="0"/>
            <w:noProof/>
            <w:webHidden/>
          </w:rPr>
          <w:fldChar w:fldCharType="end"/>
        </w:r>
      </w:hyperlink>
    </w:p>
    <w:p w14:paraId="79412AF4" w14:textId="4E15F75F"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64" w:history="1">
        <w:r w:rsidR="00A95E07" w:rsidRPr="00A95E07">
          <w:rPr>
            <w:rStyle w:val="Hipervnculo"/>
            <w:b w:val="0"/>
            <w:bCs w:val="0"/>
            <w:noProof/>
            <w:lang w:eastAsia="es-ES"/>
          </w:rPr>
          <w:t>B.</w:t>
        </w:r>
        <w:r w:rsidR="00A95E07" w:rsidRPr="00A95E07">
          <w:rPr>
            <w:rFonts w:eastAsiaTheme="minorEastAsia" w:cstheme="minorBidi"/>
            <w:b w:val="0"/>
            <w:bCs w:val="0"/>
            <w:noProof/>
            <w:lang w:eastAsia="es-ES"/>
          </w:rPr>
          <w:tab/>
        </w:r>
        <w:r w:rsidR="00A95E07" w:rsidRPr="00A95E07">
          <w:rPr>
            <w:rStyle w:val="Hipervnculo"/>
            <w:b w:val="0"/>
            <w:bCs w:val="0"/>
            <w:noProof/>
            <w:lang w:eastAsia="es-ES"/>
          </w:rPr>
          <w:t>POR SU TECNOLOGÍA</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_Toc130477864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5</w:t>
        </w:r>
        <w:r w:rsidR="00A95E07" w:rsidRPr="00A95E07">
          <w:rPr>
            <w:b w:val="0"/>
            <w:bCs w:val="0"/>
            <w:noProof/>
            <w:webHidden/>
          </w:rPr>
          <w:fldChar w:fldCharType="end"/>
        </w:r>
      </w:hyperlink>
    </w:p>
    <w:p w14:paraId="5419D89D" w14:textId="1D8228F5" w:rsidR="00A95E07" w:rsidRPr="00A95E07" w:rsidRDefault="00000000">
      <w:pPr>
        <w:pStyle w:val="TDC3"/>
        <w:tabs>
          <w:tab w:val="left" w:pos="960"/>
          <w:tab w:val="right" w:leader="dot" w:pos="8494"/>
        </w:tabs>
        <w:rPr>
          <w:rFonts w:eastAsiaTheme="minorEastAsia" w:cstheme="minorBidi"/>
          <w:noProof/>
          <w:sz w:val="22"/>
          <w:szCs w:val="22"/>
          <w:lang w:eastAsia="es-ES"/>
        </w:rPr>
      </w:pPr>
      <w:hyperlink w:anchor="_Toc130477865" w:history="1">
        <w:r w:rsidR="00A95E07" w:rsidRPr="00A95E07">
          <w:rPr>
            <w:rStyle w:val="Hipervnculo"/>
            <w:noProof/>
            <w:lang w:eastAsia="es-ES"/>
          </w:rPr>
          <w:t>1.</w:t>
        </w:r>
        <w:r w:rsidR="00A95E07" w:rsidRPr="00A95E07">
          <w:rPr>
            <w:rFonts w:eastAsiaTheme="minorEastAsia" w:cstheme="minorBidi"/>
            <w:noProof/>
            <w:sz w:val="22"/>
            <w:szCs w:val="22"/>
            <w:lang w:eastAsia="es-ES"/>
          </w:rPr>
          <w:tab/>
        </w:r>
        <w:r w:rsidR="00A95E07" w:rsidRPr="00A95E07">
          <w:rPr>
            <w:rStyle w:val="Hipervnculo"/>
            <w:noProof/>
            <w:lang w:eastAsia="es-ES"/>
          </w:rPr>
          <w:t>DE DIFUSIÓN</w:t>
        </w:r>
        <w:r w:rsidR="00A95E07" w:rsidRPr="00A95E07">
          <w:rPr>
            <w:noProof/>
            <w:webHidden/>
          </w:rPr>
          <w:tab/>
        </w:r>
        <w:r w:rsidR="00A95E07" w:rsidRPr="00A95E07">
          <w:rPr>
            <w:noProof/>
            <w:webHidden/>
          </w:rPr>
          <w:fldChar w:fldCharType="begin"/>
        </w:r>
        <w:r w:rsidR="00A95E07" w:rsidRPr="00A95E07">
          <w:rPr>
            <w:noProof/>
            <w:webHidden/>
          </w:rPr>
          <w:instrText xml:space="preserve"> PAGEREF _Toc130477865 \h </w:instrText>
        </w:r>
        <w:r w:rsidR="00A95E07" w:rsidRPr="00A95E07">
          <w:rPr>
            <w:noProof/>
            <w:webHidden/>
          </w:rPr>
        </w:r>
        <w:r w:rsidR="00A95E07" w:rsidRPr="00A95E07">
          <w:rPr>
            <w:noProof/>
            <w:webHidden/>
          </w:rPr>
          <w:fldChar w:fldCharType="separate"/>
        </w:r>
        <w:r w:rsidR="00A95E07" w:rsidRPr="00A95E07">
          <w:rPr>
            <w:noProof/>
            <w:webHidden/>
          </w:rPr>
          <w:t>5</w:t>
        </w:r>
        <w:r w:rsidR="00A95E07" w:rsidRPr="00A95E07">
          <w:rPr>
            <w:noProof/>
            <w:webHidden/>
          </w:rPr>
          <w:fldChar w:fldCharType="end"/>
        </w:r>
      </w:hyperlink>
    </w:p>
    <w:p w14:paraId="7E97D02E" w14:textId="5E54056E" w:rsidR="00A95E07" w:rsidRPr="00A95E07" w:rsidRDefault="00000000">
      <w:pPr>
        <w:pStyle w:val="TDC3"/>
        <w:tabs>
          <w:tab w:val="left" w:pos="960"/>
          <w:tab w:val="right" w:leader="dot" w:pos="8494"/>
        </w:tabs>
        <w:rPr>
          <w:rFonts w:eastAsiaTheme="minorEastAsia" w:cstheme="minorBidi"/>
          <w:noProof/>
          <w:sz w:val="22"/>
          <w:szCs w:val="22"/>
          <w:lang w:eastAsia="es-ES"/>
        </w:rPr>
      </w:pPr>
      <w:hyperlink w:anchor="_Toc130477866" w:history="1">
        <w:r w:rsidR="00A95E07" w:rsidRPr="00A95E07">
          <w:rPr>
            <w:rStyle w:val="Hipervnculo"/>
            <w:noProof/>
            <w:lang w:eastAsia="es-ES"/>
          </w:rPr>
          <w:t>2.</w:t>
        </w:r>
        <w:r w:rsidR="00A95E07" w:rsidRPr="00A95E07">
          <w:rPr>
            <w:rFonts w:eastAsiaTheme="minorEastAsia" w:cstheme="minorBidi"/>
            <w:noProof/>
            <w:sz w:val="22"/>
            <w:szCs w:val="22"/>
            <w:lang w:eastAsia="es-ES"/>
          </w:rPr>
          <w:tab/>
        </w:r>
        <w:r w:rsidR="00A95E07" w:rsidRPr="00A95E07">
          <w:rPr>
            <w:rStyle w:val="Hipervnculo"/>
            <w:noProof/>
            <w:lang w:eastAsia="es-ES"/>
          </w:rPr>
          <w:t>PUNTO A PUNTO</w:t>
        </w:r>
        <w:r w:rsidR="00A95E07" w:rsidRPr="00A95E07">
          <w:rPr>
            <w:noProof/>
            <w:webHidden/>
          </w:rPr>
          <w:tab/>
        </w:r>
        <w:r w:rsidR="00A95E07" w:rsidRPr="00A95E07">
          <w:rPr>
            <w:noProof/>
            <w:webHidden/>
          </w:rPr>
          <w:fldChar w:fldCharType="begin"/>
        </w:r>
        <w:r w:rsidR="00A95E07" w:rsidRPr="00A95E07">
          <w:rPr>
            <w:noProof/>
            <w:webHidden/>
          </w:rPr>
          <w:instrText xml:space="preserve"> PAGEREF _Toc130477866 \h </w:instrText>
        </w:r>
        <w:r w:rsidR="00A95E07" w:rsidRPr="00A95E07">
          <w:rPr>
            <w:noProof/>
            <w:webHidden/>
          </w:rPr>
        </w:r>
        <w:r w:rsidR="00A95E07" w:rsidRPr="00A95E07">
          <w:rPr>
            <w:noProof/>
            <w:webHidden/>
          </w:rPr>
          <w:fldChar w:fldCharType="separate"/>
        </w:r>
        <w:r w:rsidR="00A95E07" w:rsidRPr="00A95E07">
          <w:rPr>
            <w:noProof/>
            <w:webHidden/>
          </w:rPr>
          <w:t>6</w:t>
        </w:r>
        <w:r w:rsidR="00A95E07" w:rsidRPr="00A95E07">
          <w:rPr>
            <w:noProof/>
            <w:webHidden/>
          </w:rPr>
          <w:fldChar w:fldCharType="end"/>
        </w:r>
      </w:hyperlink>
    </w:p>
    <w:p w14:paraId="211A6A0D" w14:textId="4D856AB8"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67" w:history="1">
        <w:r w:rsidR="00A95E07" w:rsidRPr="00A95E07">
          <w:rPr>
            <w:rStyle w:val="Hipervnculo"/>
            <w:b w:val="0"/>
            <w:bCs w:val="0"/>
            <w:noProof/>
            <w:lang w:eastAsia="es-ES"/>
          </w:rPr>
          <w:t>C.</w:t>
        </w:r>
        <w:r w:rsidR="00A95E07" w:rsidRPr="00A95E07">
          <w:rPr>
            <w:rFonts w:eastAsiaTheme="minorEastAsia" w:cstheme="minorBidi"/>
            <w:b w:val="0"/>
            <w:bCs w:val="0"/>
            <w:noProof/>
            <w:lang w:eastAsia="es-ES"/>
          </w:rPr>
          <w:tab/>
        </w:r>
        <w:r w:rsidR="00A95E07" w:rsidRPr="00A95E07">
          <w:rPr>
            <w:rStyle w:val="Hipervnculo"/>
            <w:b w:val="0"/>
            <w:bCs w:val="0"/>
            <w:noProof/>
            <w:lang w:eastAsia="es-ES"/>
          </w:rPr>
          <w:t>POR SU MÉTODO DE CONEXIÓN</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_Toc130477867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6</w:t>
        </w:r>
        <w:r w:rsidR="00A95E07" w:rsidRPr="00A95E07">
          <w:rPr>
            <w:b w:val="0"/>
            <w:bCs w:val="0"/>
            <w:noProof/>
            <w:webHidden/>
          </w:rPr>
          <w:fldChar w:fldCharType="end"/>
        </w:r>
      </w:hyperlink>
    </w:p>
    <w:p w14:paraId="0D633996" w14:textId="30C2F79A"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68" w:history="1">
        <w:r w:rsidR="00A95E07" w:rsidRPr="00A95E07">
          <w:rPr>
            <w:rStyle w:val="Hipervnculo"/>
            <w:b w:val="0"/>
            <w:bCs w:val="0"/>
            <w:noProof/>
            <w:lang w:eastAsia="es-ES"/>
          </w:rPr>
          <w:t>D.</w:t>
        </w:r>
        <w:r w:rsidR="00A95E07" w:rsidRPr="00A95E07">
          <w:rPr>
            <w:rFonts w:eastAsiaTheme="minorEastAsia" w:cstheme="minorBidi"/>
            <w:b w:val="0"/>
            <w:bCs w:val="0"/>
            <w:noProof/>
            <w:lang w:eastAsia="es-ES"/>
          </w:rPr>
          <w:tab/>
        </w:r>
        <w:r w:rsidR="00A95E07" w:rsidRPr="00A95E07">
          <w:rPr>
            <w:rStyle w:val="Hipervnculo"/>
            <w:b w:val="0"/>
            <w:bCs w:val="0"/>
            <w:noProof/>
            <w:lang w:eastAsia="es-ES"/>
          </w:rPr>
          <w:t>POR SU PROPIEDAD</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_Toc130477868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6</w:t>
        </w:r>
        <w:r w:rsidR="00A95E07" w:rsidRPr="00A95E07">
          <w:rPr>
            <w:b w:val="0"/>
            <w:bCs w:val="0"/>
            <w:noProof/>
            <w:webHidden/>
          </w:rPr>
          <w:fldChar w:fldCharType="end"/>
        </w:r>
      </w:hyperlink>
    </w:p>
    <w:p w14:paraId="32A4E032" w14:textId="7D5E3445"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69" w:history="1">
        <w:r w:rsidR="00A95E07" w:rsidRPr="00A95E07">
          <w:rPr>
            <w:rStyle w:val="Hipervnculo"/>
            <w:b w:val="0"/>
            <w:bCs w:val="0"/>
            <w:noProof/>
            <w:lang w:eastAsia="es-ES"/>
          </w:rPr>
          <w:t>E.</w:t>
        </w:r>
        <w:r w:rsidR="00A95E07" w:rsidRPr="00A95E07">
          <w:rPr>
            <w:rFonts w:eastAsiaTheme="minorEastAsia" w:cstheme="minorBidi"/>
            <w:b w:val="0"/>
            <w:bCs w:val="0"/>
            <w:noProof/>
            <w:lang w:eastAsia="es-ES"/>
          </w:rPr>
          <w:tab/>
        </w:r>
        <w:r w:rsidR="00A95E07" w:rsidRPr="00A95E07">
          <w:rPr>
            <w:rStyle w:val="Hipervnculo"/>
            <w:b w:val="0"/>
            <w:bCs w:val="0"/>
            <w:noProof/>
            <w:lang w:eastAsia="es-ES"/>
          </w:rPr>
          <w:t>POR SU RELACIÓN FUNCIONAL</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_Toc130477869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6</w:t>
        </w:r>
        <w:r w:rsidR="00A95E07" w:rsidRPr="00A95E07">
          <w:rPr>
            <w:b w:val="0"/>
            <w:bCs w:val="0"/>
            <w:noProof/>
            <w:webHidden/>
          </w:rPr>
          <w:fldChar w:fldCharType="end"/>
        </w:r>
      </w:hyperlink>
    </w:p>
    <w:p w14:paraId="7A39BA8C" w14:textId="3F92B0B6"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70" w:history="1">
        <w:r w:rsidR="00A95E07" w:rsidRPr="00A95E07">
          <w:rPr>
            <w:rStyle w:val="Hipervnculo"/>
            <w:b w:val="0"/>
            <w:bCs w:val="0"/>
            <w:noProof/>
            <w:lang w:eastAsia="es-ES"/>
          </w:rPr>
          <w:t>F.</w:t>
        </w:r>
        <w:r w:rsidR="00A95E07" w:rsidRPr="00A95E07">
          <w:rPr>
            <w:rFonts w:eastAsiaTheme="minorEastAsia" w:cstheme="minorBidi"/>
            <w:b w:val="0"/>
            <w:bCs w:val="0"/>
            <w:noProof/>
            <w:lang w:eastAsia="es-ES"/>
          </w:rPr>
          <w:tab/>
        </w:r>
        <w:r w:rsidR="00A95E07" w:rsidRPr="00A95E07">
          <w:rPr>
            <w:rStyle w:val="Hipervnculo"/>
            <w:b w:val="0"/>
            <w:bCs w:val="0"/>
            <w:noProof/>
            <w:lang w:eastAsia="es-ES"/>
          </w:rPr>
          <w:t>POR SU DIRECCIÓN DE TRANSMISIÓN</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_Toc130477870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7</w:t>
        </w:r>
        <w:r w:rsidR="00A95E07" w:rsidRPr="00A95E07">
          <w:rPr>
            <w:b w:val="0"/>
            <w:bCs w:val="0"/>
            <w:noProof/>
            <w:webHidden/>
          </w:rPr>
          <w:fldChar w:fldCharType="end"/>
        </w:r>
      </w:hyperlink>
    </w:p>
    <w:p w14:paraId="13B68BA4" w14:textId="721EB1D1" w:rsidR="00A95E07" w:rsidRPr="00A95E07" w:rsidRDefault="00000000">
      <w:pPr>
        <w:pStyle w:val="TDC1"/>
        <w:rPr>
          <w:rFonts w:eastAsiaTheme="minorEastAsia" w:cstheme="minorBidi"/>
          <w:b w:val="0"/>
          <w:bCs w:val="0"/>
          <w:i w:val="0"/>
          <w:iCs w:val="0"/>
          <w:noProof/>
          <w:sz w:val="22"/>
          <w:szCs w:val="22"/>
          <w:lang w:eastAsia="es-ES"/>
        </w:rPr>
      </w:pPr>
      <w:hyperlink w:anchor="_Toc130477871" w:history="1">
        <w:r w:rsidR="00A95E07" w:rsidRPr="00A95E07">
          <w:rPr>
            <w:rStyle w:val="Hipervnculo"/>
            <w:b w:val="0"/>
            <w:bCs w:val="0"/>
            <w:i w:val="0"/>
            <w:iCs w:val="0"/>
            <w:noProof/>
            <w:lang w:eastAsia="es-ES"/>
          </w:rPr>
          <w:t>MEDIOS DE TRANSMISIÓN</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_Toc130477871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7</w:t>
        </w:r>
        <w:r w:rsidR="00A95E07" w:rsidRPr="00A95E07">
          <w:rPr>
            <w:b w:val="0"/>
            <w:bCs w:val="0"/>
            <w:i w:val="0"/>
            <w:iCs w:val="0"/>
            <w:noProof/>
            <w:webHidden/>
          </w:rPr>
          <w:fldChar w:fldCharType="end"/>
        </w:r>
      </w:hyperlink>
    </w:p>
    <w:p w14:paraId="5D17D2F1" w14:textId="62120E76" w:rsidR="00A95E07" w:rsidRPr="00A95E07" w:rsidRDefault="00000000">
      <w:pPr>
        <w:pStyle w:val="TDC1"/>
        <w:rPr>
          <w:rFonts w:eastAsiaTheme="minorEastAsia" w:cstheme="minorBidi"/>
          <w:b w:val="0"/>
          <w:bCs w:val="0"/>
          <w:i w:val="0"/>
          <w:iCs w:val="0"/>
          <w:noProof/>
          <w:sz w:val="22"/>
          <w:szCs w:val="22"/>
          <w:lang w:eastAsia="es-ES"/>
        </w:rPr>
      </w:pPr>
      <w:hyperlink w:anchor="_Toc130477872" w:history="1">
        <w:r w:rsidR="00A95E07" w:rsidRPr="00A95E07">
          <w:rPr>
            <w:rStyle w:val="Hipervnculo"/>
            <w:b w:val="0"/>
            <w:bCs w:val="0"/>
            <w:i w:val="0"/>
            <w:iCs w:val="0"/>
            <w:noProof/>
            <w:lang w:eastAsia="es-ES"/>
          </w:rPr>
          <w:t>CONECTORES</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_Toc130477872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9</w:t>
        </w:r>
        <w:r w:rsidR="00A95E07" w:rsidRPr="00A95E07">
          <w:rPr>
            <w:b w:val="0"/>
            <w:bCs w:val="0"/>
            <w:i w:val="0"/>
            <w:iCs w:val="0"/>
            <w:noProof/>
            <w:webHidden/>
          </w:rPr>
          <w:fldChar w:fldCharType="end"/>
        </w:r>
      </w:hyperlink>
    </w:p>
    <w:p w14:paraId="76044283" w14:textId="4A6E2007" w:rsidR="00A95E07" w:rsidRPr="00A95E07" w:rsidRDefault="00000000">
      <w:pPr>
        <w:pStyle w:val="TDC1"/>
        <w:rPr>
          <w:rFonts w:eastAsiaTheme="minorEastAsia" w:cstheme="minorBidi"/>
          <w:b w:val="0"/>
          <w:bCs w:val="0"/>
          <w:i w:val="0"/>
          <w:iCs w:val="0"/>
          <w:noProof/>
          <w:sz w:val="22"/>
          <w:szCs w:val="22"/>
          <w:lang w:eastAsia="es-ES"/>
        </w:rPr>
      </w:pPr>
      <w:hyperlink w:anchor="_Toc130477873" w:history="1">
        <w:r w:rsidR="00A95E07" w:rsidRPr="00A95E07">
          <w:rPr>
            <w:rStyle w:val="Hipervnculo"/>
            <w:b w:val="0"/>
            <w:bCs w:val="0"/>
            <w:i w:val="0"/>
            <w:iCs w:val="0"/>
            <w:noProof/>
            <w:lang w:eastAsia="es-ES"/>
          </w:rPr>
          <w:t>DISPOSITIVOS DE CONEXIÓN A RED</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_Toc130477873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10</w:t>
        </w:r>
        <w:r w:rsidR="00A95E07" w:rsidRPr="00A95E07">
          <w:rPr>
            <w:b w:val="0"/>
            <w:bCs w:val="0"/>
            <w:i w:val="0"/>
            <w:iCs w:val="0"/>
            <w:noProof/>
            <w:webHidden/>
          </w:rPr>
          <w:fldChar w:fldCharType="end"/>
        </w:r>
      </w:hyperlink>
    </w:p>
    <w:p w14:paraId="1C788910" w14:textId="47A26B03" w:rsidR="00A95E07" w:rsidRPr="00A95E07" w:rsidRDefault="00000000">
      <w:pPr>
        <w:pStyle w:val="TDC1"/>
        <w:rPr>
          <w:rFonts w:eastAsiaTheme="minorEastAsia" w:cstheme="minorBidi"/>
          <w:b w:val="0"/>
          <w:bCs w:val="0"/>
          <w:i w:val="0"/>
          <w:iCs w:val="0"/>
          <w:noProof/>
          <w:sz w:val="22"/>
          <w:szCs w:val="22"/>
          <w:lang w:eastAsia="es-ES"/>
        </w:rPr>
      </w:pPr>
      <w:hyperlink w:anchor="_Toc130477874" w:history="1">
        <w:r w:rsidR="00A95E07" w:rsidRPr="00A95E07">
          <w:rPr>
            <w:rStyle w:val="Hipervnculo"/>
            <w:b w:val="0"/>
            <w:bCs w:val="0"/>
            <w:i w:val="0"/>
            <w:iCs w:val="0"/>
            <w:noProof/>
            <w:lang w:eastAsia="es-ES"/>
          </w:rPr>
          <w:t>SOFTWARE DE RED</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_Toc130477874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11</w:t>
        </w:r>
        <w:r w:rsidR="00A95E07" w:rsidRPr="00A95E07">
          <w:rPr>
            <w:b w:val="0"/>
            <w:bCs w:val="0"/>
            <w:i w:val="0"/>
            <w:iCs w:val="0"/>
            <w:noProof/>
            <w:webHidden/>
          </w:rPr>
          <w:fldChar w:fldCharType="end"/>
        </w:r>
      </w:hyperlink>
    </w:p>
    <w:p w14:paraId="572EECD3" w14:textId="7D5F9110"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75" w:history="1">
        <w:r w:rsidR="00A95E07" w:rsidRPr="00A95E07">
          <w:rPr>
            <w:rStyle w:val="Hipervnculo"/>
            <w:b w:val="0"/>
            <w:bCs w:val="0"/>
            <w:noProof/>
            <w:lang w:eastAsia="es-ES"/>
          </w:rPr>
          <w:t>A.</w:t>
        </w:r>
        <w:r w:rsidR="00A95E07" w:rsidRPr="00A95E07">
          <w:rPr>
            <w:rFonts w:eastAsiaTheme="minorEastAsia" w:cstheme="minorBidi"/>
            <w:b w:val="0"/>
            <w:bCs w:val="0"/>
            <w:noProof/>
            <w:lang w:eastAsia="es-ES"/>
          </w:rPr>
          <w:tab/>
        </w:r>
        <w:r w:rsidR="00A95E07" w:rsidRPr="00A95E07">
          <w:rPr>
            <w:rStyle w:val="Hipervnculo"/>
            <w:b w:val="0"/>
            <w:bCs w:val="0"/>
            <w:noProof/>
            <w:lang w:eastAsia="es-ES"/>
          </w:rPr>
          <w:t>MODELO DE REFERENCIA OSI</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_Toc130477875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11</w:t>
        </w:r>
        <w:r w:rsidR="00A95E07" w:rsidRPr="00A95E07">
          <w:rPr>
            <w:b w:val="0"/>
            <w:bCs w:val="0"/>
            <w:noProof/>
            <w:webHidden/>
          </w:rPr>
          <w:fldChar w:fldCharType="end"/>
        </w:r>
      </w:hyperlink>
    </w:p>
    <w:p w14:paraId="3E403577" w14:textId="656A0B77"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76" w:history="1">
        <w:r w:rsidR="00A95E07" w:rsidRPr="00A95E07">
          <w:rPr>
            <w:rStyle w:val="Hipervnculo"/>
            <w:b w:val="0"/>
            <w:bCs w:val="0"/>
            <w:noProof/>
            <w:lang w:eastAsia="es-ES"/>
          </w:rPr>
          <w:t>B.</w:t>
        </w:r>
        <w:r w:rsidR="00A95E07" w:rsidRPr="00A95E07">
          <w:rPr>
            <w:rFonts w:eastAsiaTheme="minorEastAsia" w:cstheme="minorBidi"/>
            <w:b w:val="0"/>
            <w:bCs w:val="0"/>
            <w:noProof/>
            <w:lang w:eastAsia="es-ES"/>
          </w:rPr>
          <w:tab/>
        </w:r>
        <w:r w:rsidR="00A95E07" w:rsidRPr="00A95E07">
          <w:rPr>
            <w:rStyle w:val="Hipervnculo"/>
            <w:b w:val="0"/>
            <w:bCs w:val="0"/>
            <w:noProof/>
            <w:lang w:eastAsia="es-ES"/>
          </w:rPr>
          <w:t>MODELO TCP/IP</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_Toc130477876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13</w:t>
        </w:r>
        <w:r w:rsidR="00A95E07" w:rsidRPr="00A95E07">
          <w:rPr>
            <w:b w:val="0"/>
            <w:bCs w:val="0"/>
            <w:noProof/>
            <w:webHidden/>
          </w:rPr>
          <w:fldChar w:fldCharType="end"/>
        </w:r>
      </w:hyperlink>
    </w:p>
    <w:p w14:paraId="404FF5C4" w14:textId="0CFC74F6"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77" w:history="1">
        <w:r w:rsidR="00A95E07" w:rsidRPr="00A95E07">
          <w:rPr>
            <w:rStyle w:val="Hipervnculo"/>
            <w:b w:val="0"/>
            <w:bCs w:val="0"/>
            <w:noProof/>
            <w:lang w:eastAsia="es-ES"/>
          </w:rPr>
          <w:t>C.</w:t>
        </w:r>
        <w:r w:rsidR="00A95E07" w:rsidRPr="00A95E07">
          <w:rPr>
            <w:rFonts w:eastAsiaTheme="minorEastAsia" w:cstheme="minorBidi"/>
            <w:b w:val="0"/>
            <w:bCs w:val="0"/>
            <w:noProof/>
            <w:lang w:eastAsia="es-ES"/>
          </w:rPr>
          <w:tab/>
        </w:r>
        <w:r w:rsidR="00A95E07" w:rsidRPr="00A95E07">
          <w:rPr>
            <w:rStyle w:val="Hipervnculo"/>
            <w:b w:val="0"/>
            <w:bCs w:val="0"/>
            <w:noProof/>
            <w:lang w:eastAsia="es-ES"/>
          </w:rPr>
          <w:t>FAMILIA DE PROTOCOLOS</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_Toc130477877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14</w:t>
        </w:r>
        <w:r w:rsidR="00A95E07" w:rsidRPr="00A95E07">
          <w:rPr>
            <w:b w:val="0"/>
            <w:bCs w:val="0"/>
            <w:noProof/>
            <w:webHidden/>
          </w:rPr>
          <w:fldChar w:fldCharType="end"/>
        </w:r>
      </w:hyperlink>
    </w:p>
    <w:p w14:paraId="56942A62" w14:textId="43DF471C" w:rsidR="00A95E07" w:rsidRPr="00A95E07" w:rsidRDefault="00000000">
      <w:pPr>
        <w:pStyle w:val="TDC2"/>
        <w:tabs>
          <w:tab w:val="left" w:pos="720"/>
          <w:tab w:val="right" w:leader="dot" w:pos="8494"/>
        </w:tabs>
        <w:rPr>
          <w:rFonts w:eastAsiaTheme="minorEastAsia" w:cstheme="minorBidi"/>
          <w:b w:val="0"/>
          <w:bCs w:val="0"/>
          <w:noProof/>
          <w:lang w:eastAsia="es-ES"/>
        </w:rPr>
      </w:pPr>
      <w:hyperlink w:anchor="_Toc130477878" w:history="1">
        <w:r w:rsidR="00A95E07" w:rsidRPr="00A95E07">
          <w:rPr>
            <w:rStyle w:val="Hipervnculo"/>
            <w:b w:val="0"/>
            <w:bCs w:val="0"/>
            <w:noProof/>
            <w:lang w:eastAsia="es-ES"/>
          </w:rPr>
          <w:t>D.</w:t>
        </w:r>
        <w:r w:rsidR="00A95E07" w:rsidRPr="00A95E07">
          <w:rPr>
            <w:rFonts w:eastAsiaTheme="minorEastAsia" w:cstheme="minorBidi"/>
            <w:b w:val="0"/>
            <w:bCs w:val="0"/>
            <w:noProof/>
            <w:lang w:eastAsia="es-ES"/>
          </w:rPr>
          <w:tab/>
        </w:r>
        <w:r w:rsidR="00A95E07" w:rsidRPr="00A95E07">
          <w:rPr>
            <w:rStyle w:val="Hipervnculo"/>
            <w:b w:val="0"/>
            <w:bCs w:val="0"/>
            <w:noProof/>
            <w:lang w:eastAsia="es-ES"/>
          </w:rPr>
          <w:t>FAMILIA DE PROTOCOLOS TCP/IP</w:t>
        </w:r>
        <w:r w:rsidR="00A95E07" w:rsidRPr="00A95E07">
          <w:rPr>
            <w:b w:val="0"/>
            <w:bCs w:val="0"/>
            <w:noProof/>
            <w:webHidden/>
          </w:rPr>
          <w:tab/>
        </w:r>
        <w:r w:rsidR="00A95E07" w:rsidRPr="00A95E07">
          <w:rPr>
            <w:b w:val="0"/>
            <w:bCs w:val="0"/>
            <w:noProof/>
            <w:webHidden/>
          </w:rPr>
          <w:fldChar w:fldCharType="begin"/>
        </w:r>
        <w:r w:rsidR="00A95E07" w:rsidRPr="00A95E07">
          <w:rPr>
            <w:b w:val="0"/>
            <w:bCs w:val="0"/>
            <w:noProof/>
            <w:webHidden/>
          </w:rPr>
          <w:instrText xml:space="preserve"> PAGEREF _Toc130477878 \h </w:instrText>
        </w:r>
        <w:r w:rsidR="00A95E07" w:rsidRPr="00A95E07">
          <w:rPr>
            <w:b w:val="0"/>
            <w:bCs w:val="0"/>
            <w:noProof/>
            <w:webHidden/>
          </w:rPr>
        </w:r>
        <w:r w:rsidR="00A95E07" w:rsidRPr="00A95E07">
          <w:rPr>
            <w:b w:val="0"/>
            <w:bCs w:val="0"/>
            <w:noProof/>
            <w:webHidden/>
          </w:rPr>
          <w:fldChar w:fldCharType="separate"/>
        </w:r>
        <w:r w:rsidR="00A95E07" w:rsidRPr="00A95E07">
          <w:rPr>
            <w:b w:val="0"/>
            <w:bCs w:val="0"/>
            <w:noProof/>
            <w:webHidden/>
          </w:rPr>
          <w:t>15</w:t>
        </w:r>
        <w:r w:rsidR="00A95E07" w:rsidRPr="00A95E07">
          <w:rPr>
            <w:b w:val="0"/>
            <w:bCs w:val="0"/>
            <w:noProof/>
            <w:webHidden/>
          </w:rPr>
          <w:fldChar w:fldCharType="end"/>
        </w:r>
      </w:hyperlink>
    </w:p>
    <w:p w14:paraId="0D2AC4B3" w14:textId="1A74A32C" w:rsidR="00A95E07" w:rsidRPr="00A95E07" w:rsidRDefault="00000000">
      <w:pPr>
        <w:pStyle w:val="TDC1"/>
        <w:rPr>
          <w:rFonts w:eastAsiaTheme="minorEastAsia" w:cstheme="minorBidi"/>
          <w:b w:val="0"/>
          <w:bCs w:val="0"/>
          <w:i w:val="0"/>
          <w:iCs w:val="0"/>
          <w:noProof/>
          <w:sz w:val="22"/>
          <w:szCs w:val="22"/>
          <w:lang w:eastAsia="es-ES"/>
        </w:rPr>
      </w:pPr>
      <w:hyperlink w:anchor="_Toc130477879" w:history="1">
        <w:r w:rsidR="00A95E07" w:rsidRPr="00A95E07">
          <w:rPr>
            <w:rStyle w:val="Hipervnculo"/>
            <w:b w:val="0"/>
            <w:bCs w:val="0"/>
            <w:i w:val="0"/>
            <w:iCs w:val="0"/>
            <w:noProof/>
            <w:lang w:eastAsia="es-ES"/>
          </w:rPr>
          <w:t>TOPOLOGÍAS DE RED</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_Toc130477879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17</w:t>
        </w:r>
        <w:r w:rsidR="00A95E07" w:rsidRPr="00A95E07">
          <w:rPr>
            <w:b w:val="0"/>
            <w:bCs w:val="0"/>
            <w:i w:val="0"/>
            <w:iCs w:val="0"/>
            <w:noProof/>
            <w:webHidden/>
          </w:rPr>
          <w:fldChar w:fldCharType="end"/>
        </w:r>
      </w:hyperlink>
    </w:p>
    <w:p w14:paraId="3CC8CB5D" w14:textId="503E422D" w:rsidR="00A95E07" w:rsidRPr="00A95E07" w:rsidRDefault="00000000">
      <w:pPr>
        <w:pStyle w:val="TDC1"/>
        <w:rPr>
          <w:rFonts w:eastAsiaTheme="minorEastAsia" w:cstheme="minorBidi"/>
          <w:b w:val="0"/>
          <w:bCs w:val="0"/>
          <w:i w:val="0"/>
          <w:iCs w:val="0"/>
          <w:noProof/>
          <w:sz w:val="22"/>
          <w:szCs w:val="22"/>
          <w:lang w:eastAsia="es-ES"/>
        </w:rPr>
      </w:pPr>
      <w:hyperlink w:anchor="_Toc130477880" w:history="1">
        <w:r w:rsidR="00A95E07" w:rsidRPr="00A95E07">
          <w:rPr>
            <w:rStyle w:val="Hipervnculo"/>
            <w:b w:val="0"/>
            <w:bCs w:val="0"/>
            <w:i w:val="0"/>
            <w:iCs w:val="0"/>
            <w:noProof/>
            <w:lang w:eastAsia="es-ES"/>
          </w:rPr>
          <w:t>MÉTODOS DE ACCESO AL MEDIO</w:t>
        </w:r>
        <w:r w:rsidR="00A95E07" w:rsidRPr="00A95E07">
          <w:rPr>
            <w:b w:val="0"/>
            <w:bCs w:val="0"/>
            <w:i w:val="0"/>
            <w:iCs w:val="0"/>
            <w:noProof/>
            <w:webHidden/>
          </w:rPr>
          <w:tab/>
        </w:r>
        <w:r w:rsidR="00A95E07" w:rsidRPr="00A95E07">
          <w:rPr>
            <w:b w:val="0"/>
            <w:bCs w:val="0"/>
            <w:i w:val="0"/>
            <w:iCs w:val="0"/>
            <w:noProof/>
            <w:webHidden/>
          </w:rPr>
          <w:fldChar w:fldCharType="begin"/>
        </w:r>
        <w:r w:rsidR="00A95E07" w:rsidRPr="00A95E07">
          <w:rPr>
            <w:b w:val="0"/>
            <w:bCs w:val="0"/>
            <w:i w:val="0"/>
            <w:iCs w:val="0"/>
            <w:noProof/>
            <w:webHidden/>
          </w:rPr>
          <w:instrText xml:space="preserve"> PAGEREF _Toc130477880 \h </w:instrText>
        </w:r>
        <w:r w:rsidR="00A95E07" w:rsidRPr="00A95E07">
          <w:rPr>
            <w:b w:val="0"/>
            <w:bCs w:val="0"/>
            <w:i w:val="0"/>
            <w:iCs w:val="0"/>
            <w:noProof/>
            <w:webHidden/>
          </w:rPr>
        </w:r>
        <w:r w:rsidR="00A95E07" w:rsidRPr="00A95E07">
          <w:rPr>
            <w:b w:val="0"/>
            <w:bCs w:val="0"/>
            <w:i w:val="0"/>
            <w:iCs w:val="0"/>
            <w:noProof/>
            <w:webHidden/>
          </w:rPr>
          <w:fldChar w:fldCharType="separate"/>
        </w:r>
        <w:r w:rsidR="00A95E07" w:rsidRPr="00A95E07">
          <w:rPr>
            <w:b w:val="0"/>
            <w:bCs w:val="0"/>
            <w:i w:val="0"/>
            <w:iCs w:val="0"/>
            <w:noProof/>
            <w:webHidden/>
          </w:rPr>
          <w:t>19</w:t>
        </w:r>
        <w:r w:rsidR="00A95E07" w:rsidRPr="00A95E07">
          <w:rPr>
            <w:b w:val="0"/>
            <w:bCs w:val="0"/>
            <w:i w:val="0"/>
            <w:iCs w:val="0"/>
            <w:noProof/>
            <w:webHidden/>
          </w:rPr>
          <w:fldChar w:fldCharType="end"/>
        </w:r>
      </w:hyperlink>
    </w:p>
    <w:p w14:paraId="762F7461" w14:textId="7E2E7B6F" w:rsidR="00AC363C" w:rsidRPr="00AC363C" w:rsidRDefault="00DC7947" w:rsidP="00AC363C">
      <w:pPr>
        <w:rPr>
          <w:rFonts w:ascii="Tempus Sans ITC" w:hAnsi="Tempus Sans ITC"/>
          <w:sz w:val="32"/>
          <w:szCs w:val="32"/>
          <w:lang w:eastAsia="es-ES"/>
        </w:rPr>
      </w:pPr>
      <w:r w:rsidRPr="00A95E07">
        <w:rPr>
          <w:rFonts w:ascii="Tempus Sans ITC" w:hAnsi="Tempus Sans ITC"/>
          <w:sz w:val="32"/>
          <w:szCs w:val="32"/>
          <w:lang w:eastAsia="es-ES"/>
        </w:rPr>
        <w:fldChar w:fldCharType="end"/>
      </w:r>
    </w:p>
    <w:p w14:paraId="1DE7BB5D" w14:textId="1C6B5974" w:rsidR="005A6F2E" w:rsidRDefault="008C3DA0" w:rsidP="00262956">
      <w:pPr>
        <w:pStyle w:val="Ttulo1"/>
        <w:rPr>
          <w:lang w:eastAsia="es-ES"/>
        </w:rPr>
      </w:pPr>
      <w:r w:rsidRPr="00E87F4C">
        <w:rPr>
          <w:lang w:eastAsia="es-ES"/>
        </w:rPr>
        <w:br w:type="page"/>
      </w:r>
    </w:p>
    <w:p w14:paraId="4FD2A49F" w14:textId="77777777" w:rsidR="000D5F6B" w:rsidRDefault="000D5F6B" w:rsidP="000D5F6B">
      <w:pPr>
        <w:pStyle w:val="Ttulo1"/>
      </w:pPr>
      <w:bookmarkStart w:id="0" w:name="_Toc130477859"/>
      <w:r>
        <w:lastRenderedPageBreak/>
        <w:t>INTRODUCCIÓN A LAS REDES</w:t>
      </w:r>
      <w:bookmarkEnd w:id="0"/>
    </w:p>
    <w:p w14:paraId="5F025501" w14:textId="77777777" w:rsidR="000D5F6B" w:rsidRDefault="000D5F6B" w:rsidP="000D5F6B">
      <w:r>
        <w:t>Las redes de comunicaciones son una serie de elementos interconectados que trabajan conjuntamente para que nos comuniquemos.</w:t>
      </w:r>
    </w:p>
    <w:p w14:paraId="7784011E" w14:textId="77777777" w:rsidR="000D5F6B" w:rsidRDefault="000D5F6B" w:rsidP="000D5F6B">
      <w:r>
        <w:t>La comunicación en sí tiene una serie de componentes, que suelen llamarse elementos de la cadena comunicacional:</w:t>
      </w:r>
    </w:p>
    <w:p w14:paraId="1E2BE279" w14:textId="77777777" w:rsidR="000D5F6B" w:rsidRDefault="000D5F6B" w:rsidP="000D5F6B">
      <w:pPr>
        <w:pStyle w:val="Prrafodelista"/>
        <w:numPr>
          <w:ilvl w:val="0"/>
          <w:numId w:val="15"/>
        </w:numPr>
        <w:spacing w:line="259" w:lineRule="auto"/>
      </w:pPr>
      <w:r>
        <w:t xml:space="preserve">El </w:t>
      </w:r>
      <w:r w:rsidRPr="000D5F6B">
        <w:rPr>
          <w:b/>
          <w:bCs/>
        </w:rPr>
        <w:t>emisor</w:t>
      </w:r>
      <w:r>
        <w:t xml:space="preserve"> es el elemento que emite el mensaje.</w:t>
      </w:r>
    </w:p>
    <w:p w14:paraId="149BF821" w14:textId="77777777" w:rsidR="000D5F6B" w:rsidRDefault="000D5F6B" w:rsidP="000D5F6B">
      <w:pPr>
        <w:pStyle w:val="Prrafodelista"/>
        <w:numPr>
          <w:ilvl w:val="0"/>
          <w:numId w:val="15"/>
        </w:numPr>
        <w:spacing w:line="259" w:lineRule="auto"/>
      </w:pPr>
      <w:r>
        <w:t xml:space="preserve">El </w:t>
      </w:r>
      <w:r w:rsidRPr="000D5F6B">
        <w:rPr>
          <w:b/>
          <w:bCs/>
        </w:rPr>
        <w:t>receptor</w:t>
      </w:r>
      <w:r>
        <w:t xml:space="preserve"> es el elemento que recibe el mensaje.</w:t>
      </w:r>
    </w:p>
    <w:p w14:paraId="3E8AB7FF" w14:textId="77777777" w:rsidR="000D5F6B" w:rsidRDefault="000D5F6B" w:rsidP="000D5F6B">
      <w:pPr>
        <w:pStyle w:val="Prrafodelista"/>
        <w:numPr>
          <w:ilvl w:val="0"/>
          <w:numId w:val="15"/>
        </w:numPr>
        <w:spacing w:line="259" w:lineRule="auto"/>
      </w:pPr>
      <w:r>
        <w:t xml:space="preserve">El </w:t>
      </w:r>
      <w:r w:rsidRPr="000D5F6B">
        <w:rPr>
          <w:b/>
          <w:bCs/>
        </w:rPr>
        <w:t>canal</w:t>
      </w:r>
      <w:r>
        <w:t xml:space="preserve"> es el medio por el que viaja el mensaje (aire, cable…).</w:t>
      </w:r>
    </w:p>
    <w:p w14:paraId="6AC17957" w14:textId="77777777" w:rsidR="000D5F6B" w:rsidRDefault="000D5F6B" w:rsidP="000D5F6B">
      <w:pPr>
        <w:pStyle w:val="Prrafodelista"/>
        <w:numPr>
          <w:ilvl w:val="0"/>
          <w:numId w:val="15"/>
        </w:numPr>
        <w:spacing w:line="259" w:lineRule="auto"/>
      </w:pPr>
      <w:r>
        <w:t xml:space="preserve">El </w:t>
      </w:r>
      <w:r w:rsidRPr="000D5F6B">
        <w:rPr>
          <w:b/>
          <w:bCs/>
        </w:rPr>
        <w:t>ruido</w:t>
      </w:r>
      <w:r>
        <w:t xml:space="preserve"> es un elemento externo de distorsión (interferencias eléctricas).</w:t>
      </w:r>
    </w:p>
    <w:p w14:paraId="1B58F84B" w14:textId="77777777" w:rsidR="000D5F6B" w:rsidRDefault="000D5F6B" w:rsidP="000D5F6B">
      <w:pPr>
        <w:pStyle w:val="Prrafodelista"/>
        <w:numPr>
          <w:ilvl w:val="0"/>
          <w:numId w:val="15"/>
        </w:numPr>
        <w:spacing w:line="259" w:lineRule="auto"/>
      </w:pPr>
      <w:r>
        <w:t xml:space="preserve">El </w:t>
      </w:r>
      <w:r w:rsidRPr="000D5F6B">
        <w:rPr>
          <w:b/>
          <w:bCs/>
        </w:rPr>
        <w:t>mensaje</w:t>
      </w:r>
      <w:r>
        <w:t xml:space="preserve"> es la codificación de lo que se quiere comunicar.</w:t>
      </w:r>
    </w:p>
    <w:p w14:paraId="3F3A081F" w14:textId="77777777" w:rsidR="000D5F6B" w:rsidRDefault="000D5F6B" w:rsidP="000D5F6B">
      <w:r>
        <w:t>El mensaje se codifica:</w:t>
      </w:r>
    </w:p>
    <w:p w14:paraId="305673EA" w14:textId="77777777" w:rsidR="000D5F6B" w:rsidRDefault="000D5F6B" w:rsidP="000D5F6B">
      <w:pPr>
        <w:pStyle w:val="Prrafodelista"/>
        <w:numPr>
          <w:ilvl w:val="0"/>
          <w:numId w:val="15"/>
        </w:numPr>
        <w:spacing w:line="259" w:lineRule="auto"/>
      </w:pPr>
      <w:r>
        <w:t xml:space="preserve">Telefonía </w:t>
      </w:r>
      <w:r>
        <w:sym w:font="Wingdings" w:char="F0E0"/>
      </w:r>
      <w:r>
        <w:t xml:space="preserve"> Codifica el sonido.</w:t>
      </w:r>
    </w:p>
    <w:p w14:paraId="7FA9AC00" w14:textId="77777777" w:rsidR="000D5F6B" w:rsidRDefault="000D5F6B" w:rsidP="000D5F6B">
      <w:pPr>
        <w:pStyle w:val="Prrafodelista"/>
        <w:numPr>
          <w:ilvl w:val="0"/>
          <w:numId w:val="15"/>
        </w:numPr>
        <w:spacing w:line="259" w:lineRule="auto"/>
      </w:pPr>
      <w:r>
        <w:t xml:space="preserve">Carta </w:t>
      </w:r>
      <w:r>
        <w:sym w:font="Wingdings" w:char="F0E0"/>
      </w:r>
      <w:r>
        <w:t xml:space="preserve"> Codifica la escritura.</w:t>
      </w:r>
    </w:p>
    <w:p w14:paraId="2B386D98" w14:textId="77777777" w:rsidR="000D5F6B" w:rsidRDefault="000D5F6B" w:rsidP="000D5F6B">
      <w:pPr>
        <w:pStyle w:val="Prrafodelista"/>
        <w:numPr>
          <w:ilvl w:val="0"/>
          <w:numId w:val="15"/>
        </w:numPr>
        <w:spacing w:line="259" w:lineRule="auto"/>
      </w:pPr>
      <w:r>
        <w:t xml:space="preserve">Email </w:t>
      </w:r>
      <w:r>
        <w:sym w:font="Wingdings" w:char="F0E0"/>
      </w:r>
      <w:r>
        <w:t xml:space="preserve"> Codifica la escritura en ordenador (bits y bytes).</w:t>
      </w:r>
    </w:p>
    <w:p w14:paraId="43BADBA5" w14:textId="13DCAF40" w:rsidR="000D5F6B" w:rsidRDefault="000D5F6B" w:rsidP="000D5F6B">
      <w:pPr>
        <w:pStyle w:val="Prrafodelista"/>
        <w:spacing w:line="259" w:lineRule="auto"/>
      </w:pPr>
    </w:p>
    <w:p w14:paraId="2ED121C8" w14:textId="77777777" w:rsidR="000D5F6B" w:rsidRDefault="000D5F6B" w:rsidP="000D5F6B">
      <w:pPr>
        <w:pStyle w:val="Ttulo1"/>
      </w:pPr>
      <w:bookmarkStart w:id="1" w:name="_Toc130477860"/>
      <w:r>
        <w:t>CARACTERÍSTICAS</w:t>
      </w:r>
      <w:bookmarkEnd w:id="1"/>
    </w:p>
    <w:p w14:paraId="2809CD06" w14:textId="7EE2AEDA" w:rsidR="000D5F6B" w:rsidRDefault="000D5F6B" w:rsidP="000D5F6B">
      <w:r>
        <w:t xml:space="preserve">Las redes de datos o redes de ordenadores son el conjunto de sistemas </w:t>
      </w:r>
      <w:r w:rsidR="008905A3">
        <w:t>informáticos</w:t>
      </w:r>
      <w:r>
        <w:t xml:space="preserve"> (ordenadores, impresoras, servidores, routers, etc.) interconectados entre sí para poder compartir datos, recursos y servicios.</w:t>
      </w:r>
    </w:p>
    <w:p w14:paraId="1B0B3114" w14:textId="77777777" w:rsidR="000D5F6B" w:rsidRDefault="000D5F6B" w:rsidP="000D5F6B">
      <w:r>
        <w:t>Cuando hablamos de sistema informáticos nos referimos a la suma de hardware y software.</w:t>
      </w:r>
    </w:p>
    <w:p w14:paraId="17669433" w14:textId="77777777" w:rsidR="000D5F6B" w:rsidRDefault="000D5F6B" w:rsidP="000D5F6B">
      <w:r>
        <w:t>Las cosas que se comparten en una red son:</w:t>
      </w:r>
    </w:p>
    <w:p w14:paraId="55502A63" w14:textId="77777777" w:rsidR="000D5F6B" w:rsidRDefault="000D5F6B" w:rsidP="000D5F6B">
      <w:pPr>
        <w:pStyle w:val="Prrafodelista"/>
        <w:numPr>
          <w:ilvl w:val="0"/>
          <w:numId w:val="15"/>
        </w:numPr>
        <w:spacing w:line="259" w:lineRule="auto"/>
      </w:pPr>
      <w:r w:rsidRPr="000D5F6B">
        <w:rPr>
          <w:b/>
          <w:bCs/>
        </w:rPr>
        <w:t>Datos</w:t>
      </w:r>
      <w:r>
        <w:t>: La información en forma de archivos.</w:t>
      </w:r>
    </w:p>
    <w:p w14:paraId="7F770B33" w14:textId="77777777" w:rsidR="000D5F6B" w:rsidRDefault="000D5F6B" w:rsidP="000D5F6B">
      <w:pPr>
        <w:pStyle w:val="Prrafodelista"/>
        <w:numPr>
          <w:ilvl w:val="0"/>
          <w:numId w:val="15"/>
        </w:numPr>
        <w:spacing w:line="259" w:lineRule="auto"/>
      </w:pPr>
      <w:r w:rsidRPr="000D5F6B">
        <w:rPr>
          <w:b/>
          <w:bCs/>
        </w:rPr>
        <w:t>Recursos</w:t>
      </w:r>
      <w:r>
        <w:t>: Los periféricos, el acceso a internet, etc.</w:t>
      </w:r>
    </w:p>
    <w:p w14:paraId="14F5B1AB" w14:textId="77777777" w:rsidR="000D5F6B" w:rsidRDefault="000D5F6B" w:rsidP="000D5F6B">
      <w:pPr>
        <w:pStyle w:val="Prrafodelista"/>
        <w:numPr>
          <w:ilvl w:val="0"/>
          <w:numId w:val="15"/>
        </w:numPr>
        <w:spacing w:line="259" w:lineRule="auto"/>
      </w:pPr>
      <w:r w:rsidRPr="000D5F6B">
        <w:rPr>
          <w:b/>
          <w:bCs/>
        </w:rPr>
        <w:t>Servicios</w:t>
      </w:r>
      <w:r>
        <w:t>: El correo electrónico, el chat, etc.</w:t>
      </w:r>
    </w:p>
    <w:p w14:paraId="30ADB6A1" w14:textId="77777777" w:rsidR="000D5F6B" w:rsidRDefault="000D5F6B" w:rsidP="000D5F6B">
      <w:r>
        <w:t>El administrador de red es la persona encargada de la instalación de todo el software necesario, así como del mantenimiento de una red de datos para que todo funcione correctamente.</w:t>
      </w:r>
    </w:p>
    <w:p w14:paraId="50131161" w14:textId="77777777" w:rsidR="000D5F6B" w:rsidRDefault="000D5F6B" w:rsidP="000D5F6B"/>
    <w:p w14:paraId="1343F93C" w14:textId="77777777" w:rsidR="000D5F6B" w:rsidRDefault="000D5F6B" w:rsidP="000D5F6B">
      <w:pPr>
        <w:pStyle w:val="Ttulo1"/>
      </w:pPr>
      <w:bookmarkStart w:id="2" w:name="_Toc130477861"/>
      <w:r>
        <w:t>FUNCIONAMIENTO DE LAS REDES</w:t>
      </w:r>
      <w:bookmarkEnd w:id="2"/>
    </w:p>
    <w:p w14:paraId="31BD35DC" w14:textId="77777777" w:rsidR="000D5F6B" w:rsidRDefault="000D5F6B" w:rsidP="000D5F6B">
      <w:r>
        <w:t>Las redes de datos son redes de dispositivos que tienen interfaces que se comunican con protocolos. Entendemos la interfaz como lo que se encarga de modular la comunicación entre un sistema A y un sistema B.</w:t>
      </w:r>
    </w:p>
    <w:p w14:paraId="42C80234" w14:textId="77777777" w:rsidR="000D5F6B" w:rsidRDefault="000D5F6B" w:rsidP="000D5F6B">
      <w:r>
        <w:t>Los dispositivos son elementos hardware que pueden ser:</w:t>
      </w:r>
    </w:p>
    <w:p w14:paraId="0E095119" w14:textId="77777777" w:rsidR="000D5F6B" w:rsidRDefault="000D5F6B" w:rsidP="000D5F6B">
      <w:pPr>
        <w:pStyle w:val="Prrafodelista"/>
        <w:numPr>
          <w:ilvl w:val="0"/>
          <w:numId w:val="15"/>
        </w:numPr>
        <w:spacing w:line="259" w:lineRule="auto"/>
      </w:pPr>
      <w:r w:rsidRPr="000D5F6B">
        <w:rPr>
          <w:b/>
          <w:bCs/>
        </w:rPr>
        <w:lastRenderedPageBreak/>
        <w:t>Terminales</w:t>
      </w:r>
      <w:r>
        <w:t>. Es un dispositivo hardware electromagnético que suele ser un sistema informático, cuyo software puede simular varias consolas donde se ejecuten programas. Estos programas son interfaces que permiten comunicar máquinas, equipos, puertos, usuarios, etc. Por ejemplo, un móvil o un portátil. Son los dispositivos finales, los que originan o terminan una comunicación.</w:t>
      </w:r>
    </w:p>
    <w:p w14:paraId="1678D525" w14:textId="77777777" w:rsidR="000D5F6B" w:rsidRDefault="000D5F6B" w:rsidP="000D5F6B">
      <w:pPr>
        <w:pStyle w:val="Prrafodelista"/>
        <w:numPr>
          <w:ilvl w:val="0"/>
          <w:numId w:val="15"/>
        </w:numPr>
        <w:spacing w:line="259" w:lineRule="auto"/>
      </w:pPr>
      <w:r w:rsidRPr="000D5F6B">
        <w:rPr>
          <w:b/>
          <w:bCs/>
        </w:rPr>
        <w:t>Servidor</w:t>
      </w:r>
      <w:r>
        <w:t xml:space="preserve">. Como su nombre indica es un sistema informático que está al servicio de otros sistemas informáticos. Suele tener una o varias funciones específicas. </w:t>
      </w:r>
    </w:p>
    <w:p w14:paraId="4357CFD9" w14:textId="77777777" w:rsidR="000D5F6B" w:rsidRDefault="000D5F6B" w:rsidP="000D5F6B">
      <w:pPr>
        <w:pStyle w:val="Prrafodelista"/>
        <w:spacing w:line="259" w:lineRule="auto"/>
      </w:pPr>
    </w:p>
    <w:p w14:paraId="3495B499" w14:textId="77777777" w:rsidR="000D5F6B" w:rsidRDefault="000D5F6B" w:rsidP="000D5F6B">
      <w:pPr>
        <w:pStyle w:val="Ttulo1"/>
      </w:pPr>
      <w:bookmarkStart w:id="3" w:name="_Toc130477862"/>
      <w:r>
        <w:t>TIPOS DE REDES</w:t>
      </w:r>
      <w:bookmarkEnd w:id="3"/>
    </w:p>
    <w:p w14:paraId="6E3E2859" w14:textId="0D1CE2D0" w:rsidR="000D5F6B" w:rsidRDefault="006C5C97" w:rsidP="000D5F6B">
      <w:pPr>
        <w:pStyle w:val="Ttulo2"/>
        <w:numPr>
          <w:ilvl w:val="0"/>
          <w:numId w:val="16"/>
        </w:numPr>
      </w:pPr>
      <w:bookmarkStart w:id="4" w:name="_Toc130477863"/>
      <w:r>
        <w:rPr>
          <w:noProof/>
        </w:rPr>
        <w:drawing>
          <wp:anchor distT="0" distB="0" distL="114300" distR="114300" simplePos="0" relativeHeight="251658242" behindDoc="0" locked="0" layoutInCell="1" allowOverlap="1" wp14:anchorId="19977AA5" wp14:editId="16132314">
            <wp:simplePos x="0" y="0"/>
            <wp:positionH relativeFrom="margin">
              <wp:align>right</wp:align>
            </wp:positionH>
            <wp:positionV relativeFrom="paragraph">
              <wp:posOffset>111916</wp:posOffset>
            </wp:positionV>
            <wp:extent cx="2055429" cy="1699403"/>
            <wp:effectExtent l="0" t="0" r="2540" b="0"/>
            <wp:wrapSquare wrapText="bothSides"/>
            <wp:docPr id="9" name="Imagen 9" descr="TIPOS DE REDES timeline | Timetoast tim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 DE REDES timeline | Timetoast timeli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5429" cy="1699403"/>
                    </a:xfrm>
                    <a:prstGeom prst="rect">
                      <a:avLst/>
                    </a:prstGeom>
                    <a:noFill/>
                    <a:ln>
                      <a:noFill/>
                    </a:ln>
                  </pic:spPr>
                </pic:pic>
              </a:graphicData>
            </a:graphic>
            <wp14:sizeRelH relativeFrom="page">
              <wp14:pctWidth>0</wp14:pctWidth>
            </wp14:sizeRelH>
            <wp14:sizeRelV relativeFrom="page">
              <wp14:pctHeight>0</wp14:pctHeight>
            </wp14:sizeRelV>
          </wp:anchor>
        </w:drawing>
      </w:r>
      <w:r w:rsidR="000D5F6B">
        <w:t>POR SU ÁMBITO DE ALCANCE</w:t>
      </w:r>
      <w:bookmarkEnd w:id="4"/>
    </w:p>
    <w:p w14:paraId="619EC535" w14:textId="5410A0C2" w:rsidR="000D5F6B" w:rsidRDefault="000D5F6B" w:rsidP="000D5F6B">
      <w:pPr>
        <w:pStyle w:val="Prrafodelista"/>
        <w:numPr>
          <w:ilvl w:val="1"/>
          <w:numId w:val="15"/>
        </w:numPr>
        <w:spacing w:line="259" w:lineRule="auto"/>
      </w:pPr>
      <w:r w:rsidRPr="000D5F6B">
        <w:rPr>
          <w:b/>
          <w:bCs/>
        </w:rPr>
        <w:t xml:space="preserve">Redes de área personal (PAN). </w:t>
      </w:r>
      <w:r>
        <w:t>Es un estándar de red para la comunicación entre distintos dispositivos cercanos al punto de acceso. Por ejemplo: infrarrojos o bluetooth.</w:t>
      </w:r>
    </w:p>
    <w:p w14:paraId="7BA9F88C" w14:textId="332943A2" w:rsidR="006C5C97" w:rsidRDefault="006C5C97" w:rsidP="006C5C97">
      <w:pPr>
        <w:pStyle w:val="Prrafodelista"/>
        <w:spacing w:line="259" w:lineRule="auto"/>
        <w:ind w:left="1440"/>
        <w:jc w:val="center"/>
      </w:pPr>
    </w:p>
    <w:p w14:paraId="23006B3B" w14:textId="77777777" w:rsidR="000D5F6B" w:rsidRDefault="000D5F6B" w:rsidP="000D5F6B">
      <w:pPr>
        <w:pStyle w:val="Prrafodelista"/>
        <w:numPr>
          <w:ilvl w:val="1"/>
          <w:numId w:val="15"/>
        </w:numPr>
        <w:spacing w:line="259" w:lineRule="auto"/>
      </w:pPr>
      <w:r w:rsidRPr="000D5F6B">
        <w:rPr>
          <w:b/>
          <w:bCs/>
        </w:rPr>
        <w:t>Redes Locales de Datos (LAN).</w:t>
      </w:r>
      <w:r>
        <w:t xml:space="preserve"> Son redes de datos cuya finalidad es la conexión de los ordenadores personales y estaciones de trabajo para compartir recursos e información. Características:</w:t>
      </w:r>
    </w:p>
    <w:p w14:paraId="621E7C44" w14:textId="77777777" w:rsidR="000D5F6B" w:rsidRDefault="000D5F6B" w:rsidP="000D5F6B">
      <w:pPr>
        <w:pStyle w:val="Prrafodelista"/>
        <w:numPr>
          <w:ilvl w:val="2"/>
          <w:numId w:val="15"/>
        </w:numPr>
        <w:spacing w:line="259" w:lineRule="auto"/>
      </w:pPr>
      <w:r>
        <w:t>Son más rápidas frente a otras redes 1 a 1000 Mbps.</w:t>
      </w:r>
    </w:p>
    <w:p w14:paraId="469221A2" w14:textId="77777777" w:rsidR="000D5F6B" w:rsidRDefault="000D5F6B" w:rsidP="000D5F6B">
      <w:pPr>
        <w:pStyle w:val="Prrafodelista"/>
        <w:numPr>
          <w:ilvl w:val="2"/>
          <w:numId w:val="15"/>
        </w:numPr>
        <w:spacing w:line="259" w:lineRule="auto"/>
      </w:pPr>
      <w:r>
        <w:t>Cubren una distancia de pocos km.</w:t>
      </w:r>
    </w:p>
    <w:p w14:paraId="6F211106" w14:textId="77777777" w:rsidR="000D5F6B" w:rsidRDefault="000D5F6B" w:rsidP="000D5F6B">
      <w:pPr>
        <w:pStyle w:val="Prrafodelista"/>
        <w:numPr>
          <w:ilvl w:val="2"/>
          <w:numId w:val="15"/>
        </w:numPr>
        <w:spacing w:line="259" w:lineRule="auto"/>
      </w:pPr>
      <w:r>
        <w:t>Pueden conectarse a otras redes.</w:t>
      </w:r>
    </w:p>
    <w:p w14:paraId="629716D4" w14:textId="77777777" w:rsidR="000D5F6B" w:rsidRDefault="000D5F6B" w:rsidP="000D5F6B">
      <w:pPr>
        <w:pStyle w:val="Prrafodelista"/>
        <w:numPr>
          <w:ilvl w:val="2"/>
          <w:numId w:val="15"/>
        </w:numPr>
        <w:spacing w:line="259" w:lineRule="auto"/>
      </w:pPr>
      <w:r>
        <w:t>Suelen ser de propiedad privada.</w:t>
      </w:r>
    </w:p>
    <w:p w14:paraId="5953A266" w14:textId="77777777" w:rsidR="000D5F6B" w:rsidRDefault="000D5F6B" w:rsidP="000D5F6B">
      <w:pPr>
        <w:pStyle w:val="Prrafodelista"/>
        <w:numPr>
          <w:ilvl w:val="2"/>
          <w:numId w:val="15"/>
        </w:numPr>
        <w:spacing w:line="259" w:lineRule="auto"/>
      </w:pPr>
      <w:r>
        <w:t>Suelen tener una tasa de error baja. Entendemos la tasa de error la cantidad de mensaje que se pierde entre el emisor y el receptor y que es necesario volver a enviarlo.</w:t>
      </w:r>
    </w:p>
    <w:p w14:paraId="788A05A8" w14:textId="77777777" w:rsidR="000D5F6B" w:rsidRDefault="000D5F6B" w:rsidP="000D5F6B">
      <w:pPr>
        <w:pStyle w:val="Prrafodelista"/>
        <w:numPr>
          <w:ilvl w:val="2"/>
          <w:numId w:val="15"/>
        </w:numPr>
        <w:spacing w:line="259" w:lineRule="auto"/>
      </w:pPr>
      <w:r>
        <w:t>Permiten compartir recursos.</w:t>
      </w:r>
    </w:p>
    <w:p w14:paraId="07F25675" w14:textId="3409BB6D" w:rsidR="00615E8B" w:rsidRDefault="00615E8B" w:rsidP="00615E8B">
      <w:pPr>
        <w:pStyle w:val="Prrafodelista"/>
        <w:spacing w:line="259" w:lineRule="auto"/>
        <w:ind w:left="2160"/>
      </w:pPr>
      <w:r>
        <w:rPr>
          <w:noProof/>
        </w:rPr>
        <w:drawing>
          <wp:inline distT="0" distB="0" distL="0" distR="0" wp14:anchorId="55D53710" wp14:editId="3FD21913">
            <wp:extent cx="3398712" cy="1701354"/>
            <wp:effectExtent l="0" t="0" r="0" b="0"/>
            <wp:docPr id="10" name="Imagen 10" descr="Red LAN - Concepto, tipos, topologías y qué es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LAN - Concepto, tipos, topologías y qué es Inter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5868" cy="1704936"/>
                    </a:xfrm>
                    <a:prstGeom prst="rect">
                      <a:avLst/>
                    </a:prstGeom>
                    <a:noFill/>
                    <a:ln>
                      <a:noFill/>
                    </a:ln>
                  </pic:spPr>
                </pic:pic>
              </a:graphicData>
            </a:graphic>
          </wp:inline>
        </w:drawing>
      </w:r>
    </w:p>
    <w:p w14:paraId="3B32AB1C" w14:textId="5C8CD1CC" w:rsidR="000D5F6B" w:rsidRDefault="00CA5347" w:rsidP="000D5F6B">
      <w:pPr>
        <w:pStyle w:val="Prrafodelista"/>
        <w:numPr>
          <w:ilvl w:val="1"/>
          <w:numId w:val="15"/>
        </w:numPr>
        <w:spacing w:line="259" w:lineRule="auto"/>
      </w:pPr>
      <w:r>
        <w:rPr>
          <w:noProof/>
        </w:rPr>
        <w:lastRenderedPageBreak/>
        <w:drawing>
          <wp:anchor distT="0" distB="0" distL="114300" distR="114300" simplePos="0" relativeHeight="251658243" behindDoc="0" locked="0" layoutInCell="1" allowOverlap="1" wp14:anchorId="412B259E" wp14:editId="2159793F">
            <wp:simplePos x="0" y="0"/>
            <wp:positionH relativeFrom="margin">
              <wp:align>right</wp:align>
            </wp:positionH>
            <wp:positionV relativeFrom="paragraph">
              <wp:posOffset>488746</wp:posOffset>
            </wp:positionV>
            <wp:extent cx="2320410" cy="1769504"/>
            <wp:effectExtent l="0" t="0" r="3810" b="2540"/>
            <wp:wrapSquare wrapText="bothSides"/>
            <wp:docPr id="11" name="Imagen 11" descr="REDES INFORMATICAS timeline | Timetoast tim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ES INFORMATICAS timeline | Timetoast timelin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0410" cy="1769504"/>
                    </a:xfrm>
                    <a:prstGeom prst="rect">
                      <a:avLst/>
                    </a:prstGeom>
                    <a:noFill/>
                    <a:ln>
                      <a:noFill/>
                    </a:ln>
                  </pic:spPr>
                </pic:pic>
              </a:graphicData>
            </a:graphic>
            <wp14:sizeRelH relativeFrom="page">
              <wp14:pctWidth>0</wp14:pctWidth>
            </wp14:sizeRelH>
            <wp14:sizeRelV relativeFrom="page">
              <wp14:pctHeight>0</wp14:pctHeight>
            </wp14:sizeRelV>
          </wp:anchor>
        </w:drawing>
      </w:r>
      <w:r w:rsidR="000D5F6B" w:rsidRPr="000D5F6B">
        <w:rPr>
          <w:b/>
          <w:bCs/>
        </w:rPr>
        <w:t xml:space="preserve">Redes de área metropolitana (MAN). </w:t>
      </w:r>
      <w:r w:rsidR="000D5F6B">
        <w:t>Son redes cuyo tamaño se sitúa entre las dos anteriores y se suelen basar en tecnologías similares a las LAN. Su ámbito de aplicación más importante es la interconexión de LAN sobre un área urbana, campus universitario, etc. Una red MAN puede llegar a tener velocidades de hasta 10Gb/s con el uso de fibra óptica.</w:t>
      </w:r>
    </w:p>
    <w:p w14:paraId="2DD3C3E7" w14:textId="32540692" w:rsidR="00CA5347" w:rsidRDefault="00CA5347" w:rsidP="00CA5347">
      <w:pPr>
        <w:pStyle w:val="Prrafodelista"/>
        <w:spacing w:line="259" w:lineRule="auto"/>
        <w:ind w:left="1440"/>
      </w:pPr>
    </w:p>
    <w:p w14:paraId="67EA92F4" w14:textId="77777777" w:rsidR="000D5F6B" w:rsidRDefault="000D5F6B" w:rsidP="000D5F6B">
      <w:pPr>
        <w:pStyle w:val="Prrafodelista"/>
        <w:numPr>
          <w:ilvl w:val="1"/>
          <w:numId w:val="15"/>
        </w:numPr>
        <w:spacing w:line="259" w:lineRule="auto"/>
      </w:pPr>
      <w:r w:rsidRPr="000D5F6B">
        <w:rPr>
          <w:b/>
          <w:bCs/>
        </w:rPr>
        <w:t xml:space="preserve">Redes de área extensa (WAN). </w:t>
      </w:r>
      <w:r>
        <w:t>Son redes cuyo tamaño no está predefinido. Puede tener el tamaño de países, continentes o mundial. Internet es un ejemplo de este tipo de redes. Por tanto, la tecnología es la que se utiliza en cada país.</w:t>
      </w:r>
    </w:p>
    <w:p w14:paraId="77665663" w14:textId="08DD60FB" w:rsidR="00FE195D" w:rsidRDefault="00FE195D" w:rsidP="00BE5887">
      <w:pPr>
        <w:rPr>
          <w:lang w:eastAsia="es-ES"/>
        </w:rPr>
      </w:pPr>
    </w:p>
    <w:p w14:paraId="6EC9FF56" w14:textId="3BD08772" w:rsidR="00BE5887" w:rsidRDefault="001E1FA3" w:rsidP="000B3D46">
      <w:pPr>
        <w:pStyle w:val="Ttulo2"/>
        <w:numPr>
          <w:ilvl w:val="0"/>
          <w:numId w:val="16"/>
        </w:numPr>
        <w:rPr>
          <w:lang w:eastAsia="es-ES"/>
        </w:rPr>
      </w:pPr>
      <w:bookmarkStart w:id="5" w:name="_Toc130477864"/>
      <w:r>
        <w:rPr>
          <w:lang w:eastAsia="es-ES"/>
        </w:rPr>
        <w:t>POR SU TECNOLOGÍA</w:t>
      </w:r>
      <w:bookmarkEnd w:id="5"/>
    </w:p>
    <w:p w14:paraId="07A4DA82" w14:textId="19545FD8" w:rsidR="001E1FA3" w:rsidRPr="001E1FA3" w:rsidRDefault="001E1FA3" w:rsidP="001E1FA3">
      <w:pPr>
        <w:pStyle w:val="TtuloTerciario"/>
        <w:numPr>
          <w:ilvl w:val="0"/>
          <w:numId w:val="17"/>
        </w:numPr>
        <w:rPr>
          <w:lang w:eastAsia="es-ES"/>
        </w:rPr>
      </w:pPr>
      <w:bookmarkStart w:id="6" w:name="_Toc130477865"/>
      <w:r>
        <w:rPr>
          <w:lang w:eastAsia="es-ES"/>
        </w:rPr>
        <w:t>DE DIFUSIÓN</w:t>
      </w:r>
      <w:bookmarkEnd w:id="6"/>
    </w:p>
    <w:p w14:paraId="60B3C568" w14:textId="5539D6B3" w:rsidR="00BE5887" w:rsidRDefault="00BE5887" w:rsidP="001E1FA3">
      <w:pPr>
        <w:ind w:left="1080"/>
        <w:rPr>
          <w:lang w:eastAsia="es-ES"/>
        </w:rPr>
      </w:pPr>
      <w:r>
        <w:rPr>
          <w:lang w:eastAsia="es-ES"/>
        </w:rPr>
        <w:t>Son redes en</w:t>
      </w:r>
      <w:r w:rsidR="00586D60">
        <w:rPr>
          <w:lang w:eastAsia="es-ES"/>
        </w:rPr>
        <w:t xml:space="preserve"> </w:t>
      </w:r>
      <w:r>
        <w:rPr>
          <w:lang w:eastAsia="es-ES"/>
        </w:rPr>
        <w:t>las que el medio de transmisión es compartido y todos los ordena</w:t>
      </w:r>
      <w:r w:rsidR="00837E60">
        <w:rPr>
          <w:lang w:eastAsia="es-ES"/>
        </w:rPr>
        <w:t>dores conectados a él pe</w:t>
      </w:r>
      <w:r w:rsidR="00586D60">
        <w:rPr>
          <w:lang w:eastAsia="es-ES"/>
        </w:rPr>
        <w:t>r</w:t>
      </w:r>
      <w:r w:rsidR="00837E60">
        <w:rPr>
          <w:lang w:eastAsia="es-ES"/>
        </w:rPr>
        <w:t>m</w:t>
      </w:r>
      <w:r w:rsidR="00586D60">
        <w:rPr>
          <w:lang w:eastAsia="es-ES"/>
        </w:rPr>
        <w:t xml:space="preserve">anecen a la escucha. </w:t>
      </w:r>
    </w:p>
    <w:p w14:paraId="61593D68" w14:textId="22F0E21C" w:rsidR="00586D60" w:rsidRDefault="00EA70EE" w:rsidP="001E1FA3">
      <w:pPr>
        <w:pStyle w:val="Prrafodelista"/>
        <w:numPr>
          <w:ilvl w:val="0"/>
          <w:numId w:val="15"/>
        </w:numPr>
        <w:ind w:left="1800"/>
        <w:rPr>
          <w:lang w:eastAsia="es-ES"/>
        </w:rPr>
      </w:pPr>
      <w:r>
        <w:rPr>
          <w:noProof/>
        </w:rPr>
        <w:drawing>
          <wp:anchor distT="0" distB="0" distL="114300" distR="114300" simplePos="0" relativeHeight="251658244" behindDoc="0" locked="0" layoutInCell="1" allowOverlap="1" wp14:anchorId="3774E695" wp14:editId="7766BBA7">
            <wp:simplePos x="0" y="0"/>
            <wp:positionH relativeFrom="margin">
              <wp:posOffset>2965450</wp:posOffset>
            </wp:positionH>
            <wp:positionV relativeFrom="paragraph">
              <wp:posOffset>-1270</wp:posOffset>
            </wp:positionV>
            <wp:extent cx="2431415" cy="1367155"/>
            <wp:effectExtent l="0" t="0" r="6985" b="4445"/>
            <wp:wrapSquare wrapText="bothSides"/>
            <wp:docPr id="15" name="Imagen 15" descr="Unicast | This is how network technology works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cast | This is how network technology works - ION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1415"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F2F" w:rsidRPr="001E1FA3">
        <w:rPr>
          <w:b/>
          <w:bCs/>
          <w:lang w:eastAsia="es-ES"/>
        </w:rPr>
        <w:t>Unicast</w:t>
      </w:r>
      <w:r w:rsidR="00D10F2F">
        <w:rPr>
          <w:lang w:eastAsia="es-ES"/>
        </w:rPr>
        <w:t>. Es el más usual. Se envía a toda la red, aunque vayan dirigidos a un único destinatario, cuya dirección aparece en el mensaje. Las tarjetas de red de los ordenadores descartan la trama si la dirección de destino no coincide, sin interrumpir a las CPUs.</w:t>
      </w:r>
    </w:p>
    <w:p w14:paraId="74467191" w14:textId="0368B041" w:rsidR="00D10F2F" w:rsidRDefault="00D57912" w:rsidP="001E1FA3">
      <w:pPr>
        <w:pStyle w:val="Prrafodelista"/>
        <w:numPr>
          <w:ilvl w:val="0"/>
          <w:numId w:val="15"/>
        </w:numPr>
        <w:ind w:left="1800"/>
        <w:rPr>
          <w:lang w:eastAsia="es-ES"/>
        </w:rPr>
      </w:pPr>
      <w:r>
        <w:rPr>
          <w:noProof/>
        </w:rPr>
        <w:drawing>
          <wp:anchor distT="0" distB="0" distL="114300" distR="114300" simplePos="0" relativeHeight="251658245" behindDoc="0" locked="0" layoutInCell="1" allowOverlap="1" wp14:anchorId="5E64E202" wp14:editId="2DC33421">
            <wp:simplePos x="0" y="0"/>
            <wp:positionH relativeFrom="margin">
              <wp:align>right</wp:align>
            </wp:positionH>
            <wp:positionV relativeFrom="paragraph">
              <wp:posOffset>88972</wp:posOffset>
            </wp:positionV>
            <wp:extent cx="2405380" cy="1052195"/>
            <wp:effectExtent l="0" t="0" r="0" b="0"/>
            <wp:wrapSquare wrapText="bothSides"/>
            <wp:docPr id="34" name="Imagen 34" descr="¿Qué son las LSA de OSPF? - masteringnetwork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é son las LSA de OSPF? - masteringnetworks.co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974"/>
                    <a:stretch/>
                  </pic:blipFill>
                  <pic:spPr bwMode="auto">
                    <a:xfrm>
                      <a:off x="0" y="0"/>
                      <a:ext cx="2405380" cy="1052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0F2F" w:rsidRPr="001E1FA3">
        <w:rPr>
          <w:b/>
          <w:bCs/>
          <w:lang w:eastAsia="es-ES"/>
        </w:rPr>
        <w:t>Broadcast</w:t>
      </w:r>
      <w:r w:rsidR="00D10F2F">
        <w:rPr>
          <w:lang w:eastAsia="es-ES"/>
        </w:rPr>
        <w:t>. Se envía a todos los destinatarios posibles de la red. Se suele utilizar para anunciar nuevos servicios en la red en determinados protocolos. Las tarjetas de red de los ordenadores nunca descartan</w:t>
      </w:r>
      <w:r w:rsidR="002B62CC">
        <w:rPr>
          <w:lang w:eastAsia="es-ES"/>
        </w:rPr>
        <w:t xml:space="preserve"> estas tramas</w:t>
      </w:r>
      <w:r w:rsidR="006E76DB">
        <w:rPr>
          <w:lang w:eastAsia="es-ES"/>
        </w:rPr>
        <w:t xml:space="preserve"> (mensaje)</w:t>
      </w:r>
      <w:r w:rsidR="002B62CC">
        <w:rPr>
          <w:lang w:eastAsia="es-ES"/>
        </w:rPr>
        <w:t xml:space="preserve"> y las CPUs son interrumpidas.</w:t>
      </w:r>
    </w:p>
    <w:p w14:paraId="047C732D" w14:textId="6F5A48A8" w:rsidR="002B62CC" w:rsidRDefault="002B62CC" w:rsidP="001E1FA3">
      <w:pPr>
        <w:pStyle w:val="Prrafodelista"/>
        <w:numPr>
          <w:ilvl w:val="0"/>
          <w:numId w:val="15"/>
        </w:numPr>
        <w:ind w:left="1800"/>
        <w:rPr>
          <w:lang w:eastAsia="es-ES"/>
        </w:rPr>
      </w:pPr>
      <w:r w:rsidRPr="001E1FA3">
        <w:rPr>
          <w:b/>
          <w:bCs/>
          <w:lang w:eastAsia="es-ES"/>
        </w:rPr>
        <w:t>Multicast</w:t>
      </w:r>
      <w:r>
        <w:rPr>
          <w:lang w:eastAsia="es-ES"/>
        </w:rPr>
        <w:t>. Se envía a un subconjunto de todas las máquinas de la red, que ha de estar definido</w:t>
      </w:r>
      <w:r w:rsidR="00A02EE8">
        <w:rPr>
          <w:lang w:eastAsia="es-ES"/>
        </w:rPr>
        <w:t xml:space="preserve"> previamente. Por ejemplo, en las emisiones de videoconferencia. Cuando un mensaje multicast </w:t>
      </w:r>
      <w:r w:rsidR="00A02EE8">
        <w:rPr>
          <w:lang w:eastAsia="es-ES"/>
        </w:rPr>
        <w:lastRenderedPageBreak/>
        <w:t>no incumbe a una estación es descartada por la interfaz de red local.</w:t>
      </w:r>
    </w:p>
    <w:p w14:paraId="1144A132" w14:textId="0512CC45" w:rsidR="00A02EE8" w:rsidRDefault="00A02EE8" w:rsidP="001E1FA3">
      <w:pPr>
        <w:pStyle w:val="Prrafodelista"/>
        <w:numPr>
          <w:ilvl w:val="0"/>
          <w:numId w:val="15"/>
        </w:numPr>
        <w:ind w:left="1800"/>
        <w:rPr>
          <w:lang w:eastAsia="es-ES"/>
        </w:rPr>
      </w:pPr>
      <w:r w:rsidRPr="001E1FA3">
        <w:rPr>
          <w:b/>
          <w:bCs/>
          <w:lang w:eastAsia="es-ES"/>
        </w:rPr>
        <w:t>Anycast</w:t>
      </w:r>
      <w:r>
        <w:rPr>
          <w:lang w:eastAsia="es-ES"/>
        </w:rPr>
        <w:t>. Se envía a uno cualquiera de un conjunto de destinatarios posibles.</w:t>
      </w:r>
    </w:p>
    <w:p w14:paraId="364316C8" w14:textId="77777777" w:rsidR="0030628C" w:rsidRDefault="0030628C" w:rsidP="0030628C">
      <w:pPr>
        <w:pStyle w:val="Prrafodelista"/>
        <w:ind w:left="1800"/>
        <w:rPr>
          <w:lang w:eastAsia="es-ES"/>
        </w:rPr>
      </w:pPr>
    </w:p>
    <w:p w14:paraId="7185DB33" w14:textId="270B0DD6" w:rsidR="001E1FA3" w:rsidRDefault="001E1FA3" w:rsidP="001E1FA3">
      <w:pPr>
        <w:pStyle w:val="TtuloTerciario"/>
        <w:numPr>
          <w:ilvl w:val="0"/>
          <w:numId w:val="17"/>
        </w:numPr>
        <w:rPr>
          <w:lang w:eastAsia="es-ES"/>
        </w:rPr>
      </w:pPr>
      <w:bookmarkStart w:id="7" w:name="_Toc130477866"/>
      <w:r>
        <w:rPr>
          <w:lang w:eastAsia="es-ES"/>
        </w:rPr>
        <w:t>PUNTO A PUNTO</w:t>
      </w:r>
      <w:bookmarkEnd w:id="7"/>
    </w:p>
    <w:p w14:paraId="24B466CF" w14:textId="09B013F3" w:rsidR="001E1FA3" w:rsidRDefault="001E1FA3" w:rsidP="001E1FA3">
      <w:pPr>
        <w:ind w:left="1080"/>
        <w:rPr>
          <w:lang w:eastAsia="es-ES"/>
        </w:rPr>
      </w:pPr>
      <w:r>
        <w:rPr>
          <w:lang w:eastAsia="es-ES"/>
        </w:rPr>
        <w:t xml:space="preserve">Las redes punto a punto se </w:t>
      </w:r>
      <w:r w:rsidR="00BB5E41">
        <w:rPr>
          <w:lang w:eastAsia="es-ES"/>
        </w:rPr>
        <w:t xml:space="preserve">construyen por medio de conexiones, o enlaces entre pares de ordenadores o nodos de la red. Si el nodo tiene un único enlace es un </w:t>
      </w:r>
      <w:r w:rsidR="00BB5E41" w:rsidRPr="00B6505F">
        <w:rPr>
          <w:b/>
          <w:lang w:eastAsia="es-ES"/>
        </w:rPr>
        <w:t>nodo terminal</w:t>
      </w:r>
      <w:r w:rsidR="00BB5E41">
        <w:rPr>
          <w:lang w:eastAsia="es-ES"/>
        </w:rPr>
        <w:t xml:space="preserve">, de lo contrario es un </w:t>
      </w:r>
      <w:r w:rsidR="00BB5E41" w:rsidRPr="00B6505F">
        <w:rPr>
          <w:b/>
          <w:lang w:eastAsia="es-ES"/>
        </w:rPr>
        <w:t>nodo intermedio</w:t>
      </w:r>
      <w:r w:rsidR="00BB5E41">
        <w:rPr>
          <w:lang w:eastAsia="es-ES"/>
        </w:rPr>
        <w:t xml:space="preserve">. Para llegar de un nodo a otro deben atravesarse uno o varios enlaces y cada nodo intermedio debe decidir </w:t>
      </w:r>
      <w:r w:rsidR="00760795">
        <w:rPr>
          <w:lang w:eastAsia="es-ES"/>
        </w:rPr>
        <w:t>dónde dirigir los paquetes que reciba.</w:t>
      </w:r>
    </w:p>
    <w:p w14:paraId="6D59FA8E" w14:textId="48378DB4" w:rsidR="001E1FA3" w:rsidRDefault="00760795" w:rsidP="00760795">
      <w:pPr>
        <w:ind w:left="1080"/>
        <w:rPr>
          <w:lang w:eastAsia="es-ES"/>
        </w:rPr>
      </w:pPr>
      <w:r>
        <w:rPr>
          <w:lang w:eastAsia="es-ES"/>
        </w:rPr>
        <w:t>En un servicio orientado a conexión se debe establecer la conexión antes de conectar la transmisión, por lo que todos los paquetes siguen el mismo camino. Por el contrario, el servicio no orientado a conexión cada paquete puede ir por caminos físicos diversos, ya que se decide el encaminamiento de cada paquete, en cada nodo.</w:t>
      </w:r>
    </w:p>
    <w:p w14:paraId="04440349" w14:textId="77777777" w:rsidR="00835856" w:rsidRDefault="00835856" w:rsidP="00835856">
      <w:pPr>
        <w:rPr>
          <w:lang w:eastAsia="es-ES"/>
        </w:rPr>
      </w:pPr>
    </w:p>
    <w:p w14:paraId="43F43F26" w14:textId="204C9985" w:rsidR="00835856" w:rsidRDefault="00835856" w:rsidP="00835856">
      <w:pPr>
        <w:pStyle w:val="Ttulo2"/>
        <w:numPr>
          <w:ilvl w:val="0"/>
          <w:numId w:val="16"/>
        </w:numPr>
        <w:rPr>
          <w:lang w:eastAsia="es-ES"/>
        </w:rPr>
      </w:pPr>
      <w:bookmarkStart w:id="8" w:name="_Toc130477867"/>
      <w:r>
        <w:rPr>
          <w:lang w:eastAsia="es-ES"/>
        </w:rPr>
        <w:t>POR SU MÉTODO DE CONEXIÓN</w:t>
      </w:r>
      <w:bookmarkEnd w:id="8"/>
    </w:p>
    <w:p w14:paraId="62DEA38C" w14:textId="613A10C1" w:rsidR="00835856" w:rsidRDefault="00835856" w:rsidP="00835856">
      <w:pPr>
        <w:pStyle w:val="Prrafodelista"/>
        <w:numPr>
          <w:ilvl w:val="1"/>
          <w:numId w:val="15"/>
        </w:numPr>
        <w:rPr>
          <w:lang w:eastAsia="es-ES"/>
        </w:rPr>
      </w:pPr>
      <w:r w:rsidRPr="00753A0F">
        <w:rPr>
          <w:b/>
          <w:bCs/>
          <w:lang w:eastAsia="es-ES"/>
        </w:rPr>
        <w:t>Guiado o cableados</w:t>
      </w:r>
      <w:r>
        <w:rPr>
          <w:lang w:eastAsia="es-ES"/>
        </w:rPr>
        <w:t>. La señal es guiada por un cable u otro medio cerrado. Utilizan cable par, cable par trenzado, coaxial, fibra óptica, red eléctrica, etc.</w:t>
      </w:r>
    </w:p>
    <w:p w14:paraId="52FF4C6C" w14:textId="29A11560" w:rsidR="00835856" w:rsidRDefault="00835856" w:rsidP="00835856">
      <w:pPr>
        <w:pStyle w:val="Prrafodelista"/>
        <w:numPr>
          <w:ilvl w:val="1"/>
          <w:numId w:val="15"/>
        </w:numPr>
        <w:rPr>
          <w:lang w:eastAsia="es-ES"/>
        </w:rPr>
      </w:pPr>
      <w:r w:rsidRPr="00753A0F">
        <w:rPr>
          <w:b/>
          <w:bCs/>
          <w:lang w:eastAsia="es-ES"/>
        </w:rPr>
        <w:t>No guiados o inalámbricos</w:t>
      </w:r>
      <w:r>
        <w:rPr>
          <w:lang w:eastAsia="es-ES"/>
        </w:rPr>
        <w:t xml:space="preserve">. </w:t>
      </w:r>
      <w:r w:rsidR="009524B3">
        <w:rPr>
          <w:lang w:eastAsia="es-ES"/>
        </w:rPr>
        <w:t>Su medio es el aire. Pueden utilizar sistemas de radio, infrarrojos, microondas, láser, etc.</w:t>
      </w:r>
    </w:p>
    <w:p w14:paraId="41607BA9" w14:textId="77777777" w:rsidR="009524B3" w:rsidRDefault="009524B3" w:rsidP="009524B3">
      <w:pPr>
        <w:rPr>
          <w:lang w:eastAsia="es-ES"/>
        </w:rPr>
      </w:pPr>
    </w:p>
    <w:p w14:paraId="4DDD251A" w14:textId="3BEC97F7" w:rsidR="009524B3" w:rsidRDefault="009524B3" w:rsidP="009524B3">
      <w:pPr>
        <w:pStyle w:val="Ttulo2"/>
        <w:numPr>
          <w:ilvl w:val="0"/>
          <w:numId w:val="16"/>
        </w:numPr>
        <w:rPr>
          <w:lang w:eastAsia="es-ES"/>
        </w:rPr>
      </w:pPr>
      <w:bookmarkStart w:id="9" w:name="_Toc130477868"/>
      <w:r>
        <w:rPr>
          <w:lang w:eastAsia="es-ES"/>
        </w:rPr>
        <w:t>POR SU PROPIEDAD</w:t>
      </w:r>
      <w:bookmarkEnd w:id="9"/>
    </w:p>
    <w:p w14:paraId="40DED228" w14:textId="2FE8823D" w:rsidR="009524B3" w:rsidRDefault="00A17A85" w:rsidP="009524B3">
      <w:pPr>
        <w:pStyle w:val="Prrafodelista"/>
        <w:numPr>
          <w:ilvl w:val="1"/>
          <w:numId w:val="15"/>
        </w:numPr>
        <w:rPr>
          <w:lang w:eastAsia="es-ES"/>
        </w:rPr>
      </w:pPr>
      <w:r w:rsidRPr="00753A0F">
        <w:rPr>
          <w:b/>
          <w:bCs/>
          <w:lang w:eastAsia="es-ES"/>
        </w:rPr>
        <w:t>Privadas</w:t>
      </w:r>
      <w:r>
        <w:rPr>
          <w:lang w:eastAsia="es-ES"/>
        </w:rPr>
        <w:t>. Aquella que pertenecen a una empresa concreta y no las alquila o comparte.</w:t>
      </w:r>
    </w:p>
    <w:p w14:paraId="77E77972" w14:textId="17B9CEDC" w:rsidR="00A17A85" w:rsidRDefault="00A17A85" w:rsidP="009524B3">
      <w:pPr>
        <w:pStyle w:val="Prrafodelista"/>
        <w:numPr>
          <w:ilvl w:val="1"/>
          <w:numId w:val="15"/>
        </w:numPr>
        <w:rPr>
          <w:lang w:eastAsia="es-ES"/>
        </w:rPr>
      </w:pPr>
      <w:r w:rsidRPr="00753A0F">
        <w:rPr>
          <w:b/>
          <w:bCs/>
          <w:lang w:eastAsia="es-ES"/>
        </w:rPr>
        <w:t>Públicas</w:t>
      </w:r>
      <w:r>
        <w:rPr>
          <w:lang w:eastAsia="es-ES"/>
        </w:rPr>
        <w:t>. Aquellas que se alquilan o dan acceso a Internet, es decir, pertenecen a un proveedor de servicios de telecomunicaciones.</w:t>
      </w:r>
    </w:p>
    <w:p w14:paraId="5C2C54FF" w14:textId="77777777" w:rsidR="00A17A85" w:rsidRDefault="00A17A85" w:rsidP="00E50E7E">
      <w:pPr>
        <w:rPr>
          <w:lang w:eastAsia="es-ES"/>
        </w:rPr>
      </w:pPr>
    </w:p>
    <w:p w14:paraId="61F4276D" w14:textId="7EFBFCEF" w:rsidR="00AF6881" w:rsidRDefault="00AF6881" w:rsidP="00AF6881">
      <w:pPr>
        <w:pStyle w:val="Ttulo2"/>
        <w:numPr>
          <w:ilvl w:val="0"/>
          <w:numId w:val="16"/>
        </w:numPr>
        <w:rPr>
          <w:lang w:eastAsia="es-ES"/>
        </w:rPr>
      </w:pPr>
      <w:bookmarkStart w:id="10" w:name="_Toc130477869"/>
      <w:r>
        <w:rPr>
          <w:lang w:eastAsia="es-ES"/>
        </w:rPr>
        <w:t>POR SU RELACIÓN FUNCIONAL</w:t>
      </w:r>
      <w:bookmarkEnd w:id="10"/>
    </w:p>
    <w:p w14:paraId="2B261386" w14:textId="60FD2324" w:rsidR="00A32713" w:rsidRDefault="008D5CEE" w:rsidP="00A32713">
      <w:pPr>
        <w:pStyle w:val="Prrafodelista"/>
        <w:numPr>
          <w:ilvl w:val="1"/>
          <w:numId w:val="15"/>
        </w:numPr>
        <w:rPr>
          <w:lang w:eastAsia="es-ES"/>
        </w:rPr>
      </w:pPr>
      <w:r w:rsidRPr="00895162">
        <w:rPr>
          <w:b/>
          <w:bCs/>
          <w:lang w:eastAsia="es-ES"/>
        </w:rPr>
        <w:t>Punto a punto, P2P (red peer-to-peer, red de pares).</w:t>
      </w:r>
      <w:r>
        <w:rPr>
          <w:lang w:eastAsia="es-ES"/>
        </w:rPr>
        <w:t xml:space="preserve"> Es el tipo de red más sencillo. Los equipos interconectados no tienen ningún servidor, todos los equipos pueden actuar como cliente y servidor a la vez. Todos los equipo</w:t>
      </w:r>
      <w:r w:rsidR="00687F86">
        <w:rPr>
          <w:lang w:eastAsia="es-ES"/>
        </w:rPr>
        <w:t>s están al mismo nivel.</w:t>
      </w:r>
    </w:p>
    <w:p w14:paraId="2853B8F6" w14:textId="16D4D845" w:rsidR="00687F86" w:rsidRDefault="00687F86" w:rsidP="00687F86">
      <w:pPr>
        <w:ind w:left="1440"/>
        <w:rPr>
          <w:lang w:eastAsia="es-ES"/>
        </w:rPr>
      </w:pPr>
      <w:r>
        <w:rPr>
          <w:lang w:eastAsia="es-ES"/>
        </w:rPr>
        <w:lastRenderedPageBreak/>
        <w:t>Este tipo de red es escalable</w:t>
      </w:r>
      <w:r w:rsidR="00AB5E92">
        <w:rPr>
          <w:lang w:eastAsia="es-ES"/>
        </w:rPr>
        <w:t xml:space="preserve"> (puede aumentar de tamaño con facilidad)</w:t>
      </w:r>
      <w:r>
        <w:rPr>
          <w:lang w:eastAsia="es-ES"/>
        </w:rPr>
        <w:t>, robusto, descentralizado</w:t>
      </w:r>
      <w:r w:rsidR="00211956">
        <w:rPr>
          <w:lang w:eastAsia="es-ES"/>
        </w:rPr>
        <w:t>, los costes se</w:t>
      </w:r>
      <w:r w:rsidR="000F299C">
        <w:rPr>
          <w:lang w:eastAsia="es-ES"/>
        </w:rPr>
        <w:t xml:space="preserve"> reparten, permiten el anonimato, sin embargo</w:t>
      </w:r>
      <w:r w:rsidR="00AB5E92">
        <w:rPr>
          <w:lang w:eastAsia="es-ES"/>
        </w:rPr>
        <w:t>,</w:t>
      </w:r>
      <w:r w:rsidR="000F299C">
        <w:rPr>
          <w:lang w:eastAsia="es-ES"/>
        </w:rPr>
        <w:t xml:space="preserve"> </w:t>
      </w:r>
      <w:r w:rsidR="00AB5E92">
        <w:rPr>
          <w:lang w:eastAsia="es-ES"/>
        </w:rPr>
        <w:t>es poco seguro</w:t>
      </w:r>
      <w:r w:rsidR="006A7ED5">
        <w:rPr>
          <w:lang w:eastAsia="es-ES"/>
        </w:rPr>
        <w:t xml:space="preserve"> (al no haber servidor que controle lo que se hace en la red existe menos seguridad)</w:t>
      </w:r>
      <w:r w:rsidR="00AB5E92">
        <w:rPr>
          <w:lang w:eastAsia="es-ES"/>
        </w:rPr>
        <w:t>. Este tipo de red es ideal para pocos usuarios o para usuarios que quieren compartir recursos sin limitaciones ni control</w:t>
      </w:r>
      <w:r w:rsidR="006A7ED5">
        <w:rPr>
          <w:lang w:eastAsia="es-ES"/>
        </w:rPr>
        <w:t>.</w:t>
      </w:r>
    </w:p>
    <w:p w14:paraId="19B3DC17" w14:textId="432ECC85" w:rsidR="006A7ED5" w:rsidRDefault="006A7ED5" w:rsidP="006A7ED5">
      <w:pPr>
        <w:pStyle w:val="Prrafodelista"/>
        <w:numPr>
          <w:ilvl w:val="1"/>
          <w:numId w:val="15"/>
        </w:numPr>
        <w:rPr>
          <w:lang w:eastAsia="es-ES"/>
        </w:rPr>
      </w:pPr>
      <w:r w:rsidRPr="00895162">
        <w:rPr>
          <w:b/>
          <w:bCs/>
          <w:lang w:eastAsia="es-ES"/>
        </w:rPr>
        <w:t>Redes cliente-servidor.</w:t>
      </w:r>
      <w:r>
        <w:rPr>
          <w:lang w:eastAsia="es-ES"/>
        </w:rPr>
        <w:t xml:space="preserve"> </w:t>
      </w:r>
      <w:r w:rsidR="00D36936">
        <w:rPr>
          <w:lang w:eastAsia="es-ES"/>
        </w:rPr>
        <w:t>Este tipo de red tiene uno o varios servidores y varios clientes o terminales. El servidor centraliza procesos, funcionalidades, etc. Y permite aumentar la eficiencia en redes con muchos usuarios y sobre todo la seguridad.</w:t>
      </w:r>
    </w:p>
    <w:p w14:paraId="52C6928F" w14:textId="502223DF" w:rsidR="00D36936" w:rsidRDefault="00D36936" w:rsidP="00D36936">
      <w:pPr>
        <w:ind w:left="1440"/>
        <w:rPr>
          <w:lang w:eastAsia="es-ES"/>
        </w:rPr>
      </w:pPr>
      <w:r>
        <w:rPr>
          <w:lang w:eastAsia="es-ES"/>
        </w:rPr>
        <w:t xml:space="preserve">La arquitectura cliente-servidor permite que los clientes hagan peticiones a los servidores, entonces éstos les ofrecen las respuestas. Este tipo de redes permite </w:t>
      </w:r>
      <w:r w:rsidR="00895162">
        <w:rPr>
          <w:lang w:eastAsia="es-ES"/>
        </w:rPr>
        <w:t>compartir</w:t>
      </w:r>
      <w:r>
        <w:rPr>
          <w:lang w:eastAsia="es-ES"/>
        </w:rPr>
        <w:t xml:space="preserve"> algo más que periféricos, pues podemos usar los procesadores, la memoria temporal o los medios de almacenamiento de todos los equipos como si fuesen uno solo. Es posible dar de alta en el servidor a varios usuarios y permitirles conectarse en cualquier equipo de la red, también permite ahorrar costes comprando un servidor muy potente que dé servicio a equipo muy económicos (terminales tontos). Este tipo de arquitectura es la qu</w:t>
      </w:r>
      <w:r w:rsidR="00895162">
        <w:rPr>
          <w:lang w:eastAsia="es-ES"/>
        </w:rPr>
        <w:t>e</w:t>
      </w:r>
      <w:r>
        <w:rPr>
          <w:lang w:eastAsia="es-ES"/>
        </w:rPr>
        <w:t xml:space="preserve"> se usa para ofrecer los servicios</w:t>
      </w:r>
      <w:r w:rsidR="00895162">
        <w:rPr>
          <w:lang w:eastAsia="es-ES"/>
        </w:rPr>
        <w:t xml:space="preserve"> en redes LAN, MAN, CAN y WAN y permite la propia conectividad en Internet.</w:t>
      </w:r>
    </w:p>
    <w:p w14:paraId="14C9EB18" w14:textId="77777777" w:rsidR="00895162" w:rsidRDefault="00895162" w:rsidP="00895162">
      <w:pPr>
        <w:rPr>
          <w:lang w:eastAsia="es-ES"/>
        </w:rPr>
      </w:pPr>
    </w:p>
    <w:p w14:paraId="1918C744" w14:textId="2C5CA7FA" w:rsidR="00895162" w:rsidRDefault="00895162" w:rsidP="00895162">
      <w:pPr>
        <w:pStyle w:val="Ttulo2"/>
        <w:numPr>
          <w:ilvl w:val="0"/>
          <w:numId w:val="16"/>
        </w:numPr>
        <w:rPr>
          <w:lang w:eastAsia="es-ES"/>
        </w:rPr>
      </w:pPr>
      <w:bookmarkStart w:id="11" w:name="_Toc130477870"/>
      <w:r>
        <w:rPr>
          <w:lang w:eastAsia="es-ES"/>
        </w:rPr>
        <w:t>POR SU DIRECCIÓN DE TRANSMISIÓN</w:t>
      </w:r>
      <w:bookmarkEnd w:id="11"/>
    </w:p>
    <w:p w14:paraId="4640D7A2" w14:textId="06093BF7" w:rsidR="00895162" w:rsidRDefault="00895162" w:rsidP="00895162">
      <w:pPr>
        <w:pStyle w:val="Prrafodelista"/>
        <w:numPr>
          <w:ilvl w:val="1"/>
          <w:numId w:val="15"/>
        </w:numPr>
        <w:rPr>
          <w:lang w:eastAsia="es-ES"/>
        </w:rPr>
      </w:pPr>
      <w:r w:rsidRPr="00B559D4">
        <w:rPr>
          <w:b/>
          <w:bCs/>
          <w:lang w:eastAsia="es-ES"/>
        </w:rPr>
        <w:t>Simplex o simple.</w:t>
      </w:r>
      <w:r w:rsidR="00D3325C">
        <w:rPr>
          <w:lang w:eastAsia="es-ES"/>
        </w:rPr>
        <w:t xml:space="preserve"> Comunicación</w:t>
      </w:r>
      <w:r w:rsidR="002475CA">
        <w:rPr>
          <w:lang w:eastAsia="es-ES"/>
        </w:rPr>
        <w:t xml:space="preserve"> unidireccional de un emisor a un receptor que siempre son los mismos. Por ejemplo, la televisión.</w:t>
      </w:r>
    </w:p>
    <w:p w14:paraId="13A004F1" w14:textId="57F60F77" w:rsidR="00895162" w:rsidRDefault="00895162" w:rsidP="00895162">
      <w:pPr>
        <w:pStyle w:val="Prrafodelista"/>
        <w:numPr>
          <w:ilvl w:val="1"/>
          <w:numId w:val="15"/>
        </w:numPr>
        <w:rPr>
          <w:lang w:eastAsia="es-ES"/>
        </w:rPr>
      </w:pPr>
      <w:r w:rsidRPr="00B559D4">
        <w:rPr>
          <w:b/>
          <w:bCs/>
          <w:lang w:eastAsia="es-ES"/>
        </w:rPr>
        <w:t>Half-dupl</w:t>
      </w:r>
      <w:r w:rsidR="00040AD7" w:rsidRPr="00B559D4">
        <w:rPr>
          <w:b/>
          <w:bCs/>
          <w:lang w:eastAsia="es-ES"/>
        </w:rPr>
        <w:t>ex o semidúplex.</w:t>
      </w:r>
      <w:r w:rsidR="002475CA">
        <w:rPr>
          <w:lang w:eastAsia="es-ES"/>
        </w:rPr>
        <w:t xml:space="preserve"> Comunicación bidireccional con sólo un sentido a la vez. No es simultáneo</w:t>
      </w:r>
      <w:r w:rsidR="00BB02EB">
        <w:rPr>
          <w:lang w:eastAsia="es-ES"/>
        </w:rPr>
        <w:t>, es decir no se puede ser receptor y emisor a la vez aunque si se puede alternar en momentos diferentes. Por ejemplo, los walkie-talkies.</w:t>
      </w:r>
    </w:p>
    <w:p w14:paraId="0D242EA9" w14:textId="37899465" w:rsidR="00040AD7" w:rsidRPr="00895162" w:rsidRDefault="00040AD7" w:rsidP="00895162">
      <w:pPr>
        <w:pStyle w:val="Prrafodelista"/>
        <w:numPr>
          <w:ilvl w:val="1"/>
          <w:numId w:val="15"/>
        </w:numPr>
        <w:rPr>
          <w:lang w:eastAsia="es-ES"/>
        </w:rPr>
      </w:pPr>
      <w:r w:rsidRPr="00B559D4">
        <w:rPr>
          <w:b/>
          <w:bCs/>
          <w:lang w:eastAsia="es-ES"/>
        </w:rPr>
        <w:t>Full-duplex o dúplex.</w:t>
      </w:r>
      <w:r w:rsidR="00BB02EB">
        <w:rPr>
          <w:lang w:eastAsia="es-ES"/>
        </w:rPr>
        <w:t xml:space="preserve"> Comunicación bidireccional en los dos sentidos a la vez. Por ejemplo, </w:t>
      </w:r>
      <w:r w:rsidR="00B559D4">
        <w:rPr>
          <w:lang w:eastAsia="es-ES"/>
        </w:rPr>
        <w:t>un teléfono.</w:t>
      </w:r>
    </w:p>
    <w:p w14:paraId="174A5814" w14:textId="77777777" w:rsidR="00895162" w:rsidRDefault="00895162" w:rsidP="00B559D4">
      <w:pPr>
        <w:rPr>
          <w:lang w:eastAsia="es-ES"/>
        </w:rPr>
      </w:pPr>
    </w:p>
    <w:p w14:paraId="18D2873F" w14:textId="1826E547" w:rsidR="00B559D4" w:rsidRDefault="00B559D4" w:rsidP="00B559D4">
      <w:pPr>
        <w:pStyle w:val="Ttulo1"/>
        <w:rPr>
          <w:lang w:eastAsia="es-ES"/>
        </w:rPr>
      </w:pPr>
      <w:bookmarkStart w:id="12" w:name="_Toc130477871"/>
      <w:r>
        <w:rPr>
          <w:lang w:eastAsia="es-ES"/>
        </w:rPr>
        <w:t>MEDIOS DE TRANSMISIÓN</w:t>
      </w:r>
      <w:bookmarkEnd w:id="12"/>
    </w:p>
    <w:p w14:paraId="2A0B9CE8" w14:textId="1201418C" w:rsidR="00B559D4" w:rsidRDefault="0061314E" w:rsidP="00B559D4">
      <w:pPr>
        <w:rPr>
          <w:lang w:eastAsia="es-ES"/>
        </w:rPr>
      </w:pPr>
      <w:r>
        <w:rPr>
          <w:lang w:eastAsia="es-ES"/>
        </w:rPr>
        <w:t>E</w:t>
      </w:r>
      <w:r w:rsidR="00233CEF">
        <w:rPr>
          <w:lang w:eastAsia="es-ES"/>
        </w:rPr>
        <w:t>l medio de transmisión es</w:t>
      </w:r>
      <w:r>
        <w:rPr>
          <w:lang w:eastAsia="es-ES"/>
        </w:rPr>
        <w:t xml:space="preserve"> el elemento físico que permite la comunicación dentro de la red, cuya función consiste en tra</w:t>
      </w:r>
      <w:r w:rsidR="000A1D9E">
        <w:rPr>
          <w:lang w:eastAsia="es-ES"/>
        </w:rPr>
        <w:t>n</w:t>
      </w:r>
      <w:r>
        <w:rPr>
          <w:lang w:eastAsia="es-ES"/>
        </w:rPr>
        <w:t>sportar el flujo de información en forma de bits entre los ordenadores. Las características de cada medio de transmisión condicionan la distancia máxima, la velocidad de transferencia, la topología</w:t>
      </w:r>
      <w:r w:rsidR="00F520AE">
        <w:rPr>
          <w:lang w:eastAsia="es-ES"/>
        </w:rPr>
        <w:t xml:space="preserve"> (cómo es la organización de la red, es decir, en una red de ordenadores hay </w:t>
      </w:r>
      <w:r w:rsidR="00F520AE">
        <w:rPr>
          <w:lang w:eastAsia="es-ES"/>
        </w:rPr>
        <w:lastRenderedPageBreak/>
        <w:t>múltiples formas de conectarse</w:t>
      </w:r>
      <w:r w:rsidR="00B94BC5">
        <w:rPr>
          <w:lang w:eastAsia="es-ES"/>
        </w:rPr>
        <w:t xml:space="preserve"> lo habitual actualmente es una “red” de switches pero también existen otras organizaciones y eso va a condicionar también </w:t>
      </w:r>
      <w:r w:rsidR="002C0B87">
        <w:rPr>
          <w:lang w:eastAsia="es-ES"/>
        </w:rPr>
        <w:t>la cantidad de errores que se puedan producir, la velocidad de transmisión, etc.)</w:t>
      </w:r>
      <w:r>
        <w:rPr>
          <w:lang w:eastAsia="es-ES"/>
        </w:rPr>
        <w:t xml:space="preserve"> y el método de acceso de los ordenadores a la red. </w:t>
      </w:r>
      <w:r w:rsidR="00C4463E">
        <w:rPr>
          <w:lang w:eastAsia="es-ES"/>
        </w:rPr>
        <w:t>Los parámetros más importantes para considerar</w:t>
      </w:r>
      <w:r>
        <w:rPr>
          <w:lang w:eastAsia="es-ES"/>
        </w:rPr>
        <w:t xml:space="preserve"> de los medios de transmisión son los siguientes:</w:t>
      </w:r>
    </w:p>
    <w:p w14:paraId="56F621C3" w14:textId="1E0DB2EB" w:rsidR="0061314E" w:rsidRDefault="0061314E" w:rsidP="0061314E">
      <w:pPr>
        <w:pStyle w:val="Prrafodelista"/>
        <w:numPr>
          <w:ilvl w:val="0"/>
          <w:numId w:val="15"/>
        </w:numPr>
        <w:rPr>
          <w:lang w:eastAsia="es-ES"/>
        </w:rPr>
      </w:pPr>
      <w:r w:rsidRPr="0061314E">
        <w:rPr>
          <w:b/>
          <w:bCs/>
          <w:lang w:eastAsia="es-ES"/>
        </w:rPr>
        <w:t>Ancho de banda</w:t>
      </w:r>
      <w:r>
        <w:rPr>
          <w:lang w:eastAsia="es-ES"/>
        </w:rPr>
        <w:t>. Actualmente los MB/s o los GB/s que pueden transferir.</w:t>
      </w:r>
    </w:p>
    <w:p w14:paraId="1FD48875" w14:textId="557CA34A" w:rsidR="0061314E" w:rsidRDefault="0061314E" w:rsidP="0061314E">
      <w:pPr>
        <w:pStyle w:val="Prrafodelista"/>
        <w:numPr>
          <w:ilvl w:val="0"/>
          <w:numId w:val="15"/>
        </w:numPr>
        <w:rPr>
          <w:lang w:eastAsia="es-ES"/>
        </w:rPr>
      </w:pPr>
      <w:r w:rsidRPr="0061314E">
        <w:rPr>
          <w:b/>
          <w:bCs/>
          <w:lang w:eastAsia="es-ES"/>
        </w:rPr>
        <w:t>Atenuación</w:t>
      </w:r>
      <w:r>
        <w:rPr>
          <w:lang w:eastAsia="es-ES"/>
        </w:rPr>
        <w:t>. La distancia máxima del medio de transmisión sin tener necesidad de regenerar la señal.</w:t>
      </w:r>
    </w:p>
    <w:p w14:paraId="44AFE7B6" w14:textId="070B81CD" w:rsidR="0061314E" w:rsidRDefault="0061314E" w:rsidP="0061314E">
      <w:pPr>
        <w:pStyle w:val="Prrafodelista"/>
        <w:numPr>
          <w:ilvl w:val="0"/>
          <w:numId w:val="15"/>
        </w:numPr>
        <w:rPr>
          <w:lang w:eastAsia="es-ES"/>
        </w:rPr>
      </w:pPr>
      <w:r w:rsidRPr="0061314E">
        <w:rPr>
          <w:b/>
          <w:bCs/>
          <w:lang w:eastAsia="es-ES"/>
        </w:rPr>
        <w:t>Fiabilidad</w:t>
      </w:r>
      <w:r>
        <w:rPr>
          <w:lang w:eastAsia="es-ES"/>
        </w:rPr>
        <w:t>. Determina la calidad de la transmisión en porcentaje de errores.</w:t>
      </w:r>
    </w:p>
    <w:p w14:paraId="61061D8B" w14:textId="759658B0" w:rsidR="0061314E" w:rsidRDefault="0061314E" w:rsidP="0061314E">
      <w:pPr>
        <w:pStyle w:val="Prrafodelista"/>
        <w:numPr>
          <w:ilvl w:val="0"/>
          <w:numId w:val="15"/>
        </w:numPr>
        <w:rPr>
          <w:lang w:eastAsia="es-ES"/>
        </w:rPr>
      </w:pPr>
      <w:r w:rsidRPr="0061314E">
        <w:rPr>
          <w:b/>
          <w:bCs/>
          <w:lang w:eastAsia="es-ES"/>
        </w:rPr>
        <w:t>Coste</w:t>
      </w:r>
      <w:r>
        <w:rPr>
          <w:lang w:eastAsia="es-ES"/>
        </w:rPr>
        <w:t>.</w:t>
      </w:r>
    </w:p>
    <w:p w14:paraId="4B6C65C6" w14:textId="11E51ADC" w:rsidR="0061314E" w:rsidRDefault="0061314E" w:rsidP="0061314E">
      <w:pPr>
        <w:rPr>
          <w:lang w:eastAsia="es-ES"/>
        </w:rPr>
      </w:pPr>
      <w:r>
        <w:rPr>
          <w:lang w:eastAsia="es-ES"/>
        </w:rPr>
        <w:t>Los medios de transmisión más habituales son los siguientes:</w:t>
      </w:r>
    </w:p>
    <w:p w14:paraId="59314356" w14:textId="6C4686B7" w:rsidR="0061314E" w:rsidRDefault="00CC6888" w:rsidP="0061314E">
      <w:pPr>
        <w:pStyle w:val="Prrafodelista"/>
        <w:numPr>
          <w:ilvl w:val="0"/>
          <w:numId w:val="15"/>
        </w:numPr>
        <w:rPr>
          <w:lang w:eastAsia="es-ES"/>
        </w:rPr>
      </w:pPr>
      <w:r w:rsidRPr="005D4438">
        <w:rPr>
          <w:b/>
          <w:bCs/>
          <w:lang w:eastAsia="es-ES"/>
        </w:rPr>
        <w:t>Cable de cobre.</w:t>
      </w:r>
      <w:r w:rsidR="002C0B87">
        <w:rPr>
          <w:lang w:eastAsia="es-ES"/>
        </w:rPr>
        <w:t xml:space="preserve"> Es el más utilizado cuando se trata de cubrir distancias no muy grandes y/o se necesitan capacidades</w:t>
      </w:r>
      <w:r w:rsidR="00A674E6">
        <w:rPr>
          <w:lang w:eastAsia="es-ES"/>
        </w:rPr>
        <w:t xml:space="preserve"> no demasiado elevadas. La información se transmite en forma de ondas electromagnéticas. Dentro de los cables de cobre existen:</w:t>
      </w:r>
    </w:p>
    <w:p w14:paraId="2965CA98" w14:textId="491FB98C" w:rsidR="00CC6888" w:rsidRDefault="00CC6888" w:rsidP="00CC6888">
      <w:pPr>
        <w:pStyle w:val="Prrafodelista"/>
        <w:numPr>
          <w:ilvl w:val="1"/>
          <w:numId w:val="15"/>
        </w:numPr>
        <w:rPr>
          <w:lang w:eastAsia="es-ES"/>
        </w:rPr>
      </w:pPr>
      <w:r w:rsidRPr="005D4438">
        <w:rPr>
          <w:b/>
          <w:bCs/>
          <w:lang w:eastAsia="es-ES"/>
        </w:rPr>
        <w:t xml:space="preserve">Cable </w:t>
      </w:r>
      <w:r w:rsidR="002C0B87" w:rsidRPr="005D4438">
        <w:rPr>
          <w:b/>
          <w:bCs/>
          <w:lang w:eastAsia="es-ES"/>
        </w:rPr>
        <w:t>coaxial.</w:t>
      </w:r>
      <w:r w:rsidR="00A674E6">
        <w:rPr>
          <w:lang w:eastAsia="es-ES"/>
        </w:rPr>
        <w:t xml:space="preserve"> Formado por un núcleo de cobre, material conductor y material aislante. Tiene una alta inmunidad frente al ruido y puede llegar a tener unos anchos de banda considerables. Hoy en día están en desuso.</w:t>
      </w:r>
    </w:p>
    <w:p w14:paraId="2DBDCA58" w14:textId="71E913F8" w:rsidR="00BD7DB4" w:rsidRDefault="002C0B87" w:rsidP="00107DC8">
      <w:pPr>
        <w:pStyle w:val="Prrafodelista"/>
        <w:numPr>
          <w:ilvl w:val="1"/>
          <w:numId w:val="15"/>
        </w:numPr>
        <w:rPr>
          <w:lang w:eastAsia="es-ES"/>
        </w:rPr>
      </w:pPr>
      <w:r w:rsidRPr="005D4438">
        <w:rPr>
          <w:b/>
          <w:bCs/>
          <w:lang w:eastAsia="es-ES"/>
        </w:rPr>
        <w:t>Cable de par trenzado.</w:t>
      </w:r>
      <w:r w:rsidR="00A674E6">
        <w:rPr>
          <w:lang w:eastAsia="es-ES"/>
        </w:rPr>
        <w:t xml:space="preserve"> Formado por</w:t>
      </w:r>
      <w:r w:rsidR="001A4A09">
        <w:rPr>
          <w:lang w:eastAsia="es-ES"/>
        </w:rPr>
        <w:t xml:space="preserve"> 4</w:t>
      </w:r>
      <w:r w:rsidR="00A674E6">
        <w:rPr>
          <w:lang w:eastAsia="es-ES"/>
        </w:rPr>
        <w:t xml:space="preserve"> pares de hilos trenzados entre sí</w:t>
      </w:r>
      <w:r w:rsidR="00076218">
        <w:rPr>
          <w:lang w:eastAsia="es-ES"/>
        </w:rPr>
        <w:t xml:space="preserve"> (8 hilos/cables en total)</w:t>
      </w:r>
      <w:r w:rsidR="00A674E6">
        <w:rPr>
          <w:lang w:eastAsia="es-ES"/>
        </w:rPr>
        <w:t xml:space="preserve"> para reducir las interferencias electromagnéticas emitidas al exterior y las recibidas por las fuentes próximas. Se suele utilizar el cable sin apantallamiento, conocido por UTP, el cable apantallado o STP (ofrece mayor proyección frente a las interferencias electromagnéticas y es más rígido que el UTP). Las categorías de cable UTP más utilizadas son las 5, 5e y 6.</w:t>
      </w:r>
    </w:p>
    <w:tbl>
      <w:tblPr>
        <w:tblStyle w:val="Tablaconcuadrcula5oscura-nfasis2"/>
        <w:tblW w:w="0" w:type="auto"/>
        <w:tblLook w:val="04A0" w:firstRow="1" w:lastRow="0" w:firstColumn="1" w:lastColumn="0" w:noHBand="0" w:noVBand="1"/>
      </w:tblPr>
      <w:tblGrid>
        <w:gridCol w:w="1770"/>
        <w:gridCol w:w="2226"/>
        <w:gridCol w:w="2226"/>
        <w:gridCol w:w="2272"/>
      </w:tblGrid>
      <w:tr w:rsidR="00BD7DB4" w14:paraId="484663D0" w14:textId="77777777" w:rsidTr="00107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03DFAF9" w14:textId="77777777" w:rsidR="00BD7DB4" w:rsidRDefault="00BD7DB4" w:rsidP="00BD7DB4">
            <w:pPr>
              <w:jc w:val="center"/>
            </w:pPr>
            <w:r>
              <w:t>TIPO</w:t>
            </w:r>
          </w:p>
        </w:tc>
        <w:tc>
          <w:tcPr>
            <w:tcW w:w="2226" w:type="dxa"/>
          </w:tcPr>
          <w:p w14:paraId="24D1FA5A" w14:textId="77777777" w:rsidR="00BD7DB4" w:rsidRDefault="00BD7DB4" w:rsidP="00BD7DB4">
            <w:pPr>
              <w:jc w:val="center"/>
              <w:cnfStyle w:val="100000000000" w:firstRow="1" w:lastRow="0" w:firstColumn="0" w:lastColumn="0" w:oddVBand="0" w:evenVBand="0" w:oddHBand="0" w:evenHBand="0" w:firstRowFirstColumn="0" w:firstRowLastColumn="0" w:lastRowFirstColumn="0" w:lastRowLastColumn="0"/>
            </w:pPr>
            <w:r>
              <w:t>5e</w:t>
            </w:r>
          </w:p>
        </w:tc>
        <w:tc>
          <w:tcPr>
            <w:tcW w:w="2226" w:type="dxa"/>
          </w:tcPr>
          <w:p w14:paraId="267E04A5" w14:textId="77777777" w:rsidR="00BD7DB4" w:rsidRDefault="00BD7DB4" w:rsidP="00BD7DB4">
            <w:pPr>
              <w:jc w:val="center"/>
              <w:cnfStyle w:val="100000000000" w:firstRow="1" w:lastRow="0" w:firstColumn="0" w:lastColumn="0" w:oddVBand="0" w:evenVBand="0" w:oddHBand="0" w:evenHBand="0" w:firstRowFirstColumn="0" w:firstRowLastColumn="0" w:lastRowFirstColumn="0" w:lastRowLastColumn="0"/>
            </w:pPr>
            <w:r>
              <w:t>6</w:t>
            </w:r>
          </w:p>
        </w:tc>
        <w:tc>
          <w:tcPr>
            <w:tcW w:w="2272" w:type="dxa"/>
          </w:tcPr>
          <w:p w14:paraId="4B84FF63" w14:textId="77777777" w:rsidR="00BD7DB4" w:rsidRDefault="00BD7DB4" w:rsidP="00BD7DB4">
            <w:pPr>
              <w:jc w:val="center"/>
              <w:cnfStyle w:val="100000000000" w:firstRow="1" w:lastRow="0" w:firstColumn="0" w:lastColumn="0" w:oddVBand="0" w:evenVBand="0" w:oddHBand="0" w:evenHBand="0" w:firstRowFirstColumn="0" w:firstRowLastColumn="0" w:lastRowFirstColumn="0" w:lastRowLastColumn="0"/>
            </w:pPr>
            <w:r>
              <w:t>7</w:t>
            </w:r>
          </w:p>
        </w:tc>
      </w:tr>
      <w:tr w:rsidR="00BD7DB4" w14:paraId="2E64E16D" w14:textId="77777777" w:rsidTr="00107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F6FFD26" w14:textId="77777777" w:rsidR="00BD7DB4" w:rsidRDefault="00BD7DB4" w:rsidP="00BD7DB4">
            <w:pPr>
              <w:jc w:val="center"/>
            </w:pPr>
            <w:r>
              <w:t>Velocidad</w:t>
            </w:r>
          </w:p>
        </w:tc>
        <w:tc>
          <w:tcPr>
            <w:tcW w:w="2226" w:type="dxa"/>
          </w:tcPr>
          <w:p w14:paraId="164F8BCD" w14:textId="5BBBFA5D" w:rsidR="00BD7DB4" w:rsidRDefault="00BD7DB4" w:rsidP="00BD7DB4">
            <w:pPr>
              <w:jc w:val="center"/>
              <w:cnfStyle w:val="000000100000" w:firstRow="0" w:lastRow="0" w:firstColumn="0" w:lastColumn="0" w:oddVBand="0" w:evenVBand="0" w:oddHBand="1" w:evenHBand="0" w:firstRowFirstColumn="0" w:firstRowLastColumn="0" w:lastRowFirstColumn="0" w:lastRowLastColumn="0"/>
            </w:pPr>
            <w:r>
              <w:t>100 Mbits/s</w:t>
            </w:r>
          </w:p>
        </w:tc>
        <w:tc>
          <w:tcPr>
            <w:tcW w:w="2226" w:type="dxa"/>
          </w:tcPr>
          <w:p w14:paraId="5E6DC3A3" w14:textId="548A4390" w:rsidR="00BD7DB4" w:rsidRDefault="00BD7DB4" w:rsidP="00BD7DB4">
            <w:pPr>
              <w:jc w:val="center"/>
              <w:cnfStyle w:val="000000100000" w:firstRow="0" w:lastRow="0" w:firstColumn="0" w:lastColumn="0" w:oddVBand="0" w:evenVBand="0" w:oddHBand="1" w:evenHBand="0" w:firstRowFirstColumn="0" w:firstRowLastColumn="0" w:lastRowFirstColumn="0" w:lastRowLastColumn="0"/>
            </w:pPr>
            <w:r>
              <w:t>1</w:t>
            </w:r>
            <w:r w:rsidR="006C2651">
              <w:t>000M</w:t>
            </w:r>
            <w:r>
              <w:t>bits/s</w:t>
            </w:r>
          </w:p>
        </w:tc>
        <w:tc>
          <w:tcPr>
            <w:tcW w:w="2272" w:type="dxa"/>
          </w:tcPr>
          <w:p w14:paraId="33F7397B" w14:textId="77777777" w:rsidR="00BD7DB4" w:rsidRDefault="00BD7DB4" w:rsidP="00BD7DB4">
            <w:pPr>
              <w:jc w:val="center"/>
              <w:cnfStyle w:val="000000100000" w:firstRow="0" w:lastRow="0" w:firstColumn="0" w:lastColumn="0" w:oddVBand="0" w:evenVBand="0" w:oddHBand="1" w:evenHBand="0" w:firstRowFirstColumn="0" w:firstRowLastColumn="0" w:lastRowFirstColumn="0" w:lastRowLastColumn="0"/>
            </w:pPr>
            <w:r>
              <w:t>10000Mbits/s</w:t>
            </w:r>
          </w:p>
        </w:tc>
      </w:tr>
      <w:tr w:rsidR="00BD7DB4" w14:paraId="7B7DD0E3" w14:textId="77777777" w:rsidTr="00107DC8">
        <w:tc>
          <w:tcPr>
            <w:cnfStyle w:val="001000000000" w:firstRow="0" w:lastRow="0" w:firstColumn="1" w:lastColumn="0" w:oddVBand="0" w:evenVBand="0" w:oddHBand="0" w:evenHBand="0" w:firstRowFirstColumn="0" w:firstRowLastColumn="0" w:lastRowFirstColumn="0" w:lastRowLastColumn="0"/>
            <w:tcW w:w="1770" w:type="dxa"/>
          </w:tcPr>
          <w:p w14:paraId="6F28DFD9" w14:textId="77777777" w:rsidR="00BD7DB4" w:rsidRDefault="00BD7DB4" w:rsidP="00BD7DB4">
            <w:pPr>
              <w:jc w:val="center"/>
            </w:pPr>
            <w:r>
              <w:t>Frecuencia</w:t>
            </w:r>
          </w:p>
        </w:tc>
        <w:tc>
          <w:tcPr>
            <w:tcW w:w="2226" w:type="dxa"/>
          </w:tcPr>
          <w:p w14:paraId="0E206C17" w14:textId="77777777" w:rsidR="00BD7DB4" w:rsidRDefault="00BD7DB4" w:rsidP="00BD7DB4">
            <w:pPr>
              <w:jc w:val="center"/>
              <w:cnfStyle w:val="000000000000" w:firstRow="0" w:lastRow="0" w:firstColumn="0" w:lastColumn="0" w:oddVBand="0" w:evenVBand="0" w:oddHBand="0" w:evenHBand="0" w:firstRowFirstColumn="0" w:firstRowLastColumn="0" w:lastRowFirstColumn="0" w:lastRowLastColumn="0"/>
            </w:pPr>
            <w:r>
              <w:t>100MHz</w:t>
            </w:r>
          </w:p>
        </w:tc>
        <w:tc>
          <w:tcPr>
            <w:tcW w:w="2226" w:type="dxa"/>
          </w:tcPr>
          <w:p w14:paraId="70F27776" w14:textId="69757D57" w:rsidR="00BD7DB4" w:rsidRDefault="00BD7DB4" w:rsidP="00BD7DB4">
            <w:pPr>
              <w:jc w:val="center"/>
              <w:cnfStyle w:val="000000000000" w:firstRow="0" w:lastRow="0" w:firstColumn="0" w:lastColumn="0" w:oddVBand="0" w:evenVBand="0" w:oddHBand="0" w:evenHBand="0" w:firstRowFirstColumn="0" w:firstRowLastColumn="0" w:lastRowFirstColumn="0" w:lastRowLastColumn="0"/>
            </w:pPr>
            <w:r>
              <w:t>250MHZ</w:t>
            </w:r>
          </w:p>
        </w:tc>
        <w:tc>
          <w:tcPr>
            <w:tcW w:w="2272" w:type="dxa"/>
          </w:tcPr>
          <w:p w14:paraId="20DDE3ED" w14:textId="77777777" w:rsidR="00BD7DB4" w:rsidRDefault="00BD7DB4" w:rsidP="00BD7DB4">
            <w:pPr>
              <w:jc w:val="center"/>
              <w:cnfStyle w:val="000000000000" w:firstRow="0" w:lastRow="0" w:firstColumn="0" w:lastColumn="0" w:oddVBand="0" w:evenVBand="0" w:oddHBand="0" w:evenHBand="0" w:firstRowFirstColumn="0" w:firstRowLastColumn="0" w:lastRowFirstColumn="0" w:lastRowLastColumn="0"/>
            </w:pPr>
            <w:r>
              <w:t>600MHz</w:t>
            </w:r>
          </w:p>
        </w:tc>
      </w:tr>
      <w:tr w:rsidR="00BD7DB4" w14:paraId="7ECDF9FB" w14:textId="77777777" w:rsidTr="00107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24C393D8" w14:textId="77777777" w:rsidR="00BD7DB4" w:rsidRDefault="00BD7DB4" w:rsidP="00BD7DB4">
            <w:pPr>
              <w:jc w:val="center"/>
            </w:pPr>
            <w:r>
              <w:t>Distancia</w:t>
            </w:r>
          </w:p>
        </w:tc>
        <w:tc>
          <w:tcPr>
            <w:tcW w:w="2226" w:type="dxa"/>
          </w:tcPr>
          <w:p w14:paraId="7E0B9736" w14:textId="77777777" w:rsidR="00BD7DB4" w:rsidRDefault="00BD7DB4" w:rsidP="00BD7DB4">
            <w:pPr>
              <w:jc w:val="center"/>
              <w:cnfStyle w:val="000000100000" w:firstRow="0" w:lastRow="0" w:firstColumn="0" w:lastColumn="0" w:oddVBand="0" w:evenVBand="0" w:oddHBand="1" w:evenHBand="0" w:firstRowFirstColumn="0" w:firstRowLastColumn="0" w:lastRowFirstColumn="0" w:lastRowLastColumn="0"/>
            </w:pPr>
            <w:r>
              <w:t>Hasta 100m</w:t>
            </w:r>
          </w:p>
        </w:tc>
        <w:tc>
          <w:tcPr>
            <w:tcW w:w="2226" w:type="dxa"/>
          </w:tcPr>
          <w:p w14:paraId="1DB4F957" w14:textId="1E6CC5B2" w:rsidR="00BD7DB4" w:rsidRDefault="00BD7DB4" w:rsidP="00BD7DB4">
            <w:pPr>
              <w:jc w:val="center"/>
              <w:cnfStyle w:val="000000100000" w:firstRow="0" w:lastRow="0" w:firstColumn="0" w:lastColumn="0" w:oddVBand="0" w:evenVBand="0" w:oddHBand="1" w:evenHBand="0" w:firstRowFirstColumn="0" w:firstRowLastColumn="0" w:lastRowFirstColumn="0" w:lastRowLastColumn="0"/>
            </w:pPr>
            <w:r>
              <w:t>Hasta 100m</w:t>
            </w:r>
          </w:p>
        </w:tc>
        <w:tc>
          <w:tcPr>
            <w:tcW w:w="2272" w:type="dxa"/>
          </w:tcPr>
          <w:p w14:paraId="42CE48DC" w14:textId="650ED33F" w:rsidR="00BD7DB4" w:rsidRDefault="00BD7DB4" w:rsidP="00BD7DB4">
            <w:pPr>
              <w:jc w:val="center"/>
              <w:cnfStyle w:val="000000100000" w:firstRow="0" w:lastRow="0" w:firstColumn="0" w:lastColumn="0" w:oddVBand="0" w:evenVBand="0" w:oddHBand="1" w:evenHBand="0" w:firstRowFirstColumn="0" w:firstRowLastColumn="0" w:lastRowFirstColumn="0" w:lastRowLastColumn="0"/>
            </w:pPr>
            <w:r>
              <w:t>Hasta 100m</w:t>
            </w:r>
          </w:p>
        </w:tc>
      </w:tr>
    </w:tbl>
    <w:p w14:paraId="05C0CA1D" w14:textId="717BEED7" w:rsidR="003F6FE7" w:rsidRDefault="003F6FE7" w:rsidP="003F6FE7">
      <w:pPr>
        <w:pStyle w:val="Prrafodelista"/>
        <w:numPr>
          <w:ilvl w:val="0"/>
          <w:numId w:val="15"/>
        </w:numPr>
        <w:rPr>
          <w:lang w:eastAsia="es-ES"/>
        </w:rPr>
      </w:pPr>
      <w:r>
        <w:rPr>
          <w:b/>
          <w:bCs/>
          <w:lang w:eastAsia="es-ES"/>
        </w:rPr>
        <w:t>Fibra óptica.</w:t>
      </w:r>
      <w:r>
        <w:rPr>
          <w:lang w:eastAsia="es-ES"/>
        </w:rPr>
        <w:t xml:space="preserve"> Formada por dos cilindros concéntricos (núcleo y revestimiento) de material dieléctrico. La información se transmite en forma de ondas luminosas que se desplazan a lo largo del núcleo gracias al fenómeno de la reflexión total. Es inmune a las interferencias electromagnéticas, y presenta una atenuación reducida.</w:t>
      </w:r>
    </w:p>
    <w:p w14:paraId="59F41460" w14:textId="088B5013" w:rsidR="003F6FE7" w:rsidRDefault="003F6FE7" w:rsidP="003F6FE7">
      <w:pPr>
        <w:pStyle w:val="Prrafodelista"/>
        <w:numPr>
          <w:ilvl w:val="1"/>
          <w:numId w:val="15"/>
        </w:numPr>
        <w:rPr>
          <w:lang w:eastAsia="es-ES"/>
        </w:rPr>
      </w:pPr>
      <w:r>
        <w:rPr>
          <w:b/>
          <w:bCs/>
          <w:lang w:eastAsia="es-ES"/>
        </w:rPr>
        <w:t>Fibra multimodo.</w:t>
      </w:r>
      <w:r>
        <w:rPr>
          <w:lang w:eastAsia="es-ES"/>
        </w:rPr>
        <w:t xml:space="preserve"> Las ondas se propagan por</w:t>
      </w:r>
      <w:r w:rsidR="00371C77">
        <w:rPr>
          <w:lang w:eastAsia="es-ES"/>
        </w:rPr>
        <w:t xml:space="preserve"> el eje de la fibra y por reflexión, pudiendo circular</w:t>
      </w:r>
      <w:r w:rsidR="00F1140D">
        <w:rPr>
          <w:lang w:eastAsia="es-ES"/>
        </w:rPr>
        <w:t xml:space="preserve"> por infinidad de caminos.</w:t>
      </w:r>
    </w:p>
    <w:p w14:paraId="0028ADD3" w14:textId="39A993DA" w:rsidR="00F1140D" w:rsidRDefault="00F1140D" w:rsidP="003F6FE7">
      <w:pPr>
        <w:pStyle w:val="Prrafodelista"/>
        <w:numPr>
          <w:ilvl w:val="1"/>
          <w:numId w:val="15"/>
        </w:numPr>
        <w:rPr>
          <w:lang w:eastAsia="es-ES"/>
        </w:rPr>
      </w:pPr>
      <w:r>
        <w:rPr>
          <w:b/>
          <w:bCs/>
          <w:lang w:eastAsia="es-ES"/>
        </w:rPr>
        <w:t>Fibra monomodo.</w:t>
      </w:r>
      <w:r>
        <w:rPr>
          <w:lang w:eastAsia="es-ES"/>
        </w:rPr>
        <w:t xml:space="preserve"> Su núcleo es de mayor tamaño. Las ondas se propagan predominante</w:t>
      </w:r>
      <w:r w:rsidR="00BE26D6">
        <w:rPr>
          <w:lang w:eastAsia="es-ES"/>
        </w:rPr>
        <w:t>mente por el eje de la fibra.</w:t>
      </w:r>
    </w:p>
    <w:p w14:paraId="49B33BF9" w14:textId="520EA4D9" w:rsidR="0091427B" w:rsidRDefault="00BE26D6" w:rsidP="00233CEF">
      <w:pPr>
        <w:pStyle w:val="Prrafodelista"/>
        <w:numPr>
          <w:ilvl w:val="0"/>
          <w:numId w:val="15"/>
        </w:numPr>
        <w:rPr>
          <w:lang w:eastAsia="es-ES"/>
        </w:rPr>
      </w:pPr>
      <w:r w:rsidRPr="00BE26D6">
        <w:rPr>
          <w:b/>
          <w:bCs/>
          <w:lang w:eastAsia="es-ES"/>
        </w:rPr>
        <w:t>Transmisión inalámbrica</w:t>
      </w:r>
      <w:r>
        <w:rPr>
          <w:lang w:eastAsia="es-ES"/>
        </w:rPr>
        <w:t>. Es un medio sensible a las interferencias electromagnéticas. Los estándares IEEE 802.11b, IEEE</w:t>
      </w:r>
      <w:r w:rsidR="00726184">
        <w:rPr>
          <w:lang w:eastAsia="es-ES"/>
        </w:rPr>
        <w:t xml:space="preserve"> 802.11g e IEEE </w:t>
      </w:r>
      <w:r w:rsidR="00726184">
        <w:rPr>
          <w:lang w:eastAsia="es-ES"/>
        </w:rPr>
        <w:lastRenderedPageBreak/>
        <w:t xml:space="preserve">802.11n </w:t>
      </w:r>
      <w:r w:rsidR="001E690F">
        <w:rPr>
          <w:lang w:eastAsia="es-ES"/>
        </w:rPr>
        <w:t xml:space="preserve">disfrutan de una aceptación internacional debido a que la banda de 2.4GHz está disponible casi universalmente, con una velocidad de hasta 11Mbits/s, 54Mbit/s y 300Mbit/s, respectivamente. Desde 2013 existe también el estándar </w:t>
      </w:r>
      <w:r w:rsidR="00582BAD">
        <w:rPr>
          <w:lang w:eastAsia="es-ES"/>
        </w:rPr>
        <w:t>IEEE 802.11ac, conocido como WIFI 5, que opera en la banda de 5 GHz.</w:t>
      </w:r>
    </w:p>
    <w:p w14:paraId="50B25070" w14:textId="77777777" w:rsidR="001834A1" w:rsidRDefault="001834A1" w:rsidP="001834A1">
      <w:pPr>
        <w:pStyle w:val="Prrafodelista"/>
        <w:ind w:left="501"/>
        <w:rPr>
          <w:lang w:eastAsia="es-ES"/>
        </w:rPr>
      </w:pPr>
    </w:p>
    <w:p w14:paraId="35947E9A" w14:textId="1CECF657" w:rsidR="00233CEF" w:rsidRDefault="00233CEF" w:rsidP="00233CEF">
      <w:pPr>
        <w:pStyle w:val="Ttulo1"/>
        <w:rPr>
          <w:lang w:eastAsia="es-ES"/>
        </w:rPr>
      </w:pPr>
      <w:bookmarkStart w:id="13" w:name="_Toc130477872"/>
      <w:r>
        <w:rPr>
          <w:lang w:eastAsia="es-ES"/>
        </w:rPr>
        <w:t>CONECTORES</w:t>
      </w:r>
      <w:bookmarkEnd w:id="13"/>
    </w:p>
    <w:p w14:paraId="26DDE75D" w14:textId="6FE6E3B9" w:rsidR="0091427B" w:rsidRDefault="00264394" w:rsidP="0091427B">
      <w:pPr>
        <w:rPr>
          <w:lang w:eastAsia="es-ES"/>
        </w:rPr>
      </w:pPr>
      <w:r>
        <w:rPr>
          <w:lang w:eastAsia="es-ES"/>
        </w:rPr>
        <w:t>Existen varios tipos:</w:t>
      </w:r>
    </w:p>
    <w:p w14:paraId="2FC1E5FC" w14:textId="08ABD330" w:rsidR="00264394" w:rsidRDefault="00570F24" w:rsidP="00264394">
      <w:pPr>
        <w:pStyle w:val="Prrafodelista"/>
        <w:numPr>
          <w:ilvl w:val="0"/>
          <w:numId w:val="15"/>
        </w:numPr>
        <w:rPr>
          <w:lang w:eastAsia="es-ES"/>
        </w:rPr>
      </w:pPr>
      <w:r>
        <w:rPr>
          <w:b/>
          <w:bCs/>
          <w:lang w:eastAsia="es-ES"/>
        </w:rPr>
        <w:t>Conector RJ45</w:t>
      </w:r>
      <w:r>
        <w:rPr>
          <w:lang w:eastAsia="es-ES"/>
        </w:rPr>
        <w:t xml:space="preserve">. El conector RJ45 es una interfaz de conexión utilizada principalmente para interconectar redes de intercambio de datos entre ordenadores y otros </w:t>
      </w:r>
      <w:r w:rsidR="00777738">
        <w:rPr>
          <w:lang w:eastAsia="es-ES"/>
        </w:rPr>
        <w:t>dispositivos. Cuenta con un total de 8 pines, aunque no siempre son utilizados todos, ya que dependerá del uso del cable y de la velocidad de la red. A este puerto se conectará el cable de par trenzado conocido como UTP. Se comenzó a utilizar por primera vez en el año 1991, y fue diseñado por la EIA de cuyo seno nació el estándar TIA/EIA-568-B, 568-A y 568-B1</w:t>
      </w:r>
      <w:r w:rsidR="004F3930">
        <w:rPr>
          <w:lang w:eastAsia="es-ES"/>
        </w:rPr>
        <w:t xml:space="preserve"> que </w:t>
      </w:r>
      <w:r w:rsidR="009A0E07">
        <w:rPr>
          <w:lang w:eastAsia="es-ES"/>
        </w:rPr>
        <w:t>básicamente tiene colores en el conector.</w:t>
      </w:r>
    </w:p>
    <w:p w14:paraId="5C1BACCC" w14:textId="2311C93A" w:rsidR="009A0E07" w:rsidRDefault="009A0E07" w:rsidP="00264394">
      <w:pPr>
        <w:pStyle w:val="Prrafodelista"/>
        <w:numPr>
          <w:ilvl w:val="0"/>
          <w:numId w:val="15"/>
        </w:numPr>
        <w:rPr>
          <w:lang w:eastAsia="es-ES"/>
        </w:rPr>
      </w:pPr>
      <w:r>
        <w:rPr>
          <w:b/>
          <w:bCs/>
          <w:lang w:eastAsia="es-ES"/>
        </w:rPr>
        <w:t>Conectores fibra óptica</w:t>
      </w:r>
      <w:r>
        <w:rPr>
          <w:lang w:eastAsia="es-ES"/>
        </w:rPr>
        <w:t xml:space="preserve">. Las siglas SC, LC, FC y ST corresponden a los tipos de conector óptico más comunes en redes de datos. En cuanto a la nomenclatura PC/UPC/APC son siglas que se refieren al tipo de pulido </w:t>
      </w:r>
      <w:r w:rsidR="001A4A09">
        <w:rPr>
          <w:lang w:eastAsia="es-ES"/>
        </w:rPr>
        <w:t>del terminal óptico que hace posible el paso de pulsos de luz láser entre dos fibras ópticas.</w:t>
      </w:r>
    </w:p>
    <w:p w14:paraId="147661DF" w14:textId="77777777" w:rsidR="003B7BB5" w:rsidRDefault="003B7BB5" w:rsidP="003B7BB5">
      <w:pPr>
        <w:pStyle w:val="Prrafodelista"/>
        <w:rPr>
          <w:lang w:eastAsia="es-ES"/>
        </w:rPr>
      </w:pPr>
    </w:p>
    <w:p w14:paraId="29F74DFA" w14:textId="7B4052CD" w:rsidR="00A72448" w:rsidRDefault="003B7BB5" w:rsidP="003B7BB5">
      <w:pPr>
        <w:pStyle w:val="Prrafodelista"/>
        <w:jc w:val="center"/>
        <w:rPr>
          <w:lang w:eastAsia="es-ES"/>
        </w:rPr>
      </w:pPr>
      <w:r w:rsidRPr="003B7BB5">
        <w:rPr>
          <w:noProof/>
          <w:lang w:eastAsia="es-ES"/>
        </w:rPr>
        <w:drawing>
          <wp:inline distT="0" distB="0" distL="0" distR="0" wp14:anchorId="6DB586B8" wp14:editId="01CF054F">
            <wp:extent cx="4219575" cy="2391124"/>
            <wp:effectExtent l="0" t="0" r="0" b="9525"/>
            <wp:docPr id="37" name="Imagen 37" descr="Una captura de pantalla de un celular con letras&#10;&#10;Descripción generada automáticamente">
              <a:extLst xmlns:a="http://schemas.openxmlformats.org/drawingml/2006/main">
                <a:ext uri="{FF2B5EF4-FFF2-40B4-BE49-F238E27FC236}">
                  <a16:creationId xmlns:a16="http://schemas.microsoft.com/office/drawing/2014/main" id="{CD19AEC1-5BEB-4DDE-B359-97C231B95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a captura de pantalla de un celular con letras&#10;&#10;Descripción generada automáticamente">
                      <a:extLst>
                        <a:ext uri="{FF2B5EF4-FFF2-40B4-BE49-F238E27FC236}">
                          <a16:creationId xmlns:a16="http://schemas.microsoft.com/office/drawing/2014/main" id="{CD19AEC1-5BEB-4DDE-B359-97C231B95359}"/>
                        </a:ext>
                      </a:extLst>
                    </pic:cNvPr>
                    <pic:cNvPicPr>
                      <a:picLocks noChangeAspect="1"/>
                    </pic:cNvPicPr>
                  </pic:nvPicPr>
                  <pic:blipFill>
                    <a:blip r:embed="rId17"/>
                    <a:stretch>
                      <a:fillRect/>
                    </a:stretch>
                  </pic:blipFill>
                  <pic:spPr>
                    <a:xfrm>
                      <a:off x="0" y="0"/>
                      <a:ext cx="4233467" cy="2398996"/>
                    </a:xfrm>
                    <a:prstGeom prst="rect">
                      <a:avLst/>
                    </a:prstGeom>
                  </pic:spPr>
                </pic:pic>
              </a:graphicData>
            </a:graphic>
          </wp:inline>
        </w:drawing>
      </w:r>
    </w:p>
    <w:p w14:paraId="0A45F150" w14:textId="77777777" w:rsidR="000440C6" w:rsidRDefault="000440C6" w:rsidP="003B7BB5">
      <w:pPr>
        <w:pStyle w:val="Prrafodelista"/>
        <w:jc w:val="center"/>
        <w:rPr>
          <w:lang w:eastAsia="es-ES"/>
        </w:rPr>
      </w:pPr>
    </w:p>
    <w:p w14:paraId="21529A53" w14:textId="77777777" w:rsidR="000440C6" w:rsidRDefault="000440C6" w:rsidP="003B7BB5">
      <w:pPr>
        <w:pStyle w:val="Prrafodelista"/>
        <w:jc w:val="center"/>
        <w:rPr>
          <w:lang w:eastAsia="es-ES"/>
        </w:rPr>
      </w:pPr>
    </w:p>
    <w:p w14:paraId="39C65602" w14:textId="77777777" w:rsidR="000440C6" w:rsidRDefault="000440C6" w:rsidP="003B7BB5">
      <w:pPr>
        <w:pStyle w:val="Prrafodelista"/>
        <w:jc w:val="center"/>
        <w:rPr>
          <w:lang w:eastAsia="es-ES"/>
        </w:rPr>
      </w:pPr>
    </w:p>
    <w:p w14:paraId="2B36C3E6" w14:textId="568E3C05" w:rsidR="00A72448" w:rsidRDefault="00A72448" w:rsidP="000440C6">
      <w:pPr>
        <w:pStyle w:val="Ttulo1"/>
        <w:rPr>
          <w:lang w:eastAsia="es-ES"/>
        </w:rPr>
      </w:pPr>
      <w:bookmarkStart w:id="14" w:name="_Toc130477873"/>
      <w:r>
        <w:rPr>
          <w:lang w:eastAsia="es-ES"/>
        </w:rPr>
        <w:lastRenderedPageBreak/>
        <w:t>DISPOSITIVOS DE CONEXIÓN A RED</w:t>
      </w:r>
      <w:bookmarkEnd w:id="14"/>
    </w:p>
    <w:p w14:paraId="4968FBF1" w14:textId="6A319E3E" w:rsidR="00A72448" w:rsidRDefault="000440C6" w:rsidP="00CC2356">
      <w:pPr>
        <w:pStyle w:val="Prrafodelista"/>
        <w:numPr>
          <w:ilvl w:val="0"/>
          <w:numId w:val="15"/>
        </w:numPr>
        <w:rPr>
          <w:lang w:eastAsia="es-ES"/>
        </w:rPr>
      </w:pPr>
      <w:r w:rsidRPr="005D1253">
        <w:rPr>
          <w:noProof/>
          <w:lang w:eastAsia="es-ES"/>
        </w:rPr>
        <w:drawing>
          <wp:anchor distT="0" distB="0" distL="114300" distR="114300" simplePos="0" relativeHeight="251659269" behindDoc="0" locked="0" layoutInCell="1" allowOverlap="1" wp14:anchorId="2DCD7E01" wp14:editId="3E4956C8">
            <wp:simplePos x="0" y="0"/>
            <wp:positionH relativeFrom="margin">
              <wp:align>right</wp:align>
            </wp:positionH>
            <wp:positionV relativeFrom="paragraph">
              <wp:posOffset>305435</wp:posOffset>
            </wp:positionV>
            <wp:extent cx="3634950" cy="1691380"/>
            <wp:effectExtent l="0" t="0" r="3810" b="4445"/>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634950" cy="1691380"/>
                    </a:xfrm>
                    <a:prstGeom prst="rect">
                      <a:avLst/>
                    </a:prstGeom>
                  </pic:spPr>
                </pic:pic>
              </a:graphicData>
            </a:graphic>
            <wp14:sizeRelH relativeFrom="page">
              <wp14:pctWidth>0</wp14:pctWidth>
            </wp14:sizeRelH>
            <wp14:sizeRelV relativeFrom="page">
              <wp14:pctHeight>0</wp14:pctHeight>
            </wp14:sizeRelV>
          </wp:anchor>
        </w:drawing>
      </w:r>
      <w:r w:rsidR="00CC2356" w:rsidRPr="00893473">
        <w:rPr>
          <w:b/>
          <w:bCs/>
          <w:lang w:eastAsia="es-ES"/>
        </w:rPr>
        <w:t>Tarjeta de red</w:t>
      </w:r>
      <w:r w:rsidR="00CC2356">
        <w:rPr>
          <w:lang w:eastAsia="es-ES"/>
        </w:rPr>
        <w:t>: Circuito impreso que se coloca en el bus de expansión y conecta</w:t>
      </w:r>
      <w:r w:rsidR="00AD36B8">
        <w:rPr>
          <w:lang w:eastAsia="es-ES"/>
        </w:rPr>
        <w:t xml:space="preserve"> el equipo al medio de transmisión.</w:t>
      </w:r>
    </w:p>
    <w:p w14:paraId="57A1DFBB" w14:textId="546C770E" w:rsidR="00AD36B8" w:rsidRDefault="00AD36B8" w:rsidP="00CC2356">
      <w:pPr>
        <w:pStyle w:val="Prrafodelista"/>
        <w:numPr>
          <w:ilvl w:val="0"/>
          <w:numId w:val="15"/>
        </w:numPr>
        <w:rPr>
          <w:lang w:eastAsia="es-ES"/>
        </w:rPr>
      </w:pPr>
      <w:r w:rsidRPr="00893473">
        <w:rPr>
          <w:b/>
          <w:bCs/>
          <w:lang w:eastAsia="es-ES"/>
        </w:rPr>
        <w:t>Transceptor</w:t>
      </w:r>
      <w:r>
        <w:rPr>
          <w:lang w:eastAsia="es-ES"/>
        </w:rPr>
        <w:t xml:space="preserve">: Dispositivo que realiza conversiones entre distintos tipos de señales. </w:t>
      </w:r>
      <w:r w:rsidR="00893473">
        <w:rPr>
          <w:lang w:eastAsia="es-ES"/>
        </w:rPr>
        <w:t>Ejemplo: de fibra óptica (haz de luz) a cable de cobre (ondas electromagnéticas).</w:t>
      </w:r>
    </w:p>
    <w:p w14:paraId="0B72C7ED" w14:textId="3BD75E7B" w:rsidR="005D1253" w:rsidRDefault="005D1253" w:rsidP="00CC2356">
      <w:pPr>
        <w:pStyle w:val="Prrafodelista"/>
        <w:numPr>
          <w:ilvl w:val="0"/>
          <w:numId w:val="15"/>
        </w:numPr>
        <w:rPr>
          <w:lang w:eastAsia="es-ES"/>
        </w:rPr>
      </w:pPr>
      <w:r>
        <w:rPr>
          <w:b/>
          <w:bCs/>
          <w:lang w:eastAsia="es-ES"/>
        </w:rPr>
        <w:t>Repetidores (capa1)</w:t>
      </w:r>
      <w:r w:rsidRPr="005D1253">
        <w:rPr>
          <w:lang w:eastAsia="es-ES"/>
        </w:rPr>
        <w:t>.</w:t>
      </w:r>
      <w:r>
        <w:rPr>
          <w:lang w:eastAsia="es-ES"/>
        </w:rPr>
        <w:t xml:space="preserve"> Regeneran las señales digitales de red para permitir que la se</w:t>
      </w:r>
      <w:r w:rsidR="004A59AF">
        <w:rPr>
          <w:lang w:eastAsia="es-ES"/>
        </w:rPr>
        <w:t>ñal viaje a mayor distancia a través de los medios de transmisión.</w:t>
      </w:r>
    </w:p>
    <w:p w14:paraId="37766A52" w14:textId="0B5EB3F3" w:rsidR="004A59AF" w:rsidRDefault="004A59AF" w:rsidP="00CC2356">
      <w:pPr>
        <w:pStyle w:val="Prrafodelista"/>
        <w:numPr>
          <w:ilvl w:val="0"/>
          <w:numId w:val="15"/>
        </w:numPr>
        <w:rPr>
          <w:lang w:eastAsia="es-ES"/>
        </w:rPr>
      </w:pPr>
      <w:r>
        <w:rPr>
          <w:b/>
          <w:bCs/>
          <w:lang w:eastAsia="es-ES"/>
        </w:rPr>
        <w:t>Conce</w:t>
      </w:r>
      <w:r w:rsidR="002A4B44">
        <w:rPr>
          <w:b/>
          <w:bCs/>
          <w:lang w:eastAsia="es-ES"/>
        </w:rPr>
        <w:t>n</w:t>
      </w:r>
      <w:r>
        <w:rPr>
          <w:b/>
          <w:bCs/>
          <w:lang w:eastAsia="es-ES"/>
        </w:rPr>
        <w:t>tradores o Hub (capa1)</w:t>
      </w:r>
      <w:r w:rsidRPr="004A59AF">
        <w:rPr>
          <w:lang w:eastAsia="es-ES"/>
        </w:rPr>
        <w:t>.</w:t>
      </w:r>
      <w:r>
        <w:rPr>
          <w:lang w:eastAsia="es-ES"/>
        </w:rPr>
        <w:t xml:space="preserve"> </w:t>
      </w:r>
      <w:r w:rsidR="00B37713">
        <w:rPr>
          <w:lang w:eastAsia="es-ES"/>
        </w:rPr>
        <w:t>Permite centralizar el cable de una red y amplia la señal tomando las señales que llegan a cada puerto y reenviándolas a los demás puertos.</w:t>
      </w:r>
      <w:r w:rsidR="00351994">
        <w:rPr>
          <w:lang w:eastAsia="es-ES"/>
        </w:rPr>
        <w:t xml:space="preserve"> Es decir, es un dispositivo que cuando recibe una señal, la va a ree</w:t>
      </w:r>
      <w:r w:rsidR="0047765B">
        <w:rPr>
          <w:lang w:eastAsia="es-ES"/>
        </w:rPr>
        <w:t>nviar por todos sus puertos.</w:t>
      </w:r>
      <w:r w:rsidR="00D14161">
        <w:rPr>
          <w:lang w:eastAsia="es-ES"/>
        </w:rPr>
        <w:t xml:space="preserve"> Se usa como un repetidor</w:t>
      </w:r>
      <w:r w:rsidR="001B4E80">
        <w:rPr>
          <w:lang w:eastAsia="es-ES"/>
        </w:rPr>
        <w:t xml:space="preserve"> porque </w:t>
      </w:r>
      <w:r w:rsidR="00AD38BF">
        <w:rPr>
          <w:lang w:eastAsia="es-ES"/>
        </w:rPr>
        <w:t>repite la señal que recibe.</w:t>
      </w:r>
    </w:p>
    <w:p w14:paraId="653B7CAC" w14:textId="6798D8C2" w:rsidR="00B37713" w:rsidRDefault="00B37713" w:rsidP="00CC2356">
      <w:pPr>
        <w:pStyle w:val="Prrafodelista"/>
        <w:numPr>
          <w:ilvl w:val="0"/>
          <w:numId w:val="15"/>
        </w:numPr>
        <w:rPr>
          <w:lang w:eastAsia="es-ES"/>
        </w:rPr>
      </w:pPr>
      <w:r>
        <w:rPr>
          <w:b/>
          <w:bCs/>
          <w:lang w:eastAsia="es-ES"/>
        </w:rPr>
        <w:t>Puentes (capa2)</w:t>
      </w:r>
      <w:r w:rsidRPr="00B37713">
        <w:rPr>
          <w:lang w:eastAsia="es-ES"/>
        </w:rPr>
        <w:t>.</w:t>
      </w:r>
      <w:r>
        <w:rPr>
          <w:lang w:eastAsia="es-ES"/>
        </w:rPr>
        <w:t xml:space="preserve"> Permiten la interconexión de redes distintas, filtrando el tráfico entre ellas por software a partir del </w:t>
      </w:r>
      <w:r w:rsidR="006525B7">
        <w:rPr>
          <w:lang w:eastAsia="es-ES"/>
        </w:rPr>
        <w:t>análisis de la dirección física de origen y de destino de las tramas.</w:t>
      </w:r>
    </w:p>
    <w:p w14:paraId="0BBAE7BC" w14:textId="2F348315" w:rsidR="006525B7" w:rsidRDefault="006525B7" w:rsidP="00CC2356">
      <w:pPr>
        <w:pStyle w:val="Prrafodelista"/>
        <w:numPr>
          <w:ilvl w:val="0"/>
          <w:numId w:val="15"/>
        </w:numPr>
        <w:rPr>
          <w:lang w:eastAsia="es-ES"/>
        </w:rPr>
      </w:pPr>
      <w:r>
        <w:rPr>
          <w:b/>
          <w:bCs/>
          <w:lang w:eastAsia="es-ES"/>
        </w:rPr>
        <w:t>Conmutadores o Switch (capa2)</w:t>
      </w:r>
      <w:r w:rsidRPr="006525B7">
        <w:rPr>
          <w:lang w:eastAsia="es-ES"/>
        </w:rPr>
        <w:t>.</w:t>
      </w:r>
      <w:r>
        <w:rPr>
          <w:lang w:eastAsia="es-ES"/>
        </w:rPr>
        <w:t xml:space="preserve"> Permiten la in</w:t>
      </w:r>
      <w:r w:rsidR="000440C6">
        <w:rPr>
          <w:lang w:eastAsia="es-ES"/>
        </w:rPr>
        <w:t>t</w:t>
      </w:r>
      <w:r>
        <w:rPr>
          <w:lang w:eastAsia="es-ES"/>
        </w:rPr>
        <w:t>erconexión entre equipos de una re</w:t>
      </w:r>
      <w:r w:rsidR="003E18F3">
        <w:rPr>
          <w:lang w:eastAsia="es-ES"/>
        </w:rPr>
        <w:t>d</w:t>
      </w:r>
      <w:r>
        <w:rPr>
          <w:lang w:eastAsia="es-ES"/>
        </w:rPr>
        <w:t xml:space="preserve">, dirigiendo las tramas de datos al puerto que corresponda de acuerdo con la dirección MAC </w:t>
      </w:r>
      <w:r w:rsidR="00674736">
        <w:rPr>
          <w:lang w:eastAsia="es-ES"/>
        </w:rPr>
        <w:t>del receptor in</w:t>
      </w:r>
      <w:r w:rsidR="003E18F3">
        <w:rPr>
          <w:lang w:eastAsia="es-ES"/>
        </w:rPr>
        <w:t>cluida en la trama. Funciona similar a los puentes.</w:t>
      </w:r>
      <w:r w:rsidR="009B0A1C">
        <w:rPr>
          <w:lang w:eastAsia="es-ES"/>
        </w:rPr>
        <w:t xml:space="preserve"> A diferencia del hub</w:t>
      </w:r>
      <w:r w:rsidR="00996FFC">
        <w:rPr>
          <w:lang w:eastAsia="es-ES"/>
        </w:rPr>
        <w:t xml:space="preserve">, el switch abre los paquetes, comprueba el destinatario y sólo envía la señal </w:t>
      </w:r>
      <w:r w:rsidR="00D14161">
        <w:rPr>
          <w:lang w:eastAsia="es-ES"/>
        </w:rPr>
        <w:t>al destinatario.</w:t>
      </w:r>
    </w:p>
    <w:p w14:paraId="492D2DC7" w14:textId="40A859D9" w:rsidR="003E18F3" w:rsidRDefault="003E18F3" w:rsidP="00CC2356">
      <w:pPr>
        <w:pStyle w:val="Prrafodelista"/>
        <w:numPr>
          <w:ilvl w:val="0"/>
          <w:numId w:val="15"/>
        </w:numPr>
        <w:rPr>
          <w:lang w:eastAsia="es-ES"/>
        </w:rPr>
      </w:pPr>
      <w:r>
        <w:rPr>
          <w:b/>
          <w:bCs/>
          <w:lang w:eastAsia="es-ES"/>
        </w:rPr>
        <w:t>Enrutadores o router (capa3).</w:t>
      </w:r>
      <w:r>
        <w:rPr>
          <w:lang w:eastAsia="es-ES"/>
        </w:rPr>
        <w:t xml:space="preserve"> Se encargan </w:t>
      </w:r>
      <w:r w:rsidR="004D0C05">
        <w:rPr>
          <w:lang w:eastAsia="es-ES"/>
        </w:rPr>
        <w:t>de examinar la dirección de red de los paquetes entrantes, elegir cuál es la mejor ruta para ellos a través de la red a partir de sus tablas de rutas o de circuitos establecidos, y luego conmutarlos hacia el puerto de salida adecuado.</w:t>
      </w:r>
    </w:p>
    <w:p w14:paraId="333A3008" w14:textId="1CF2A34E" w:rsidR="003235B8" w:rsidRDefault="002650E3" w:rsidP="003235B8">
      <w:pPr>
        <w:pStyle w:val="Prrafodelista"/>
        <w:numPr>
          <w:ilvl w:val="0"/>
          <w:numId w:val="15"/>
        </w:numPr>
        <w:rPr>
          <w:lang w:eastAsia="es-ES"/>
        </w:rPr>
      </w:pPr>
      <w:r>
        <w:rPr>
          <w:b/>
          <w:bCs/>
          <w:lang w:eastAsia="es-ES"/>
        </w:rPr>
        <w:t>Punto de acceso (capa2).</w:t>
      </w:r>
      <w:r>
        <w:rPr>
          <w:lang w:eastAsia="es-ES"/>
        </w:rPr>
        <w:t xml:space="preserve"> Un punto de acceso se conecta a un router, switch o hub por un cable Ethernet y proyecta una señal Wi-Fi en un área designada.</w:t>
      </w:r>
    </w:p>
    <w:p w14:paraId="0E2251C0" w14:textId="7FCA9F47" w:rsidR="003235B8" w:rsidRDefault="003235B8" w:rsidP="003235B8">
      <w:pPr>
        <w:rPr>
          <w:lang w:eastAsia="es-ES"/>
        </w:rPr>
      </w:pPr>
      <w:r>
        <w:rPr>
          <w:lang w:eastAsia="es-ES"/>
        </w:rPr>
        <w:t>Capa 1</w:t>
      </w:r>
      <w:r w:rsidR="00B64D3A">
        <w:rPr>
          <w:lang w:eastAsia="es-ES"/>
        </w:rPr>
        <w:t xml:space="preserve"> (capa física)</w:t>
      </w:r>
      <w:r>
        <w:rPr>
          <w:lang w:eastAsia="es-ES"/>
        </w:rPr>
        <w:t>: Trabajan a nivel físico, simplemente reenvían los 1 y 0.</w:t>
      </w:r>
    </w:p>
    <w:p w14:paraId="7D22C0B2" w14:textId="23EA59D9" w:rsidR="001550DC" w:rsidRDefault="003235B8" w:rsidP="003235B8">
      <w:pPr>
        <w:rPr>
          <w:lang w:eastAsia="es-ES"/>
        </w:rPr>
      </w:pPr>
      <w:r>
        <w:rPr>
          <w:lang w:eastAsia="es-ES"/>
        </w:rPr>
        <w:t>Capa 2</w:t>
      </w:r>
      <w:r w:rsidR="00B64D3A">
        <w:rPr>
          <w:lang w:eastAsia="es-ES"/>
        </w:rPr>
        <w:t xml:space="preserve"> (capa de enlace)</w:t>
      </w:r>
      <w:r>
        <w:rPr>
          <w:lang w:eastAsia="es-ES"/>
        </w:rPr>
        <w:t xml:space="preserve">: Trabajan a nivel lógico, comprueban lo que </w:t>
      </w:r>
      <w:r w:rsidR="001550DC">
        <w:rPr>
          <w:lang w:eastAsia="es-ES"/>
        </w:rPr>
        <w:t xml:space="preserve">se va a enviar y a quién </w:t>
      </w:r>
      <w:r w:rsidR="00BE43C5">
        <w:rPr>
          <w:lang w:eastAsia="es-ES"/>
        </w:rPr>
        <w:t xml:space="preserve">(número de la tarjeta de red) </w:t>
      </w:r>
      <w:r w:rsidR="001550DC">
        <w:rPr>
          <w:lang w:eastAsia="es-ES"/>
        </w:rPr>
        <w:t>y trabajan con esa información para optimizar la transmisión.</w:t>
      </w:r>
    </w:p>
    <w:p w14:paraId="7119352C" w14:textId="18A31C63" w:rsidR="009A3EB3" w:rsidRDefault="009A3EB3" w:rsidP="003235B8">
      <w:pPr>
        <w:rPr>
          <w:lang w:eastAsia="es-ES"/>
        </w:rPr>
      </w:pPr>
      <w:r>
        <w:rPr>
          <w:lang w:eastAsia="es-ES"/>
        </w:rPr>
        <w:t>Capa 3 (</w:t>
      </w:r>
      <w:r w:rsidR="000440C6">
        <w:rPr>
          <w:lang w:eastAsia="es-ES"/>
        </w:rPr>
        <w:t>capa de red</w:t>
      </w:r>
      <w:r>
        <w:rPr>
          <w:lang w:eastAsia="es-ES"/>
        </w:rPr>
        <w:t>): Trabaja</w:t>
      </w:r>
      <w:r w:rsidR="000440C6">
        <w:rPr>
          <w:lang w:eastAsia="es-ES"/>
        </w:rPr>
        <w:t xml:space="preserve"> con el protocolo IP.</w:t>
      </w:r>
    </w:p>
    <w:p w14:paraId="12CE25F4" w14:textId="77777777" w:rsidR="00E17CE8" w:rsidRDefault="00E17CE8" w:rsidP="003235B8">
      <w:pPr>
        <w:rPr>
          <w:lang w:eastAsia="es-ES"/>
        </w:rPr>
      </w:pPr>
    </w:p>
    <w:p w14:paraId="5C15B340" w14:textId="60A0D452" w:rsidR="00E17CE8" w:rsidRDefault="00E17CE8" w:rsidP="00E17CE8">
      <w:pPr>
        <w:pStyle w:val="Ttulo1"/>
        <w:rPr>
          <w:lang w:eastAsia="es-ES"/>
        </w:rPr>
      </w:pPr>
      <w:bookmarkStart w:id="15" w:name="_Toc130477874"/>
      <w:r>
        <w:rPr>
          <w:lang w:eastAsia="es-ES"/>
        </w:rPr>
        <w:lastRenderedPageBreak/>
        <w:t>SOFTWARE DE RED</w:t>
      </w:r>
      <w:bookmarkEnd w:id="15"/>
    </w:p>
    <w:p w14:paraId="0B1380E5" w14:textId="68F8154F" w:rsidR="00E26D8E" w:rsidRDefault="00E26D8E" w:rsidP="00E17CE8">
      <w:r>
        <w:rPr>
          <w:lang w:eastAsia="es-ES"/>
        </w:rPr>
        <w:t xml:space="preserve">Un </w:t>
      </w:r>
      <w:r>
        <w:rPr>
          <w:b/>
          <w:bCs/>
          <w:lang w:eastAsia="es-ES"/>
        </w:rPr>
        <w:t>protocolo</w:t>
      </w:r>
      <w:r>
        <w:t xml:space="preserve"> (norma) es una serie ordenada de acciones encaminadas a entendernos, que pueden ser reguladas internacionalmente o pueden haberse instaurado por la costumbre.</w:t>
      </w:r>
    </w:p>
    <w:p w14:paraId="7A92BFFC" w14:textId="5AC62719" w:rsidR="00E17CE8" w:rsidRDefault="00E17CE8" w:rsidP="00E17CE8">
      <w:pPr>
        <w:rPr>
          <w:lang w:eastAsia="es-ES"/>
        </w:rPr>
      </w:pPr>
      <w:r>
        <w:rPr>
          <w:lang w:eastAsia="es-ES"/>
        </w:rPr>
        <w:t xml:space="preserve">El software de una red se estructura en capas o niveles. El concepto de </w:t>
      </w:r>
      <w:r>
        <w:rPr>
          <w:b/>
          <w:bCs/>
          <w:lang w:eastAsia="es-ES"/>
        </w:rPr>
        <w:t xml:space="preserve">capas o niveles </w:t>
      </w:r>
      <w:r w:rsidR="00BE2E18">
        <w:rPr>
          <w:b/>
          <w:bCs/>
          <w:lang w:eastAsia="es-ES"/>
        </w:rPr>
        <w:t>aparece al crear o implementar protocolos modulares</w:t>
      </w:r>
      <w:r w:rsidR="00BE2E18">
        <w:rPr>
          <w:lang w:eastAsia="es-ES"/>
        </w:rPr>
        <w:t xml:space="preserve"> </w:t>
      </w:r>
      <w:r w:rsidR="00E26D8E">
        <w:rPr>
          <w:lang w:eastAsia="es-ES"/>
        </w:rPr>
        <w:t xml:space="preserve">(como los protocolos están compuestos de acciones, crean un módulo de acciones) </w:t>
      </w:r>
      <w:r w:rsidR="00BE2E18">
        <w:rPr>
          <w:lang w:eastAsia="es-ES"/>
        </w:rPr>
        <w:t>que están ordenados de forma jerárquica, donde todos se construyen con los protocolos de la capa inferior y sólo deben preocuparse de comunicarse con los protocolos de las capas justo de un nivel por debajo y por encima (capa inmediatamente superior e inferior).</w:t>
      </w:r>
    </w:p>
    <w:p w14:paraId="5E5FA006" w14:textId="61870306" w:rsidR="006F56BF" w:rsidRDefault="006F56BF" w:rsidP="00E17CE8">
      <w:r>
        <w:rPr>
          <w:b/>
          <w:bCs/>
        </w:rPr>
        <w:t>Familia de protocolos</w:t>
      </w:r>
      <w:r>
        <w:t xml:space="preserve">. Los protocolos de servicios relacionados se comunican entre ellos. Un grupo de protocolos se sincronizan </w:t>
      </w:r>
      <w:r w:rsidR="00C1682C">
        <w:t>entre ellos se agrupan en la misma familia, que suele coincidir con los de una misma empresa o un organismo de estandarización.</w:t>
      </w:r>
    </w:p>
    <w:p w14:paraId="7B005BBB" w14:textId="468CE5D1" w:rsidR="00C1682C" w:rsidRDefault="00C1682C" w:rsidP="00E17CE8">
      <w:r>
        <w:t xml:space="preserve">Estos estándares suelen estar reconocidos por </w:t>
      </w:r>
      <w:r>
        <w:rPr>
          <w:b/>
          <w:bCs/>
        </w:rPr>
        <w:t>organismos</w:t>
      </w:r>
      <w:r>
        <w:t>:</w:t>
      </w:r>
    </w:p>
    <w:p w14:paraId="4C06AB5C" w14:textId="271D474D" w:rsidR="00C1682C" w:rsidRDefault="00C1682C" w:rsidP="00C1682C">
      <w:pPr>
        <w:pStyle w:val="Prrafodelista"/>
        <w:numPr>
          <w:ilvl w:val="0"/>
          <w:numId w:val="15"/>
        </w:numPr>
        <w:rPr>
          <w:lang w:eastAsia="es-ES"/>
        </w:rPr>
      </w:pPr>
      <w:r>
        <w:rPr>
          <w:lang w:eastAsia="es-ES"/>
        </w:rPr>
        <w:t>ANSI.</w:t>
      </w:r>
    </w:p>
    <w:p w14:paraId="59844863" w14:textId="4BE49513" w:rsidR="00C1682C" w:rsidRDefault="00C1682C" w:rsidP="00C1682C">
      <w:pPr>
        <w:pStyle w:val="Prrafodelista"/>
        <w:numPr>
          <w:ilvl w:val="0"/>
          <w:numId w:val="15"/>
        </w:numPr>
        <w:rPr>
          <w:lang w:eastAsia="es-ES"/>
        </w:rPr>
      </w:pPr>
      <w:r>
        <w:rPr>
          <w:lang w:eastAsia="es-ES"/>
        </w:rPr>
        <w:t>ISO.</w:t>
      </w:r>
    </w:p>
    <w:p w14:paraId="45C068D8" w14:textId="00E31E47" w:rsidR="00C1682C" w:rsidRDefault="00C1682C" w:rsidP="00CD5257">
      <w:pPr>
        <w:pStyle w:val="Prrafodelista"/>
        <w:numPr>
          <w:ilvl w:val="0"/>
          <w:numId w:val="15"/>
        </w:numPr>
        <w:rPr>
          <w:lang w:eastAsia="es-ES"/>
        </w:rPr>
      </w:pPr>
      <w:r>
        <w:rPr>
          <w:lang w:eastAsia="es-ES"/>
        </w:rPr>
        <w:t>IEEE.</w:t>
      </w:r>
    </w:p>
    <w:p w14:paraId="4345387A" w14:textId="27A7DBDC" w:rsidR="006A486B" w:rsidRDefault="00264EBE" w:rsidP="006A486B">
      <w:pPr>
        <w:pStyle w:val="Ttulo2"/>
        <w:numPr>
          <w:ilvl w:val="0"/>
          <w:numId w:val="18"/>
        </w:numPr>
        <w:rPr>
          <w:lang w:eastAsia="es-ES"/>
        </w:rPr>
      </w:pPr>
      <w:bookmarkStart w:id="16" w:name="_Toc130477875"/>
      <w:r w:rsidRPr="00117545">
        <w:rPr>
          <w:noProof/>
          <w:lang w:eastAsia="es-ES"/>
        </w:rPr>
        <w:drawing>
          <wp:anchor distT="0" distB="0" distL="114300" distR="114300" simplePos="0" relativeHeight="251660293" behindDoc="0" locked="0" layoutInCell="1" allowOverlap="1" wp14:anchorId="1BB0E52A" wp14:editId="51BFAA8B">
            <wp:simplePos x="0" y="0"/>
            <wp:positionH relativeFrom="margin">
              <wp:posOffset>805815</wp:posOffset>
            </wp:positionH>
            <wp:positionV relativeFrom="paragraph">
              <wp:posOffset>289560</wp:posOffset>
            </wp:positionV>
            <wp:extent cx="4250690" cy="3514725"/>
            <wp:effectExtent l="0" t="0" r="0" b="9525"/>
            <wp:wrapSquare wrapText="bothSides"/>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250690" cy="3514725"/>
                    </a:xfrm>
                    <a:prstGeom prst="rect">
                      <a:avLst/>
                    </a:prstGeom>
                  </pic:spPr>
                </pic:pic>
              </a:graphicData>
            </a:graphic>
            <wp14:sizeRelH relativeFrom="page">
              <wp14:pctWidth>0</wp14:pctWidth>
            </wp14:sizeRelH>
            <wp14:sizeRelV relativeFrom="page">
              <wp14:pctHeight>0</wp14:pctHeight>
            </wp14:sizeRelV>
          </wp:anchor>
        </w:drawing>
      </w:r>
      <w:r w:rsidR="006A486B">
        <w:rPr>
          <w:lang w:eastAsia="es-ES"/>
        </w:rPr>
        <w:t>MODELO DE REFERENCIA OSI</w:t>
      </w:r>
      <w:bookmarkEnd w:id="16"/>
    </w:p>
    <w:p w14:paraId="3D079221" w14:textId="613E21E9" w:rsidR="006A486B" w:rsidRDefault="006A486B" w:rsidP="006A486B">
      <w:pPr>
        <w:ind w:left="720"/>
        <w:rPr>
          <w:lang w:eastAsia="es-ES"/>
        </w:rPr>
      </w:pPr>
      <w:r>
        <w:rPr>
          <w:lang w:eastAsia="es-ES"/>
        </w:rPr>
        <w:t>OSI significa Interconexión de Sistemas Abiertos. Este mo</w:t>
      </w:r>
      <w:r w:rsidR="003229F8">
        <w:rPr>
          <w:lang w:eastAsia="es-ES"/>
        </w:rPr>
        <w:t>delo fue establecido por ISO para implementar un estándar de comunicación entre equipos.</w:t>
      </w:r>
    </w:p>
    <w:p w14:paraId="5CF62399" w14:textId="30E0D689" w:rsidR="003229F8" w:rsidRDefault="003229F8" w:rsidP="006A486B">
      <w:pPr>
        <w:ind w:left="720"/>
        <w:rPr>
          <w:lang w:eastAsia="es-ES"/>
        </w:rPr>
      </w:pPr>
      <w:r>
        <w:rPr>
          <w:lang w:eastAsia="es-ES"/>
        </w:rPr>
        <w:lastRenderedPageBreak/>
        <w:t xml:space="preserve">La función </w:t>
      </w:r>
      <w:r w:rsidR="00635936">
        <w:rPr>
          <w:lang w:eastAsia="es-ES"/>
        </w:rPr>
        <w:t>del modelo OSI es estandarizar la comunicación entre equipos para que diferentes fabricantes puedan desarrollar productos (software o hardware) compatibles pero es un modelo teórico por lo que no existe ninguna red que se ajuste totalmente a él.</w:t>
      </w:r>
    </w:p>
    <w:p w14:paraId="7540DEA8" w14:textId="5D91FDF5" w:rsidR="004B2564" w:rsidRDefault="00D1553E" w:rsidP="004B2564">
      <w:pPr>
        <w:pStyle w:val="Prrafodelista"/>
        <w:numPr>
          <w:ilvl w:val="1"/>
          <w:numId w:val="15"/>
        </w:numPr>
        <w:rPr>
          <w:lang w:eastAsia="es-ES"/>
        </w:rPr>
      </w:pPr>
      <w:r w:rsidRPr="000F3B3C">
        <w:rPr>
          <w:b/>
          <w:bCs/>
          <w:lang w:eastAsia="es-ES"/>
        </w:rPr>
        <w:t xml:space="preserve">La capa física (capa1): </w:t>
      </w:r>
      <w:r>
        <w:rPr>
          <w:lang w:eastAsia="es-ES"/>
        </w:rPr>
        <w:t>Se ocupa de las transmisiones de bits por el tipo de medio que se vaya a usar (par trenzado, fibra, radio…).</w:t>
      </w:r>
      <w:r w:rsidR="005B0348">
        <w:rPr>
          <w:lang w:eastAsia="es-ES"/>
        </w:rPr>
        <w:t xml:space="preserve"> Lo realizan las tarjetas de red encargadas de transmitir bits a través del cable que esté conectada a ellas.</w:t>
      </w:r>
    </w:p>
    <w:p w14:paraId="26B357D3" w14:textId="29DCC4D2" w:rsidR="005949A1" w:rsidRDefault="005949A1" w:rsidP="004B2564">
      <w:pPr>
        <w:pStyle w:val="Prrafodelista"/>
        <w:numPr>
          <w:ilvl w:val="1"/>
          <w:numId w:val="15"/>
        </w:numPr>
        <w:rPr>
          <w:lang w:eastAsia="es-ES"/>
        </w:rPr>
      </w:pPr>
      <w:r w:rsidRPr="000F3B3C">
        <w:rPr>
          <w:b/>
          <w:bCs/>
          <w:lang w:eastAsia="es-ES"/>
        </w:rPr>
        <w:t>La ca</w:t>
      </w:r>
      <w:r w:rsidR="0050249B">
        <w:rPr>
          <w:b/>
          <w:bCs/>
          <w:lang w:eastAsia="es-ES"/>
        </w:rPr>
        <w:t>p</w:t>
      </w:r>
      <w:r w:rsidRPr="000F3B3C">
        <w:rPr>
          <w:b/>
          <w:bCs/>
          <w:lang w:eastAsia="es-ES"/>
        </w:rPr>
        <w:t xml:space="preserve">a de enlace de datos (capa2): </w:t>
      </w:r>
      <w:r w:rsidR="000148E5">
        <w:rPr>
          <w:lang w:eastAsia="es-ES"/>
        </w:rPr>
        <w:t>Se ocupa del direccionamiento físico dentro de cualquier topología de red, así como la notificación de errores. Se subdivide en:</w:t>
      </w:r>
    </w:p>
    <w:p w14:paraId="64264601" w14:textId="099321EE" w:rsidR="000148E5" w:rsidRDefault="000148E5" w:rsidP="000148E5">
      <w:pPr>
        <w:pStyle w:val="Prrafodelista"/>
        <w:numPr>
          <w:ilvl w:val="2"/>
          <w:numId w:val="15"/>
        </w:numPr>
        <w:rPr>
          <w:lang w:eastAsia="es-ES"/>
        </w:rPr>
      </w:pPr>
      <w:r w:rsidRPr="000F3B3C">
        <w:rPr>
          <w:b/>
          <w:bCs/>
          <w:lang w:eastAsia="es-ES"/>
        </w:rPr>
        <w:t>Control de acceso al medio o MAC</w:t>
      </w:r>
      <w:r>
        <w:rPr>
          <w:lang w:eastAsia="es-ES"/>
        </w:rPr>
        <w:t xml:space="preserve">: se encarga de </w:t>
      </w:r>
      <w:r w:rsidR="00545C08">
        <w:rPr>
          <w:lang w:eastAsia="es-ES"/>
        </w:rPr>
        <w:t xml:space="preserve">averiguar si el canal de comunicaciones está libre para efectuar la transmisión (si no lo estuviera, por ejemplo, podría haber información mandada de A a B y de B a A haciendo que la información </w:t>
      </w:r>
      <w:r w:rsidR="00E70ECD">
        <w:rPr>
          <w:lang w:eastAsia="es-ES"/>
        </w:rPr>
        <w:t>se pierda</w:t>
      </w:r>
      <w:r w:rsidR="008B7C41">
        <w:rPr>
          <w:lang w:eastAsia="es-ES"/>
        </w:rPr>
        <w:t xml:space="preserve"> porque se produce una colisión -estas colisiones existen y son normales-</w:t>
      </w:r>
      <w:r w:rsidR="00E70ECD">
        <w:rPr>
          <w:lang w:eastAsia="es-ES"/>
        </w:rPr>
        <w:t>)</w:t>
      </w:r>
      <w:r w:rsidR="00545C08">
        <w:rPr>
          <w:lang w:eastAsia="es-ES"/>
        </w:rPr>
        <w:t>. También se define la dirección física MAC.</w:t>
      </w:r>
    </w:p>
    <w:p w14:paraId="584EDA19" w14:textId="4B4ACA8B" w:rsidR="00545C08" w:rsidRDefault="00545C08" w:rsidP="000148E5">
      <w:pPr>
        <w:pStyle w:val="Prrafodelista"/>
        <w:numPr>
          <w:ilvl w:val="2"/>
          <w:numId w:val="15"/>
        </w:numPr>
        <w:rPr>
          <w:lang w:eastAsia="es-ES"/>
        </w:rPr>
      </w:pPr>
      <w:r w:rsidRPr="000F3B3C">
        <w:rPr>
          <w:b/>
          <w:bCs/>
          <w:lang w:eastAsia="es-ES"/>
        </w:rPr>
        <w:t>LLC</w:t>
      </w:r>
      <w:r>
        <w:rPr>
          <w:lang w:eastAsia="es-ES"/>
        </w:rPr>
        <w:t>: se realiza control de errores</w:t>
      </w:r>
      <w:r w:rsidR="008B7C41">
        <w:rPr>
          <w:lang w:eastAsia="es-ES"/>
        </w:rPr>
        <w:t xml:space="preserve"> (es muy básico, por ejemplo, detectar las colisiones)</w:t>
      </w:r>
      <w:r>
        <w:rPr>
          <w:lang w:eastAsia="es-ES"/>
        </w:rPr>
        <w:t>, formación de las tramas, control del diálogo emisor-receptor, etc.</w:t>
      </w:r>
    </w:p>
    <w:p w14:paraId="57EFA056" w14:textId="011BDE6D" w:rsidR="00466F2B" w:rsidRDefault="00F075C7" w:rsidP="00466F2B">
      <w:pPr>
        <w:pStyle w:val="Prrafodelista"/>
        <w:numPr>
          <w:ilvl w:val="1"/>
          <w:numId w:val="15"/>
        </w:numPr>
        <w:rPr>
          <w:lang w:eastAsia="es-ES"/>
        </w:rPr>
      </w:pPr>
      <w:r w:rsidRPr="000F3B3C">
        <w:rPr>
          <w:b/>
          <w:bCs/>
          <w:lang w:eastAsia="es-ES"/>
        </w:rPr>
        <w:t xml:space="preserve">La capa de red (capa3): </w:t>
      </w:r>
      <w:r>
        <w:rPr>
          <w:lang w:eastAsia="es-ES"/>
        </w:rPr>
        <w:t>Se encarga de definir el camino que seguirán los datos desde el origen hasta su destino a través de una o más redes conectadas mediante dispositivos de enrutamiento (router). Por ejemplo, el protocolo IP.</w:t>
      </w:r>
    </w:p>
    <w:p w14:paraId="13444441" w14:textId="15278E23" w:rsidR="000A2A27" w:rsidRDefault="000A2A27" w:rsidP="00466F2B">
      <w:pPr>
        <w:pStyle w:val="Prrafodelista"/>
        <w:numPr>
          <w:ilvl w:val="1"/>
          <w:numId w:val="15"/>
        </w:numPr>
        <w:rPr>
          <w:lang w:eastAsia="es-ES"/>
        </w:rPr>
      </w:pPr>
      <w:r w:rsidRPr="000F3B3C">
        <w:rPr>
          <w:b/>
          <w:bCs/>
          <w:lang w:eastAsia="es-ES"/>
        </w:rPr>
        <w:t xml:space="preserve">La </w:t>
      </w:r>
      <w:r w:rsidR="009C5C74" w:rsidRPr="000F3B3C">
        <w:rPr>
          <w:b/>
          <w:bCs/>
          <w:lang w:eastAsia="es-ES"/>
        </w:rPr>
        <w:t>capa de transporte (capa4):</w:t>
      </w:r>
      <w:r w:rsidR="009C5C74">
        <w:rPr>
          <w:lang w:eastAsia="es-ES"/>
        </w:rPr>
        <w:t xml:space="preserve"> Permite intercambiar datos entre sistemas finales, dividiendo el mensaje en varios fragmentos</w:t>
      </w:r>
      <w:r w:rsidR="00656E6A">
        <w:rPr>
          <w:lang w:eastAsia="es-ES"/>
        </w:rPr>
        <w:t xml:space="preserve"> (es lo que sucede en un ping por ejemplo paquete 1, ok, paquete 2, ok, paquete 3, error, se vuelve a enviar el paquete 3...</w:t>
      </w:r>
      <w:r w:rsidR="009C5C74">
        <w:rPr>
          <w:lang w:eastAsia="es-ES"/>
        </w:rPr>
        <w:t>. Por ejemplo, TCP, UDP, etc.</w:t>
      </w:r>
    </w:p>
    <w:p w14:paraId="05043718" w14:textId="19650DF2" w:rsidR="009C5C74" w:rsidRDefault="009C5C74" w:rsidP="00466F2B">
      <w:pPr>
        <w:pStyle w:val="Prrafodelista"/>
        <w:numPr>
          <w:ilvl w:val="1"/>
          <w:numId w:val="15"/>
        </w:numPr>
        <w:rPr>
          <w:lang w:eastAsia="es-ES"/>
        </w:rPr>
      </w:pPr>
      <w:r w:rsidRPr="000F3B3C">
        <w:rPr>
          <w:b/>
          <w:bCs/>
          <w:lang w:eastAsia="es-ES"/>
        </w:rPr>
        <w:t xml:space="preserve">La capa de sesión (capa5): </w:t>
      </w:r>
      <w:r>
        <w:rPr>
          <w:lang w:eastAsia="es-ES"/>
        </w:rPr>
        <w:t>Proporciona los mecanismos para abrir, mantener y cerrar la sesión entre dos sesiones. Es decir</w:t>
      </w:r>
      <w:r w:rsidR="00656E6A">
        <w:rPr>
          <w:lang w:eastAsia="es-ES"/>
        </w:rPr>
        <w:t>, crea un canal de comunicación</w:t>
      </w:r>
      <w:r w:rsidR="009743BC">
        <w:rPr>
          <w:lang w:eastAsia="es-ES"/>
        </w:rPr>
        <w:t xml:space="preserve"> y se pregunta si es posible realizar la comunicación.</w:t>
      </w:r>
    </w:p>
    <w:p w14:paraId="3A8B8582" w14:textId="7DB2B108" w:rsidR="006444B1" w:rsidRDefault="006444B1" w:rsidP="00466F2B">
      <w:pPr>
        <w:pStyle w:val="Prrafodelista"/>
        <w:numPr>
          <w:ilvl w:val="1"/>
          <w:numId w:val="15"/>
        </w:numPr>
        <w:rPr>
          <w:lang w:eastAsia="es-ES"/>
        </w:rPr>
      </w:pPr>
      <w:r w:rsidRPr="000F3B3C">
        <w:rPr>
          <w:b/>
          <w:bCs/>
          <w:lang w:eastAsia="es-ES"/>
        </w:rPr>
        <w:t>La capa de presentación (</w:t>
      </w:r>
      <w:r w:rsidR="00A24F01">
        <w:rPr>
          <w:b/>
          <w:bCs/>
          <w:lang w:eastAsia="es-ES"/>
        </w:rPr>
        <w:t>capa</w:t>
      </w:r>
      <w:r w:rsidRPr="000F3B3C">
        <w:rPr>
          <w:b/>
          <w:bCs/>
          <w:lang w:eastAsia="es-ES"/>
        </w:rPr>
        <w:t xml:space="preserve">6): </w:t>
      </w:r>
      <w:r>
        <w:rPr>
          <w:lang w:eastAsia="es-ES"/>
        </w:rPr>
        <w:t xml:space="preserve">Define el formato </w:t>
      </w:r>
      <w:r w:rsidR="004846A4">
        <w:rPr>
          <w:lang w:eastAsia="es-ES"/>
        </w:rPr>
        <w:t>de los datos que se van a intercambiar en las aplicaciones. Ejemplo: mp4, gif, etc.</w:t>
      </w:r>
      <w:r w:rsidR="009743BC">
        <w:rPr>
          <w:lang w:eastAsia="es-ES"/>
        </w:rPr>
        <w:t xml:space="preserve"> En el caso de que el formato no sea compatible, se cambia a un formato compatible y que sea estándar.</w:t>
      </w:r>
    </w:p>
    <w:p w14:paraId="13547772" w14:textId="2F472194" w:rsidR="004846A4" w:rsidRDefault="002846AC" w:rsidP="00466F2B">
      <w:pPr>
        <w:pStyle w:val="Prrafodelista"/>
        <w:numPr>
          <w:ilvl w:val="1"/>
          <w:numId w:val="15"/>
        </w:numPr>
        <w:rPr>
          <w:lang w:eastAsia="es-ES"/>
        </w:rPr>
      </w:pPr>
      <w:r w:rsidRPr="000F3B3C">
        <w:rPr>
          <w:b/>
          <w:bCs/>
          <w:lang w:eastAsia="es-ES"/>
        </w:rPr>
        <w:t>La capa de aplicación (</w:t>
      </w:r>
      <w:r w:rsidR="00A24F01">
        <w:rPr>
          <w:b/>
          <w:bCs/>
          <w:lang w:eastAsia="es-ES"/>
        </w:rPr>
        <w:t>capa</w:t>
      </w:r>
      <w:r w:rsidRPr="000F3B3C">
        <w:rPr>
          <w:b/>
          <w:bCs/>
          <w:lang w:eastAsia="es-ES"/>
        </w:rPr>
        <w:t xml:space="preserve">7): </w:t>
      </w:r>
      <w:r>
        <w:rPr>
          <w:lang w:eastAsia="es-ES"/>
        </w:rPr>
        <w:t>Proporciona los servicios utilizados por las aplicaciones para que los usuarios se comuniquen a través de la red. Es el nivel más cercano al usuario. Ej. http, ftp, dns, etc.</w:t>
      </w:r>
    </w:p>
    <w:p w14:paraId="074AE9F4" w14:textId="4BD5A105" w:rsidR="00231B10" w:rsidRDefault="00231B10" w:rsidP="00231B10">
      <w:pPr>
        <w:ind w:left="720"/>
        <w:rPr>
          <w:lang w:eastAsia="es-ES"/>
        </w:rPr>
      </w:pPr>
      <w:r>
        <w:rPr>
          <w:lang w:eastAsia="es-ES"/>
        </w:rPr>
        <w:lastRenderedPageBreak/>
        <w:t>Cada capa añade una cabecera a los datos con información acerca de la capa que permite que el otro equipo interprete correctamente los datos</w:t>
      </w:r>
      <w:r w:rsidR="001F79DD">
        <w:rPr>
          <w:lang w:eastAsia="es-ES"/>
        </w:rPr>
        <w:t xml:space="preserve"> acerca de esa capa (este equipo tras procesar esa información, elimina el contenido).</w:t>
      </w:r>
    </w:p>
    <w:p w14:paraId="4D47701D" w14:textId="099059FC" w:rsidR="00295C5F" w:rsidRDefault="00295C5F" w:rsidP="00295C5F">
      <w:pPr>
        <w:ind w:left="720"/>
        <w:jc w:val="center"/>
        <w:rPr>
          <w:lang w:eastAsia="es-ES"/>
        </w:rPr>
      </w:pPr>
      <w:r w:rsidRPr="00415D60">
        <w:rPr>
          <w:noProof/>
          <w:lang w:eastAsia="es-ES"/>
        </w:rPr>
        <w:drawing>
          <wp:inline distT="0" distB="0" distL="0" distR="0" wp14:anchorId="01D8C56F" wp14:editId="741ADF3B">
            <wp:extent cx="4352926" cy="2011460"/>
            <wp:effectExtent l="0" t="0" r="0" b="8255"/>
            <wp:docPr id="41" name="Imagen 4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Escala de tiempo&#10;&#10;Descripción generada automáticamente"/>
                    <pic:cNvPicPr/>
                  </pic:nvPicPr>
                  <pic:blipFill>
                    <a:blip r:embed="rId20"/>
                    <a:stretch>
                      <a:fillRect/>
                    </a:stretch>
                  </pic:blipFill>
                  <pic:spPr>
                    <a:xfrm>
                      <a:off x="0" y="0"/>
                      <a:ext cx="4359437" cy="2014469"/>
                    </a:xfrm>
                    <a:prstGeom prst="rect">
                      <a:avLst/>
                    </a:prstGeom>
                  </pic:spPr>
                </pic:pic>
              </a:graphicData>
            </a:graphic>
          </wp:inline>
        </w:drawing>
      </w:r>
    </w:p>
    <w:p w14:paraId="38775989" w14:textId="514D9A24" w:rsidR="00117545" w:rsidRDefault="00117545" w:rsidP="00D262CF">
      <w:pPr>
        <w:rPr>
          <w:lang w:eastAsia="es-ES"/>
        </w:rPr>
      </w:pPr>
    </w:p>
    <w:p w14:paraId="42EBB130" w14:textId="01482237" w:rsidR="00D262CF" w:rsidRDefault="003A130D" w:rsidP="00D262CF">
      <w:pPr>
        <w:pStyle w:val="Ttulo2"/>
        <w:numPr>
          <w:ilvl w:val="0"/>
          <w:numId w:val="18"/>
        </w:numPr>
        <w:rPr>
          <w:lang w:eastAsia="es-ES"/>
        </w:rPr>
      </w:pPr>
      <w:bookmarkStart w:id="17" w:name="_Toc130477876"/>
      <w:r w:rsidRPr="003A130D">
        <w:rPr>
          <w:noProof/>
          <w:lang w:eastAsia="es-ES"/>
        </w:rPr>
        <w:drawing>
          <wp:anchor distT="0" distB="0" distL="114300" distR="114300" simplePos="0" relativeHeight="251661317" behindDoc="0" locked="0" layoutInCell="1" allowOverlap="1" wp14:anchorId="17CD105A" wp14:editId="1E9B694C">
            <wp:simplePos x="0" y="0"/>
            <wp:positionH relativeFrom="column">
              <wp:posOffset>691515</wp:posOffset>
            </wp:positionH>
            <wp:positionV relativeFrom="paragraph">
              <wp:posOffset>240665</wp:posOffset>
            </wp:positionV>
            <wp:extent cx="4403446" cy="2943225"/>
            <wp:effectExtent l="0" t="0" r="0" b="0"/>
            <wp:wrapSquare wrapText="bothSides"/>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403446" cy="2943225"/>
                    </a:xfrm>
                    <a:prstGeom prst="rect">
                      <a:avLst/>
                    </a:prstGeom>
                  </pic:spPr>
                </pic:pic>
              </a:graphicData>
            </a:graphic>
            <wp14:sizeRelH relativeFrom="page">
              <wp14:pctWidth>0</wp14:pctWidth>
            </wp14:sizeRelH>
            <wp14:sizeRelV relativeFrom="page">
              <wp14:pctHeight>0</wp14:pctHeight>
            </wp14:sizeRelV>
          </wp:anchor>
        </w:drawing>
      </w:r>
      <w:r w:rsidR="00D262CF">
        <w:rPr>
          <w:lang w:eastAsia="es-ES"/>
        </w:rPr>
        <w:t>MODELO TCP/IP</w:t>
      </w:r>
      <w:bookmarkEnd w:id="17"/>
    </w:p>
    <w:p w14:paraId="311B6B7D" w14:textId="110B805D" w:rsidR="003A130D" w:rsidRPr="003A130D" w:rsidRDefault="003A130D" w:rsidP="003A130D">
      <w:pPr>
        <w:jc w:val="center"/>
        <w:rPr>
          <w:lang w:eastAsia="es-ES"/>
        </w:rPr>
      </w:pPr>
    </w:p>
    <w:p w14:paraId="71ED8A5F" w14:textId="1101265C" w:rsidR="00D262CF" w:rsidRDefault="00D262CF" w:rsidP="00D262CF">
      <w:pPr>
        <w:ind w:left="720"/>
        <w:rPr>
          <w:lang w:eastAsia="es-ES"/>
        </w:rPr>
      </w:pPr>
      <w:r>
        <w:rPr>
          <w:lang w:eastAsia="es-ES"/>
        </w:rPr>
        <w:t>Aunque el modelo de referencia OSI sea universalmente reconocido, el estándar abierto de Internet es el Protocolo de control de transmisión/Protocolo Internet (TCP/IP). El modelo de referencia TCP/IP y la pila de protocolos TCP/IP hacen que sea posible la comunicación entre los computadores, desde cualquier parte del mundo.</w:t>
      </w:r>
    </w:p>
    <w:p w14:paraId="6FC6643E" w14:textId="06570A19" w:rsidR="00D262CF" w:rsidRDefault="00D262CF" w:rsidP="00D262CF">
      <w:pPr>
        <w:ind w:left="720"/>
        <w:rPr>
          <w:lang w:eastAsia="es-ES"/>
        </w:rPr>
      </w:pPr>
      <w:r>
        <w:rPr>
          <w:lang w:eastAsia="es-ES"/>
        </w:rPr>
        <w:t>Fue creado por el Departamento de Defensa de EEUU y desde entonces se transformó</w:t>
      </w:r>
      <w:r w:rsidR="00B54CCE">
        <w:rPr>
          <w:lang w:eastAsia="es-ES"/>
        </w:rPr>
        <w:t xml:space="preserve"> en el estándar a partir del cual se desarrolló Internet.</w:t>
      </w:r>
    </w:p>
    <w:p w14:paraId="16726496" w14:textId="12327AA6" w:rsidR="00B54CCE" w:rsidRDefault="00B54CCE" w:rsidP="00B54CCE">
      <w:pPr>
        <w:pStyle w:val="Prrafodelista"/>
        <w:numPr>
          <w:ilvl w:val="1"/>
          <w:numId w:val="15"/>
        </w:numPr>
        <w:rPr>
          <w:lang w:eastAsia="es-ES"/>
        </w:rPr>
      </w:pPr>
      <w:r w:rsidRPr="000F3B3C">
        <w:rPr>
          <w:b/>
          <w:bCs/>
          <w:lang w:eastAsia="es-ES"/>
        </w:rPr>
        <w:t>Capa de aplicación:</w:t>
      </w:r>
      <w:r>
        <w:rPr>
          <w:lang w:eastAsia="es-ES"/>
        </w:rPr>
        <w:t xml:space="preserve"> La capa de aplicación incluye los detalle</w:t>
      </w:r>
      <w:r w:rsidR="004B17F5">
        <w:rPr>
          <w:lang w:eastAsia="es-ES"/>
        </w:rPr>
        <w:t>s</w:t>
      </w:r>
      <w:r>
        <w:rPr>
          <w:lang w:eastAsia="es-ES"/>
        </w:rPr>
        <w:t xml:space="preserve"> de las capas de sesión y presentación correspondientes al nivel OSI. Maneja protocolos de alto nivel, aspectos de representación, </w:t>
      </w:r>
      <w:r>
        <w:rPr>
          <w:lang w:eastAsia="es-ES"/>
        </w:rPr>
        <w:lastRenderedPageBreak/>
        <w:t>codificación y control de diálogo. El modelo TCP/IP combina todos los aspectos relacionados con las aplicaciones en una sola capa y garantiza que estos datos estén correctamente empaquetados para la siguiente capa.</w:t>
      </w:r>
      <w:r w:rsidR="00BA2D1B">
        <w:rPr>
          <w:lang w:eastAsia="es-ES"/>
        </w:rPr>
        <w:t xml:space="preserve"> La diferencia con OSI es que esta capa no requiere de comunicaciones intermedias en las capas OSI que integra lo que </w:t>
      </w:r>
      <w:r w:rsidR="002F2248">
        <w:rPr>
          <w:lang w:eastAsia="es-ES"/>
        </w:rPr>
        <w:t>permite que no sea necesario crear varias cabeceras en los datos para cada capa.</w:t>
      </w:r>
    </w:p>
    <w:p w14:paraId="49C19EE8" w14:textId="584D875E" w:rsidR="0077286E" w:rsidRDefault="0077286E" w:rsidP="00B54CCE">
      <w:pPr>
        <w:pStyle w:val="Prrafodelista"/>
        <w:numPr>
          <w:ilvl w:val="1"/>
          <w:numId w:val="15"/>
        </w:numPr>
        <w:rPr>
          <w:lang w:eastAsia="es-ES"/>
        </w:rPr>
      </w:pPr>
      <w:r w:rsidRPr="000F3B3C">
        <w:rPr>
          <w:b/>
          <w:bCs/>
          <w:lang w:eastAsia="es-ES"/>
        </w:rPr>
        <w:t>Capa de transporte:</w:t>
      </w:r>
      <w:r>
        <w:rPr>
          <w:lang w:eastAsia="es-ES"/>
        </w:rPr>
        <w:t xml:space="preserve"> La capa de transporte se refiere a l</w:t>
      </w:r>
      <w:r w:rsidR="004B17F5">
        <w:rPr>
          <w:lang w:eastAsia="es-ES"/>
        </w:rPr>
        <w:t>os aspectos de calidad del servicio con respecto al control de flujo y la corrección de errores. Uno de sus protocolos, el protocolo para el control de la transmisión (TCP), ofrece maneras flexibles y de alta calidad para crear comunicaciones de red confiables, sin problemas de flujo y con un nivel de erro bajo.</w:t>
      </w:r>
    </w:p>
    <w:p w14:paraId="11AD3597" w14:textId="5AD41823" w:rsidR="001F79DD" w:rsidRPr="009E567C" w:rsidRDefault="00AB022B" w:rsidP="009E567C">
      <w:pPr>
        <w:pStyle w:val="Prrafodelista"/>
        <w:numPr>
          <w:ilvl w:val="1"/>
          <w:numId w:val="15"/>
        </w:numPr>
        <w:rPr>
          <w:lang w:eastAsia="es-ES"/>
        </w:rPr>
      </w:pPr>
      <w:r w:rsidRPr="000F3B3C">
        <w:rPr>
          <w:b/>
          <w:bCs/>
          <w:lang w:eastAsia="es-ES"/>
        </w:rPr>
        <w:t>Capa de Internet:</w:t>
      </w:r>
      <w:r w:rsidRPr="009E567C">
        <w:rPr>
          <w:lang w:eastAsia="es-ES"/>
        </w:rPr>
        <w:t xml:space="preserve"> El propósito de la capa de </w:t>
      </w:r>
      <w:r w:rsidRPr="009E567C">
        <w:rPr>
          <w:i/>
          <w:iCs/>
          <w:lang w:eastAsia="es-ES"/>
        </w:rPr>
        <w:t>Internet</w:t>
      </w:r>
      <w:r w:rsidRPr="009E567C">
        <w:rPr>
          <w:lang w:eastAsia="es-ES"/>
        </w:rPr>
        <w:t xml:space="preserve"> es enviar paquetes origen desde cualquier red y que estos paquetes lleguen a su destino independientemente de la ruta. El protocolo específico que rige esta capa se denomina Protocolo Internet (IP)</w:t>
      </w:r>
      <w:r w:rsidR="001459F3">
        <w:rPr>
          <w:lang w:eastAsia="es-ES"/>
        </w:rPr>
        <w:t xml:space="preserve"> aunque no es el único protocolo</w:t>
      </w:r>
      <w:r w:rsidRPr="009E567C">
        <w:rPr>
          <w:lang w:eastAsia="es-ES"/>
        </w:rPr>
        <w:t>. En esta capa se produce la determinación de la mejor ruta y la conmutación de paquetes.</w:t>
      </w:r>
    </w:p>
    <w:p w14:paraId="2B81DECF" w14:textId="53EF5583" w:rsidR="00AB022B" w:rsidRDefault="00AB022B" w:rsidP="009E567C">
      <w:pPr>
        <w:pStyle w:val="Prrafodelista"/>
        <w:numPr>
          <w:ilvl w:val="1"/>
          <w:numId w:val="15"/>
        </w:numPr>
        <w:rPr>
          <w:lang w:eastAsia="es-ES"/>
        </w:rPr>
      </w:pPr>
      <w:r w:rsidRPr="009E567C">
        <w:rPr>
          <w:lang w:eastAsia="es-ES"/>
        </w:rPr>
        <w:t xml:space="preserve">TCP/IP necesita funcionar sobre algún tipo de red o de medio físico, </w:t>
      </w:r>
      <w:r w:rsidRPr="000F3B3C">
        <w:rPr>
          <w:b/>
          <w:bCs/>
          <w:lang w:eastAsia="es-ES"/>
        </w:rPr>
        <w:t>capa de acceso de red</w:t>
      </w:r>
      <w:r w:rsidRPr="009E567C">
        <w:rPr>
          <w:lang w:eastAsia="es-ES"/>
        </w:rPr>
        <w:t>, que proporcione sus propios protocolos para el nivel de enla</w:t>
      </w:r>
      <w:r w:rsidR="006D309D" w:rsidRPr="009E567C">
        <w:rPr>
          <w:lang w:eastAsia="es-ES"/>
        </w:rPr>
        <w:t xml:space="preserve">ce de Internet y la capa física, definidas en el modelo OSI. Por este motivo hay que tener en cuenta que los protocolos utilizados </w:t>
      </w:r>
      <w:r w:rsidR="009521B3" w:rsidRPr="009E567C">
        <w:rPr>
          <w:lang w:eastAsia="es-ES"/>
        </w:rPr>
        <w:t xml:space="preserve">en este nivel pueden ser muy diversos </w:t>
      </w:r>
      <w:r w:rsidR="009521B3" w:rsidRPr="000F3B3C">
        <w:rPr>
          <w:b/>
          <w:bCs/>
          <w:lang w:eastAsia="es-ES"/>
        </w:rPr>
        <w:t>y no forman parte del conjunto TCP/IP</w:t>
      </w:r>
      <w:r w:rsidR="009521B3" w:rsidRPr="009E567C">
        <w:rPr>
          <w:lang w:eastAsia="es-ES"/>
        </w:rPr>
        <w:t>.</w:t>
      </w:r>
    </w:p>
    <w:p w14:paraId="4A5A474D" w14:textId="77777777" w:rsidR="007E5A6A" w:rsidRDefault="007E5A6A" w:rsidP="007E5A6A">
      <w:pPr>
        <w:rPr>
          <w:lang w:eastAsia="es-ES"/>
        </w:rPr>
      </w:pPr>
    </w:p>
    <w:p w14:paraId="67AE19F2" w14:textId="49BC1797" w:rsidR="007E5A6A" w:rsidRDefault="007E5A6A" w:rsidP="007E5A6A">
      <w:pPr>
        <w:pStyle w:val="Ttulo2"/>
        <w:numPr>
          <w:ilvl w:val="0"/>
          <w:numId w:val="18"/>
        </w:numPr>
        <w:rPr>
          <w:lang w:eastAsia="es-ES"/>
        </w:rPr>
      </w:pPr>
      <w:bookmarkStart w:id="18" w:name="_Toc130477877"/>
      <w:r>
        <w:rPr>
          <w:lang w:eastAsia="es-ES"/>
        </w:rPr>
        <w:t>FAMILIA DE PROTOCOLOS</w:t>
      </w:r>
      <w:bookmarkEnd w:id="18"/>
    </w:p>
    <w:p w14:paraId="24826E57" w14:textId="536C1495" w:rsidR="007E5A6A" w:rsidRDefault="007E5A6A" w:rsidP="007E5A6A">
      <w:pPr>
        <w:pStyle w:val="Prrafodelista"/>
        <w:numPr>
          <w:ilvl w:val="1"/>
          <w:numId w:val="15"/>
        </w:numPr>
        <w:rPr>
          <w:lang w:eastAsia="es-ES"/>
        </w:rPr>
      </w:pPr>
      <w:r w:rsidRPr="000F3B3C">
        <w:rPr>
          <w:b/>
          <w:bCs/>
          <w:lang w:eastAsia="es-ES"/>
        </w:rPr>
        <w:t>NetBeui</w:t>
      </w:r>
      <w:r>
        <w:rPr>
          <w:lang w:eastAsia="es-ES"/>
        </w:rPr>
        <w:t>: Familia de protocolos propiedad de Microsoft. Su uso estaba muy extendido en MS-DOS, Windows 95 y Windows NT, en redes locales muy pequeñas. En desuso.</w:t>
      </w:r>
    </w:p>
    <w:p w14:paraId="11D92BA5" w14:textId="556487E4" w:rsidR="007E5A6A" w:rsidRDefault="007E5A6A" w:rsidP="007E5A6A">
      <w:pPr>
        <w:pStyle w:val="Prrafodelista"/>
        <w:numPr>
          <w:ilvl w:val="1"/>
          <w:numId w:val="15"/>
        </w:numPr>
        <w:rPr>
          <w:lang w:eastAsia="es-ES"/>
        </w:rPr>
      </w:pPr>
      <w:r w:rsidRPr="000F3B3C">
        <w:rPr>
          <w:b/>
          <w:bCs/>
          <w:lang w:eastAsia="es-ES"/>
        </w:rPr>
        <w:t>Apple Talk</w:t>
      </w:r>
      <w:r>
        <w:rPr>
          <w:lang w:eastAsia="es-ES"/>
        </w:rPr>
        <w:t xml:space="preserve">: La compañía Apple Inc. Creó el </w:t>
      </w:r>
      <w:r w:rsidR="000F3B3C">
        <w:rPr>
          <w:lang w:eastAsia="es-ES"/>
        </w:rPr>
        <w:t>protocolo</w:t>
      </w:r>
      <w:r>
        <w:rPr>
          <w:lang w:eastAsia="es-ES"/>
        </w:rPr>
        <w:t xml:space="preserve"> Apple Talk</w:t>
      </w:r>
      <w:r w:rsidR="00E36F75">
        <w:rPr>
          <w:lang w:eastAsia="es-ES"/>
        </w:rPr>
        <w:t xml:space="preserve"> para sus ordenadores personales Macintosh. Fue sustituido por el protocolo TCP/IP, para crear una compatibilidad total </w:t>
      </w:r>
      <w:r w:rsidR="00F07886">
        <w:rPr>
          <w:lang w:eastAsia="es-ES"/>
        </w:rPr>
        <w:t>con cualquier equipo.</w:t>
      </w:r>
    </w:p>
    <w:p w14:paraId="5F121319" w14:textId="7A0DB80C" w:rsidR="00EE64C3" w:rsidRDefault="00F07886" w:rsidP="00EE64C3">
      <w:pPr>
        <w:pStyle w:val="Prrafodelista"/>
        <w:numPr>
          <w:ilvl w:val="1"/>
          <w:numId w:val="15"/>
        </w:numPr>
        <w:rPr>
          <w:lang w:eastAsia="es-ES"/>
        </w:rPr>
      </w:pPr>
      <w:r w:rsidRPr="000F3B3C">
        <w:rPr>
          <w:b/>
          <w:bCs/>
          <w:lang w:eastAsia="es-ES"/>
        </w:rPr>
        <w:t>NetWare</w:t>
      </w:r>
      <w:r>
        <w:rPr>
          <w:lang w:eastAsia="es-ES"/>
        </w:rPr>
        <w:t>: Novell es la empresa propietaria del protocolo NetWare. Es una plataforma de servicio muy fiable en cuanto a seguridad idónea para los servidores de archivos. Desde 2005 tiene una versión para Linux. Este protocolo es usado por el sistema operativo de red Novel NetWare.</w:t>
      </w:r>
    </w:p>
    <w:p w14:paraId="28EF399B" w14:textId="77777777" w:rsidR="00EE64C3" w:rsidRDefault="00EE64C3" w:rsidP="00EE64C3">
      <w:pPr>
        <w:pStyle w:val="Prrafodelista"/>
        <w:ind w:left="1440"/>
        <w:rPr>
          <w:lang w:eastAsia="es-ES"/>
        </w:rPr>
      </w:pPr>
    </w:p>
    <w:p w14:paraId="76C12B18" w14:textId="5298BCFC" w:rsidR="00EE64C3" w:rsidRDefault="00EE64C3" w:rsidP="00EE64C3">
      <w:pPr>
        <w:pStyle w:val="Ttulo2"/>
        <w:numPr>
          <w:ilvl w:val="0"/>
          <w:numId w:val="18"/>
        </w:numPr>
        <w:rPr>
          <w:lang w:eastAsia="es-ES"/>
        </w:rPr>
      </w:pPr>
      <w:bookmarkStart w:id="19" w:name="_Toc130477878"/>
      <w:r>
        <w:rPr>
          <w:lang w:eastAsia="es-ES"/>
        </w:rPr>
        <w:lastRenderedPageBreak/>
        <w:t>FAMILIA DE PROTOCOLOS TCP/IP</w:t>
      </w:r>
      <w:bookmarkEnd w:id="19"/>
    </w:p>
    <w:p w14:paraId="601CD14A" w14:textId="5EA28E5E" w:rsidR="00EE64C3" w:rsidRDefault="00EE64C3" w:rsidP="00EE64C3">
      <w:pPr>
        <w:ind w:left="708"/>
        <w:jc w:val="center"/>
        <w:rPr>
          <w:lang w:eastAsia="es-ES"/>
        </w:rPr>
      </w:pPr>
      <w:r w:rsidRPr="00EE64C3">
        <w:rPr>
          <w:noProof/>
          <w:lang w:eastAsia="es-ES"/>
        </w:rPr>
        <w:drawing>
          <wp:inline distT="0" distB="0" distL="0" distR="0" wp14:anchorId="1D3CA2D6" wp14:editId="7579F377">
            <wp:extent cx="2489774" cy="2047038"/>
            <wp:effectExtent l="0" t="0" r="6350" b="0"/>
            <wp:docPr id="40" name="Imagen 40" descr="Imagen de la pantalla de un celular con letras&#10;&#10;Descripción generada automáticamente con confianza media">
              <a:extLst xmlns:a="http://schemas.openxmlformats.org/drawingml/2006/main">
                <a:ext uri="{FF2B5EF4-FFF2-40B4-BE49-F238E27FC236}">
                  <a16:creationId xmlns:a16="http://schemas.microsoft.com/office/drawing/2014/main" id="{9E3D0F2C-9013-434B-A783-80B927428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de la pantalla de un celular con letras&#10;&#10;Descripción generada automáticamente con confianza media">
                      <a:extLst>
                        <a:ext uri="{FF2B5EF4-FFF2-40B4-BE49-F238E27FC236}">
                          <a16:creationId xmlns:a16="http://schemas.microsoft.com/office/drawing/2014/main" id="{9E3D0F2C-9013-434B-A783-80B927428CDF}"/>
                        </a:ext>
                      </a:extLst>
                    </pic:cNvPr>
                    <pic:cNvPicPr>
                      <a:picLocks noChangeAspect="1"/>
                    </pic:cNvPicPr>
                  </pic:nvPicPr>
                  <pic:blipFill>
                    <a:blip r:embed="rId22"/>
                    <a:stretch>
                      <a:fillRect/>
                    </a:stretch>
                  </pic:blipFill>
                  <pic:spPr>
                    <a:xfrm>
                      <a:off x="0" y="0"/>
                      <a:ext cx="2512263" cy="2065528"/>
                    </a:xfrm>
                    <a:prstGeom prst="rect">
                      <a:avLst/>
                    </a:prstGeom>
                  </pic:spPr>
                </pic:pic>
              </a:graphicData>
            </a:graphic>
          </wp:inline>
        </w:drawing>
      </w:r>
    </w:p>
    <w:p w14:paraId="7DB88890" w14:textId="54A1B536" w:rsidR="00FB08C2" w:rsidRDefault="00FB08C2" w:rsidP="00FB08C2">
      <w:pPr>
        <w:ind w:left="708"/>
        <w:rPr>
          <w:lang w:eastAsia="es-ES"/>
        </w:rPr>
      </w:pPr>
      <w:r>
        <w:rPr>
          <w:lang w:eastAsia="es-ES"/>
        </w:rPr>
        <w:t xml:space="preserve">En la </w:t>
      </w:r>
      <w:r w:rsidRPr="000F3B3C">
        <w:rPr>
          <w:b/>
          <w:bCs/>
          <w:lang w:eastAsia="es-ES"/>
        </w:rPr>
        <w:t>capa de aplicación</w:t>
      </w:r>
      <w:r>
        <w:rPr>
          <w:lang w:eastAsia="es-ES"/>
        </w:rPr>
        <w:t>, aparecen distintas tareas de red. Estas aplicaciones incluyen las siguientes:</w:t>
      </w:r>
    </w:p>
    <w:p w14:paraId="708AA7FB" w14:textId="10A9AAAC" w:rsidR="00FB08C2" w:rsidRDefault="00FC2BA9" w:rsidP="00FB08C2">
      <w:pPr>
        <w:pStyle w:val="Prrafodelista"/>
        <w:numPr>
          <w:ilvl w:val="1"/>
          <w:numId w:val="15"/>
        </w:numPr>
        <w:rPr>
          <w:lang w:eastAsia="es-ES"/>
        </w:rPr>
      </w:pPr>
      <w:r w:rsidRPr="000F3B3C">
        <w:rPr>
          <w:b/>
          <w:bCs/>
          <w:lang w:eastAsia="es-ES"/>
        </w:rPr>
        <w:t>FTP</w:t>
      </w:r>
      <w:r>
        <w:rPr>
          <w:lang w:eastAsia="es-ES"/>
        </w:rPr>
        <w:t xml:space="preserve">: </w:t>
      </w:r>
      <w:r w:rsidRPr="000F3B3C">
        <w:rPr>
          <w:i/>
          <w:iCs/>
          <w:lang w:eastAsia="es-ES"/>
        </w:rPr>
        <w:t>File Transfer Protocol</w:t>
      </w:r>
      <w:r>
        <w:rPr>
          <w:lang w:eastAsia="es-ES"/>
        </w:rPr>
        <w:t xml:space="preserve"> (Protocolo de Transferencia de Archivos).</w:t>
      </w:r>
      <w:r w:rsidR="00BA03BC">
        <w:rPr>
          <w:lang w:eastAsia="es-ES"/>
        </w:rPr>
        <w:t xml:space="preserve"> Su uso normal es el uso de programas externos como Filezilla </w:t>
      </w:r>
      <w:r w:rsidR="0048357D">
        <w:rPr>
          <w:lang w:eastAsia="es-ES"/>
        </w:rPr>
        <w:t>para la transferencia de archivos (similar a lo que ocurriría en un Google Drive).</w:t>
      </w:r>
    </w:p>
    <w:p w14:paraId="5D0F62E2" w14:textId="6C8DA2C1" w:rsidR="00FC2BA9" w:rsidRDefault="00FC2BA9" w:rsidP="00FB08C2">
      <w:pPr>
        <w:pStyle w:val="Prrafodelista"/>
        <w:numPr>
          <w:ilvl w:val="1"/>
          <w:numId w:val="15"/>
        </w:numPr>
        <w:rPr>
          <w:lang w:eastAsia="es-ES"/>
        </w:rPr>
      </w:pPr>
      <w:r w:rsidRPr="000F3B3C">
        <w:rPr>
          <w:b/>
          <w:bCs/>
          <w:lang w:eastAsia="es-ES"/>
        </w:rPr>
        <w:t>HTTP</w:t>
      </w:r>
      <w:r>
        <w:rPr>
          <w:lang w:eastAsia="es-ES"/>
        </w:rPr>
        <w:t xml:space="preserve">: </w:t>
      </w:r>
      <w:r w:rsidRPr="000F3B3C">
        <w:rPr>
          <w:i/>
          <w:iCs/>
          <w:lang w:eastAsia="es-ES"/>
        </w:rPr>
        <w:t xml:space="preserve">HyperText </w:t>
      </w:r>
      <w:r w:rsidR="005374FD" w:rsidRPr="000F3B3C">
        <w:rPr>
          <w:i/>
          <w:iCs/>
          <w:lang w:eastAsia="es-ES"/>
        </w:rPr>
        <w:t>Transfer Protocol</w:t>
      </w:r>
      <w:r w:rsidR="005374FD">
        <w:rPr>
          <w:lang w:eastAsia="es-ES"/>
        </w:rPr>
        <w:t xml:space="preserve"> (Protocolo de Transferencia de HiperTexto).</w:t>
      </w:r>
      <w:r w:rsidR="0048357D">
        <w:rPr>
          <w:lang w:eastAsia="es-ES"/>
        </w:rPr>
        <w:t xml:space="preserve"> Se utiliza comúnmente cuando no se necesita seguridad en una comunicación de acceso </w:t>
      </w:r>
      <w:r w:rsidR="009B3ED5">
        <w:rPr>
          <w:lang w:eastAsia="es-ES"/>
        </w:rPr>
        <w:t>a una web.</w:t>
      </w:r>
    </w:p>
    <w:p w14:paraId="48D8A922" w14:textId="365221B5" w:rsidR="005374FD" w:rsidRDefault="005374FD" w:rsidP="005374FD">
      <w:pPr>
        <w:pStyle w:val="Prrafodelista"/>
        <w:numPr>
          <w:ilvl w:val="1"/>
          <w:numId w:val="15"/>
        </w:numPr>
        <w:rPr>
          <w:lang w:eastAsia="es-ES"/>
        </w:rPr>
      </w:pPr>
      <w:r w:rsidRPr="000F3B3C">
        <w:rPr>
          <w:b/>
          <w:bCs/>
          <w:lang w:eastAsia="es-ES"/>
        </w:rPr>
        <w:t>SMTP</w:t>
      </w:r>
      <w:r>
        <w:rPr>
          <w:lang w:eastAsia="es-ES"/>
        </w:rPr>
        <w:t xml:space="preserve">: </w:t>
      </w:r>
      <w:r w:rsidRPr="000F3B3C">
        <w:rPr>
          <w:i/>
          <w:iCs/>
          <w:lang w:eastAsia="es-ES"/>
        </w:rPr>
        <w:t>Simple Mail Transfer Protocol</w:t>
      </w:r>
      <w:r>
        <w:rPr>
          <w:lang w:eastAsia="es-ES"/>
        </w:rPr>
        <w:t xml:space="preserve"> (Protocolo de Transferencia de Correo Simple).</w:t>
      </w:r>
      <w:r w:rsidR="009B3ED5">
        <w:rPr>
          <w:lang w:eastAsia="es-ES"/>
        </w:rPr>
        <w:t xml:space="preserve"> Cuando se comunica, por ejemplo, el móvil para descargar la información del correo electrónico.</w:t>
      </w:r>
    </w:p>
    <w:p w14:paraId="058ED189" w14:textId="1DA5D520" w:rsidR="005374FD" w:rsidRDefault="005374FD" w:rsidP="005374FD">
      <w:pPr>
        <w:pStyle w:val="Prrafodelista"/>
        <w:numPr>
          <w:ilvl w:val="1"/>
          <w:numId w:val="15"/>
        </w:numPr>
        <w:rPr>
          <w:lang w:eastAsia="es-ES"/>
        </w:rPr>
      </w:pPr>
      <w:r w:rsidRPr="000F3B3C">
        <w:rPr>
          <w:b/>
          <w:bCs/>
          <w:lang w:eastAsia="es-ES"/>
        </w:rPr>
        <w:t>DNS</w:t>
      </w:r>
      <w:r>
        <w:rPr>
          <w:lang w:eastAsia="es-ES"/>
        </w:rPr>
        <w:t xml:space="preserve">: </w:t>
      </w:r>
      <w:r w:rsidRPr="000F3B3C">
        <w:rPr>
          <w:i/>
          <w:iCs/>
          <w:lang w:eastAsia="es-ES"/>
        </w:rPr>
        <w:t>Domain Name System</w:t>
      </w:r>
      <w:r>
        <w:rPr>
          <w:lang w:eastAsia="es-ES"/>
        </w:rPr>
        <w:t xml:space="preserve"> (Sistema de Nombres de Dominio).</w:t>
      </w:r>
      <w:r w:rsidR="009B3ED5">
        <w:rPr>
          <w:lang w:eastAsia="es-ES"/>
        </w:rPr>
        <w:t xml:space="preserve"> Lo utilizan internamente las máquinas para traducir un dominio a </w:t>
      </w:r>
      <w:r w:rsidR="00B91684">
        <w:rPr>
          <w:lang w:eastAsia="es-ES"/>
        </w:rPr>
        <w:t>una dirección IP.</w:t>
      </w:r>
    </w:p>
    <w:p w14:paraId="60AAAA9A" w14:textId="77492E1E" w:rsidR="005374FD" w:rsidRDefault="005374FD" w:rsidP="005374FD">
      <w:pPr>
        <w:pStyle w:val="Prrafodelista"/>
        <w:numPr>
          <w:ilvl w:val="1"/>
          <w:numId w:val="15"/>
        </w:numPr>
        <w:rPr>
          <w:lang w:eastAsia="es-ES"/>
        </w:rPr>
      </w:pPr>
      <w:r w:rsidRPr="000F3B3C">
        <w:rPr>
          <w:b/>
          <w:bCs/>
          <w:lang w:eastAsia="es-ES"/>
        </w:rPr>
        <w:t>TFTP</w:t>
      </w:r>
      <w:r>
        <w:rPr>
          <w:lang w:eastAsia="es-ES"/>
        </w:rPr>
        <w:t xml:space="preserve">: </w:t>
      </w:r>
      <w:r w:rsidRPr="000F3B3C">
        <w:rPr>
          <w:i/>
          <w:iCs/>
          <w:lang w:eastAsia="es-ES"/>
        </w:rPr>
        <w:t>Trivial File Transfer Protocol</w:t>
      </w:r>
      <w:r>
        <w:rPr>
          <w:lang w:eastAsia="es-ES"/>
        </w:rPr>
        <w:t xml:space="preserve"> (Protocolo de Transferencia de Archivo Trivial).</w:t>
      </w:r>
      <w:r w:rsidR="00B91684">
        <w:rPr>
          <w:lang w:eastAsia="es-ES"/>
        </w:rPr>
        <w:t xml:space="preserve"> Es igual que el FTP pero sin autenticación.</w:t>
      </w:r>
    </w:p>
    <w:p w14:paraId="2E7C6A38" w14:textId="49C5C4D4" w:rsidR="005374FD" w:rsidRDefault="005374FD" w:rsidP="005374FD">
      <w:pPr>
        <w:pStyle w:val="Prrafodelista"/>
        <w:numPr>
          <w:ilvl w:val="1"/>
          <w:numId w:val="15"/>
        </w:numPr>
        <w:rPr>
          <w:lang w:eastAsia="es-ES"/>
        </w:rPr>
      </w:pPr>
      <w:r w:rsidRPr="000F3B3C">
        <w:rPr>
          <w:b/>
          <w:bCs/>
          <w:lang w:eastAsia="es-ES"/>
        </w:rPr>
        <w:t>TELNET</w:t>
      </w:r>
      <w:r>
        <w:rPr>
          <w:lang w:eastAsia="es-ES"/>
        </w:rPr>
        <w:t>: Sirve para acceder mediante una red a otra máquina, para manejarla remotamente.</w:t>
      </w:r>
    </w:p>
    <w:p w14:paraId="470DC7FC" w14:textId="591B4675" w:rsidR="005374FD" w:rsidRDefault="00BA03BC" w:rsidP="00C83661">
      <w:pPr>
        <w:ind w:firstLine="708"/>
        <w:rPr>
          <w:lang w:eastAsia="es-ES"/>
        </w:rPr>
      </w:pPr>
      <w:r>
        <w:rPr>
          <w:lang w:eastAsia="es-ES"/>
        </w:rPr>
        <w:t xml:space="preserve">La </w:t>
      </w:r>
      <w:r w:rsidRPr="000F3B3C">
        <w:rPr>
          <w:b/>
          <w:bCs/>
          <w:lang w:eastAsia="es-ES"/>
        </w:rPr>
        <w:t>capa de transporte</w:t>
      </w:r>
      <w:r>
        <w:rPr>
          <w:lang w:eastAsia="es-ES"/>
        </w:rPr>
        <w:t xml:space="preserve"> involucra dos protocolos:</w:t>
      </w:r>
    </w:p>
    <w:p w14:paraId="4AB3728C" w14:textId="75364A1F" w:rsidR="00BA03BC" w:rsidRDefault="00BA03BC" w:rsidP="00BA03BC">
      <w:pPr>
        <w:pStyle w:val="Prrafodelista"/>
        <w:numPr>
          <w:ilvl w:val="1"/>
          <w:numId w:val="15"/>
        </w:numPr>
        <w:rPr>
          <w:lang w:eastAsia="es-ES"/>
        </w:rPr>
      </w:pPr>
      <w:r w:rsidRPr="000F3B3C">
        <w:rPr>
          <w:b/>
          <w:bCs/>
          <w:lang w:eastAsia="es-ES"/>
        </w:rPr>
        <w:t>Protocolo TCP</w:t>
      </w:r>
      <w:r>
        <w:rPr>
          <w:lang w:eastAsia="es-ES"/>
        </w:rPr>
        <w:t>: El Protocolo de Control de Transmisión está ori</w:t>
      </w:r>
      <w:r w:rsidR="00DF5A71">
        <w:rPr>
          <w:lang w:eastAsia="es-ES"/>
        </w:rPr>
        <w:t>entado a la conexión</w:t>
      </w:r>
      <w:r w:rsidR="007E41D3">
        <w:rPr>
          <w:lang w:eastAsia="es-ES"/>
        </w:rPr>
        <w:t xml:space="preserve"> (es decir, todos los paquetes van a seguir el mismo camino</w:t>
      </w:r>
      <w:r w:rsidR="003743DC">
        <w:rPr>
          <w:lang w:eastAsia="es-ES"/>
        </w:rPr>
        <w:t xml:space="preserve"> y se va a confirmar el establecimiento previo de la conexión</w:t>
      </w:r>
      <w:r w:rsidR="007E41D3">
        <w:rPr>
          <w:lang w:eastAsia="es-ES"/>
        </w:rPr>
        <w:t>)</w:t>
      </w:r>
      <w:r w:rsidR="00DF5A71">
        <w:rPr>
          <w:lang w:eastAsia="es-ES"/>
        </w:rPr>
        <w:t xml:space="preserve">, esto quiere decir que una vez que se establece la conexión, los datos se transmiten en dos </w:t>
      </w:r>
      <w:r w:rsidR="00260E67">
        <w:rPr>
          <w:lang w:eastAsia="es-ES"/>
        </w:rPr>
        <w:t>direcciones (envío y confirmación de recepción de datos)</w:t>
      </w:r>
      <w:r w:rsidR="00DF5A71">
        <w:rPr>
          <w:lang w:eastAsia="es-ES"/>
        </w:rPr>
        <w:t xml:space="preserve">. Este protocolo tiene la capacidad de verificar los posibles errores, está fórmula nos garantiza que los datos se entregan en el orden enviado. </w:t>
      </w:r>
      <w:r w:rsidR="006447BD">
        <w:rPr>
          <w:lang w:eastAsia="es-ES"/>
        </w:rPr>
        <w:t xml:space="preserve">La parte </w:t>
      </w:r>
      <w:r w:rsidR="006447BD">
        <w:rPr>
          <w:lang w:eastAsia="es-ES"/>
        </w:rPr>
        <w:lastRenderedPageBreak/>
        <w:t>negativa de este protocolo es que</w:t>
      </w:r>
      <w:r w:rsidR="00DF5A71">
        <w:rPr>
          <w:lang w:eastAsia="es-ES"/>
        </w:rPr>
        <w:t xml:space="preserve"> los </w:t>
      </w:r>
      <w:r w:rsidR="006447BD">
        <w:rPr>
          <w:lang w:eastAsia="es-ES"/>
        </w:rPr>
        <w:t>mecanismos de comprobación generan sobrecarga en la red.</w:t>
      </w:r>
    </w:p>
    <w:p w14:paraId="2F207BA2" w14:textId="520A75B0" w:rsidR="006447BD" w:rsidRDefault="006447BD" w:rsidP="00BA03BC">
      <w:pPr>
        <w:pStyle w:val="Prrafodelista"/>
        <w:numPr>
          <w:ilvl w:val="1"/>
          <w:numId w:val="15"/>
        </w:numPr>
        <w:rPr>
          <w:lang w:eastAsia="es-ES"/>
        </w:rPr>
      </w:pPr>
      <w:r w:rsidRPr="000F3B3C">
        <w:rPr>
          <w:b/>
          <w:bCs/>
          <w:lang w:eastAsia="es-ES"/>
        </w:rPr>
        <w:t>Protocolo UDP</w:t>
      </w:r>
      <w:r>
        <w:rPr>
          <w:lang w:eastAsia="es-ES"/>
        </w:rPr>
        <w:t xml:space="preserve">: </w:t>
      </w:r>
      <w:r w:rsidR="00B270D1">
        <w:rPr>
          <w:lang w:eastAsia="es-ES"/>
        </w:rPr>
        <w:t>El Protocolo de Datagramas de Usuario es un protocolo de Internet mucho más simple</w:t>
      </w:r>
      <w:r w:rsidR="003743DC">
        <w:rPr>
          <w:lang w:eastAsia="es-ES"/>
        </w:rPr>
        <w:t xml:space="preserve"> y no orientado a conexión (es decir, todos los paquetes van a seguir caminos arbitrarios y no se va a confirmar el establecimiento previo de la conexión)</w:t>
      </w:r>
      <w:r w:rsidR="00B270D1">
        <w:rPr>
          <w:lang w:eastAsia="es-ES"/>
        </w:rPr>
        <w:t>. No requiere de servicios de recuperación y verificación de errores. Tampoco existe consumo extra al abrir una conexión, mantenerla abierta o terminarla</w:t>
      </w:r>
      <w:r w:rsidR="00017326">
        <w:rPr>
          <w:lang w:eastAsia="es-ES"/>
        </w:rPr>
        <w:t xml:space="preserve">. Los datos de envían de forma continua al destinatario, independientemente </w:t>
      </w:r>
      <w:r w:rsidR="00260E67">
        <w:rPr>
          <w:lang w:eastAsia="es-ES"/>
        </w:rPr>
        <w:t>de si los recibe o no.</w:t>
      </w:r>
    </w:p>
    <w:p w14:paraId="70B44FEE" w14:textId="52CCE169" w:rsidR="00C83661" w:rsidRDefault="00C83661" w:rsidP="00C83661">
      <w:pPr>
        <w:pStyle w:val="Prrafodelista"/>
        <w:rPr>
          <w:lang w:eastAsia="es-ES"/>
        </w:rPr>
      </w:pPr>
      <w:r>
        <w:rPr>
          <w:lang w:eastAsia="es-ES"/>
        </w:rPr>
        <w:t xml:space="preserve">Con datagrama nos referimos a la trama, es el mismo </w:t>
      </w:r>
      <w:r w:rsidR="003764DA">
        <w:rPr>
          <w:lang w:eastAsia="es-ES"/>
        </w:rPr>
        <w:t>concepto,</w:t>
      </w:r>
      <w:r>
        <w:rPr>
          <w:lang w:eastAsia="es-ES"/>
        </w:rPr>
        <w:t xml:space="preserve"> pero en esta capa recibe este nombre.</w:t>
      </w:r>
    </w:p>
    <w:p w14:paraId="1241532F" w14:textId="54B83989" w:rsidR="00C83661" w:rsidRDefault="00C83661" w:rsidP="00C83661">
      <w:pPr>
        <w:rPr>
          <w:lang w:eastAsia="es-ES"/>
        </w:rPr>
      </w:pPr>
      <w:r>
        <w:rPr>
          <w:lang w:eastAsia="es-ES"/>
        </w:rPr>
        <w:tab/>
        <w:t xml:space="preserve">La </w:t>
      </w:r>
      <w:r w:rsidRPr="000F3B3C">
        <w:rPr>
          <w:b/>
          <w:bCs/>
          <w:lang w:eastAsia="es-ES"/>
        </w:rPr>
        <w:t>capa de Int</w:t>
      </w:r>
      <w:r w:rsidR="005E2BB3" w:rsidRPr="000F3B3C">
        <w:rPr>
          <w:b/>
          <w:bCs/>
          <w:lang w:eastAsia="es-ES"/>
        </w:rPr>
        <w:t>ernet</w:t>
      </w:r>
      <w:r w:rsidR="005E2BB3">
        <w:rPr>
          <w:lang w:eastAsia="es-ES"/>
        </w:rPr>
        <w:t>: el protocolo principal de esta capa es el protocolo IP.</w:t>
      </w:r>
    </w:p>
    <w:p w14:paraId="783BFD9D" w14:textId="7E5D2C90" w:rsidR="005E2BB3" w:rsidRDefault="005E2BB3" w:rsidP="005E2BB3">
      <w:pPr>
        <w:pStyle w:val="Prrafodelista"/>
        <w:numPr>
          <w:ilvl w:val="1"/>
          <w:numId w:val="15"/>
        </w:numPr>
        <w:rPr>
          <w:lang w:eastAsia="es-ES"/>
        </w:rPr>
      </w:pPr>
      <w:r>
        <w:rPr>
          <w:lang w:eastAsia="es-ES"/>
        </w:rPr>
        <w:t xml:space="preserve">El </w:t>
      </w:r>
      <w:r w:rsidRPr="000F3B3C">
        <w:rPr>
          <w:b/>
          <w:bCs/>
          <w:lang w:eastAsia="es-ES"/>
        </w:rPr>
        <w:t xml:space="preserve">protocolo IP o </w:t>
      </w:r>
      <w:r w:rsidRPr="000F3B3C">
        <w:rPr>
          <w:b/>
          <w:bCs/>
          <w:i/>
          <w:iCs/>
          <w:lang w:eastAsia="es-ES"/>
        </w:rPr>
        <w:t>Internet Protocol</w:t>
      </w:r>
      <w:r>
        <w:rPr>
          <w:lang w:eastAsia="es-ES"/>
        </w:rPr>
        <w:t xml:space="preserve"> es el encargado de proporcionar una dirección IP a todos los equipos conectados a una red, ya sean hosts cliente, servidores o incluso el propio router.</w:t>
      </w:r>
    </w:p>
    <w:p w14:paraId="66621CD5" w14:textId="362D5241" w:rsidR="005E2BB3" w:rsidRDefault="005E2BB3" w:rsidP="005E2BB3">
      <w:pPr>
        <w:pStyle w:val="Prrafodelista"/>
        <w:numPr>
          <w:ilvl w:val="1"/>
          <w:numId w:val="15"/>
        </w:numPr>
        <w:rPr>
          <w:lang w:eastAsia="es-ES"/>
        </w:rPr>
      </w:pPr>
      <w:r>
        <w:rPr>
          <w:lang w:eastAsia="es-ES"/>
        </w:rPr>
        <w:t>Otros protocolos de esta capa son:</w:t>
      </w:r>
    </w:p>
    <w:p w14:paraId="761C5C01" w14:textId="385C496C" w:rsidR="005E2BB3" w:rsidRDefault="005E2BB3" w:rsidP="005E2BB3">
      <w:pPr>
        <w:pStyle w:val="Prrafodelista"/>
        <w:numPr>
          <w:ilvl w:val="2"/>
          <w:numId w:val="15"/>
        </w:numPr>
        <w:rPr>
          <w:lang w:eastAsia="es-ES"/>
        </w:rPr>
      </w:pPr>
      <w:r w:rsidRPr="000F3B3C">
        <w:rPr>
          <w:b/>
          <w:bCs/>
          <w:lang w:eastAsia="es-ES"/>
        </w:rPr>
        <w:t>ARP</w:t>
      </w:r>
      <w:r>
        <w:rPr>
          <w:lang w:eastAsia="es-ES"/>
        </w:rPr>
        <w:t>: Responsable de encontrar la dirección de hardware (Ethernet MAC) que corresponde a una determinada dirección IP.</w:t>
      </w:r>
    </w:p>
    <w:p w14:paraId="43547D39" w14:textId="77777777" w:rsidR="00415D60" w:rsidRDefault="005E2BB3" w:rsidP="00415D60">
      <w:pPr>
        <w:pStyle w:val="Prrafodelista"/>
        <w:numPr>
          <w:ilvl w:val="2"/>
          <w:numId w:val="15"/>
        </w:numPr>
        <w:rPr>
          <w:lang w:eastAsia="es-ES"/>
        </w:rPr>
      </w:pPr>
      <w:r w:rsidRPr="000F3B3C">
        <w:rPr>
          <w:b/>
          <w:bCs/>
          <w:lang w:eastAsia="es-ES"/>
        </w:rPr>
        <w:t>ICMP</w:t>
      </w:r>
      <w:r>
        <w:rPr>
          <w:lang w:eastAsia="es-ES"/>
        </w:rPr>
        <w:t>: Utilizado para enviar mensajes de error, por ejemplo: “destino inalcanzable”. Es el que utiliza el comando ping.</w:t>
      </w:r>
    </w:p>
    <w:p w14:paraId="56657BEA" w14:textId="3F1CE7FF" w:rsidR="00415D60" w:rsidRDefault="00994B14" w:rsidP="00272AC0">
      <w:pPr>
        <w:pStyle w:val="Prrafodelista"/>
        <w:ind w:left="2160"/>
        <w:jc w:val="center"/>
        <w:rPr>
          <w:lang w:eastAsia="es-ES"/>
        </w:rPr>
      </w:pPr>
      <w:r w:rsidRPr="00994B14">
        <w:rPr>
          <w:noProof/>
          <w:lang w:eastAsia="es-ES"/>
        </w:rPr>
        <w:drawing>
          <wp:inline distT="0" distB="0" distL="0" distR="0" wp14:anchorId="4ADAA0E7" wp14:editId="16CF479B">
            <wp:extent cx="3389446" cy="1429132"/>
            <wp:effectExtent l="0" t="0" r="1905"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23"/>
                    <a:stretch>
                      <a:fillRect/>
                    </a:stretch>
                  </pic:blipFill>
                  <pic:spPr>
                    <a:xfrm>
                      <a:off x="0" y="0"/>
                      <a:ext cx="3415987" cy="1440323"/>
                    </a:xfrm>
                    <a:prstGeom prst="rect">
                      <a:avLst/>
                    </a:prstGeom>
                  </pic:spPr>
                </pic:pic>
              </a:graphicData>
            </a:graphic>
          </wp:inline>
        </w:drawing>
      </w:r>
    </w:p>
    <w:p w14:paraId="24684A7B" w14:textId="4632AC9B" w:rsidR="00415D60" w:rsidRDefault="00AB361C" w:rsidP="00AB361C">
      <w:pPr>
        <w:pStyle w:val="Prrafodelista"/>
        <w:rPr>
          <w:lang w:eastAsia="es-ES"/>
        </w:rPr>
      </w:pPr>
      <w:r>
        <w:rPr>
          <w:lang w:eastAsia="es-ES"/>
        </w:rPr>
        <w:t xml:space="preserve">El protocolo IP permite identificar a los hosts en la red a través de una </w:t>
      </w:r>
      <w:r w:rsidRPr="000F3B3C">
        <w:rPr>
          <w:b/>
          <w:bCs/>
          <w:lang w:eastAsia="es-ES"/>
        </w:rPr>
        <w:t>dirección IP</w:t>
      </w:r>
      <w:r>
        <w:rPr>
          <w:lang w:eastAsia="es-ES"/>
        </w:rPr>
        <w:t xml:space="preserve"> que puede ser </w:t>
      </w:r>
      <w:r w:rsidRPr="000F3B3C">
        <w:rPr>
          <w:b/>
          <w:bCs/>
          <w:lang w:eastAsia="es-ES"/>
        </w:rPr>
        <w:t>IPv4</w:t>
      </w:r>
      <w:r>
        <w:rPr>
          <w:lang w:eastAsia="es-ES"/>
        </w:rPr>
        <w:t xml:space="preserve"> o </w:t>
      </w:r>
      <w:r w:rsidRPr="000F3B3C">
        <w:rPr>
          <w:b/>
          <w:bCs/>
          <w:lang w:eastAsia="es-ES"/>
        </w:rPr>
        <w:t>IPv6</w:t>
      </w:r>
      <w:r>
        <w:rPr>
          <w:lang w:eastAsia="es-ES"/>
        </w:rPr>
        <w:t xml:space="preserve">. IPv4 es un </w:t>
      </w:r>
      <w:r w:rsidRPr="000F3B3C">
        <w:rPr>
          <w:b/>
          <w:bCs/>
          <w:lang w:eastAsia="es-ES"/>
        </w:rPr>
        <w:t>código</w:t>
      </w:r>
      <w:r w:rsidR="00B331B3" w:rsidRPr="000F3B3C">
        <w:rPr>
          <w:b/>
          <w:bCs/>
          <w:lang w:eastAsia="es-ES"/>
        </w:rPr>
        <w:t xml:space="preserve"> de 32 bits dividido en 4 octetos separados por puntos</w:t>
      </w:r>
      <w:r w:rsidR="000F0570">
        <w:rPr>
          <w:lang w:eastAsia="es-ES"/>
        </w:rPr>
        <w:t xml:space="preserve"> que se representa de forma decimal desde el 0 hasta el 255 en cada octeto. IPv6 es su </w:t>
      </w:r>
      <w:r w:rsidR="00321609">
        <w:rPr>
          <w:lang w:eastAsia="es-ES"/>
        </w:rPr>
        <w:t>actualización formada</w:t>
      </w:r>
      <w:r w:rsidR="000F0570">
        <w:rPr>
          <w:lang w:eastAsia="es-ES"/>
        </w:rPr>
        <w:t xml:space="preserve"> por </w:t>
      </w:r>
      <w:r w:rsidR="000F0570" w:rsidRPr="000F3B3C">
        <w:rPr>
          <w:b/>
          <w:bCs/>
          <w:lang w:eastAsia="es-ES"/>
        </w:rPr>
        <w:t>128 bits separados en grupos de 16 bits separados por dos puntos</w:t>
      </w:r>
      <w:r w:rsidR="000F0570">
        <w:rPr>
          <w:lang w:eastAsia="es-ES"/>
        </w:rPr>
        <w:t xml:space="preserve"> y representado en formato hexadecimal. Mientras que IPv4 es capaz de direccionar unos</w:t>
      </w:r>
      <w:r w:rsidR="00321609">
        <w:rPr>
          <w:lang w:eastAsia="es-ES"/>
        </w:rPr>
        <w:t xml:space="preserve"> 4 mil millones de hosts, </w:t>
      </w:r>
      <w:r w:rsidR="00321609" w:rsidRPr="000F3B3C">
        <w:rPr>
          <w:b/>
          <w:bCs/>
          <w:lang w:eastAsia="es-ES"/>
        </w:rPr>
        <w:t>IPv6 llega hasta unos cientos de miles de billones</w:t>
      </w:r>
      <w:r w:rsidR="00321609">
        <w:rPr>
          <w:lang w:eastAsia="es-ES"/>
        </w:rPr>
        <w:t>.</w:t>
      </w:r>
    </w:p>
    <w:p w14:paraId="0E4B04E3" w14:textId="7353186F" w:rsidR="008403D3" w:rsidRDefault="008403D3" w:rsidP="00AB361C">
      <w:pPr>
        <w:pStyle w:val="Prrafodelista"/>
        <w:rPr>
          <w:lang w:eastAsia="es-ES"/>
        </w:rPr>
      </w:pPr>
      <w:r w:rsidRPr="008403D3">
        <w:rPr>
          <w:noProof/>
          <w:lang w:eastAsia="es-ES"/>
        </w:rPr>
        <w:drawing>
          <wp:inline distT="0" distB="0" distL="0" distR="0" wp14:anchorId="55DD5D73" wp14:editId="03EDFAF0">
            <wp:extent cx="4914900" cy="940327"/>
            <wp:effectExtent l="0" t="0" r="0" b="0"/>
            <wp:docPr id="42" name="Imagen 42"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Aplicación&#10;&#10;Descripción generada automáticamente con confianza baja"/>
                    <pic:cNvPicPr/>
                  </pic:nvPicPr>
                  <pic:blipFill>
                    <a:blip r:embed="rId24"/>
                    <a:stretch>
                      <a:fillRect/>
                    </a:stretch>
                  </pic:blipFill>
                  <pic:spPr>
                    <a:xfrm>
                      <a:off x="0" y="0"/>
                      <a:ext cx="4931635" cy="943529"/>
                    </a:xfrm>
                    <a:prstGeom prst="rect">
                      <a:avLst/>
                    </a:prstGeom>
                  </pic:spPr>
                </pic:pic>
              </a:graphicData>
            </a:graphic>
          </wp:inline>
        </w:drawing>
      </w:r>
    </w:p>
    <w:p w14:paraId="47B540D7" w14:textId="2D55E556" w:rsidR="00D7714E" w:rsidRDefault="00F843DA" w:rsidP="00AB361C">
      <w:pPr>
        <w:pStyle w:val="Prrafodelista"/>
        <w:rPr>
          <w:lang w:eastAsia="es-ES"/>
        </w:rPr>
      </w:pPr>
      <w:r>
        <w:rPr>
          <w:lang w:eastAsia="es-ES"/>
        </w:rPr>
        <w:lastRenderedPageBreak/>
        <w:t xml:space="preserve">La </w:t>
      </w:r>
      <w:r w:rsidRPr="000F3B3C">
        <w:rPr>
          <w:b/>
          <w:bCs/>
          <w:lang w:eastAsia="es-ES"/>
        </w:rPr>
        <w:t>capa de acceso</w:t>
      </w:r>
      <w:r>
        <w:rPr>
          <w:lang w:eastAsia="es-ES"/>
        </w:rPr>
        <w:t xml:space="preserve"> a la red se encarga de averiguar si el canal de comunicaciones está libe para efectuar la comunicación (Control de acceso al medio o MAC), fracciona el mensaje de tramas y realiza control de errores (las colisiones). Un ejemplo visible de este campo es que ahora las direcciones físicas (MAC) pueden ser modificadas cuando, anteriormente, no era posible.</w:t>
      </w:r>
    </w:p>
    <w:p w14:paraId="506160BA" w14:textId="38EDC024" w:rsidR="00F843DA" w:rsidRDefault="00F843DA" w:rsidP="00F843DA">
      <w:pPr>
        <w:rPr>
          <w:lang w:eastAsia="es-ES"/>
        </w:rPr>
      </w:pPr>
      <w:r>
        <w:rPr>
          <w:lang w:eastAsia="es-ES"/>
        </w:rPr>
        <w:tab/>
        <w:t>En esta capa se definen las topologías, los medios de transmisión, etc.</w:t>
      </w:r>
    </w:p>
    <w:p w14:paraId="6C24702C" w14:textId="0AD82DCB" w:rsidR="00F843DA" w:rsidRDefault="00F843DA" w:rsidP="00F843DA">
      <w:pPr>
        <w:ind w:left="708"/>
        <w:rPr>
          <w:lang w:eastAsia="es-ES"/>
        </w:rPr>
      </w:pPr>
      <w:r>
        <w:rPr>
          <w:lang w:eastAsia="es-ES"/>
        </w:rPr>
        <w:t>La pila de protocolos TCP/IP no dispone de protocolos en la capa de acceso a la red por lo que se usan en esta capa Ethernet, IEEE 802.x.</w:t>
      </w:r>
    </w:p>
    <w:p w14:paraId="54271C87" w14:textId="754B40EF" w:rsidR="00F843DA" w:rsidRDefault="00F843DA" w:rsidP="00F843DA">
      <w:pPr>
        <w:rPr>
          <w:lang w:eastAsia="es-ES"/>
        </w:rPr>
      </w:pPr>
    </w:p>
    <w:p w14:paraId="030CC0A5" w14:textId="794BBBBE" w:rsidR="00F843DA" w:rsidRDefault="00F843DA" w:rsidP="00F843DA">
      <w:pPr>
        <w:pStyle w:val="Ttulo1"/>
        <w:rPr>
          <w:lang w:eastAsia="es-ES"/>
        </w:rPr>
      </w:pPr>
      <w:bookmarkStart w:id="20" w:name="_Toc130477879"/>
      <w:r>
        <w:rPr>
          <w:lang w:eastAsia="es-ES"/>
        </w:rPr>
        <w:t>TOPOLOGÍAS DE RED</w:t>
      </w:r>
      <w:bookmarkEnd w:id="20"/>
    </w:p>
    <w:p w14:paraId="1F6A648F" w14:textId="49FC023E" w:rsidR="00F843DA" w:rsidRDefault="00F843DA" w:rsidP="00F843DA">
      <w:pPr>
        <w:rPr>
          <w:lang w:eastAsia="es-ES"/>
        </w:rPr>
      </w:pPr>
      <w:r>
        <w:rPr>
          <w:lang w:eastAsia="es-ES"/>
        </w:rPr>
        <w:t xml:space="preserve">Definimos </w:t>
      </w:r>
      <w:r w:rsidRPr="000F3B3C">
        <w:rPr>
          <w:b/>
          <w:bCs/>
          <w:lang w:eastAsia="es-ES"/>
        </w:rPr>
        <w:t>topología</w:t>
      </w:r>
      <w:r>
        <w:rPr>
          <w:lang w:eastAsia="es-ES"/>
        </w:rPr>
        <w:t xml:space="preserve"> como la disposición física, es decir, la forma en que se conectan los </w:t>
      </w:r>
      <w:r w:rsidR="00C558D4">
        <w:rPr>
          <w:lang w:eastAsia="es-ES"/>
        </w:rPr>
        <w:t xml:space="preserve">sistemas </w:t>
      </w:r>
      <w:r>
        <w:rPr>
          <w:lang w:eastAsia="es-ES"/>
        </w:rPr>
        <w:t>de una red para poder comunicarse entre sí sus elementos.</w:t>
      </w:r>
      <w:r w:rsidR="006143B1" w:rsidRPr="006143B1">
        <w:rPr>
          <w:noProof/>
        </w:rPr>
        <w:t xml:space="preserve"> </w:t>
      </w:r>
    </w:p>
    <w:p w14:paraId="7FCAFE6C" w14:textId="4A7B36E2" w:rsidR="00F843DA" w:rsidRDefault="006143B1" w:rsidP="00F843DA">
      <w:pPr>
        <w:pStyle w:val="Prrafodelista"/>
        <w:numPr>
          <w:ilvl w:val="0"/>
          <w:numId w:val="19"/>
        </w:numPr>
        <w:rPr>
          <w:lang w:eastAsia="es-ES"/>
        </w:rPr>
      </w:pPr>
      <w:r w:rsidRPr="006143B1">
        <w:rPr>
          <w:noProof/>
          <w:lang w:eastAsia="es-ES"/>
        </w:rPr>
        <w:drawing>
          <wp:anchor distT="0" distB="0" distL="114300" distR="114300" simplePos="0" relativeHeight="251662341" behindDoc="0" locked="0" layoutInCell="1" allowOverlap="1" wp14:anchorId="01173A61" wp14:editId="15A63BE3">
            <wp:simplePos x="0" y="0"/>
            <wp:positionH relativeFrom="margin">
              <wp:align>right</wp:align>
            </wp:positionH>
            <wp:positionV relativeFrom="paragraph">
              <wp:posOffset>86612</wp:posOffset>
            </wp:positionV>
            <wp:extent cx="1673860" cy="1515110"/>
            <wp:effectExtent l="0" t="0" r="2540" b="8890"/>
            <wp:wrapSquare wrapText="bothSides"/>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673860" cy="1515110"/>
                    </a:xfrm>
                    <a:prstGeom prst="rect">
                      <a:avLst/>
                    </a:prstGeom>
                  </pic:spPr>
                </pic:pic>
              </a:graphicData>
            </a:graphic>
            <wp14:sizeRelH relativeFrom="page">
              <wp14:pctWidth>0</wp14:pctWidth>
            </wp14:sizeRelH>
            <wp14:sizeRelV relativeFrom="page">
              <wp14:pctHeight>0</wp14:pctHeight>
            </wp14:sizeRelV>
          </wp:anchor>
        </w:drawing>
      </w:r>
      <w:r w:rsidR="00F843DA" w:rsidRPr="000F3B3C">
        <w:rPr>
          <w:b/>
          <w:bCs/>
          <w:lang w:eastAsia="es-ES"/>
        </w:rPr>
        <w:t>Bus</w:t>
      </w:r>
      <w:r w:rsidR="00F843DA">
        <w:rPr>
          <w:lang w:eastAsia="es-ES"/>
        </w:rPr>
        <w:t xml:space="preserve">: Sólo existe un único canal de comunicaciones que </w:t>
      </w:r>
      <w:r w:rsidR="00446703">
        <w:rPr>
          <w:lang w:eastAsia="es-ES"/>
        </w:rPr>
        <w:t>comparten</w:t>
      </w:r>
      <w:r w:rsidR="00F843DA">
        <w:rPr>
          <w:lang w:eastAsia="es-ES"/>
        </w:rPr>
        <w:t xml:space="preserve"> los diferentes dispositivos de la red. Este canal se llama bus o </w:t>
      </w:r>
      <w:r w:rsidR="00F843DA" w:rsidRPr="00B10D50">
        <w:rPr>
          <w:i/>
          <w:iCs/>
          <w:lang w:eastAsia="es-ES"/>
        </w:rPr>
        <w:t>backbone</w:t>
      </w:r>
      <w:r w:rsidR="00F843DA">
        <w:rPr>
          <w:lang w:eastAsia="es-ES"/>
        </w:rPr>
        <w:t>. En esta topología se tienen un único cable, cuyos extremos terminan con una resistencia de acople denominada terminador, que, aparte de indicar que no quedan más equipos en el extremo, permite cerrar el bus.</w:t>
      </w:r>
    </w:p>
    <w:tbl>
      <w:tblPr>
        <w:tblStyle w:val="Tablaconcuadrcula4-nfasis2"/>
        <w:tblW w:w="0" w:type="auto"/>
        <w:tblLook w:val="04A0" w:firstRow="1" w:lastRow="0" w:firstColumn="1" w:lastColumn="0" w:noHBand="0" w:noVBand="1"/>
      </w:tblPr>
      <w:tblGrid>
        <w:gridCol w:w="4247"/>
        <w:gridCol w:w="4247"/>
      </w:tblGrid>
      <w:tr w:rsidR="006864A4" w14:paraId="18DA92D3" w14:textId="77777777" w:rsidTr="006143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A04A71" w14:textId="1DBE9D43" w:rsidR="006864A4" w:rsidRDefault="006864A4" w:rsidP="006864A4">
            <w:pPr>
              <w:pStyle w:val="Prrafodelista"/>
              <w:ind w:left="0"/>
              <w:jc w:val="center"/>
              <w:rPr>
                <w:lang w:eastAsia="es-ES"/>
              </w:rPr>
            </w:pPr>
            <w:r>
              <w:rPr>
                <w:lang w:eastAsia="es-ES"/>
              </w:rPr>
              <w:t>VENTAJAS</w:t>
            </w:r>
          </w:p>
        </w:tc>
        <w:tc>
          <w:tcPr>
            <w:tcW w:w="4247" w:type="dxa"/>
          </w:tcPr>
          <w:p w14:paraId="59547A09" w14:textId="7C8881FB" w:rsidR="006864A4" w:rsidRDefault="006864A4" w:rsidP="006864A4">
            <w:pPr>
              <w:pStyle w:val="Prrafodelista"/>
              <w:ind w:left="0"/>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DESVENTAJAS</w:t>
            </w:r>
          </w:p>
        </w:tc>
      </w:tr>
      <w:tr w:rsidR="006864A4" w14:paraId="1C4CE37F" w14:textId="77777777" w:rsidTr="00614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EA1444" w14:textId="77777777" w:rsidR="00EA23AB" w:rsidRPr="003A32A1" w:rsidRDefault="006864A4" w:rsidP="00EA23AB">
            <w:pPr>
              <w:pStyle w:val="Prrafodelista"/>
              <w:numPr>
                <w:ilvl w:val="0"/>
                <w:numId w:val="15"/>
              </w:numPr>
              <w:rPr>
                <w:b w:val="0"/>
                <w:bCs w:val="0"/>
                <w:lang w:eastAsia="es-ES"/>
              </w:rPr>
            </w:pPr>
            <w:r w:rsidRPr="003A32A1">
              <w:rPr>
                <w:b w:val="0"/>
                <w:bCs w:val="0"/>
                <w:lang w:eastAsia="es-ES"/>
              </w:rPr>
              <w:t>Fácil implementación.</w:t>
            </w:r>
          </w:p>
          <w:p w14:paraId="274616A9" w14:textId="7ED90D8F" w:rsidR="006864A4" w:rsidRDefault="006864A4" w:rsidP="00EA23AB">
            <w:pPr>
              <w:pStyle w:val="Prrafodelista"/>
              <w:numPr>
                <w:ilvl w:val="0"/>
                <w:numId w:val="15"/>
              </w:numPr>
              <w:rPr>
                <w:lang w:eastAsia="es-ES"/>
              </w:rPr>
            </w:pPr>
            <w:r w:rsidRPr="003A32A1">
              <w:rPr>
                <w:b w:val="0"/>
                <w:bCs w:val="0"/>
                <w:lang w:eastAsia="es-ES"/>
              </w:rPr>
              <w:t>Simplicidad.</w:t>
            </w:r>
          </w:p>
        </w:tc>
        <w:tc>
          <w:tcPr>
            <w:tcW w:w="4247" w:type="dxa"/>
          </w:tcPr>
          <w:p w14:paraId="51693D9C" w14:textId="77777777" w:rsidR="006864A4" w:rsidRDefault="006864A4" w:rsidP="006864A4">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lang w:eastAsia="es-ES"/>
              </w:rPr>
            </w:pPr>
            <w:r>
              <w:rPr>
                <w:lang w:eastAsia="es-ES"/>
              </w:rPr>
              <w:t>Límite máximo de equipos conectados.</w:t>
            </w:r>
          </w:p>
          <w:p w14:paraId="579A00BB" w14:textId="77777777" w:rsidR="006864A4" w:rsidRDefault="006864A4" w:rsidP="006864A4">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lang w:eastAsia="es-ES"/>
              </w:rPr>
            </w:pPr>
            <w:r>
              <w:rPr>
                <w:lang w:eastAsia="es-ES"/>
              </w:rPr>
              <w:t>Degradación de la señal.</w:t>
            </w:r>
          </w:p>
          <w:p w14:paraId="76006229" w14:textId="554C7247" w:rsidR="006864A4" w:rsidRDefault="006864A4" w:rsidP="006864A4">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lang w:eastAsia="es-ES"/>
              </w:rPr>
            </w:pPr>
            <w:r>
              <w:rPr>
                <w:lang w:eastAsia="es-ES"/>
              </w:rPr>
              <w:t>D</w:t>
            </w:r>
            <w:r w:rsidR="00EA23AB">
              <w:rPr>
                <w:lang w:eastAsia="es-ES"/>
              </w:rPr>
              <w:t>ifícil reconfiguración.</w:t>
            </w:r>
          </w:p>
          <w:p w14:paraId="3D088228" w14:textId="77777777" w:rsidR="00EA23AB" w:rsidRDefault="00EA23AB" w:rsidP="006864A4">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lang w:eastAsia="es-ES"/>
              </w:rPr>
            </w:pPr>
            <w:r>
              <w:rPr>
                <w:lang w:eastAsia="es-ES"/>
              </w:rPr>
              <w:t>Limitación en la longitud de cable.</w:t>
            </w:r>
          </w:p>
          <w:p w14:paraId="46E00C83" w14:textId="72A687BF" w:rsidR="00EA23AB" w:rsidRDefault="00EA23AB" w:rsidP="006864A4">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lang w:eastAsia="es-ES"/>
              </w:rPr>
            </w:pPr>
            <w:r>
              <w:rPr>
                <w:lang w:eastAsia="es-ES"/>
              </w:rPr>
              <w:t>Elevada colisión de mensajes, espacio, etc.</w:t>
            </w:r>
          </w:p>
        </w:tc>
      </w:tr>
    </w:tbl>
    <w:p w14:paraId="47C89421" w14:textId="54AE978D" w:rsidR="00F843DA" w:rsidRDefault="00F843DA" w:rsidP="003A32A1">
      <w:pPr>
        <w:rPr>
          <w:lang w:eastAsia="es-ES"/>
        </w:rPr>
      </w:pPr>
    </w:p>
    <w:p w14:paraId="31012B59" w14:textId="73A9B8A4" w:rsidR="00D17F32" w:rsidRDefault="00D17F32" w:rsidP="00D17F32">
      <w:pPr>
        <w:pStyle w:val="Prrafodelista"/>
        <w:numPr>
          <w:ilvl w:val="0"/>
          <w:numId w:val="19"/>
        </w:numPr>
        <w:rPr>
          <w:lang w:eastAsia="es-ES"/>
        </w:rPr>
      </w:pPr>
      <w:r w:rsidRPr="000F3B3C">
        <w:rPr>
          <w:b/>
          <w:bCs/>
          <w:lang w:eastAsia="es-ES"/>
        </w:rPr>
        <w:t>Estrella</w:t>
      </w:r>
      <w:r>
        <w:rPr>
          <w:lang w:eastAsia="es-ES"/>
        </w:rPr>
        <w:t>: Todas las estaciones están conectadas a un punto central, de este modo todas las comunicaciones se realizan a través de él.</w:t>
      </w:r>
    </w:p>
    <w:p w14:paraId="0DEDA863" w14:textId="11EEA7C0" w:rsidR="003A32A1" w:rsidRDefault="003A32A1" w:rsidP="003A32A1">
      <w:pPr>
        <w:ind w:left="720"/>
        <w:rPr>
          <w:lang w:eastAsia="es-ES"/>
        </w:rPr>
      </w:pPr>
      <w:r w:rsidRPr="003A32A1">
        <w:rPr>
          <w:noProof/>
          <w:lang w:eastAsia="es-ES"/>
        </w:rPr>
        <w:drawing>
          <wp:anchor distT="0" distB="0" distL="114300" distR="114300" simplePos="0" relativeHeight="251663365" behindDoc="0" locked="0" layoutInCell="1" allowOverlap="1" wp14:anchorId="2FE8E71E" wp14:editId="23476408">
            <wp:simplePos x="0" y="0"/>
            <wp:positionH relativeFrom="margin">
              <wp:align>right</wp:align>
            </wp:positionH>
            <wp:positionV relativeFrom="paragraph">
              <wp:posOffset>-601669</wp:posOffset>
            </wp:positionV>
            <wp:extent cx="1634490" cy="1578610"/>
            <wp:effectExtent l="0" t="0" r="3810" b="2540"/>
            <wp:wrapSquare wrapText="bothSides"/>
            <wp:docPr id="48" name="Imagen 48"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For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634490" cy="1578610"/>
                    </a:xfrm>
                    <a:prstGeom prst="rect">
                      <a:avLst/>
                    </a:prstGeom>
                  </pic:spPr>
                </pic:pic>
              </a:graphicData>
            </a:graphic>
            <wp14:sizeRelH relativeFrom="page">
              <wp14:pctWidth>0</wp14:pctWidth>
            </wp14:sizeRelH>
            <wp14:sizeRelV relativeFrom="page">
              <wp14:pctHeight>0</wp14:pctHeight>
            </wp14:sizeRelV>
          </wp:anchor>
        </w:drawing>
      </w:r>
      <w:r w:rsidR="00D17F32">
        <w:rPr>
          <w:lang w:eastAsia="es-ES"/>
        </w:rPr>
        <w:t xml:space="preserve">Es la topología que siguen la mayoría de </w:t>
      </w:r>
      <w:r>
        <w:rPr>
          <w:lang w:eastAsia="es-ES"/>
        </w:rPr>
        <w:t>las redes</w:t>
      </w:r>
      <w:r w:rsidR="00D17F32">
        <w:rPr>
          <w:lang w:eastAsia="es-ES"/>
        </w:rPr>
        <w:t xml:space="preserve"> que tienen un router, switch (conmutador)</w:t>
      </w:r>
      <w:r w:rsidR="00540596">
        <w:rPr>
          <w:lang w:eastAsia="es-ES"/>
        </w:rPr>
        <w:t xml:space="preserve"> o hub (concentrador), siendo éstos el nodo central. Como nodo central se puede usar un servidor o un proxy.</w:t>
      </w:r>
      <w:r w:rsidRPr="003A32A1">
        <w:rPr>
          <w:noProof/>
        </w:rPr>
        <w:t xml:space="preserve"> </w:t>
      </w:r>
    </w:p>
    <w:tbl>
      <w:tblPr>
        <w:tblStyle w:val="Tablaconcuadrcula4-nfasis2"/>
        <w:tblW w:w="0" w:type="auto"/>
        <w:tblLook w:val="04A0" w:firstRow="1" w:lastRow="0" w:firstColumn="1" w:lastColumn="0" w:noHBand="0" w:noVBand="1"/>
      </w:tblPr>
      <w:tblGrid>
        <w:gridCol w:w="4247"/>
        <w:gridCol w:w="4247"/>
      </w:tblGrid>
      <w:tr w:rsidR="003A32A1" w14:paraId="21A0B6AF" w14:textId="77777777" w:rsidTr="009F3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CA194F" w14:textId="77777777" w:rsidR="003A32A1" w:rsidRDefault="003A32A1" w:rsidP="009F3BF2">
            <w:pPr>
              <w:pStyle w:val="Prrafodelista"/>
              <w:ind w:left="0"/>
              <w:jc w:val="center"/>
              <w:rPr>
                <w:lang w:eastAsia="es-ES"/>
              </w:rPr>
            </w:pPr>
            <w:r>
              <w:rPr>
                <w:lang w:eastAsia="es-ES"/>
              </w:rPr>
              <w:lastRenderedPageBreak/>
              <w:t>VENTAJAS</w:t>
            </w:r>
          </w:p>
        </w:tc>
        <w:tc>
          <w:tcPr>
            <w:tcW w:w="4247" w:type="dxa"/>
          </w:tcPr>
          <w:p w14:paraId="0C39D4AD" w14:textId="77777777" w:rsidR="003A32A1" w:rsidRDefault="003A32A1" w:rsidP="009F3BF2">
            <w:pPr>
              <w:pStyle w:val="Prrafodelista"/>
              <w:ind w:left="0"/>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DESVENTAJAS</w:t>
            </w:r>
          </w:p>
        </w:tc>
      </w:tr>
      <w:tr w:rsidR="003A32A1" w14:paraId="1D7B1118" w14:textId="77777777" w:rsidTr="009F3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E3EB1C" w14:textId="77777777" w:rsidR="003A32A1" w:rsidRPr="003A32A1" w:rsidRDefault="003A32A1" w:rsidP="009F3BF2">
            <w:pPr>
              <w:pStyle w:val="Prrafodelista"/>
              <w:numPr>
                <w:ilvl w:val="0"/>
                <w:numId w:val="15"/>
              </w:numPr>
              <w:rPr>
                <w:b w:val="0"/>
                <w:bCs w:val="0"/>
                <w:lang w:eastAsia="es-ES"/>
              </w:rPr>
            </w:pPr>
            <w:r w:rsidRPr="003A32A1">
              <w:rPr>
                <w:b w:val="0"/>
                <w:bCs w:val="0"/>
                <w:lang w:eastAsia="es-ES"/>
              </w:rPr>
              <w:t>Si un terminal falla, no influye en el resto de la red.</w:t>
            </w:r>
          </w:p>
          <w:p w14:paraId="4CA57BF0" w14:textId="77777777" w:rsidR="003A32A1" w:rsidRPr="003A32A1" w:rsidRDefault="003A32A1" w:rsidP="009F3BF2">
            <w:pPr>
              <w:pStyle w:val="Prrafodelista"/>
              <w:numPr>
                <w:ilvl w:val="0"/>
                <w:numId w:val="15"/>
              </w:numPr>
              <w:rPr>
                <w:b w:val="0"/>
                <w:bCs w:val="0"/>
                <w:lang w:eastAsia="es-ES"/>
              </w:rPr>
            </w:pPr>
            <w:r w:rsidRPr="003A32A1">
              <w:rPr>
                <w:b w:val="0"/>
                <w:bCs w:val="0"/>
                <w:lang w:eastAsia="es-ES"/>
              </w:rPr>
              <w:t>Es muy fácil de escalar.</w:t>
            </w:r>
          </w:p>
          <w:p w14:paraId="69964DA5" w14:textId="77777777" w:rsidR="003A32A1" w:rsidRPr="003A32A1" w:rsidRDefault="003A32A1" w:rsidP="009F3BF2">
            <w:pPr>
              <w:pStyle w:val="Prrafodelista"/>
              <w:numPr>
                <w:ilvl w:val="0"/>
                <w:numId w:val="15"/>
              </w:numPr>
              <w:rPr>
                <w:b w:val="0"/>
                <w:bCs w:val="0"/>
                <w:lang w:eastAsia="es-ES"/>
              </w:rPr>
            </w:pPr>
            <w:r w:rsidRPr="003A32A1">
              <w:rPr>
                <w:b w:val="0"/>
                <w:bCs w:val="0"/>
                <w:lang w:eastAsia="es-ES"/>
              </w:rPr>
              <w:t>Es muy fácil prevenir conflictos (excepto en el caso de los hubs).</w:t>
            </w:r>
          </w:p>
          <w:p w14:paraId="18973042" w14:textId="3A782C3F" w:rsidR="003A32A1" w:rsidRDefault="003A32A1" w:rsidP="009F3BF2">
            <w:pPr>
              <w:pStyle w:val="Prrafodelista"/>
              <w:numPr>
                <w:ilvl w:val="0"/>
                <w:numId w:val="15"/>
              </w:numPr>
              <w:rPr>
                <w:lang w:eastAsia="es-ES"/>
              </w:rPr>
            </w:pPr>
            <w:r w:rsidRPr="003A32A1">
              <w:rPr>
                <w:b w:val="0"/>
                <w:bCs w:val="0"/>
                <w:lang w:eastAsia="es-ES"/>
              </w:rPr>
              <w:t>Su coste de mantenimiento es aceptable, etc.</w:t>
            </w:r>
          </w:p>
        </w:tc>
        <w:tc>
          <w:tcPr>
            <w:tcW w:w="4247" w:type="dxa"/>
          </w:tcPr>
          <w:p w14:paraId="7953C35F" w14:textId="4F829713" w:rsidR="003A32A1" w:rsidRDefault="003A32A1" w:rsidP="009F3BF2">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lang w:eastAsia="es-ES"/>
              </w:rPr>
            </w:pPr>
            <w:r>
              <w:rPr>
                <w:lang w:eastAsia="es-ES"/>
              </w:rPr>
              <w:t>Si el nodo central falla, la red se desconecta completamente.</w:t>
            </w:r>
          </w:p>
        </w:tc>
      </w:tr>
    </w:tbl>
    <w:p w14:paraId="63081993" w14:textId="51172FDB" w:rsidR="003A32A1" w:rsidRDefault="003A32A1" w:rsidP="00D17F32">
      <w:pPr>
        <w:ind w:left="720"/>
        <w:rPr>
          <w:lang w:eastAsia="es-ES"/>
        </w:rPr>
      </w:pPr>
      <w:r>
        <w:rPr>
          <w:lang w:eastAsia="es-ES"/>
        </w:rPr>
        <w:t xml:space="preserve">Existe un subtipo de topología en estrella que es la estrella extendida que consiste en conectar un </w:t>
      </w:r>
      <w:r w:rsidR="00600BA2">
        <w:rPr>
          <w:lang w:eastAsia="es-ES"/>
        </w:rPr>
        <w:t>nuevo nodo central al nodo central.</w:t>
      </w:r>
    </w:p>
    <w:p w14:paraId="6F201846" w14:textId="3997D159" w:rsidR="00FD399F" w:rsidRDefault="008841B1" w:rsidP="00FD399F">
      <w:pPr>
        <w:pStyle w:val="Prrafodelista"/>
        <w:numPr>
          <w:ilvl w:val="0"/>
          <w:numId w:val="19"/>
        </w:numPr>
        <w:rPr>
          <w:lang w:eastAsia="es-ES"/>
        </w:rPr>
      </w:pPr>
      <w:r w:rsidRPr="000F3B3C">
        <w:rPr>
          <w:b/>
          <w:bCs/>
          <w:lang w:eastAsia="es-ES"/>
        </w:rPr>
        <w:t>Anillo</w:t>
      </w:r>
      <w:r>
        <w:rPr>
          <w:lang w:eastAsia="es-ES"/>
        </w:rPr>
        <w:t>: En esta topología cada estación está conectada a la siguiente, y la última a la primera, cerrando el círculo (de ahí el nombre de red en anillo). Cada nodo tiene un receptor y un tra</w:t>
      </w:r>
      <w:r w:rsidR="00C97062">
        <w:rPr>
          <w:lang w:eastAsia="es-ES"/>
        </w:rPr>
        <w:t>nsmisor que hacen la función de repetidor hacia el siguiente equipo. Esta topología tiene menos colisiones por los algoritmos de paso de testigo (o token es un algoritmo/trama que te da permiso para poder transmitir la información que te ha llegado). Existe la topología de doble anillo para que la comunicación sea bidireccional, creando una gran tolerancia a fallos.</w:t>
      </w:r>
    </w:p>
    <w:p w14:paraId="7F2199AF" w14:textId="237F4C16" w:rsidR="00C97062" w:rsidRDefault="00E75347" w:rsidP="00E75347">
      <w:pPr>
        <w:ind w:left="720"/>
        <w:jc w:val="center"/>
        <w:rPr>
          <w:lang w:eastAsia="es-ES"/>
        </w:rPr>
      </w:pPr>
      <w:r w:rsidRPr="00E75347">
        <w:rPr>
          <w:noProof/>
          <w:lang w:eastAsia="es-ES"/>
        </w:rPr>
        <w:drawing>
          <wp:inline distT="0" distB="0" distL="0" distR="0" wp14:anchorId="6596B744" wp14:editId="167AA376">
            <wp:extent cx="3905250" cy="1514281"/>
            <wp:effectExtent l="0" t="0" r="0" b="0"/>
            <wp:docPr id="46" name="Imagen 46"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Aplicación&#10;&#10;Descripción generada automáticamente con confianza baja"/>
                    <pic:cNvPicPr/>
                  </pic:nvPicPr>
                  <pic:blipFill>
                    <a:blip r:embed="rId27"/>
                    <a:stretch>
                      <a:fillRect/>
                    </a:stretch>
                  </pic:blipFill>
                  <pic:spPr>
                    <a:xfrm>
                      <a:off x="0" y="0"/>
                      <a:ext cx="3917163" cy="1518900"/>
                    </a:xfrm>
                    <a:prstGeom prst="rect">
                      <a:avLst/>
                    </a:prstGeom>
                  </pic:spPr>
                </pic:pic>
              </a:graphicData>
            </a:graphic>
          </wp:inline>
        </w:drawing>
      </w:r>
    </w:p>
    <w:p w14:paraId="47F9D7FD" w14:textId="46DCE696" w:rsidR="00E75347" w:rsidRDefault="00E75347" w:rsidP="00E75347">
      <w:pPr>
        <w:pStyle w:val="Prrafodelista"/>
        <w:rPr>
          <w:lang w:eastAsia="es-ES"/>
        </w:rPr>
      </w:pPr>
      <w:r>
        <w:rPr>
          <w:lang w:eastAsia="es-ES"/>
        </w:rPr>
        <w:t xml:space="preserve">Este tipo tiene las mismas ventajas </w:t>
      </w:r>
      <w:r w:rsidR="00A47D73">
        <w:rPr>
          <w:lang w:eastAsia="es-ES"/>
        </w:rPr>
        <w:t xml:space="preserve">e inconvenientes que el tipo bus siendo el más preocupante el de su fragilidad (si falla un terminal, la red no funciona). Este tipo se usa para </w:t>
      </w:r>
      <w:r w:rsidR="00C77263">
        <w:rPr>
          <w:lang w:eastAsia="es-ES"/>
        </w:rPr>
        <w:t>redes de fibra óptica (FDDI).</w:t>
      </w:r>
    </w:p>
    <w:p w14:paraId="5908ED6B" w14:textId="1047232B" w:rsidR="00F36324" w:rsidRDefault="00C633D7" w:rsidP="00F36324">
      <w:pPr>
        <w:pStyle w:val="Prrafodelista"/>
        <w:numPr>
          <w:ilvl w:val="0"/>
          <w:numId w:val="19"/>
        </w:numPr>
        <w:rPr>
          <w:lang w:eastAsia="es-ES"/>
        </w:rPr>
      </w:pPr>
      <w:r w:rsidRPr="00C633D7">
        <w:rPr>
          <w:b/>
          <w:bCs/>
          <w:noProof/>
          <w:lang w:eastAsia="es-ES"/>
        </w:rPr>
        <w:drawing>
          <wp:anchor distT="0" distB="0" distL="114300" distR="114300" simplePos="0" relativeHeight="251664389" behindDoc="0" locked="0" layoutInCell="1" allowOverlap="1" wp14:anchorId="2EAFBBAB" wp14:editId="4CB7DBC3">
            <wp:simplePos x="0" y="0"/>
            <wp:positionH relativeFrom="margin">
              <wp:align>right</wp:align>
            </wp:positionH>
            <wp:positionV relativeFrom="paragraph">
              <wp:posOffset>13311</wp:posOffset>
            </wp:positionV>
            <wp:extent cx="1521460" cy="1558925"/>
            <wp:effectExtent l="0" t="0" r="2540" b="3175"/>
            <wp:wrapSquare wrapText="bothSides"/>
            <wp:docPr id="44" name="Imagen 4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For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521460" cy="1558925"/>
                    </a:xfrm>
                    <a:prstGeom prst="rect">
                      <a:avLst/>
                    </a:prstGeom>
                  </pic:spPr>
                </pic:pic>
              </a:graphicData>
            </a:graphic>
            <wp14:sizeRelH relativeFrom="page">
              <wp14:pctWidth>0</wp14:pctWidth>
            </wp14:sizeRelH>
            <wp14:sizeRelV relativeFrom="page">
              <wp14:pctHeight>0</wp14:pctHeight>
            </wp14:sizeRelV>
          </wp:anchor>
        </w:drawing>
      </w:r>
      <w:r w:rsidR="00F36324" w:rsidRPr="00C633D7">
        <w:rPr>
          <w:b/>
          <w:bCs/>
          <w:lang w:eastAsia="es-ES"/>
        </w:rPr>
        <w:t>Árbol</w:t>
      </w:r>
      <w:r w:rsidR="00F36324">
        <w:rPr>
          <w:lang w:eastAsia="es-ES"/>
        </w:rPr>
        <w:t xml:space="preserve">. </w:t>
      </w:r>
      <w:r w:rsidR="008C44C6">
        <w:rPr>
          <w:lang w:eastAsia="es-ES"/>
        </w:rPr>
        <w:t>Tienen una estructura jerárquica. Si un nodo falla, deja a un grupo de terminales sin conexión (los de sus niveles inferiores, hijos y descendientes). Se usa mucho en redes de telefonía con centralitas locales, municipales, comarcales, regionales, estatales, etc.</w:t>
      </w:r>
      <w:r w:rsidRPr="00C633D7">
        <w:rPr>
          <w:noProof/>
        </w:rPr>
        <w:t xml:space="preserve"> </w:t>
      </w:r>
    </w:p>
    <w:p w14:paraId="4A425FD8" w14:textId="3746BE2A" w:rsidR="008C44C6" w:rsidRDefault="00C633D7" w:rsidP="00F36324">
      <w:pPr>
        <w:pStyle w:val="Prrafodelista"/>
        <w:numPr>
          <w:ilvl w:val="0"/>
          <w:numId w:val="19"/>
        </w:numPr>
        <w:rPr>
          <w:lang w:eastAsia="es-ES"/>
        </w:rPr>
      </w:pPr>
      <w:r w:rsidRPr="00A95E07">
        <w:rPr>
          <w:b/>
          <w:bCs/>
          <w:lang w:eastAsia="es-ES"/>
        </w:rPr>
        <w:t>Malla</w:t>
      </w:r>
      <w:r>
        <w:rPr>
          <w:lang w:eastAsia="es-ES"/>
        </w:rPr>
        <w:t xml:space="preserve">. Todos los nodos están conectados entre sí con varias conexiones </w:t>
      </w:r>
      <w:r w:rsidR="00377273">
        <w:rPr>
          <w:lang w:eastAsia="es-ES"/>
        </w:rPr>
        <w:t>a otros equipos. Es muy caro de cablear, pero muy tolerante a fallos. Una malla totalmente conexa</w:t>
      </w:r>
      <w:r w:rsidR="00BB2D58">
        <w:rPr>
          <w:lang w:eastAsia="es-ES"/>
        </w:rPr>
        <w:t xml:space="preserve"> es un subtipo de malla donde todos los nodos están conectados entre sí, todos con todos.</w:t>
      </w:r>
      <w:r w:rsidR="00F01A70">
        <w:rPr>
          <w:lang w:eastAsia="es-ES"/>
        </w:rPr>
        <w:t xml:space="preserve"> La ventaja de la malla es que aunque un nodo caiga, al haber varias conexiones, la red no se cae </w:t>
      </w:r>
      <w:r w:rsidR="00521161">
        <w:rPr>
          <w:lang w:eastAsia="es-ES"/>
        </w:rPr>
        <w:t>(aunque sí que se puede ver enlentecida).</w:t>
      </w:r>
    </w:p>
    <w:p w14:paraId="3C8DF573" w14:textId="6E8DBC68" w:rsidR="00BB2D58" w:rsidRDefault="00BB2D58" w:rsidP="00BB2D58">
      <w:pPr>
        <w:pStyle w:val="Prrafodelista"/>
        <w:jc w:val="center"/>
        <w:rPr>
          <w:lang w:eastAsia="es-ES"/>
        </w:rPr>
      </w:pPr>
      <w:r w:rsidRPr="00BB2D58">
        <w:rPr>
          <w:noProof/>
          <w:lang w:eastAsia="es-ES"/>
        </w:rPr>
        <w:lastRenderedPageBreak/>
        <w:drawing>
          <wp:inline distT="0" distB="0" distL="0" distR="0" wp14:anchorId="4E81E62E" wp14:editId="7A4DA085">
            <wp:extent cx="3032005" cy="1455362"/>
            <wp:effectExtent l="0" t="0" r="0" b="0"/>
            <wp:docPr id="45" name="Imagen 45" descr="Un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pantalla de un computador&#10;&#10;Descripción generada automáticamente con confianza media"/>
                    <pic:cNvPicPr/>
                  </pic:nvPicPr>
                  <pic:blipFill>
                    <a:blip r:embed="rId29"/>
                    <a:stretch>
                      <a:fillRect/>
                    </a:stretch>
                  </pic:blipFill>
                  <pic:spPr>
                    <a:xfrm>
                      <a:off x="0" y="0"/>
                      <a:ext cx="3045652" cy="1461913"/>
                    </a:xfrm>
                    <a:prstGeom prst="rect">
                      <a:avLst/>
                    </a:prstGeom>
                  </pic:spPr>
                </pic:pic>
              </a:graphicData>
            </a:graphic>
          </wp:inline>
        </w:drawing>
      </w:r>
    </w:p>
    <w:p w14:paraId="0D25112C" w14:textId="3A49281C" w:rsidR="00BB2D58" w:rsidRDefault="00BB2D58" w:rsidP="00BB2D58">
      <w:pPr>
        <w:pStyle w:val="Prrafodelista"/>
        <w:numPr>
          <w:ilvl w:val="0"/>
          <w:numId w:val="19"/>
        </w:numPr>
        <w:rPr>
          <w:lang w:eastAsia="es-ES"/>
        </w:rPr>
      </w:pPr>
      <w:r w:rsidRPr="00A95E07">
        <w:rPr>
          <w:b/>
          <w:bCs/>
          <w:lang w:eastAsia="es-ES"/>
        </w:rPr>
        <w:t>Irregular</w:t>
      </w:r>
      <w:r>
        <w:rPr>
          <w:lang w:eastAsia="es-ES"/>
        </w:rPr>
        <w:t>. La única restricción es que todos deben estar conectados al menos a otro equipo.</w:t>
      </w:r>
      <w:r w:rsidR="00764819">
        <w:rPr>
          <w:lang w:eastAsia="es-ES"/>
        </w:rPr>
        <w:t xml:space="preserve"> No existe un diseño lógico como tal.</w:t>
      </w:r>
    </w:p>
    <w:p w14:paraId="5F7472B8" w14:textId="529966DD" w:rsidR="00BB2D58" w:rsidRDefault="00BB2D58" w:rsidP="00BB2D58">
      <w:pPr>
        <w:pStyle w:val="Prrafodelista"/>
        <w:numPr>
          <w:ilvl w:val="0"/>
          <w:numId w:val="19"/>
        </w:numPr>
        <w:rPr>
          <w:lang w:eastAsia="es-ES"/>
        </w:rPr>
      </w:pPr>
      <w:r w:rsidRPr="00A95E07">
        <w:rPr>
          <w:b/>
          <w:bCs/>
          <w:lang w:eastAsia="es-ES"/>
        </w:rPr>
        <w:t>Mixta</w:t>
      </w:r>
      <w:r>
        <w:rPr>
          <w:lang w:eastAsia="es-ES"/>
        </w:rPr>
        <w:t xml:space="preserve">. La topología mixta no es una </w:t>
      </w:r>
      <w:r w:rsidR="00A95E07">
        <w:rPr>
          <w:lang w:eastAsia="es-ES"/>
        </w:rPr>
        <w:t>topología</w:t>
      </w:r>
      <w:r>
        <w:rPr>
          <w:lang w:eastAsia="es-ES"/>
        </w:rPr>
        <w:t xml:space="preserve"> en sí misma, sino la combinación o la interconexión de varias de ellas, por ejemplo, varias configuraciones en anillo unidas, etc.</w:t>
      </w:r>
    </w:p>
    <w:p w14:paraId="5C4C2DF1" w14:textId="6EBDBA7A" w:rsidR="00BB2D58" w:rsidRDefault="00A95E07" w:rsidP="00A95E07">
      <w:pPr>
        <w:pStyle w:val="Prrafodelista"/>
        <w:jc w:val="center"/>
        <w:rPr>
          <w:lang w:eastAsia="es-ES"/>
        </w:rPr>
      </w:pPr>
      <w:r w:rsidRPr="00A95E07">
        <w:rPr>
          <w:noProof/>
          <w:lang w:eastAsia="es-ES"/>
        </w:rPr>
        <w:drawing>
          <wp:inline distT="0" distB="0" distL="0" distR="0" wp14:anchorId="7FA7C910" wp14:editId="2BCD67CD">
            <wp:extent cx="1858094" cy="3136654"/>
            <wp:effectExtent l="0" t="0" r="889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9088" cy="3155213"/>
                    </a:xfrm>
                    <a:prstGeom prst="rect">
                      <a:avLst/>
                    </a:prstGeom>
                  </pic:spPr>
                </pic:pic>
              </a:graphicData>
            </a:graphic>
          </wp:inline>
        </w:drawing>
      </w:r>
    </w:p>
    <w:p w14:paraId="0DC2B1C0" w14:textId="502AB601" w:rsidR="0063674E" w:rsidRDefault="0063674E" w:rsidP="0063674E">
      <w:pPr>
        <w:pStyle w:val="Prrafodelista"/>
        <w:rPr>
          <w:lang w:eastAsia="es-ES"/>
        </w:rPr>
      </w:pPr>
      <w:r>
        <w:rPr>
          <w:lang w:eastAsia="es-ES"/>
        </w:rPr>
        <w:t>En la imagen se ve un anillo, un bus y una estrella (no es un árbol porque no hay hijos y descen</w:t>
      </w:r>
      <w:r w:rsidR="00744CDE">
        <w:rPr>
          <w:lang w:eastAsia="es-ES"/>
        </w:rPr>
        <w:t>d</w:t>
      </w:r>
      <w:r>
        <w:rPr>
          <w:lang w:eastAsia="es-ES"/>
        </w:rPr>
        <w:t>ientes).</w:t>
      </w:r>
    </w:p>
    <w:p w14:paraId="05871D72" w14:textId="77777777" w:rsidR="00A95E07" w:rsidRDefault="00A95E07" w:rsidP="00A95E07">
      <w:pPr>
        <w:rPr>
          <w:lang w:eastAsia="es-ES"/>
        </w:rPr>
      </w:pPr>
    </w:p>
    <w:p w14:paraId="7E99C70B" w14:textId="2D52010B" w:rsidR="00A95E07" w:rsidRDefault="00A95E07" w:rsidP="00A95E07">
      <w:pPr>
        <w:pStyle w:val="Ttulo1"/>
        <w:rPr>
          <w:lang w:eastAsia="es-ES"/>
        </w:rPr>
      </w:pPr>
      <w:bookmarkStart w:id="21" w:name="_Toc130477880"/>
      <w:r>
        <w:rPr>
          <w:lang w:eastAsia="es-ES"/>
        </w:rPr>
        <w:t>MÉTODOS DE ACCESO AL MEDIO</w:t>
      </w:r>
      <w:bookmarkEnd w:id="21"/>
    </w:p>
    <w:p w14:paraId="6B577807" w14:textId="63162CF7" w:rsidR="007B399B" w:rsidRDefault="007B399B" w:rsidP="00ED2B5B">
      <w:pPr>
        <w:pStyle w:val="Prrafodelista"/>
        <w:numPr>
          <w:ilvl w:val="0"/>
          <w:numId w:val="20"/>
        </w:numPr>
        <w:rPr>
          <w:lang w:eastAsia="es-ES"/>
        </w:rPr>
      </w:pPr>
      <w:r>
        <w:rPr>
          <w:noProof/>
        </w:rPr>
        <w:drawing>
          <wp:anchor distT="0" distB="0" distL="114300" distR="114300" simplePos="0" relativeHeight="251665413" behindDoc="0" locked="0" layoutInCell="1" allowOverlap="1" wp14:anchorId="4A661CBC" wp14:editId="3F24082B">
            <wp:simplePos x="0" y="0"/>
            <wp:positionH relativeFrom="margin">
              <wp:align>right</wp:align>
            </wp:positionH>
            <wp:positionV relativeFrom="paragraph">
              <wp:posOffset>31750</wp:posOffset>
            </wp:positionV>
            <wp:extent cx="2586990" cy="1276985"/>
            <wp:effectExtent l="0" t="0" r="3810" b="0"/>
            <wp:wrapSquare wrapText="bothSides"/>
            <wp:docPr id="50" name="Imagen 50" descr="Carrier sense multiple access with collision detecti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rier sense multiple access with collision detection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699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A95E07" w:rsidRPr="00A95E07">
        <w:rPr>
          <w:b/>
          <w:bCs/>
          <w:lang w:eastAsia="es-ES"/>
        </w:rPr>
        <w:t>CSMA/CD</w:t>
      </w:r>
      <w:r w:rsidR="00A95E07">
        <w:rPr>
          <w:lang w:eastAsia="es-ES"/>
        </w:rPr>
        <w:t xml:space="preserve">: Es el método más sencillo de acceso al cable. Se denomina </w:t>
      </w:r>
      <w:r w:rsidR="00A95E07">
        <w:rPr>
          <w:b/>
          <w:bCs/>
          <w:lang w:eastAsia="es-ES"/>
        </w:rPr>
        <w:t>detección de portadora con detección de colisiones (CSMA/CD)</w:t>
      </w:r>
      <w:r w:rsidR="00A95E07">
        <w:rPr>
          <w:lang w:eastAsia="es-ES"/>
        </w:rPr>
        <w:t xml:space="preserve">. Una estación envía datos </w:t>
      </w:r>
      <w:r w:rsidR="00A95E07">
        <w:rPr>
          <w:b/>
          <w:bCs/>
          <w:lang w:eastAsia="es-ES"/>
        </w:rPr>
        <w:t>transmitiendo directamente</w:t>
      </w:r>
      <w:r w:rsidR="00A95E07">
        <w:rPr>
          <w:lang w:eastAsia="es-ES"/>
        </w:rPr>
        <w:t xml:space="preserve"> en el cable si no está siendo usado. Si el cable está siendo utilizado, el ordenador (su tarjeta de red) </w:t>
      </w:r>
      <w:r w:rsidR="00A95E07">
        <w:rPr>
          <w:b/>
          <w:bCs/>
          <w:lang w:eastAsia="es-ES"/>
        </w:rPr>
        <w:t>espera</w:t>
      </w:r>
      <w:r w:rsidR="00A95E07">
        <w:rPr>
          <w:lang w:eastAsia="es-ES"/>
        </w:rPr>
        <w:t xml:space="preserve"> y </w:t>
      </w:r>
      <w:r w:rsidR="00A95E07">
        <w:rPr>
          <w:b/>
          <w:bCs/>
          <w:lang w:eastAsia="es-ES"/>
        </w:rPr>
        <w:t>vuelve a transmitir</w:t>
      </w:r>
      <w:r w:rsidR="00A95E07">
        <w:rPr>
          <w:lang w:eastAsia="es-ES"/>
        </w:rPr>
        <w:t xml:space="preserve"> posteriormente. Si dos ordenadores transmiten a la vez, se produce una </w:t>
      </w:r>
      <w:r w:rsidR="00A95E07">
        <w:rPr>
          <w:b/>
          <w:bCs/>
          <w:lang w:eastAsia="es-ES"/>
        </w:rPr>
        <w:t>colisión</w:t>
      </w:r>
      <w:r w:rsidR="00A95E07">
        <w:rPr>
          <w:lang w:eastAsia="es-ES"/>
        </w:rPr>
        <w:t xml:space="preserve">, y </w:t>
      </w:r>
      <w:r w:rsidR="00A95E07">
        <w:rPr>
          <w:b/>
          <w:bCs/>
          <w:lang w:eastAsia="es-ES"/>
        </w:rPr>
        <w:t xml:space="preserve">ambos </w:t>
      </w:r>
      <w:r w:rsidR="00A95E07">
        <w:rPr>
          <w:b/>
          <w:bCs/>
          <w:lang w:eastAsia="es-ES"/>
        </w:rPr>
        <w:lastRenderedPageBreak/>
        <w:t xml:space="preserve">se paran, esperan </w:t>
      </w:r>
      <w:r w:rsidR="00A95E07">
        <w:t xml:space="preserve">un cierto tiempo y </w:t>
      </w:r>
      <w:r w:rsidR="00A95E07">
        <w:rPr>
          <w:b/>
          <w:bCs/>
        </w:rPr>
        <w:t>vuelven a intentarlo</w:t>
      </w:r>
      <w:r w:rsidR="00A95E07">
        <w:t>. Si hay muchos ordenadores conectados a la red se incremente la posibilidad de colisiones, lo que causaría una degradación del rendimiento de la red.</w:t>
      </w:r>
    </w:p>
    <w:p w14:paraId="3066BFBD" w14:textId="7B690B61" w:rsidR="00A95E07" w:rsidRDefault="00E82E3E" w:rsidP="00A95E07">
      <w:pPr>
        <w:pStyle w:val="Prrafodelista"/>
        <w:numPr>
          <w:ilvl w:val="0"/>
          <w:numId w:val="20"/>
        </w:numPr>
        <w:rPr>
          <w:lang w:eastAsia="es-ES"/>
        </w:rPr>
      </w:pPr>
      <w:r>
        <w:rPr>
          <w:noProof/>
        </w:rPr>
        <w:drawing>
          <wp:anchor distT="0" distB="0" distL="114300" distR="114300" simplePos="0" relativeHeight="251666437" behindDoc="0" locked="0" layoutInCell="1" allowOverlap="1" wp14:anchorId="619F5722" wp14:editId="2C6401A2">
            <wp:simplePos x="0" y="0"/>
            <wp:positionH relativeFrom="margin">
              <wp:align>right</wp:align>
            </wp:positionH>
            <wp:positionV relativeFrom="paragraph">
              <wp:posOffset>510492</wp:posOffset>
            </wp:positionV>
            <wp:extent cx="2216150" cy="1921510"/>
            <wp:effectExtent l="0" t="0" r="0" b="2540"/>
            <wp:wrapSquare wrapText="bothSides"/>
            <wp:docPr id="51" name="Imagen 51" descr="Token, Token Ring - qué es, definición y para qué sir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ken, Token Ring - qué es, definición y para qué sirve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6150"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E07">
        <w:rPr>
          <w:b/>
          <w:bCs/>
        </w:rPr>
        <w:t>Paso de testigo</w:t>
      </w:r>
      <w:r w:rsidR="00A95E07">
        <w:t xml:space="preserve">: Se utilizan, más bien se utilizaban ya que están casi extinguidos, generalmente en redes en </w:t>
      </w:r>
      <w:r w:rsidR="00A95E07">
        <w:rPr>
          <w:b/>
          <w:bCs/>
        </w:rPr>
        <w:t>anillo</w:t>
      </w:r>
      <w:r w:rsidR="00A95E07">
        <w:t xml:space="preserve"> como la </w:t>
      </w:r>
      <w:r w:rsidR="00A95E07">
        <w:rPr>
          <w:b/>
          <w:bCs/>
        </w:rPr>
        <w:t>Token Ring</w:t>
      </w:r>
      <w:r w:rsidR="00A95E07">
        <w:t xml:space="preserve"> de </w:t>
      </w:r>
      <w:r w:rsidR="00A95E07">
        <w:rPr>
          <w:b/>
          <w:bCs/>
        </w:rPr>
        <w:t>IBM.</w:t>
      </w:r>
      <w:r w:rsidR="00A95E07">
        <w:t xml:space="preserve"> En un sistema de paso de testigo una estación sólo transmite cuando tiene un </w:t>
      </w:r>
      <w:r w:rsidR="00A95E07">
        <w:rPr>
          <w:b/>
          <w:bCs/>
        </w:rPr>
        <w:t>testigo</w:t>
      </w:r>
      <w:r w:rsidR="00A95E07">
        <w:t xml:space="preserve">. Se puede ver el testigo como un permiso temporal para usar la red que va pasando constantemente de una estación a la siguiente. Cuando una estación está lista para transmitir, tiene que </w:t>
      </w:r>
      <w:r w:rsidR="00A95E07">
        <w:rPr>
          <w:b/>
          <w:bCs/>
        </w:rPr>
        <w:t>esperar a disponer del testigo</w:t>
      </w:r>
      <w:r w:rsidR="00A95E07">
        <w:t>. Esto evita que dos equipos utilicen el cable simultáneamente.</w:t>
      </w:r>
    </w:p>
    <w:p w14:paraId="32DD5F74" w14:textId="77777777" w:rsidR="00E82E3E" w:rsidRDefault="00E82E3E" w:rsidP="00E82E3E">
      <w:pPr>
        <w:pStyle w:val="Prrafodelista"/>
        <w:rPr>
          <w:lang w:eastAsia="es-ES"/>
        </w:rPr>
      </w:pPr>
    </w:p>
    <w:p w14:paraId="531AD3AE" w14:textId="7D3F2B32" w:rsidR="00E82E3E" w:rsidRPr="00A95E07" w:rsidRDefault="00E82E3E" w:rsidP="00E82E3E">
      <w:pPr>
        <w:pStyle w:val="Prrafodelista"/>
        <w:rPr>
          <w:lang w:eastAsia="es-ES"/>
        </w:rPr>
      </w:pPr>
    </w:p>
    <w:sectPr w:rsidR="00E82E3E" w:rsidRPr="00A95E07" w:rsidSect="00590032">
      <w:footerReference w:type="even" r:id="rId33"/>
      <w:footerReference w:type="default" r:id="rId34"/>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ECB0B" w14:textId="77777777" w:rsidR="000865AC" w:rsidRDefault="000865AC" w:rsidP="008C3DA0">
      <w:pPr>
        <w:spacing w:after="0"/>
      </w:pPr>
      <w:r>
        <w:separator/>
      </w:r>
    </w:p>
  </w:endnote>
  <w:endnote w:type="continuationSeparator" w:id="0">
    <w:p w14:paraId="22A204F2" w14:textId="77777777" w:rsidR="000865AC" w:rsidRDefault="000865AC" w:rsidP="008C3DA0">
      <w:pPr>
        <w:spacing w:after="0"/>
      </w:pPr>
      <w:r>
        <w:continuationSeparator/>
      </w:r>
    </w:p>
  </w:endnote>
  <w:endnote w:type="continuationNotice" w:id="1">
    <w:p w14:paraId="0EB7FEF7" w14:textId="77777777" w:rsidR="000865AC" w:rsidRDefault="000865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06815"/>
      <w:docPartObj>
        <w:docPartGallery w:val="Page Numbers (Bottom of Page)"/>
        <w:docPartUnique/>
      </w:docPartObj>
    </w:sdtPr>
    <w:sdtContent>
      <w:p w14:paraId="28AB2B3A" w14:textId="410CEE4C" w:rsidR="00772061" w:rsidRDefault="00772061">
        <w:pPr>
          <w:pStyle w:val="Piedepgina"/>
        </w:pPr>
        <w:r>
          <w:fldChar w:fldCharType="begin"/>
        </w:r>
        <w:r>
          <w:instrText>PAGE   \* MERGEFORMAT</w:instrText>
        </w:r>
        <w:r>
          <w:fldChar w:fldCharType="separate"/>
        </w:r>
        <w:r>
          <w:t>2</w:t>
        </w:r>
        <w:r>
          <w:fldChar w:fldCharType="end"/>
        </w:r>
      </w:p>
    </w:sdtContent>
  </w:sdt>
  <w:p w14:paraId="3CBF8705" w14:textId="77777777" w:rsidR="00772061" w:rsidRDefault="0077206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725716"/>
      <w:docPartObj>
        <w:docPartGallery w:val="Page Numbers (Bottom of Page)"/>
        <w:docPartUnique/>
      </w:docPartObj>
    </w:sdtPr>
    <w:sdtContent>
      <w:p w14:paraId="04D11744" w14:textId="42762DCF" w:rsidR="00772061" w:rsidRDefault="00772061">
        <w:pPr>
          <w:pStyle w:val="Piedepgina"/>
          <w:jc w:val="right"/>
        </w:pPr>
        <w:r>
          <w:fldChar w:fldCharType="begin"/>
        </w:r>
        <w:r>
          <w:instrText>PAGE   \* MERGEFORMAT</w:instrText>
        </w:r>
        <w:r>
          <w:fldChar w:fldCharType="separate"/>
        </w:r>
        <w:r>
          <w:t>2</w:t>
        </w:r>
        <w:r>
          <w:fldChar w:fldCharType="end"/>
        </w:r>
      </w:p>
    </w:sdtContent>
  </w:sdt>
  <w:p w14:paraId="44A220AC" w14:textId="77777777" w:rsidR="00772061" w:rsidRDefault="007720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E13A6" w14:textId="77777777" w:rsidR="000865AC" w:rsidRDefault="000865AC" w:rsidP="008C3DA0">
      <w:pPr>
        <w:spacing w:after="0"/>
      </w:pPr>
      <w:r>
        <w:separator/>
      </w:r>
    </w:p>
  </w:footnote>
  <w:footnote w:type="continuationSeparator" w:id="0">
    <w:p w14:paraId="4F4A9DF0" w14:textId="77777777" w:rsidR="000865AC" w:rsidRDefault="000865AC" w:rsidP="008C3DA0">
      <w:pPr>
        <w:spacing w:after="0"/>
      </w:pPr>
      <w:r>
        <w:continuationSeparator/>
      </w:r>
    </w:p>
  </w:footnote>
  <w:footnote w:type="continuationNotice" w:id="1">
    <w:p w14:paraId="33D58128" w14:textId="77777777" w:rsidR="000865AC" w:rsidRDefault="000865A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00A0"/>
    <w:multiLevelType w:val="hybridMultilevel"/>
    <w:tmpl w:val="2CFC3016"/>
    <w:lvl w:ilvl="0" w:tplc="70B07B80">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C01D8"/>
    <w:multiLevelType w:val="hybridMultilevel"/>
    <w:tmpl w:val="25209D70"/>
    <w:lvl w:ilvl="0" w:tplc="8FE6FE30">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3" w15:restartNumberingAfterBreak="0">
    <w:nsid w:val="14C80343"/>
    <w:multiLevelType w:val="hybridMultilevel"/>
    <w:tmpl w:val="18BAE1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545AD3"/>
    <w:multiLevelType w:val="hybridMultilevel"/>
    <w:tmpl w:val="4036D9EE"/>
    <w:lvl w:ilvl="0" w:tplc="05D4DD36">
      <w:start w:val="1"/>
      <w:numFmt w:val="bullet"/>
      <w:lvlText w:val=""/>
      <w:lvlJc w:val="left"/>
      <w:pPr>
        <w:tabs>
          <w:tab w:val="num" w:pos="720"/>
        </w:tabs>
        <w:ind w:left="720" w:hanging="360"/>
      </w:pPr>
      <w:rPr>
        <w:rFonts w:ascii="Wingdings" w:hAnsi="Wingdings" w:hint="default"/>
      </w:rPr>
    </w:lvl>
    <w:lvl w:ilvl="1" w:tplc="081A3062" w:tentative="1">
      <w:start w:val="1"/>
      <w:numFmt w:val="bullet"/>
      <w:lvlText w:val=""/>
      <w:lvlJc w:val="left"/>
      <w:pPr>
        <w:tabs>
          <w:tab w:val="num" w:pos="1440"/>
        </w:tabs>
        <w:ind w:left="1440" w:hanging="360"/>
      </w:pPr>
      <w:rPr>
        <w:rFonts w:ascii="Wingdings" w:hAnsi="Wingdings" w:hint="default"/>
      </w:rPr>
    </w:lvl>
    <w:lvl w:ilvl="2" w:tplc="9E883614" w:tentative="1">
      <w:start w:val="1"/>
      <w:numFmt w:val="bullet"/>
      <w:lvlText w:val=""/>
      <w:lvlJc w:val="left"/>
      <w:pPr>
        <w:tabs>
          <w:tab w:val="num" w:pos="2160"/>
        </w:tabs>
        <w:ind w:left="2160" w:hanging="360"/>
      </w:pPr>
      <w:rPr>
        <w:rFonts w:ascii="Wingdings" w:hAnsi="Wingdings" w:hint="default"/>
      </w:rPr>
    </w:lvl>
    <w:lvl w:ilvl="3" w:tplc="F8B6216C" w:tentative="1">
      <w:start w:val="1"/>
      <w:numFmt w:val="bullet"/>
      <w:lvlText w:val=""/>
      <w:lvlJc w:val="left"/>
      <w:pPr>
        <w:tabs>
          <w:tab w:val="num" w:pos="2880"/>
        </w:tabs>
        <w:ind w:left="2880" w:hanging="360"/>
      </w:pPr>
      <w:rPr>
        <w:rFonts w:ascii="Wingdings" w:hAnsi="Wingdings" w:hint="default"/>
      </w:rPr>
    </w:lvl>
    <w:lvl w:ilvl="4" w:tplc="9FFE6FEC" w:tentative="1">
      <w:start w:val="1"/>
      <w:numFmt w:val="bullet"/>
      <w:lvlText w:val=""/>
      <w:lvlJc w:val="left"/>
      <w:pPr>
        <w:tabs>
          <w:tab w:val="num" w:pos="3600"/>
        </w:tabs>
        <w:ind w:left="3600" w:hanging="360"/>
      </w:pPr>
      <w:rPr>
        <w:rFonts w:ascii="Wingdings" w:hAnsi="Wingdings" w:hint="default"/>
      </w:rPr>
    </w:lvl>
    <w:lvl w:ilvl="5" w:tplc="33A0D1C2" w:tentative="1">
      <w:start w:val="1"/>
      <w:numFmt w:val="bullet"/>
      <w:lvlText w:val=""/>
      <w:lvlJc w:val="left"/>
      <w:pPr>
        <w:tabs>
          <w:tab w:val="num" w:pos="4320"/>
        </w:tabs>
        <w:ind w:left="4320" w:hanging="360"/>
      </w:pPr>
      <w:rPr>
        <w:rFonts w:ascii="Wingdings" w:hAnsi="Wingdings" w:hint="default"/>
      </w:rPr>
    </w:lvl>
    <w:lvl w:ilvl="6" w:tplc="92400AFC" w:tentative="1">
      <w:start w:val="1"/>
      <w:numFmt w:val="bullet"/>
      <w:lvlText w:val=""/>
      <w:lvlJc w:val="left"/>
      <w:pPr>
        <w:tabs>
          <w:tab w:val="num" w:pos="5040"/>
        </w:tabs>
        <w:ind w:left="5040" w:hanging="360"/>
      </w:pPr>
      <w:rPr>
        <w:rFonts w:ascii="Wingdings" w:hAnsi="Wingdings" w:hint="default"/>
      </w:rPr>
    </w:lvl>
    <w:lvl w:ilvl="7" w:tplc="BDC6E0BA" w:tentative="1">
      <w:start w:val="1"/>
      <w:numFmt w:val="bullet"/>
      <w:lvlText w:val=""/>
      <w:lvlJc w:val="left"/>
      <w:pPr>
        <w:tabs>
          <w:tab w:val="num" w:pos="5760"/>
        </w:tabs>
        <w:ind w:left="5760" w:hanging="360"/>
      </w:pPr>
      <w:rPr>
        <w:rFonts w:ascii="Wingdings" w:hAnsi="Wingdings" w:hint="default"/>
      </w:rPr>
    </w:lvl>
    <w:lvl w:ilvl="8" w:tplc="C5421E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9C1400"/>
    <w:multiLevelType w:val="hybridMultilevel"/>
    <w:tmpl w:val="E7985376"/>
    <w:lvl w:ilvl="0" w:tplc="456E2064">
      <w:numFmt w:val="bullet"/>
      <w:lvlText w:val="-"/>
      <w:lvlJc w:val="left"/>
      <w:pPr>
        <w:ind w:left="501"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ED2096"/>
    <w:multiLevelType w:val="hybridMultilevel"/>
    <w:tmpl w:val="33407CF2"/>
    <w:lvl w:ilvl="0" w:tplc="BEB24700">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9A682B"/>
    <w:multiLevelType w:val="hybridMultilevel"/>
    <w:tmpl w:val="F6A25D8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0B107F"/>
    <w:multiLevelType w:val="hybridMultilevel"/>
    <w:tmpl w:val="3B6E3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610B9B"/>
    <w:multiLevelType w:val="hybridMultilevel"/>
    <w:tmpl w:val="E6968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B274F1"/>
    <w:multiLevelType w:val="hybridMultilevel"/>
    <w:tmpl w:val="187816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33247A"/>
    <w:multiLevelType w:val="hybridMultilevel"/>
    <w:tmpl w:val="4EC0769C"/>
    <w:lvl w:ilvl="0" w:tplc="9D648962">
      <w:start w:val="1"/>
      <w:numFmt w:val="bullet"/>
      <w:lvlText w:val=""/>
      <w:lvlJc w:val="left"/>
      <w:pPr>
        <w:tabs>
          <w:tab w:val="num" w:pos="720"/>
        </w:tabs>
        <w:ind w:left="720" w:hanging="360"/>
      </w:pPr>
      <w:rPr>
        <w:rFonts w:ascii="Wingdings" w:hAnsi="Wingdings" w:hint="default"/>
      </w:rPr>
    </w:lvl>
    <w:lvl w:ilvl="1" w:tplc="DD4C4BB0" w:tentative="1">
      <w:start w:val="1"/>
      <w:numFmt w:val="bullet"/>
      <w:lvlText w:val=""/>
      <w:lvlJc w:val="left"/>
      <w:pPr>
        <w:tabs>
          <w:tab w:val="num" w:pos="1440"/>
        </w:tabs>
        <w:ind w:left="1440" w:hanging="360"/>
      </w:pPr>
      <w:rPr>
        <w:rFonts w:ascii="Wingdings" w:hAnsi="Wingdings" w:hint="default"/>
      </w:rPr>
    </w:lvl>
    <w:lvl w:ilvl="2" w:tplc="0B2C0C1E" w:tentative="1">
      <w:start w:val="1"/>
      <w:numFmt w:val="bullet"/>
      <w:lvlText w:val=""/>
      <w:lvlJc w:val="left"/>
      <w:pPr>
        <w:tabs>
          <w:tab w:val="num" w:pos="2160"/>
        </w:tabs>
        <w:ind w:left="2160" w:hanging="360"/>
      </w:pPr>
      <w:rPr>
        <w:rFonts w:ascii="Wingdings" w:hAnsi="Wingdings" w:hint="default"/>
      </w:rPr>
    </w:lvl>
    <w:lvl w:ilvl="3" w:tplc="25F818FE" w:tentative="1">
      <w:start w:val="1"/>
      <w:numFmt w:val="bullet"/>
      <w:lvlText w:val=""/>
      <w:lvlJc w:val="left"/>
      <w:pPr>
        <w:tabs>
          <w:tab w:val="num" w:pos="2880"/>
        </w:tabs>
        <w:ind w:left="2880" w:hanging="360"/>
      </w:pPr>
      <w:rPr>
        <w:rFonts w:ascii="Wingdings" w:hAnsi="Wingdings" w:hint="default"/>
      </w:rPr>
    </w:lvl>
    <w:lvl w:ilvl="4" w:tplc="32426496" w:tentative="1">
      <w:start w:val="1"/>
      <w:numFmt w:val="bullet"/>
      <w:lvlText w:val=""/>
      <w:lvlJc w:val="left"/>
      <w:pPr>
        <w:tabs>
          <w:tab w:val="num" w:pos="3600"/>
        </w:tabs>
        <w:ind w:left="3600" w:hanging="360"/>
      </w:pPr>
      <w:rPr>
        <w:rFonts w:ascii="Wingdings" w:hAnsi="Wingdings" w:hint="default"/>
      </w:rPr>
    </w:lvl>
    <w:lvl w:ilvl="5" w:tplc="2E886E56" w:tentative="1">
      <w:start w:val="1"/>
      <w:numFmt w:val="bullet"/>
      <w:lvlText w:val=""/>
      <w:lvlJc w:val="left"/>
      <w:pPr>
        <w:tabs>
          <w:tab w:val="num" w:pos="4320"/>
        </w:tabs>
        <w:ind w:left="4320" w:hanging="360"/>
      </w:pPr>
      <w:rPr>
        <w:rFonts w:ascii="Wingdings" w:hAnsi="Wingdings" w:hint="default"/>
      </w:rPr>
    </w:lvl>
    <w:lvl w:ilvl="6" w:tplc="34480C80" w:tentative="1">
      <w:start w:val="1"/>
      <w:numFmt w:val="bullet"/>
      <w:lvlText w:val=""/>
      <w:lvlJc w:val="left"/>
      <w:pPr>
        <w:tabs>
          <w:tab w:val="num" w:pos="5040"/>
        </w:tabs>
        <w:ind w:left="5040" w:hanging="360"/>
      </w:pPr>
      <w:rPr>
        <w:rFonts w:ascii="Wingdings" w:hAnsi="Wingdings" w:hint="default"/>
      </w:rPr>
    </w:lvl>
    <w:lvl w:ilvl="7" w:tplc="F66C5706" w:tentative="1">
      <w:start w:val="1"/>
      <w:numFmt w:val="bullet"/>
      <w:lvlText w:val=""/>
      <w:lvlJc w:val="left"/>
      <w:pPr>
        <w:tabs>
          <w:tab w:val="num" w:pos="5760"/>
        </w:tabs>
        <w:ind w:left="5760" w:hanging="360"/>
      </w:pPr>
      <w:rPr>
        <w:rFonts w:ascii="Wingdings" w:hAnsi="Wingdings" w:hint="default"/>
      </w:rPr>
    </w:lvl>
    <w:lvl w:ilvl="8" w:tplc="102EFFB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EF65B3"/>
    <w:multiLevelType w:val="hybridMultilevel"/>
    <w:tmpl w:val="B4CEAF42"/>
    <w:lvl w:ilvl="0" w:tplc="F5F414B0">
      <w:start w:val="1"/>
      <w:numFmt w:val="bullet"/>
      <w:lvlText w:val=""/>
      <w:lvlJc w:val="left"/>
      <w:pPr>
        <w:tabs>
          <w:tab w:val="num" w:pos="720"/>
        </w:tabs>
        <w:ind w:left="720" w:hanging="360"/>
      </w:pPr>
      <w:rPr>
        <w:rFonts w:ascii="Wingdings" w:hAnsi="Wingdings" w:hint="default"/>
      </w:rPr>
    </w:lvl>
    <w:lvl w:ilvl="1" w:tplc="173A6B24" w:tentative="1">
      <w:start w:val="1"/>
      <w:numFmt w:val="bullet"/>
      <w:lvlText w:val=""/>
      <w:lvlJc w:val="left"/>
      <w:pPr>
        <w:tabs>
          <w:tab w:val="num" w:pos="1440"/>
        </w:tabs>
        <w:ind w:left="1440" w:hanging="360"/>
      </w:pPr>
      <w:rPr>
        <w:rFonts w:ascii="Wingdings" w:hAnsi="Wingdings" w:hint="default"/>
      </w:rPr>
    </w:lvl>
    <w:lvl w:ilvl="2" w:tplc="D5EA1F62" w:tentative="1">
      <w:start w:val="1"/>
      <w:numFmt w:val="bullet"/>
      <w:lvlText w:val=""/>
      <w:lvlJc w:val="left"/>
      <w:pPr>
        <w:tabs>
          <w:tab w:val="num" w:pos="2160"/>
        </w:tabs>
        <w:ind w:left="2160" w:hanging="360"/>
      </w:pPr>
      <w:rPr>
        <w:rFonts w:ascii="Wingdings" w:hAnsi="Wingdings" w:hint="default"/>
      </w:rPr>
    </w:lvl>
    <w:lvl w:ilvl="3" w:tplc="52561F3E" w:tentative="1">
      <w:start w:val="1"/>
      <w:numFmt w:val="bullet"/>
      <w:lvlText w:val=""/>
      <w:lvlJc w:val="left"/>
      <w:pPr>
        <w:tabs>
          <w:tab w:val="num" w:pos="2880"/>
        </w:tabs>
        <w:ind w:left="2880" w:hanging="360"/>
      </w:pPr>
      <w:rPr>
        <w:rFonts w:ascii="Wingdings" w:hAnsi="Wingdings" w:hint="default"/>
      </w:rPr>
    </w:lvl>
    <w:lvl w:ilvl="4" w:tplc="E51861EC" w:tentative="1">
      <w:start w:val="1"/>
      <w:numFmt w:val="bullet"/>
      <w:lvlText w:val=""/>
      <w:lvlJc w:val="left"/>
      <w:pPr>
        <w:tabs>
          <w:tab w:val="num" w:pos="3600"/>
        </w:tabs>
        <w:ind w:left="3600" w:hanging="360"/>
      </w:pPr>
      <w:rPr>
        <w:rFonts w:ascii="Wingdings" w:hAnsi="Wingdings" w:hint="default"/>
      </w:rPr>
    </w:lvl>
    <w:lvl w:ilvl="5" w:tplc="1CF0A25E" w:tentative="1">
      <w:start w:val="1"/>
      <w:numFmt w:val="bullet"/>
      <w:lvlText w:val=""/>
      <w:lvlJc w:val="left"/>
      <w:pPr>
        <w:tabs>
          <w:tab w:val="num" w:pos="4320"/>
        </w:tabs>
        <w:ind w:left="4320" w:hanging="360"/>
      </w:pPr>
      <w:rPr>
        <w:rFonts w:ascii="Wingdings" w:hAnsi="Wingdings" w:hint="default"/>
      </w:rPr>
    </w:lvl>
    <w:lvl w:ilvl="6" w:tplc="9D0A138A" w:tentative="1">
      <w:start w:val="1"/>
      <w:numFmt w:val="bullet"/>
      <w:lvlText w:val=""/>
      <w:lvlJc w:val="left"/>
      <w:pPr>
        <w:tabs>
          <w:tab w:val="num" w:pos="5040"/>
        </w:tabs>
        <w:ind w:left="5040" w:hanging="360"/>
      </w:pPr>
      <w:rPr>
        <w:rFonts w:ascii="Wingdings" w:hAnsi="Wingdings" w:hint="default"/>
      </w:rPr>
    </w:lvl>
    <w:lvl w:ilvl="7" w:tplc="DA4AEFC0" w:tentative="1">
      <w:start w:val="1"/>
      <w:numFmt w:val="bullet"/>
      <w:lvlText w:val=""/>
      <w:lvlJc w:val="left"/>
      <w:pPr>
        <w:tabs>
          <w:tab w:val="num" w:pos="5760"/>
        </w:tabs>
        <w:ind w:left="5760" w:hanging="360"/>
      </w:pPr>
      <w:rPr>
        <w:rFonts w:ascii="Wingdings" w:hAnsi="Wingdings" w:hint="default"/>
      </w:rPr>
    </w:lvl>
    <w:lvl w:ilvl="8" w:tplc="21F2921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35B0C43"/>
    <w:multiLevelType w:val="hybridMultilevel"/>
    <w:tmpl w:val="46FA4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F61DC9"/>
    <w:multiLevelType w:val="hybridMultilevel"/>
    <w:tmpl w:val="BDE0C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98E6C15"/>
    <w:multiLevelType w:val="hybridMultilevel"/>
    <w:tmpl w:val="EFF4019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B092E28"/>
    <w:multiLevelType w:val="hybridMultilevel"/>
    <w:tmpl w:val="6696EF50"/>
    <w:lvl w:ilvl="0" w:tplc="70B07B80">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FF3FB0"/>
    <w:multiLevelType w:val="hybridMultilevel"/>
    <w:tmpl w:val="C43CD27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084B19"/>
    <w:multiLevelType w:val="hybridMultilevel"/>
    <w:tmpl w:val="CDBE7EE4"/>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75FB5FDD"/>
    <w:multiLevelType w:val="hybridMultilevel"/>
    <w:tmpl w:val="B978C97C"/>
    <w:lvl w:ilvl="0" w:tplc="1BBE972C">
      <w:start w:val="1"/>
      <w:numFmt w:val="bullet"/>
      <w:lvlText w:val=""/>
      <w:lvlJc w:val="left"/>
      <w:pPr>
        <w:tabs>
          <w:tab w:val="num" w:pos="720"/>
        </w:tabs>
        <w:ind w:left="720" w:hanging="360"/>
      </w:pPr>
      <w:rPr>
        <w:rFonts w:ascii="Wingdings" w:hAnsi="Wingdings" w:hint="default"/>
      </w:rPr>
    </w:lvl>
    <w:lvl w:ilvl="1" w:tplc="FB1045DE">
      <w:start w:val="1"/>
      <w:numFmt w:val="bullet"/>
      <w:lvlText w:val=""/>
      <w:lvlJc w:val="left"/>
      <w:pPr>
        <w:tabs>
          <w:tab w:val="num" w:pos="1440"/>
        </w:tabs>
        <w:ind w:left="1440" w:hanging="360"/>
      </w:pPr>
      <w:rPr>
        <w:rFonts w:ascii="Wingdings" w:hAnsi="Wingdings" w:hint="default"/>
      </w:rPr>
    </w:lvl>
    <w:lvl w:ilvl="2" w:tplc="B06CB154" w:tentative="1">
      <w:start w:val="1"/>
      <w:numFmt w:val="bullet"/>
      <w:lvlText w:val=""/>
      <w:lvlJc w:val="left"/>
      <w:pPr>
        <w:tabs>
          <w:tab w:val="num" w:pos="2160"/>
        </w:tabs>
        <w:ind w:left="2160" w:hanging="360"/>
      </w:pPr>
      <w:rPr>
        <w:rFonts w:ascii="Wingdings" w:hAnsi="Wingdings" w:hint="default"/>
      </w:rPr>
    </w:lvl>
    <w:lvl w:ilvl="3" w:tplc="50F64200" w:tentative="1">
      <w:start w:val="1"/>
      <w:numFmt w:val="bullet"/>
      <w:lvlText w:val=""/>
      <w:lvlJc w:val="left"/>
      <w:pPr>
        <w:tabs>
          <w:tab w:val="num" w:pos="2880"/>
        </w:tabs>
        <w:ind w:left="2880" w:hanging="360"/>
      </w:pPr>
      <w:rPr>
        <w:rFonts w:ascii="Wingdings" w:hAnsi="Wingdings" w:hint="default"/>
      </w:rPr>
    </w:lvl>
    <w:lvl w:ilvl="4" w:tplc="67BCF754" w:tentative="1">
      <w:start w:val="1"/>
      <w:numFmt w:val="bullet"/>
      <w:lvlText w:val=""/>
      <w:lvlJc w:val="left"/>
      <w:pPr>
        <w:tabs>
          <w:tab w:val="num" w:pos="3600"/>
        </w:tabs>
        <w:ind w:left="3600" w:hanging="360"/>
      </w:pPr>
      <w:rPr>
        <w:rFonts w:ascii="Wingdings" w:hAnsi="Wingdings" w:hint="default"/>
      </w:rPr>
    </w:lvl>
    <w:lvl w:ilvl="5" w:tplc="EFB69A58" w:tentative="1">
      <w:start w:val="1"/>
      <w:numFmt w:val="bullet"/>
      <w:lvlText w:val=""/>
      <w:lvlJc w:val="left"/>
      <w:pPr>
        <w:tabs>
          <w:tab w:val="num" w:pos="4320"/>
        </w:tabs>
        <w:ind w:left="4320" w:hanging="360"/>
      </w:pPr>
      <w:rPr>
        <w:rFonts w:ascii="Wingdings" w:hAnsi="Wingdings" w:hint="default"/>
      </w:rPr>
    </w:lvl>
    <w:lvl w:ilvl="6" w:tplc="A5AA0FD6" w:tentative="1">
      <w:start w:val="1"/>
      <w:numFmt w:val="bullet"/>
      <w:lvlText w:val=""/>
      <w:lvlJc w:val="left"/>
      <w:pPr>
        <w:tabs>
          <w:tab w:val="num" w:pos="5040"/>
        </w:tabs>
        <w:ind w:left="5040" w:hanging="360"/>
      </w:pPr>
      <w:rPr>
        <w:rFonts w:ascii="Wingdings" w:hAnsi="Wingdings" w:hint="default"/>
      </w:rPr>
    </w:lvl>
    <w:lvl w:ilvl="7" w:tplc="F6BE76C0" w:tentative="1">
      <w:start w:val="1"/>
      <w:numFmt w:val="bullet"/>
      <w:lvlText w:val=""/>
      <w:lvlJc w:val="left"/>
      <w:pPr>
        <w:tabs>
          <w:tab w:val="num" w:pos="5760"/>
        </w:tabs>
        <w:ind w:left="5760" w:hanging="360"/>
      </w:pPr>
      <w:rPr>
        <w:rFonts w:ascii="Wingdings" w:hAnsi="Wingdings" w:hint="default"/>
      </w:rPr>
    </w:lvl>
    <w:lvl w:ilvl="8" w:tplc="28EA1C12" w:tentative="1">
      <w:start w:val="1"/>
      <w:numFmt w:val="bullet"/>
      <w:lvlText w:val=""/>
      <w:lvlJc w:val="left"/>
      <w:pPr>
        <w:tabs>
          <w:tab w:val="num" w:pos="6480"/>
        </w:tabs>
        <w:ind w:left="6480" w:hanging="360"/>
      </w:pPr>
      <w:rPr>
        <w:rFonts w:ascii="Wingdings" w:hAnsi="Wingdings" w:hint="default"/>
      </w:rPr>
    </w:lvl>
  </w:abstractNum>
  <w:num w:numId="1" w16cid:durableId="1325818781">
    <w:abstractNumId w:val="2"/>
  </w:num>
  <w:num w:numId="2" w16cid:durableId="1723285693">
    <w:abstractNumId w:val="14"/>
  </w:num>
  <w:num w:numId="3" w16cid:durableId="782577541">
    <w:abstractNumId w:val="16"/>
  </w:num>
  <w:num w:numId="4" w16cid:durableId="1948536570">
    <w:abstractNumId w:val="0"/>
  </w:num>
  <w:num w:numId="5" w16cid:durableId="1285847023">
    <w:abstractNumId w:val="6"/>
  </w:num>
  <w:num w:numId="6" w16cid:durableId="853808817">
    <w:abstractNumId w:val="19"/>
  </w:num>
  <w:num w:numId="7" w16cid:durableId="949049576">
    <w:abstractNumId w:val="11"/>
  </w:num>
  <w:num w:numId="8" w16cid:durableId="700712874">
    <w:abstractNumId w:val="9"/>
  </w:num>
  <w:num w:numId="9" w16cid:durableId="2044285404">
    <w:abstractNumId w:val="8"/>
  </w:num>
  <w:num w:numId="10" w16cid:durableId="16129287">
    <w:abstractNumId w:val="13"/>
  </w:num>
  <w:num w:numId="11" w16cid:durableId="1605267901">
    <w:abstractNumId w:val="12"/>
  </w:num>
  <w:num w:numId="12" w16cid:durableId="1399087197">
    <w:abstractNumId w:val="4"/>
  </w:num>
  <w:num w:numId="13" w16cid:durableId="510148697">
    <w:abstractNumId w:val="1"/>
  </w:num>
  <w:num w:numId="14" w16cid:durableId="553084640">
    <w:abstractNumId w:val="7"/>
  </w:num>
  <w:num w:numId="15" w16cid:durableId="452677862">
    <w:abstractNumId w:val="5"/>
  </w:num>
  <w:num w:numId="16" w16cid:durableId="536504485">
    <w:abstractNumId w:val="17"/>
  </w:num>
  <w:num w:numId="17" w16cid:durableId="1286740258">
    <w:abstractNumId w:val="18"/>
  </w:num>
  <w:num w:numId="18" w16cid:durableId="1317883761">
    <w:abstractNumId w:val="15"/>
  </w:num>
  <w:num w:numId="19" w16cid:durableId="1351026941">
    <w:abstractNumId w:val="3"/>
  </w:num>
  <w:num w:numId="20" w16cid:durableId="147211999">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8C"/>
    <w:rsid w:val="00000811"/>
    <w:rsid w:val="000009DD"/>
    <w:rsid w:val="00000DD5"/>
    <w:rsid w:val="00001811"/>
    <w:rsid w:val="00001966"/>
    <w:rsid w:val="00001C0B"/>
    <w:rsid w:val="00001C63"/>
    <w:rsid w:val="00002952"/>
    <w:rsid w:val="000055EC"/>
    <w:rsid w:val="000057DC"/>
    <w:rsid w:val="00006147"/>
    <w:rsid w:val="00007168"/>
    <w:rsid w:val="000076F0"/>
    <w:rsid w:val="00007C1E"/>
    <w:rsid w:val="00011739"/>
    <w:rsid w:val="00012222"/>
    <w:rsid w:val="0001332E"/>
    <w:rsid w:val="000148E5"/>
    <w:rsid w:val="00014E1F"/>
    <w:rsid w:val="000150A6"/>
    <w:rsid w:val="000153C0"/>
    <w:rsid w:val="000160B0"/>
    <w:rsid w:val="00016941"/>
    <w:rsid w:val="00016D4D"/>
    <w:rsid w:val="00016ED4"/>
    <w:rsid w:val="00017326"/>
    <w:rsid w:val="000202A7"/>
    <w:rsid w:val="00022A09"/>
    <w:rsid w:val="00022CF6"/>
    <w:rsid w:val="000230E9"/>
    <w:rsid w:val="00023F8C"/>
    <w:rsid w:val="0002537F"/>
    <w:rsid w:val="000269A2"/>
    <w:rsid w:val="00027FB5"/>
    <w:rsid w:val="00031551"/>
    <w:rsid w:val="000325EF"/>
    <w:rsid w:val="00032A66"/>
    <w:rsid w:val="000331D8"/>
    <w:rsid w:val="000347EE"/>
    <w:rsid w:val="000365FE"/>
    <w:rsid w:val="000371C9"/>
    <w:rsid w:val="00040AD7"/>
    <w:rsid w:val="00041AF1"/>
    <w:rsid w:val="00043FE7"/>
    <w:rsid w:val="000440C6"/>
    <w:rsid w:val="000456E1"/>
    <w:rsid w:val="000457EE"/>
    <w:rsid w:val="00045952"/>
    <w:rsid w:val="00045E0A"/>
    <w:rsid w:val="00046096"/>
    <w:rsid w:val="0004680C"/>
    <w:rsid w:val="00050092"/>
    <w:rsid w:val="0005161F"/>
    <w:rsid w:val="00052EA0"/>
    <w:rsid w:val="00053235"/>
    <w:rsid w:val="000534C6"/>
    <w:rsid w:val="0005384E"/>
    <w:rsid w:val="000539E3"/>
    <w:rsid w:val="00054AB3"/>
    <w:rsid w:val="0005523A"/>
    <w:rsid w:val="00055343"/>
    <w:rsid w:val="0005586C"/>
    <w:rsid w:val="00055D61"/>
    <w:rsid w:val="000611CE"/>
    <w:rsid w:val="00061C65"/>
    <w:rsid w:val="00062BD8"/>
    <w:rsid w:val="00063BF3"/>
    <w:rsid w:val="00064092"/>
    <w:rsid w:val="000650AB"/>
    <w:rsid w:val="00065192"/>
    <w:rsid w:val="000652B0"/>
    <w:rsid w:val="00065C1B"/>
    <w:rsid w:val="000671ED"/>
    <w:rsid w:val="0006775A"/>
    <w:rsid w:val="00073DCC"/>
    <w:rsid w:val="00074DA7"/>
    <w:rsid w:val="00076218"/>
    <w:rsid w:val="00077127"/>
    <w:rsid w:val="000771FD"/>
    <w:rsid w:val="0008092D"/>
    <w:rsid w:val="00080A9C"/>
    <w:rsid w:val="00081AFE"/>
    <w:rsid w:val="000827B4"/>
    <w:rsid w:val="00082F6C"/>
    <w:rsid w:val="00083617"/>
    <w:rsid w:val="000838F7"/>
    <w:rsid w:val="00084C48"/>
    <w:rsid w:val="000865AC"/>
    <w:rsid w:val="000933E9"/>
    <w:rsid w:val="00093EC6"/>
    <w:rsid w:val="00094178"/>
    <w:rsid w:val="00096883"/>
    <w:rsid w:val="00097BA6"/>
    <w:rsid w:val="00097FC1"/>
    <w:rsid w:val="000A0CA4"/>
    <w:rsid w:val="000A1542"/>
    <w:rsid w:val="000A1D9E"/>
    <w:rsid w:val="000A280C"/>
    <w:rsid w:val="000A2A27"/>
    <w:rsid w:val="000A37E3"/>
    <w:rsid w:val="000A3E7B"/>
    <w:rsid w:val="000A7213"/>
    <w:rsid w:val="000A7214"/>
    <w:rsid w:val="000B0107"/>
    <w:rsid w:val="000B01F1"/>
    <w:rsid w:val="000B3D46"/>
    <w:rsid w:val="000B4543"/>
    <w:rsid w:val="000B48A7"/>
    <w:rsid w:val="000B501D"/>
    <w:rsid w:val="000B6429"/>
    <w:rsid w:val="000C02E0"/>
    <w:rsid w:val="000C042D"/>
    <w:rsid w:val="000C2ECE"/>
    <w:rsid w:val="000C3129"/>
    <w:rsid w:val="000C4BAE"/>
    <w:rsid w:val="000C6BB0"/>
    <w:rsid w:val="000C72F3"/>
    <w:rsid w:val="000C7DF8"/>
    <w:rsid w:val="000D0066"/>
    <w:rsid w:val="000D026F"/>
    <w:rsid w:val="000D221A"/>
    <w:rsid w:val="000D2C0D"/>
    <w:rsid w:val="000D38CD"/>
    <w:rsid w:val="000D4D92"/>
    <w:rsid w:val="000D5F6B"/>
    <w:rsid w:val="000E033B"/>
    <w:rsid w:val="000E0A9E"/>
    <w:rsid w:val="000E3B4D"/>
    <w:rsid w:val="000E4824"/>
    <w:rsid w:val="000E5394"/>
    <w:rsid w:val="000E58BE"/>
    <w:rsid w:val="000E6BD0"/>
    <w:rsid w:val="000E77BF"/>
    <w:rsid w:val="000F0570"/>
    <w:rsid w:val="000F299C"/>
    <w:rsid w:val="000F33EC"/>
    <w:rsid w:val="000F3B3C"/>
    <w:rsid w:val="000F65FF"/>
    <w:rsid w:val="000F6757"/>
    <w:rsid w:val="000F6F55"/>
    <w:rsid w:val="000F7264"/>
    <w:rsid w:val="000F7479"/>
    <w:rsid w:val="00102751"/>
    <w:rsid w:val="0010338B"/>
    <w:rsid w:val="00104DB1"/>
    <w:rsid w:val="00107859"/>
    <w:rsid w:val="00107DC8"/>
    <w:rsid w:val="00110D1A"/>
    <w:rsid w:val="001119AA"/>
    <w:rsid w:val="00112979"/>
    <w:rsid w:val="00114A08"/>
    <w:rsid w:val="00115BE3"/>
    <w:rsid w:val="001166ED"/>
    <w:rsid w:val="00117545"/>
    <w:rsid w:val="00120379"/>
    <w:rsid w:val="00120C4E"/>
    <w:rsid w:val="001220EA"/>
    <w:rsid w:val="001221C0"/>
    <w:rsid w:val="00122C82"/>
    <w:rsid w:val="00122CF8"/>
    <w:rsid w:val="001230FA"/>
    <w:rsid w:val="00130F72"/>
    <w:rsid w:val="00134679"/>
    <w:rsid w:val="001350B4"/>
    <w:rsid w:val="0013693E"/>
    <w:rsid w:val="00136EC7"/>
    <w:rsid w:val="00137966"/>
    <w:rsid w:val="00137CB3"/>
    <w:rsid w:val="00143284"/>
    <w:rsid w:val="00143461"/>
    <w:rsid w:val="001436A0"/>
    <w:rsid w:val="00144CC5"/>
    <w:rsid w:val="001459F3"/>
    <w:rsid w:val="00146557"/>
    <w:rsid w:val="001473A3"/>
    <w:rsid w:val="001506B5"/>
    <w:rsid w:val="001507CA"/>
    <w:rsid w:val="001508E2"/>
    <w:rsid w:val="00150A0E"/>
    <w:rsid w:val="00150F1A"/>
    <w:rsid w:val="001522A8"/>
    <w:rsid w:val="001523E1"/>
    <w:rsid w:val="00152BFD"/>
    <w:rsid w:val="001550DC"/>
    <w:rsid w:val="00156E77"/>
    <w:rsid w:val="0016240B"/>
    <w:rsid w:val="00163AF8"/>
    <w:rsid w:val="00163BAA"/>
    <w:rsid w:val="001649B2"/>
    <w:rsid w:val="00164A40"/>
    <w:rsid w:val="00165ACD"/>
    <w:rsid w:val="00170126"/>
    <w:rsid w:val="0017069D"/>
    <w:rsid w:val="00173721"/>
    <w:rsid w:val="00173B90"/>
    <w:rsid w:val="00175122"/>
    <w:rsid w:val="00175D34"/>
    <w:rsid w:val="0017646D"/>
    <w:rsid w:val="001771B2"/>
    <w:rsid w:val="001777F3"/>
    <w:rsid w:val="00177ABE"/>
    <w:rsid w:val="0018143E"/>
    <w:rsid w:val="0018327E"/>
    <w:rsid w:val="00183491"/>
    <w:rsid w:val="001834A1"/>
    <w:rsid w:val="00183949"/>
    <w:rsid w:val="00183B02"/>
    <w:rsid w:val="00184BDC"/>
    <w:rsid w:val="00187D20"/>
    <w:rsid w:val="00187D62"/>
    <w:rsid w:val="0019071C"/>
    <w:rsid w:val="001907A8"/>
    <w:rsid w:val="00190E40"/>
    <w:rsid w:val="00191C80"/>
    <w:rsid w:val="00192B16"/>
    <w:rsid w:val="001952B8"/>
    <w:rsid w:val="00195FC4"/>
    <w:rsid w:val="001976D4"/>
    <w:rsid w:val="001A1C8A"/>
    <w:rsid w:val="001A313B"/>
    <w:rsid w:val="001A497B"/>
    <w:rsid w:val="001A4A09"/>
    <w:rsid w:val="001A4CBE"/>
    <w:rsid w:val="001A5153"/>
    <w:rsid w:val="001A526A"/>
    <w:rsid w:val="001A6394"/>
    <w:rsid w:val="001A6BBD"/>
    <w:rsid w:val="001A71C2"/>
    <w:rsid w:val="001A752E"/>
    <w:rsid w:val="001B2E2C"/>
    <w:rsid w:val="001B333E"/>
    <w:rsid w:val="001B3B08"/>
    <w:rsid w:val="001B43DC"/>
    <w:rsid w:val="001B43F4"/>
    <w:rsid w:val="001B4E80"/>
    <w:rsid w:val="001B5911"/>
    <w:rsid w:val="001B797D"/>
    <w:rsid w:val="001C218C"/>
    <w:rsid w:val="001C3B57"/>
    <w:rsid w:val="001C52CA"/>
    <w:rsid w:val="001C55C8"/>
    <w:rsid w:val="001C697C"/>
    <w:rsid w:val="001C768E"/>
    <w:rsid w:val="001D04D2"/>
    <w:rsid w:val="001D0893"/>
    <w:rsid w:val="001D0927"/>
    <w:rsid w:val="001D0945"/>
    <w:rsid w:val="001D36FF"/>
    <w:rsid w:val="001D4E3A"/>
    <w:rsid w:val="001D4E8F"/>
    <w:rsid w:val="001D616A"/>
    <w:rsid w:val="001D7104"/>
    <w:rsid w:val="001D73A7"/>
    <w:rsid w:val="001D77BE"/>
    <w:rsid w:val="001E1533"/>
    <w:rsid w:val="001E1E3D"/>
    <w:rsid w:val="001E1FA3"/>
    <w:rsid w:val="001E2281"/>
    <w:rsid w:val="001E2679"/>
    <w:rsid w:val="001E30A7"/>
    <w:rsid w:val="001E4A72"/>
    <w:rsid w:val="001E57F6"/>
    <w:rsid w:val="001E690F"/>
    <w:rsid w:val="001E6AA2"/>
    <w:rsid w:val="001F0018"/>
    <w:rsid w:val="001F0588"/>
    <w:rsid w:val="001F15CA"/>
    <w:rsid w:val="001F3326"/>
    <w:rsid w:val="001F3FAB"/>
    <w:rsid w:val="001F4B81"/>
    <w:rsid w:val="001F4D7D"/>
    <w:rsid w:val="001F4EE8"/>
    <w:rsid w:val="001F509D"/>
    <w:rsid w:val="001F792D"/>
    <w:rsid w:val="001F79DD"/>
    <w:rsid w:val="00201A1B"/>
    <w:rsid w:val="002041E0"/>
    <w:rsid w:val="00204CF5"/>
    <w:rsid w:val="00205D51"/>
    <w:rsid w:val="002063A9"/>
    <w:rsid w:val="002064EF"/>
    <w:rsid w:val="00207904"/>
    <w:rsid w:val="00210867"/>
    <w:rsid w:val="00211956"/>
    <w:rsid w:val="00212922"/>
    <w:rsid w:val="0021299C"/>
    <w:rsid w:val="002132B9"/>
    <w:rsid w:val="00213DD9"/>
    <w:rsid w:val="00214CD3"/>
    <w:rsid w:val="0021526B"/>
    <w:rsid w:val="0021575F"/>
    <w:rsid w:val="002164C0"/>
    <w:rsid w:val="00216E32"/>
    <w:rsid w:val="0022116F"/>
    <w:rsid w:val="002227A8"/>
    <w:rsid w:val="00222AA5"/>
    <w:rsid w:val="00223B99"/>
    <w:rsid w:val="0022434F"/>
    <w:rsid w:val="002246F1"/>
    <w:rsid w:val="00226873"/>
    <w:rsid w:val="00226AE0"/>
    <w:rsid w:val="00227298"/>
    <w:rsid w:val="00230AE9"/>
    <w:rsid w:val="00231977"/>
    <w:rsid w:val="00231B10"/>
    <w:rsid w:val="00232BEF"/>
    <w:rsid w:val="00233CEF"/>
    <w:rsid w:val="0023639A"/>
    <w:rsid w:val="002368EB"/>
    <w:rsid w:val="00236C23"/>
    <w:rsid w:val="00237C15"/>
    <w:rsid w:val="00240F1D"/>
    <w:rsid w:val="00240F5A"/>
    <w:rsid w:val="00241F0B"/>
    <w:rsid w:val="00242EFC"/>
    <w:rsid w:val="00244766"/>
    <w:rsid w:val="00245CDB"/>
    <w:rsid w:val="0024624B"/>
    <w:rsid w:val="002475CA"/>
    <w:rsid w:val="00247E67"/>
    <w:rsid w:val="002524DA"/>
    <w:rsid w:val="0025251B"/>
    <w:rsid w:val="00253084"/>
    <w:rsid w:val="00253536"/>
    <w:rsid w:val="002546D4"/>
    <w:rsid w:val="0025499F"/>
    <w:rsid w:val="00255891"/>
    <w:rsid w:val="00255E9F"/>
    <w:rsid w:val="00260652"/>
    <w:rsid w:val="00260E67"/>
    <w:rsid w:val="00261F69"/>
    <w:rsid w:val="00262141"/>
    <w:rsid w:val="002622F2"/>
    <w:rsid w:val="00262956"/>
    <w:rsid w:val="002629C8"/>
    <w:rsid w:val="00263091"/>
    <w:rsid w:val="00263C73"/>
    <w:rsid w:val="00263ECA"/>
    <w:rsid w:val="00264394"/>
    <w:rsid w:val="0026467E"/>
    <w:rsid w:val="00264EBE"/>
    <w:rsid w:val="002650E3"/>
    <w:rsid w:val="00265378"/>
    <w:rsid w:val="00265977"/>
    <w:rsid w:val="0026608C"/>
    <w:rsid w:val="002706AE"/>
    <w:rsid w:val="00272AC0"/>
    <w:rsid w:val="00273A5D"/>
    <w:rsid w:val="00274396"/>
    <w:rsid w:val="00274558"/>
    <w:rsid w:val="0027676A"/>
    <w:rsid w:val="00276E90"/>
    <w:rsid w:val="00280575"/>
    <w:rsid w:val="002805CD"/>
    <w:rsid w:val="002810AC"/>
    <w:rsid w:val="002811D7"/>
    <w:rsid w:val="002846AC"/>
    <w:rsid w:val="00286F33"/>
    <w:rsid w:val="00290080"/>
    <w:rsid w:val="00290D0C"/>
    <w:rsid w:val="0029341B"/>
    <w:rsid w:val="002935AB"/>
    <w:rsid w:val="00294E24"/>
    <w:rsid w:val="00295762"/>
    <w:rsid w:val="00295C5F"/>
    <w:rsid w:val="00296941"/>
    <w:rsid w:val="002A0319"/>
    <w:rsid w:val="002A0E4C"/>
    <w:rsid w:val="002A1288"/>
    <w:rsid w:val="002A19EB"/>
    <w:rsid w:val="002A486D"/>
    <w:rsid w:val="002A4B44"/>
    <w:rsid w:val="002A50F9"/>
    <w:rsid w:val="002A5193"/>
    <w:rsid w:val="002A52B9"/>
    <w:rsid w:val="002A6E42"/>
    <w:rsid w:val="002A7C79"/>
    <w:rsid w:val="002B17C9"/>
    <w:rsid w:val="002B2F20"/>
    <w:rsid w:val="002B31B9"/>
    <w:rsid w:val="002B44D6"/>
    <w:rsid w:val="002B6238"/>
    <w:rsid w:val="002B62CC"/>
    <w:rsid w:val="002B6692"/>
    <w:rsid w:val="002B7D77"/>
    <w:rsid w:val="002C056D"/>
    <w:rsid w:val="002C0B87"/>
    <w:rsid w:val="002C1188"/>
    <w:rsid w:val="002C2ACF"/>
    <w:rsid w:val="002C2ED3"/>
    <w:rsid w:val="002C3EC2"/>
    <w:rsid w:val="002C4410"/>
    <w:rsid w:val="002C4B6B"/>
    <w:rsid w:val="002C5431"/>
    <w:rsid w:val="002C6BF5"/>
    <w:rsid w:val="002C6CAB"/>
    <w:rsid w:val="002D01D0"/>
    <w:rsid w:val="002D04FB"/>
    <w:rsid w:val="002D0B87"/>
    <w:rsid w:val="002D1549"/>
    <w:rsid w:val="002D29F4"/>
    <w:rsid w:val="002D48D2"/>
    <w:rsid w:val="002D634C"/>
    <w:rsid w:val="002D74AB"/>
    <w:rsid w:val="002D79AA"/>
    <w:rsid w:val="002E1996"/>
    <w:rsid w:val="002E382D"/>
    <w:rsid w:val="002F2248"/>
    <w:rsid w:val="002F3FB4"/>
    <w:rsid w:val="002F61E0"/>
    <w:rsid w:val="002F62D1"/>
    <w:rsid w:val="002F6EC0"/>
    <w:rsid w:val="002F7BD0"/>
    <w:rsid w:val="00300382"/>
    <w:rsid w:val="0030059F"/>
    <w:rsid w:val="00301ED2"/>
    <w:rsid w:val="00302364"/>
    <w:rsid w:val="003050B0"/>
    <w:rsid w:val="0030530C"/>
    <w:rsid w:val="0030628C"/>
    <w:rsid w:val="00306CE5"/>
    <w:rsid w:val="00307DC1"/>
    <w:rsid w:val="00311499"/>
    <w:rsid w:val="00313BA6"/>
    <w:rsid w:val="00314143"/>
    <w:rsid w:val="00315044"/>
    <w:rsid w:val="00315932"/>
    <w:rsid w:val="00317D77"/>
    <w:rsid w:val="00320009"/>
    <w:rsid w:val="003203C7"/>
    <w:rsid w:val="0032048C"/>
    <w:rsid w:val="00320670"/>
    <w:rsid w:val="00320C5D"/>
    <w:rsid w:val="003211B3"/>
    <w:rsid w:val="00321609"/>
    <w:rsid w:val="00321D09"/>
    <w:rsid w:val="0032241B"/>
    <w:rsid w:val="003229F8"/>
    <w:rsid w:val="00323198"/>
    <w:rsid w:val="003234F4"/>
    <w:rsid w:val="003235B8"/>
    <w:rsid w:val="0032462E"/>
    <w:rsid w:val="00326CCD"/>
    <w:rsid w:val="00327066"/>
    <w:rsid w:val="00332367"/>
    <w:rsid w:val="00332E5B"/>
    <w:rsid w:val="003340F4"/>
    <w:rsid w:val="003366EE"/>
    <w:rsid w:val="00342B74"/>
    <w:rsid w:val="00342DD0"/>
    <w:rsid w:val="00344514"/>
    <w:rsid w:val="003454FC"/>
    <w:rsid w:val="00347A37"/>
    <w:rsid w:val="00350705"/>
    <w:rsid w:val="00350D6C"/>
    <w:rsid w:val="00351994"/>
    <w:rsid w:val="00351AB8"/>
    <w:rsid w:val="00351B74"/>
    <w:rsid w:val="003539E2"/>
    <w:rsid w:val="00355700"/>
    <w:rsid w:val="003600BE"/>
    <w:rsid w:val="00360BE0"/>
    <w:rsid w:val="00361512"/>
    <w:rsid w:val="00362614"/>
    <w:rsid w:val="00363A23"/>
    <w:rsid w:val="00363AFB"/>
    <w:rsid w:val="0036652F"/>
    <w:rsid w:val="00366A0D"/>
    <w:rsid w:val="0037072A"/>
    <w:rsid w:val="00370E6F"/>
    <w:rsid w:val="00371C77"/>
    <w:rsid w:val="00371E03"/>
    <w:rsid w:val="00371E61"/>
    <w:rsid w:val="003727D0"/>
    <w:rsid w:val="00372A11"/>
    <w:rsid w:val="00372C22"/>
    <w:rsid w:val="00372E6C"/>
    <w:rsid w:val="00374391"/>
    <w:rsid w:val="003743DC"/>
    <w:rsid w:val="003764DA"/>
    <w:rsid w:val="00377273"/>
    <w:rsid w:val="0037769F"/>
    <w:rsid w:val="003828EF"/>
    <w:rsid w:val="00383D01"/>
    <w:rsid w:val="00384188"/>
    <w:rsid w:val="00384C96"/>
    <w:rsid w:val="00384FAD"/>
    <w:rsid w:val="003873BD"/>
    <w:rsid w:val="00387794"/>
    <w:rsid w:val="0039451E"/>
    <w:rsid w:val="00395269"/>
    <w:rsid w:val="00395424"/>
    <w:rsid w:val="00396949"/>
    <w:rsid w:val="003A0B73"/>
    <w:rsid w:val="003A130D"/>
    <w:rsid w:val="003A279A"/>
    <w:rsid w:val="003A2ABB"/>
    <w:rsid w:val="003A32A1"/>
    <w:rsid w:val="003A40D3"/>
    <w:rsid w:val="003A44E4"/>
    <w:rsid w:val="003A4FF8"/>
    <w:rsid w:val="003A588A"/>
    <w:rsid w:val="003A5C80"/>
    <w:rsid w:val="003A60E5"/>
    <w:rsid w:val="003A7FC5"/>
    <w:rsid w:val="003B07CA"/>
    <w:rsid w:val="003B25BB"/>
    <w:rsid w:val="003B2980"/>
    <w:rsid w:val="003B2C75"/>
    <w:rsid w:val="003B2D9A"/>
    <w:rsid w:val="003B4340"/>
    <w:rsid w:val="003B43B1"/>
    <w:rsid w:val="003B49BB"/>
    <w:rsid w:val="003B55BE"/>
    <w:rsid w:val="003B7BB5"/>
    <w:rsid w:val="003C365A"/>
    <w:rsid w:val="003C3CE4"/>
    <w:rsid w:val="003D019C"/>
    <w:rsid w:val="003D0B80"/>
    <w:rsid w:val="003D138B"/>
    <w:rsid w:val="003D1DE5"/>
    <w:rsid w:val="003D2190"/>
    <w:rsid w:val="003D3139"/>
    <w:rsid w:val="003D3A45"/>
    <w:rsid w:val="003D5819"/>
    <w:rsid w:val="003D6666"/>
    <w:rsid w:val="003E0717"/>
    <w:rsid w:val="003E104C"/>
    <w:rsid w:val="003E18F3"/>
    <w:rsid w:val="003E1E98"/>
    <w:rsid w:val="003E263B"/>
    <w:rsid w:val="003E2BEE"/>
    <w:rsid w:val="003E4189"/>
    <w:rsid w:val="003F2396"/>
    <w:rsid w:val="003F2B25"/>
    <w:rsid w:val="003F2D19"/>
    <w:rsid w:val="003F2DC1"/>
    <w:rsid w:val="003F2E6C"/>
    <w:rsid w:val="003F41DE"/>
    <w:rsid w:val="003F5626"/>
    <w:rsid w:val="003F5DFE"/>
    <w:rsid w:val="003F6FE7"/>
    <w:rsid w:val="003F71A3"/>
    <w:rsid w:val="00400B3F"/>
    <w:rsid w:val="004015CC"/>
    <w:rsid w:val="004018A8"/>
    <w:rsid w:val="00401E57"/>
    <w:rsid w:val="00402ED5"/>
    <w:rsid w:val="00404382"/>
    <w:rsid w:val="0040510F"/>
    <w:rsid w:val="004061FE"/>
    <w:rsid w:val="004063E7"/>
    <w:rsid w:val="004065E4"/>
    <w:rsid w:val="00406607"/>
    <w:rsid w:val="00410FF2"/>
    <w:rsid w:val="00412BFE"/>
    <w:rsid w:val="00413C77"/>
    <w:rsid w:val="00413E2A"/>
    <w:rsid w:val="0041497B"/>
    <w:rsid w:val="0041523D"/>
    <w:rsid w:val="004152E3"/>
    <w:rsid w:val="004158DA"/>
    <w:rsid w:val="00415D60"/>
    <w:rsid w:val="00416C74"/>
    <w:rsid w:val="00420D39"/>
    <w:rsid w:val="00421B52"/>
    <w:rsid w:val="00421E86"/>
    <w:rsid w:val="00425591"/>
    <w:rsid w:val="00425A23"/>
    <w:rsid w:val="00430155"/>
    <w:rsid w:val="004304CB"/>
    <w:rsid w:val="00430830"/>
    <w:rsid w:val="00434D6E"/>
    <w:rsid w:val="004354D8"/>
    <w:rsid w:val="00436767"/>
    <w:rsid w:val="00437B3F"/>
    <w:rsid w:val="004409FA"/>
    <w:rsid w:val="00440EDF"/>
    <w:rsid w:val="0044202A"/>
    <w:rsid w:val="00443D0F"/>
    <w:rsid w:val="0044444A"/>
    <w:rsid w:val="00446703"/>
    <w:rsid w:val="00447E6E"/>
    <w:rsid w:val="004500B3"/>
    <w:rsid w:val="004503AE"/>
    <w:rsid w:val="00450C89"/>
    <w:rsid w:val="00452771"/>
    <w:rsid w:val="00453C6E"/>
    <w:rsid w:val="00453E6F"/>
    <w:rsid w:val="0045415F"/>
    <w:rsid w:val="0045580F"/>
    <w:rsid w:val="00455828"/>
    <w:rsid w:val="00455B29"/>
    <w:rsid w:val="00455BD3"/>
    <w:rsid w:val="00457143"/>
    <w:rsid w:val="0046072B"/>
    <w:rsid w:val="00461F79"/>
    <w:rsid w:val="004628CF"/>
    <w:rsid w:val="00463C08"/>
    <w:rsid w:val="00463EA7"/>
    <w:rsid w:val="00464F24"/>
    <w:rsid w:val="00466B53"/>
    <w:rsid w:val="00466E93"/>
    <w:rsid w:val="00466F2B"/>
    <w:rsid w:val="00471BC3"/>
    <w:rsid w:val="00476CA3"/>
    <w:rsid w:val="004775BA"/>
    <w:rsid w:val="0047765B"/>
    <w:rsid w:val="0048357D"/>
    <w:rsid w:val="00484349"/>
    <w:rsid w:val="004846A4"/>
    <w:rsid w:val="00484D3B"/>
    <w:rsid w:val="00487CA2"/>
    <w:rsid w:val="004911BB"/>
    <w:rsid w:val="00492DA8"/>
    <w:rsid w:val="00493983"/>
    <w:rsid w:val="00493BF8"/>
    <w:rsid w:val="00494631"/>
    <w:rsid w:val="00495E6E"/>
    <w:rsid w:val="00495EFE"/>
    <w:rsid w:val="0049613D"/>
    <w:rsid w:val="004964A7"/>
    <w:rsid w:val="00496A81"/>
    <w:rsid w:val="00496AD1"/>
    <w:rsid w:val="004A2DF6"/>
    <w:rsid w:val="004A59AF"/>
    <w:rsid w:val="004A684F"/>
    <w:rsid w:val="004A6D15"/>
    <w:rsid w:val="004A7221"/>
    <w:rsid w:val="004A75F0"/>
    <w:rsid w:val="004B08C8"/>
    <w:rsid w:val="004B0B75"/>
    <w:rsid w:val="004B1542"/>
    <w:rsid w:val="004B17F5"/>
    <w:rsid w:val="004B2433"/>
    <w:rsid w:val="004B24C7"/>
    <w:rsid w:val="004B2564"/>
    <w:rsid w:val="004B356A"/>
    <w:rsid w:val="004B3853"/>
    <w:rsid w:val="004B3B04"/>
    <w:rsid w:val="004B3E04"/>
    <w:rsid w:val="004B481A"/>
    <w:rsid w:val="004B5405"/>
    <w:rsid w:val="004B7DB5"/>
    <w:rsid w:val="004C3AE2"/>
    <w:rsid w:val="004C4C52"/>
    <w:rsid w:val="004C4FD5"/>
    <w:rsid w:val="004C5037"/>
    <w:rsid w:val="004C5702"/>
    <w:rsid w:val="004C581D"/>
    <w:rsid w:val="004C787A"/>
    <w:rsid w:val="004D0C05"/>
    <w:rsid w:val="004D266E"/>
    <w:rsid w:val="004D2D3B"/>
    <w:rsid w:val="004D468A"/>
    <w:rsid w:val="004D621B"/>
    <w:rsid w:val="004D7474"/>
    <w:rsid w:val="004D7C37"/>
    <w:rsid w:val="004E056A"/>
    <w:rsid w:val="004E0AB4"/>
    <w:rsid w:val="004E10E8"/>
    <w:rsid w:val="004E1774"/>
    <w:rsid w:val="004E2DC9"/>
    <w:rsid w:val="004E4607"/>
    <w:rsid w:val="004E5111"/>
    <w:rsid w:val="004E534F"/>
    <w:rsid w:val="004E566B"/>
    <w:rsid w:val="004F0440"/>
    <w:rsid w:val="004F10AA"/>
    <w:rsid w:val="004F1779"/>
    <w:rsid w:val="004F2463"/>
    <w:rsid w:val="004F2DBA"/>
    <w:rsid w:val="004F3930"/>
    <w:rsid w:val="004F3973"/>
    <w:rsid w:val="004F4573"/>
    <w:rsid w:val="004F5179"/>
    <w:rsid w:val="004F5795"/>
    <w:rsid w:val="004F62FA"/>
    <w:rsid w:val="004F728A"/>
    <w:rsid w:val="00500570"/>
    <w:rsid w:val="00500DC6"/>
    <w:rsid w:val="00501FBE"/>
    <w:rsid w:val="0050249B"/>
    <w:rsid w:val="005035E7"/>
    <w:rsid w:val="00503B44"/>
    <w:rsid w:val="00504A6F"/>
    <w:rsid w:val="00506046"/>
    <w:rsid w:val="00507009"/>
    <w:rsid w:val="00507BE1"/>
    <w:rsid w:val="00510E0C"/>
    <w:rsid w:val="00510F45"/>
    <w:rsid w:val="00511003"/>
    <w:rsid w:val="005110E8"/>
    <w:rsid w:val="00511A3E"/>
    <w:rsid w:val="00513895"/>
    <w:rsid w:val="00513CD9"/>
    <w:rsid w:val="00513EB1"/>
    <w:rsid w:val="00514928"/>
    <w:rsid w:val="00516EFF"/>
    <w:rsid w:val="00517859"/>
    <w:rsid w:val="00517C36"/>
    <w:rsid w:val="00521161"/>
    <w:rsid w:val="00521A34"/>
    <w:rsid w:val="00523070"/>
    <w:rsid w:val="005233EB"/>
    <w:rsid w:val="00523519"/>
    <w:rsid w:val="00523BC8"/>
    <w:rsid w:val="00527CD2"/>
    <w:rsid w:val="005312C3"/>
    <w:rsid w:val="00532987"/>
    <w:rsid w:val="00533A44"/>
    <w:rsid w:val="00533DDC"/>
    <w:rsid w:val="00534956"/>
    <w:rsid w:val="00536EC8"/>
    <w:rsid w:val="005374FD"/>
    <w:rsid w:val="00537ECF"/>
    <w:rsid w:val="00540596"/>
    <w:rsid w:val="005429A6"/>
    <w:rsid w:val="00543473"/>
    <w:rsid w:val="005434BF"/>
    <w:rsid w:val="00544AF7"/>
    <w:rsid w:val="00545C08"/>
    <w:rsid w:val="00547BC1"/>
    <w:rsid w:val="0055176C"/>
    <w:rsid w:val="00552C73"/>
    <w:rsid w:val="00553AAF"/>
    <w:rsid w:val="005543EF"/>
    <w:rsid w:val="005548D1"/>
    <w:rsid w:val="00556014"/>
    <w:rsid w:val="0055704A"/>
    <w:rsid w:val="005573C3"/>
    <w:rsid w:val="00560258"/>
    <w:rsid w:val="00560E02"/>
    <w:rsid w:val="00560E0E"/>
    <w:rsid w:val="00561214"/>
    <w:rsid w:val="00561227"/>
    <w:rsid w:val="0056127B"/>
    <w:rsid w:val="00562317"/>
    <w:rsid w:val="005632E1"/>
    <w:rsid w:val="00564532"/>
    <w:rsid w:val="005663D1"/>
    <w:rsid w:val="00567CC9"/>
    <w:rsid w:val="00570F24"/>
    <w:rsid w:val="00572491"/>
    <w:rsid w:val="00575243"/>
    <w:rsid w:val="005754C1"/>
    <w:rsid w:val="00575F56"/>
    <w:rsid w:val="00576372"/>
    <w:rsid w:val="00580219"/>
    <w:rsid w:val="005806B7"/>
    <w:rsid w:val="005814FB"/>
    <w:rsid w:val="005815A5"/>
    <w:rsid w:val="005828A1"/>
    <w:rsid w:val="00582BAD"/>
    <w:rsid w:val="005848C3"/>
    <w:rsid w:val="00584F90"/>
    <w:rsid w:val="00586D60"/>
    <w:rsid w:val="0058741C"/>
    <w:rsid w:val="00590032"/>
    <w:rsid w:val="00592DCE"/>
    <w:rsid w:val="00592FB1"/>
    <w:rsid w:val="00593A67"/>
    <w:rsid w:val="00594668"/>
    <w:rsid w:val="005949A1"/>
    <w:rsid w:val="00594D04"/>
    <w:rsid w:val="00595F3A"/>
    <w:rsid w:val="0059775F"/>
    <w:rsid w:val="005A0F0B"/>
    <w:rsid w:val="005A207E"/>
    <w:rsid w:val="005A22B9"/>
    <w:rsid w:val="005A22F6"/>
    <w:rsid w:val="005A40FB"/>
    <w:rsid w:val="005A4C57"/>
    <w:rsid w:val="005A5DC0"/>
    <w:rsid w:val="005A5EB2"/>
    <w:rsid w:val="005A6F2E"/>
    <w:rsid w:val="005B02A5"/>
    <w:rsid w:val="005B0348"/>
    <w:rsid w:val="005B0630"/>
    <w:rsid w:val="005B1C3F"/>
    <w:rsid w:val="005B32C6"/>
    <w:rsid w:val="005B3C53"/>
    <w:rsid w:val="005B4E8E"/>
    <w:rsid w:val="005B5D64"/>
    <w:rsid w:val="005B5E84"/>
    <w:rsid w:val="005B6802"/>
    <w:rsid w:val="005C2145"/>
    <w:rsid w:val="005C2878"/>
    <w:rsid w:val="005C3451"/>
    <w:rsid w:val="005C6990"/>
    <w:rsid w:val="005C6B23"/>
    <w:rsid w:val="005C75A8"/>
    <w:rsid w:val="005C7698"/>
    <w:rsid w:val="005C79CE"/>
    <w:rsid w:val="005D0B2C"/>
    <w:rsid w:val="005D1253"/>
    <w:rsid w:val="005D327C"/>
    <w:rsid w:val="005D33E9"/>
    <w:rsid w:val="005D3678"/>
    <w:rsid w:val="005D3B86"/>
    <w:rsid w:val="005D4438"/>
    <w:rsid w:val="005D4588"/>
    <w:rsid w:val="005D4FF0"/>
    <w:rsid w:val="005D62FF"/>
    <w:rsid w:val="005D68EB"/>
    <w:rsid w:val="005E2390"/>
    <w:rsid w:val="005E23F2"/>
    <w:rsid w:val="005E28ED"/>
    <w:rsid w:val="005E2B7B"/>
    <w:rsid w:val="005E2BB3"/>
    <w:rsid w:val="005E3BDB"/>
    <w:rsid w:val="005E4910"/>
    <w:rsid w:val="005E49CA"/>
    <w:rsid w:val="005E4D10"/>
    <w:rsid w:val="005E568C"/>
    <w:rsid w:val="005E5770"/>
    <w:rsid w:val="005E6932"/>
    <w:rsid w:val="005E7424"/>
    <w:rsid w:val="005E7F47"/>
    <w:rsid w:val="005F177B"/>
    <w:rsid w:val="005F2013"/>
    <w:rsid w:val="005F74BB"/>
    <w:rsid w:val="00600BA2"/>
    <w:rsid w:val="00600F8A"/>
    <w:rsid w:val="00601A3F"/>
    <w:rsid w:val="00603D7F"/>
    <w:rsid w:val="00603FD7"/>
    <w:rsid w:val="00605D42"/>
    <w:rsid w:val="006063D9"/>
    <w:rsid w:val="0060720C"/>
    <w:rsid w:val="006074BC"/>
    <w:rsid w:val="00610266"/>
    <w:rsid w:val="00611BB3"/>
    <w:rsid w:val="0061277B"/>
    <w:rsid w:val="006127F4"/>
    <w:rsid w:val="0061314E"/>
    <w:rsid w:val="006143B1"/>
    <w:rsid w:val="00614FD4"/>
    <w:rsid w:val="0061563B"/>
    <w:rsid w:val="00615E8B"/>
    <w:rsid w:val="00616B40"/>
    <w:rsid w:val="00617097"/>
    <w:rsid w:val="00617EBB"/>
    <w:rsid w:val="00621D41"/>
    <w:rsid w:val="00625085"/>
    <w:rsid w:val="00625C22"/>
    <w:rsid w:val="00626B5C"/>
    <w:rsid w:val="00626F23"/>
    <w:rsid w:val="00630A6C"/>
    <w:rsid w:val="00632B76"/>
    <w:rsid w:val="00633D85"/>
    <w:rsid w:val="006352A7"/>
    <w:rsid w:val="0063540C"/>
    <w:rsid w:val="00635936"/>
    <w:rsid w:val="0063674E"/>
    <w:rsid w:val="00637173"/>
    <w:rsid w:val="00641123"/>
    <w:rsid w:val="0064157E"/>
    <w:rsid w:val="006420D3"/>
    <w:rsid w:val="006430BE"/>
    <w:rsid w:val="006433FA"/>
    <w:rsid w:val="00643848"/>
    <w:rsid w:val="00643DA6"/>
    <w:rsid w:val="0064409A"/>
    <w:rsid w:val="006444B1"/>
    <w:rsid w:val="006447BD"/>
    <w:rsid w:val="006447E3"/>
    <w:rsid w:val="00644F5F"/>
    <w:rsid w:val="00646AD2"/>
    <w:rsid w:val="00647E1F"/>
    <w:rsid w:val="006502C5"/>
    <w:rsid w:val="006508C2"/>
    <w:rsid w:val="00651056"/>
    <w:rsid w:val="00651910"/>
    <w:rsid w:val="00651A4F"/>
    <w:rsid w:val="006525B7"/>
    <w:rsid w:val="00654B3C"/>
    <w:rsid w:val="006551F1"/>
    <w:rsid w:val="0065555F"/>
    <w:rsid w:val="00656279"/>
    <w:rsid w:val="00656E6A"/>
    <w:rsid w:val="006614DC"/>
    <w:rsid w:val="00663075"/>
    <w:rsid w:val="00663FF0"/>
    <w:rsid w:val="00664835"/>
    <w:rsid w:val="006658C8"/>
    <w:rsid w:val="00665ADC"/>
    <w:rsid w:val="00666078"/>
    <w:rsid w:val="00666733"/>
    <w:rsid w:val="00667072"/>
    <w:rsid w:val="00667175"/>
    <w:rsid w:val="00667235"/>
    <w:rsid w:val="00667A25"/>
    <w:rsid w:val="00667B66"/>
    <w:rsid w:val="00667C60"/>
    <w:rsid w:val="0067161D"/>
    <w:rsid w:val="006720EF"/>
    <w:rsid w:val="00674736"/>
    <w:rsid w:val="00674CDA"/>
    <w:rsid w:val="006753BC"/>
    <w:rsid w:val="00676480"/>
    <w:rsid w:val="00676764"/>
    <w:rsid w:val="00680622"/>
    <w:rsid w:val="00680BBA"/>
    <w:rsid w:val="00681E47"/>
    <w:rsid w:val="0068400C"/>
    <w:rsid w:val="006850A2"/>
    <w:rsid w:val="0068574C"/>
    <w:rsid w:val="006857D7"/>
    <w:rsid w:val="00686411"/>
    <w:rsid w:val="006864A4"/>
    <w:rsid w:val="00686669"/>
    <w:rsid w:val="006879C7"/>
    <w:rsid w:val="00687F86"/>
    <w:rsid w:val="00692D37"/>
    <w:rsid w:val="00694049"/>
    <w:rsid w:val="00694DE7"/>
    <w:rsid w:val="00696942"/>
    <w:rsid w:val="00696D0D"/>
    <w:rsid w:val="006A128D"/>
    <w:rsid w:val="006A18EB"/>
    <w:rsid w:val="006A2050"/>
    <w:rsid w:val="006A276D"/>
    <w:rsid w:val="006A486B"/>
    <w:rsid w:val="006A71DC"/>
    <w:rsid w:val="006A7ED5"/>
    <w:rsid w:val="006B1920"/>
    <w:rsid w:val="006B1A87"/>
    <w:rsid w:val="006B1CB8"/>
    <w:rsid w:val="006B20D7"/>
    <w:rsid w:val="006B4F63"/>
    <w:rsid w:val="006B50F5"/>
    <w:rsid w:val="006B540A"/>
    <w:rsid w:val="006B64A9"/>
    <w:rsid w:val="006B69EA"/>
    <w:rsid w:val="006B7D77"/>
    <w:rsid w:val="006C0EB5"/>
    <w:rsid w:val="006C1179"/>
    <w:rsid w:val="006C19F6"/>
    <w:rsid w:val="006C2651"/>
    <w:rsid w:val="006C352D"/>
    <w:rsid w:val="006C4854"/>
    <w:rsid w:val="006C4E76"/>
    <w:rsid w:val="006C5ACD"/>
    <w:rsid w:val="006C5C97"/>
    <w:rsid w:val="006C61F6"/>
    <w:rsid w:val="006C7EA0"/>
    <w:rsid w:val="006D0848"/>
    <w:rsid w:val="006D0EAA"/>
    <w:rsid w:val="006D309D"/>
    <w:rsid w:val="006D7F3A"/>
    <w:rsid w:val="006E0E68"/>
    <w:rsid w:val="006E1888"/>
    <w:rsid w:val="006E2F79"/>
    <w:rsid w:val="006E324A"/>
    <w:rsid w:val="006E3B89"/>
    <w:rsid w:val="006E3C6C"/>
    <w:rsid w:val="006E3D6E"/>
    <w:rsid w:val="006E547A"/>
    <w:rsid w:val="006E54BD"/>
    <w:rsid w:val="006E5901"/>
    <w:rsid w:val="006E7328"/>
    <w:rsid w:val="006E76DB"/>
    <w:rsid w:val="006E79BE"/>
    <w:rsid w:val="006E7B6D"/>
    <w:rsid w:val="006F0165"/>
    <w:rsid w:val="006F12CE"/>
    <w:rsid w:val="006F2011"/>
    <w:rsid w:val="006F46A7"/>
    <w:rsid w:val="006F541E"/>
    <w:rsid w:val="006F56BF"/>
    <w:rsid w:val="006F5CFD"/>
    <w:rsid w:val="006F6683"/>
    <w:rsid w:val="006F78DB"/>
    <w:rsid w:val="00700373"/>
    <w:rsid w:val="00701056"/>
    <w:rsid w:val="0070108E"/>
    <w:rsid w:val="00701B47"/>
    <w:rsid w:val="00702349"/>
    <w:rsid w:val="00702B3F"/>
    <w:rsid w:val="007062A7"/>
    <w:rsid w:val="00706343"/>
    <w:rsid w:val="00707849"/>
    <w:rsid w:val="00707CAD"/>
    <w:rsid w:val="0071252A"/>
    <w:rsid w:val="00714769"/>
    <w:rsid w:val="00714C0A"/>
    <w:rsid w:val="00717BEF"/>
    <w:rsid w:val="00717EE4"/>
    <w:rsid w:val="00717F22"/>
    <w:rsid w:val="00720A73"/>
    <w:rsid w:val="00720E96"/>
    <w:rsid w:val="007211C9"/>
    <w:rsid w:val="00721347"/>
    <w:rsid w:val="00725F9C"/>
    <w:rsid w:val="00726184"/>
    <w:rsid w:val="00727C16"/>
    <w:rsid w:val="007304E3"/>
    <w:rsid w:val="00730F3E"/>
    <w:rsid w:val="007313D3"/>
    <w:rsid w:val="00733365"/>
    <w:rsid w:val="007363F4"/>
    <w:rsid w:val="00737952"/>
    <w:rsid w:val="0074255F"/>
    <w:rsid w:val="00742B5D"/>
    <w:rsid w:val="00742CAB"/>
    <w:rsid w:val="007433AB"/>
    <w:rsid w:val="007438A5"/>
    <w:rsid w:val="00744CDE"/>
    <w:rsid w:val="00746A11"/>
    <w:rsid w:val="00746E4E"/>
    <w:rsid w:val="007510EB"/>
    <w:rsid w:val="00752ADC"/>
    <w:rsid w:val="0075366E"/>
    <w:rsid w:val="007537AC"/>
    <w:rsid w:val="00753A0F"/>
    <w:rsid w:val="00754C62"/>
    <w:rsid w:val="0075615D"/>
    <w:rsid w:val="007577E8"/>
    <w:rsid w:val="00760795"/>
    <w:rsid w:val="00760C53"/>
    <w:rsid w:val="00761370"/>
    <w:rsid w:val="007619F4"/>
    <w:rsid w:val="00761B84"/>
    <w:rsid w:val="00763653"/>
    <w:rsid w:val="00764819"/>
    <w:rsid w:val="00764F6E"/>
    <w:rsid w:val="00765191"/>
    <w:rsid w:val="00766CF0"/>
    <w:rsid w:val="00770613"/>
    <w:rsid w:val="007708ED"/>
    <w:rsid w:val="007713DD"/>
    <w:rsid w:val="0077170A"/>
    <w:rsid w:val="00771814"/>
    <w:rsid w:val="00771E87"/>
    <w:rsid w:val="00772061"/>
    <w:rsid w:val="007725D9"/>
    <w:rsid w:val="0077286E"/>
    <w:rsid w:val="00772FF4"/>
    <w:rsid w:val="00774048"/>
    <w:rsid w:val="00777738"/>
    <w:rsid w:val="00777AE7"/>
    <w:rsid w:val="00782F15"/>
    <w:rsid w:val="0078325B"/>
    <w:rsid w:val="00783696"/>
    <w:rsid w:val="00785865"/>
    <w:rsid w:val="0078608B"/>
    <w:rsid w:val="00787220"/>
    <w:rsid w:val="00790501"/>
    <w:rsid w:val="007916D4"/>
    <w:rsid w:val="00792741"/>
    <w:rsid w:val="00792776"/>
    <w:rsid w:val="00792F14"/>
    <w:rsid w:val="00793096"/>
    <w:rsid w:val="007937DF"/>
    <w:rsid w:val="007941DB"/>
    <w:rsid w:val="00794531"/>
    <w:rsid w:val="007945AB"/>
    <w:rsid w:val="007958D0"/>
    <w:rsid w:val="007969C3"/>
    <w:rsid w:val="00797592"/>
    <w:rsid w:val="007978C2"/>
    <w:rsid w:val="00797916"/>
    <w:rsid w:val="007A06F2"/>
    <w:rsid w:val="007A12DB"/>
    <w:rsid w:val="007A3294"/>
    <w:rsid w:val="007A3E6C"/>
    <w:rsid w:val="007A476D"/>
    <w:rsid w:val="007A5D77"/>
    <w:rsid w:val="007B12E6"/>
    <w:rsid w:val="007B15F8"/>
    <w:rsid w:val="007B1C2F"/>
    <w:rsid w:val="007B20B0"/>
    <w:rsid w:val="007B2FEB"/>
    <w:rsid w:val="007B37E7"/>
    <w:rsid w:val="007B399B"/>
    <w:rsid w:val="007B5243"/>
    <w:rsid w:val="007B79D4"/>
    <w:rsid w:val="007C2F93"/>
    <w:rsid w:val="007C35E3"/>
    <w:rsid w:val="007C4510"/>
    <w:rsid w:val="007C4F73"/>
    <w:rsid w:val="007C55DC"/>
    <w:rsid w:val="007C623E"/>
    <w:rsid w:val="007D0F3C"/>
    <w:rsid w:val="007D13ED"/>
    <w:rsid w:val="007D3546"/>
    <w:rsid w:val="007D3600"/>
    <w:rsid w:val="007D4270"/>
    <w:rsid w:val="007D5929"/>
    <w:rsid w:val="007D6099"/>
    <w:rsid w:val="007D6548"/>
    <w:rsid w:val="007D7123"/>
    <w:rsid w:val="007E0001"/>
    <w:rsid w:val="007E2EE8"/>
    <w:rsid w:val="007E41D3"/>
    <w:rsid w:val="007E5A6A"/>
    <w:rsid w:val="007E6013"/>
    <w:rsid w:val="007E645B"/>
    <w:rsid w:val="007E6AB0"/>
    <w:rsid w:val="007F0DD3"/>
    <w:rsid w:val="007F2201"/>
    <w:rsid w:val="007F25A8"/>
    <w:rsid w:val="007F3077"/>
    <w:rsid w:val="007F371B"/>
    <w:rsid w:val="007F4A17"/>
    <w:rsid w:val="007F5908"/>
    <w:rsid w:val="007F6A69"/>
    <w:rsid w:val="007F79C1"/>
    <w:rsid w:val="007F7C67"/>
    <w:rsid w:val="008000F3"/>
    <w:rsid w:val="00801305"/>
    <w:rsid w:val="00801411"/>
    <w:rsid w:val="00801C9B"/>
    <w:rsid w:val="00802623"/>
    <w:rsid w:val="00806321"/>
    <w:rsid w:val="008063C4"/>
    <w:rsid w:val="00807884"/>
    <w:rsid w:val="0081034A"/>
    <w:rsid w:val="0081083A"/>
    <w:rsid w:val="00810B18"/>
    <w:rsid w:val="00810EC3"/>
    <w:rsid w:val="00811272"/>
    <w:rsid w:val="00812EB8"/>
    <w:rsid w:val="00816A4F"/>
    <w:rsid w:val="00817682"/>
    <w:rsid w:val="00820E05"/>
    <w:rsid w:val="00820EA6"/>
    <w:rsid w:val="00821052"/>
    <w:rsid w:val="008213EF"/>
    <w:rsid w:val="0082197C"/>
    <w:rsid w:val="00821C5E"/>
    <w:rsid w:val="0082284A"/>
    <w:rsid w:val="008236C2"/>
    <w:rsid w:val="00823A59"/>
    <w:rsid w:val="00824ED6"/>
    <w:rsid w:val="00826558"/>
    <w:rsid w:val="00832AEC"/>
    <w:rsid w:val="00832B42"/>
    <w:rsid w:val="00833EE6"/>
    <w:rsid w:val="00834CA1"/>
    <w:rsid w:val="00835791"/>
    <w:rsid w:val="00835856"/>
    <w:rsid w:val="00837C33"/>
    <w:rsid w:val="00837E60"/>
    <w:rsid w:val="008403D3"/>
    <w:rsid w:val="00841702"/>
    <w:rsid w:val="00841E61"/>
    <w:rsid w:val="008439E8"/>
    <w:rsid w:val="00846E83"/>
    <w:rsid w:val="00850EC4"/>
    <w:rsid w:val="00851DF7"/>
    <w:rsid w:val="00853DE2"/>
    <w:rsid w:val="00854800"/>
    <w:rsid w:val="00856721"/>
    <w:rsid w:val="00857ACA"/>
    <w:rsid w:val="0086064F"/>
    <w:rsid w:val="00860906"/>
    <w:rsid w:val="008616FD"/>
    <w:rsid w:val="00864F5D"/>
    <w:rsid w:val="00865762"/>
    <w:rsid w:val="00866214"/>
    <w:rsid w:val="0086639D"/>
    <w:rsid w:val="0086660F"/>
    <w:rsid w:val="00866AE3"/>
    <w:rsid w:val="0086785E"/>
    <w:rsid w:val="008717F5"/>
    <w:rsid w:val="00873B59"/>
    <w:rsid w:val="00874BDD"/>
    <w:rsid w:val="00874E86"/>
    <w:rsid w:val="00877D13"/>
    <w:rsid w:val="00877FA3"/>
    <w:rsid w:val="00881259"/>
    <w:rsid w:val="00882B21"/>
    <w:rsid w:val="008841B1"/>
    <w:rsid w:val="0088543D"/>
    <w:rsid w:val="008857D6"/>
    <w:rsid w:val="00886134"/>
    <w:rsid w:val="00887766"/>
    <w:rsid w:val="008905A3"/>
    <w:rsid w:val="00890C7B"/>
    <w:rsid w:val="00890D56"/>
    <w:rsid w:val="00892481"/>
    <w:rsid w:val="00892949"/>
    <w:rsid w:val="00893473"/>
    <w:rsid w:val="008950D3"/>
    <w:rsid w:val="00895162"/>
    <w:rsid w:val="008960E2"/>
    <w:rsid w:val="00897CEB"/>
    <w:rsid w:val="00897F8A"/>
    <w:rsid w:val="008A14A4"/>
    <w:rsid w:val="008A16A3"/>
    <w:rsid w:val="008A4069"/>
    <w:rsid w:val="008A4FCE"/>
    <w:rsid w:val="008B2341"/>
    <w:rsid w:val="008B24C5"/>
    <w:rsid w:val="008B27C3"/>
    <w:rsid w:val="008B2813"/>
    <w:rsid w:val="008B3D7F"/>
    <w:rsid w:val="008B4DFD"/>
    <w:rsid w:val="008B550C"/>
    <w:rsid w:val="008B5CCB"/>
    <w:rsid w:val="008B6144"/>
    <w:rsid w:val="008B6146"/>
    <w:rsid w:val="008B7C41"/>
    <w:rsid w:val="008C37E4"/>
    <w:rsid w:val="008C3A81"/>
    <w:rsid w:val="008C3DA0"/>
    <w:rsid w:val="008C44C6"/>
    <w:rsid w:val="008C52D3"/>
    <w:rsid w:val="008C5732"/>
    <w:rsid w:val="008C7AD0"/>
    <w:rsid w:val="008D1BC3"/>
    <w:rsid w:val="008D5CEE"/>
    <w:rsid w:val="008D5ECE"/>
    <w:rsid w:val="008D6007"/>
    <w:rsid w:val="008D61A4"/>
    <w:rsid w:val="008D667D"/>
    <w:rsid w:val="008E01EF"/>
    <w:rsid w:val="008E0FD6"/>
    <w:rsid w:val="008E30CA"/>
    <w:rsid w:val="008E324E"/>
    <w:rsid w:val="008E5058"/>
    <w:rsid w:val="008E5C95"/>
    <w:rsid w:val="008E5F12"/>
    <w:rsid w:val="008E74DB"/>
    <w:rsid w:val="008F27A8"/>
    <w:rsid w:val="008F3ABA"/>
    <w:rsid w:val="008F5086"/>
    <w:rsid w:val="0090273E"/>
    <w:rsid w:val="009043CC"/>
    <w:rsid w:val="00904556"/>
    <w:rsid w:val="00904CCB"/>
    <w:rsid w:val="0090571B"/>
    <w:rsid w:val="00907B01"/>
    <w:rsid w:val="009109BA"/>
    <w:rsid w:val="0091148D"/>
    <w:rsid w:val="0091427B"/>
    <w:rsid w:val="00921784"/>
    <w:rsid w:val="00923867"/>
    <w:rsid w:val="00923AFD"/>
    <w:rsid w:val="00924E52"/>
    <w:rsid w:val="009250E6"/>
    <w:rsid w:val="00926BAD"/>
    <w:rsid w:val="00926CDB"/>
    <w:rsid w:val="00930D85"/>
    <w:rsid w:val="00932F78"/>
    <w:rsid w:val="009347F9"/>
    <w:rsid w:val="00935BE4"/>
    <w:rsid w:val="00936200"/>
    <w:rsid w:val="00940420"/>
    <w:rsid w:val="00941301"/>
    <w:rsid w:val="0094281B"/>
    <w:rsid w:val="009454BC"/>
    <w:rsid w:val="00946BD2"/>
    <w:rsid w:val="00946F22"/>
    <w:rsid w:val="0095031D"/>
    <w:rsid w:val="009510B3"/>
    <w:rsid w:val="009521B3"/>
    <w:rsid w:val="009524B3"/>
    <w:rsid w:val="00953120"/>
    <w:rsid w:val="009533AA"/>
    <w:rsid w:val="00953415"/>
    <w:rsid w:val="00953A03"/>
    <w:rsid w:val="009543CB"/>
    <w:rsid w:val="00955B5A"/>
    <w:rsid w:val="00956084"/>
    <w:rsid w:val="00956FE7"/>
    <w:rsid w:val="00957EA1"/>
    <w:rsid w:val="0096236D"/>
    <w:rsid w:val="00964554"/>
    <w:rsid w:val="009646FE"/>
    <w:rsid w:val="00964869"/>
    <w:rsid w:val="00965756"/>
    <w:rsid w:val="0096578C"/>
    <w:rsid w:val="00965DF0"/>
    <w:rsid w:val="00966C39"/>
    <w:rsid w:val="00967504"/>
    <w:rsid w:val="00967C61"/>
    <w:rsid w:val="0097232A"/>
    <w:rsid w:val="009735E3"/>
    <w:rsid w:val="009743BC"/>
    <w:rsid w:val="009755ED"/>
    <w:rsid w:val="0097628A"/>
    <w:rsid w:val="00977325"/>
    <w:rsid w:val="00982F7F"/>
    <w:rsid w:val="009831DA"/>
    <w:rsid w:val="00983774"/>
    <w:rsid w:val="00985C6E"/>
    <w:rsid w:val="009863C2"/>
    <w:rsid w:val="009877A4"/>
    <w:rsid w:val="00987FA4"/>
    <w:rsid w:val="00993F56"/>
    <w:rsid w:val="00994ABB"/>
    <w:rsid w:val="00994B14"/>
    <w:rsid w:val="009965C4"/>
    <w:rsid w:val="00996CF5"/>
    <w:rsid w:val="00996EE7"/>
    <w:rsid w:val="00996FFC"/>
    <w:rsid w:val="00997BC2"/>
    <w:rsid w:val="009A02CC"/>
    <w:rsid w:val="009A08B1"/>
    <w:rsid w:val="009A0E07"/>
    <w:rsid w:val="009A2265"/>
    <w:rsid w:val="009A2D4A"/>
    <w:rsid w:val="009A3201"/>
    <w:rsid w:val="009A3EB3"/>
    <w:rsid w:val="009A3F6D"/>
    <w:rsid w:val="009A3FDA"/>
    <w:rsid w:val="009A47D7"/>
    <w:rsid w:val="009A5EFA"/>
    <w:rsid w:val="009A6759"/>
    <w:rsid w:val="009A6E12"/>
    <w:rsid w:val="009B0071"/>
    <w:rsid w:val="009B0A1C"/>
    <w:rsid w:val="009B1182"/>
    <w:rsid w:val="009B16F6"/>
    <w:rsid w:val="009B2CEF"/>
    <w:rsid w:val="009B3ED5"/>
    <w:rsid w:val="009B4D62"/>
    <w:rsid w:val="009B4EE3"/>
    <w:rsid w:val="009B557B"/>
    <w:rsid w:val="009B58DA"/>
    <w:rsid w:val="009B62C3"/>
    <w:rsid w:val="009B6465"/>
    <w:rsid w:val="009B7DF8"/>
    <w:rsid w:val="009C18D9"/>
    <w:rsid w:val="009C3359"/>
    <w:rsid w:val="009C500E"/>
    <w:rsid w:val="009C5BA2"/>
    <w:rsid w:val="009C5C74"/>
    <w:rsid w:val="009C63C1"/>
    <w:rsid w:val="009C6F23"/>
    <w:rsid w:val="009C78BF"/>
    <w:rsid w:val="009C7AA9"/>
    <w:rsid w:val="009D24A6"/>
    <w:rsid w:val="009D3420"/>
    <w:rsid w:val="009D5FC4"/>
    <w:rsid w:val="009D6537"/>
    <w:rsid w:val="009D6FA3"/>
    <w:rsid w:val="009D7812"/>
    <w:rsid w:val="009D7A31"/>
    <w:rsid w:val="009E2F94"/>
    <w:rsid w:val="009E3514"/>
    <w:rsid w:val="009E4F98"/>
    <w:rsid w:val="009E567C"/>
    <w:rsid w:val="009E64E7"/>
    <w:rsid w:val="009E6AB0"/>
    <w:rsid w:val="009E7091"/>
    <w:rsid w:val="009E7660"/>
    <w:rsid w:val="009F0906"/>
    <w:rsid w:val="009F2A24"/>
    <w:rsid w:val="009F3062"/>
    <w:rsid w:val="009F30EB"/>
    <w:rsid w:val="009F3FE0"/>
    <w:rsid w:val="009F67B9"/>
    <w:rsid w:val="009F6FBC"/>
    <w:rsid w:val="00A000CE"/>
    <w:rsid w:val="00A00961"/>
    <w:rsid w:val="00A00B0B"/>
    <w:rsid w:val="00A02EE8"/>
    <w:rsid w:val="00A03E4C"/>
    <w:rsid w:val="00A04C98"/>
    <w:rsid w:val="00A052EA"/>
    <w:rsid w:val="00A0728B"/>
    <w:rsid w:val="00A11721"/>
    <w:rsid w:val="00A1453A"/>
    <w:rsid w:val="00A15125"/>
    <w:rsid w:val="00A15F2B"/>
    <w:rsid w:val="00A17A29"/>
    <w:rsid w:val="00A17A85"/>
    <w:rsid w:val="00A20C99"/>
    <w:rsid w:val="00A2120C"/>
    <w:rsid w:val="00A21E9B"/>
    <w:rsid w:val="00A22BDB"/>
    <w:rsid w:val="00A22F4D"/>
    <w:rsid w:val="00A23032"/>
    <w:rsid w:val="00A24229"/>
    <w:rsid w:val="00A24F01"/>
    <w:rsid w:val="00A250C4"/>
    <w:rsid w:val="00A254A4"/>
    <w:rsid w:val="00A304A8"/>
    <w:rsid w:val="00A30AF3"/>
    <w:rsid w:val="00A30DE7"/>
    <w:rsid w:val="00A3126C"/>
    <w:rsid w:val="00A32713"/>
    <w:rsid w:val="00A33542"/>
    <w:rsid w:val="00A34449"/>
    <w:rsid w:val="00A34C1F"/>
    <w:rsid w:val="00A3554B"/>
    <w:rsid w:val="00A40170"/>
    <w:rsid w:val="00A42DE0"/>
    <w:rsid w:val="00A446D5"/>
    <w:rsid w:val="00A44839"/>
    <w:rsid w:val="00A4488C"/>
    <w:rsid w:val="00A457B4"/>
    <w:rsid w:val="00A45E9A"/>
    <w:rsid w:val="00A47D73"/>
    <w:rsid w:val="00A51FFB"/>
    <w:rsid w:val="00A54113"/>
    <w:rsid w:val="00A542A4"/>
    <w:rsid w:val="00A5489D"/>
    <w:rsid w:val="00A55910"/>
    <w:rsid w:val="00A55DB7"/>
    <w:rsid w:val="00A56088"/>
    <w:rsid w:val="00A62EE7"/>
    <w:rsid w:val="00A65B19"/>
    <w:rsid w:val="00A66B72"/>
    <w:rsid w:val="00A674E6"/>
    <w:rsid w:val="00A707D0"/>
    <w:rsid w:val="00A70F42"/>
    <w:rsid w:val="00A71CEF"/>
    <w:rsid w:val="00A72448"/>
    <w:rsid w:val="00A72CFD"/>
    <w:rsid w:val="00A7481A"/>
    <w:rsid w:val="00A75A52"/>
    <w:rsid w:val="00A75B9D"/>
    <w:rsid w:val="00A76A2E"/>
    <w:rsid w:val="00A76E9B"/>
    <w:rsid w:val="00A77188"/>
    <w:rsid w:val="00A772F1"/>
    <w:rsid w:val="00A77737"/>
    <w:rsid w:val="00A77DE9"/>
    <w:rsid w:val="00A80D29"/>
    <w:rsid w:val="00A81793"/>
    <w:rsid w:val="00A82678"/>
    <w:rsid w:val="00A83BE5"/>
    <w:rsid w:val="00A847FE"/>
    <w:rsid w:val="00A8486F"/>
    <w:rsid w:val="00A84900"/>
    <w:rsid w:val="00A84D29"/>
    <w:rsid w:val="00A85F01"/>
    <w:rsid w:val="00A86825"/>
    <w:rsid w:val="00A86CC6"/>
    <w:rsid w:val="00A86CFE"/>
    <w:rsid w:val="00A90E5F"/>
    <w:rsid w:val="00A91833"/>
    <w:rsid w:val="00A94024"/>
    <w:rsid w:val="00A9450A"/>
    <w:rsid w:val="00A9579C"/>
    <w:rsid w:val="00A95E07"/>
    <w:rsid w:val="00A978BA"/>
    <w:rsid w:val="00AA004D"/>
    <w:rsid w:val="00AA0E84"/>
    <w:rsid w:val="00AA10EB"/>
    <w:rsid w:val="00AA1434"/>
    <w:rsid w:val="00AA2120"/>
    <w:rsid w:val="00AA223D"/>
    <w:rsid w:val="00AA2D4D"/>
    <w:rsid w:val="00AA31AE"/>
    <w:rsid w:val="00AA4178"/>
    <w:rsid w:val="00AA4456"/>
    <w:rsid w:val="00AA4F21"/>
    <w:rsid w:val="00AA600E"/>
    <w:rsid w:val="00AA6EF5"/>
    <w:rsid w:val="00AB01D3"/>
    <w:rsid w:val="00AB022B"/>
    <w:rsid w:val="00AB12C0"/>
    <w:rsid w:val="00AB2C19"/>
    <w:rsid w:val="00AB3171"/>
    <w:rsid w:val="00AB342A"/>
    <w:rsid w:val="00AB361C"/>
    <w:rsid w:val="00AB3BD6"/>
    <w:rsid w:val="00AB5732"/>
    <w:rsid w:val="00AB5E92"/>
    <w:rsid w:val="00AB67CB"/>
    <w:rsid w:val="00AC04A6"/>
    <w:rsid w:val="00AC0B92"/>
    <w:rsid w:val="00AC14D2"/>
    <w:rsid w:val="00AC363C"/>
    <w:rsid w:val="00AC38D4"/>
    <w:rsid w:val="00AC6C6E"/>
    <w:rsid w:val="00AD1D1A"/>
    <w:rsid w:val="00AD27D0"/>
    <w:rsid w:val="00AD32F7"/>
    <w:rsid w:val="00AD36B8"/>
    <w:rsid w:val="00AD38BF"/>
    <w:rsid w:val="00AD3E29"/>
    <w:rsid w:val="00AD46A5"/>
    <w:rsid w:val="00AD496F"/>
    <w:rsid w:val="00AD499A"/>
    <w:rsid w:val="00AD4A54"/>
    <w:rsid w:val="00AD5290"/>
    <w:rsid w:val="00AD7747"/>
    <w:rsid w:val="00AE01E0"/>
    <w:rsid w:val="00AE204E"/>
    <w:rsid w:val="00AE265A"/>
    <w:rsid w:val="00AE4040"/>
    <w:rsid w:val="00AE4511"/>
    <w:rsid w:val="00AE5492"/>
    <w:rsid w:val="00AE55C8"/>
    <w:rsid w:val="00AE679B"/>
    <w:rsid w:val="00AE6DC1"/>
    <w:rsid w:val="00AE6E5F"/>
    <w:rsid w:val="00AE715B"/>
    <w:rsid w:val="00AF0D11"/>
    <w:rsid w:val="00AF230B"/>
    <w:rsid w:val="00AF2B96"/>
    <w:rsid w:val="00AF3458"/>
    <w:rsid w:val="00AF4AA4"/>
    <w:rsid w:val="00AF5776"/>
    <w:rsid w:val="00AF6881"/>
    <w:rsid w:val="00AF712D"/>
    <w:rsid w:val="00B0064D"/>
    <w:rsid w:val="00B00C9E"/>
    <w:rsid w:val="00B017DF"/>
    <w:rsid w:val="00B019FC"/>
    <w:rsid w:val="00B02313"/>
    <w:rsid w:val="00B02485"/>
    <w:rsid w:val="00B03758"/>
    <w:rsid w:val="00B04663"/>
    <w:rsid w:val="00B049F6"/>
    <w:rsid w:val="00B058F5"/>
    <w:rsid w:val="00B05AEA"/>
    <w:rsid w:val="00B05E2E"/>
    <w:rsid w:val="00B068A3"/>
    <w:rsid w:val="00B07BE7"/>
    <w:rsid w:val="00B10D50"/>
    <w:rsid w:val="00B112A8"/>
    <w:rsid w:val="00B12917"/>
    <w:rsid w:val="00B12D88"/>
    <w:rsid w:val="00B13648"/>
    <w:rsid w:val="00B13CBB"/>
    <w:rsid w:val="00B15493"/>
    <w:rsid w:val="00B155D2"/>
    <w:rsid w:val="00B17470"/>
    <w:rsid w:val="00B21B8C"/>
    <w:rsid w:val="00B22DE6"/>
    <w:rsid w:val="00B230C7"/>
    <w:rsid w:val="00B232EE"/>
    <w:rsid w:val="00B25C97"/>
    <w:rsid w:val="00B26097"/>
    <w:rsid w:val="00B2667B"/>
    <w:rsid w:val="00B26FED"/>
    <w:rsid w:val="00B26FFF"/>
    <w:rsid w:val="00B270D1"/>
    <w:rsid w:val="00B27962"/>
    <w:rsid w:val="00B308AD"/>
    <w:rsid w:val="00B30A11"/>
    <w:rsid w:val="00B331B3"/>
    <w:rsid w:val="00B33D0C"/>
    <w:rsid w:val="00B35BF5"/>
    <w:rsid w:val="00B361D3"/>
    <w:rsid w:val="00B363A1"/>
    <w:rsid w:val="00B37713"/>
    <w:rsid w:val="00B379B9"/>
    <w:rsid w:val="00B402B0"/>
    <w:rsid w:val="00B40722"/>
    <w:rsid w:val="00B40CCB"/>
    <w:rsid w:val="00B4282C"/>
    <w:rsid w:val="00B44385"/>
    <w:rsid w:val="00B4596A"/>
    <w:rsid w:val="00B46E24"/>
    <w:rsid w:val="00B47072"/>
    <w:rsid w:val="00B50A02"/>
    <w:rsid w:val="00B50AE4"/>
    <w:rsid w:val="00B51151"/>
    <w:rsid w:val="00B51CAC"/>
    <w:rsid w:val="00B51F1C"/>
    <w:rsid w:val="00B528EA"/>
    <w:rsid w:val="00B54A3A"/>
    <w:rsid w:val="00B54CCE"/>
    <w:rsid w:val="00B559D4"/>
    <w:rsid w:val="00B55D08"/>
    <w:rsid w:val="00B57ED9"/>
    <w:rsid w:val="00B611BE"/>
    <w:rsid w:val="00B6233C"/>
    <w:rsid w:val="00B637B8"/>
    <w:rsid w:val="00B64D3A"/>
    <w:rsid w:val="00B6505F"/>
    <w:rsid w:val="00B655BD"/>
    <w:rsid w:val="00B65AB0"/>
    <w:rsid w:val="00B67110"/>
    <w:rsid w:val="00B7024B"/>
    <w:rsid w:val="00B7113D"/>
    <w:rsid w:val="00B727E7"/>
    <w:rsid w:val="00B72935"/>
    <w:rsid w:val="00B7563E"/>
    <w:rsid w:val="00B75A45"/>
    <w:rsid w:val="00B76B2E"/>
    <w:rsid w:val="00B772AC"/>
    <w:rsid w:val="00B80FED"/>
    <w:rsid w:val="00B84787"/>
    <w:rsid w:val="00B85AFB"/>
    <w:rsid w:val="00B85DDF"/>
    <w:rsid w:val="00B85E98"/>
    <w:rsid w:val="00B85ED9"/>
    <w:rsid w:val="00B85EF4"/>
    <w:rsid w:val="00B87439"/>
    <w:rsid w:val="00B87572"/>
    <w:rsid w:val="00B901A8"/>
    <w:rsid w:val="00B901D4"/>
    <w:rsid w:val="00B91684"/>
    <w:rsid w:val="00B92830"/>
    <w:rsid w:val="00B93664"/>
    <w:rsid w:val="00B94276"/>
    <w:rsid w:val="00B9452E"/>
    <w:rsid w:val="00B94BC5"/>
    <w:rsid w:val="00B97BCD"/>
    <w:rsid w:val="00BA03BC"/>
    <w:rsid w:val="00BA075C"/>
    <w:rsid w:val="00BA0983"/>
    <w:rsid w:val="00BA11B5"/>
    <w:rsid w:val="00BA1505"/>
    <w:rsid w:val="00BA1C0A"/>
    <w:rsid w:val="00BA2D1B"/>
    <w:rsid w:val="00BA3AC8"/>
    <w:rsid w:val="00BA4198"/>
    <w:rsid w:val="00BA45F5"/>
    <w:rsid w:val="00BA513C"/>
    <w:rsid w:val="00BA59E7"/>
    <w:rsid w:val="00BA5D3D"/>
    <w:rsid w:val="00BB02EB"/>
    <w:rsid w:val="00BB1EB2"/>
    <w:rsid w:val="00BB2D58"/>
    <w:rsid w:val="00BB31AA"/>
    <w:rsid w:val="00BB32A4"/>
    <w:rsid w:val="00BB504E"/>
    <w:rsid w:val="00BB5E41"/>
    <w:rsid w:val="00BB63CC"/>
    <w:rsid w:val="00BB6847"/>
    <w:rsid w:val="00BB7232"/>
    <w:rsid w:val="00BB7557"/>
    <w:rsid w:val="00BB76DC"/>
    <w:rsid w:val="00BC001A"/>
    <w:rsid w:val="00BC0F3F"/>
    <w:rsid w:val="00BC118C"/>
    <w:rsid w:val="00BC1654"/>
    <w:rsid w:val="00BC1810"/>
    <w:rsid w:val="00BC1F3E"/>
    <w:rsid w:val="00BC1F95"/>
    <w:rsid w:val="00BC2617"/>
    <w:rsid w:val="00BC3B3A"/>
    <w:rsid w:val="00BC3C08"/>
    <w:rsid w:val="00BC48FD"/>
    <w:rsid w:val="00BC5DB8"/>
    <w:rsid w:val="00BD09CA"/>
    <w:rsid w:val="00BD0CDE"/>
    <w:rsid w:val="00BD1197"/>
    <w:rsid w:val="00BD1E6A"/>
    <w:rsid w:val="00BD21B7"/>
    <w:rsid w:val="00BD2599"/>
    <w:rsid w:val="00BD725C"/>
    <w:rsid w:val="00BD74F1"/>
    <w:rsid w:val="00BD7DB4"/>
    <w:rsid w:val="00BE02C5"/>
    <w:rsid w:val="00BE16B1"/>
    <w:rsid w:val="00BE1D8F"/>
    <w:rsid w:val="00BE26D6"/>
    <w:rsid w:val="00BE2E18"/>
    <w:rsid w:val="00BE2FC1"/>
    <w:rsid w:val="00BE3E0F"/>
    <w:rsid w:val="00BE43C5"/>
    <w:rsid w:val="00BE5887"/>
    <w:rsid w:val="00BE7142"/>
    <w:rsid w:val="00BE7B98"/>
    <w:rsid w:val="00BE7FF2"/>
    <w:rsid w:val="00BF00A9"/>
    <w:rsid w:val="00BF17F7"/>
    <w:rsid w:val="00BF3194"/>
    <w:rsid w:val="00BF3CC2"/>
    <w:rsid w:val="00BF4619"/>
    <w:rsid w:val="00BF4866"/>
    <w:rsid w:val="00BF797A"/>
    <w:rsid w:val="00C00E73"/>
    <w:rsid w:val="00C01BAC"/>
    <w:rsid w:val="00C0441C"/>
    <w:rsid w:val="00C05AAC"/>
    <w:rsid w:val="00C05AE5"/>
    <w:rsid w:val="00C1045E"/>
    <w:rsid w:val="00C109E6"/>
    <w:rsid w:val="00C1106E"/>
    <w:rsid w:val="00C1228E"/>
    <w:rsid w:val="00C12C64"/>
    <w:rsid w:val="00C15E0F"/>
    <w:rsid w:val="00C15F2D"/>
    <w:rsid w:val="00C1682C"/>
    <w:rsid w:val="00C1775C"/>
    <w:rsid w:val="00C17ABE"/>
    <w:rsid w:val="00C2016A"/>
    <w:rsid w:val="00C21F93"/>
    <w:rsid w:val="00C242F1"/>
    <w:rsid w:val="00C25A03"/>
    <w:rsid w:val="00C27B14"/>
    <w:rsid w:val="00C30415"/>
    <w:rsid w:val="00C312DE"/>
    <w:rsid w:val="00C3377E"/>
    <w:rsid w:val="00C35034"/>
    <w:rsid w:val="00C35610"/>
    <w:rsid w:val="00C401F6"/>
    <w:rsid w:val="00C40313"/>
    <w:rsid w:val="00C41F0F"/>
    <w:rsid w:val="00C433BB"/>
    <w:rsid w:val="00C4343B"/>
    <w:rsid w:val="00C43E2F"/>
    <w:rsid w:val="00C444E4"/>
    <w:rsid w:val="00C4463E"/>
    <w:rsid w:val="00C44799"/>
    <w:rsid w:val="00C45B65"/>
    <w:rsid w:val="00C46679"/>
    <w:rsid w:val="00C50C42"/>
    <w:rsid w:val="00C525B6"/>
    <w:rsid w:val="00C526CC"/>
    <w:rsid w:val="00C52B07"/>
    <w:rsid w:val="00C53488"/>
    <w:rsid w:val="00C53904"/>
    <w:rsid w:val="00C558D4"/>
    <w:rsid w:val="00C55FE0"/>
    <w:rsid w:val="00C568F9"/>
    <w:rsid w:val="00C56E1B"/>
    <w:rsid w:val="00C57DD7"/>
    <w:rsid w:val="00C60B46"/>
    <w:rsid w:val="00C623EE"/>
    <w:rsid w:val="00C6286C"/>
    <w:rsid w:val="00C633D7"/>
    <w:rsid w:val="00C63E9B"/>
    <w:rsid w:val="00C640B3"/>
    <w:rsid w:val="00C640CF"/>
    <w:rsid w:val="00C64900"/>
    <w:rsid w:val="00C6742D"/>
    <w:rsid w:val="00C67983"/>
    <w:rsid w:val="00C7043E"/>
    <w:rsid w:val="00C74390"/>
    <w:rsid w:val="00C747AD"/>
    <w:rsid w:val="00C749EA"/>
    <w:rsid w:val="00C77263"/>
    <w:rsid w:val="00C77E05"/>
    <w:rsid w:val="00C81113"/>
    <w:rsid w:val="00C8259A"/>
    <w:rsid w:val="00C82C0E"/>
    <w:rsid w:val="00C83661"/>
    <w:rsid w:val="00C83D36"/>
    <w:rsid w:val="00C83FA4"/>
    <w:rsid w:val="00C86B6B"/>
    <w:rsid w:val="00C86DA5"/>
    <w:rsid w:val="00C902F4"/>
    <w:rsid w:val="00C911EE"/>
    <w:rsid w:val="00C9132C"/>
    <w:rsid w:val="00C9199F"/>
    <w:rsid w:val="00C919D0"/>
    <w:rsid w:val="00C91BD1"/>
    <w:rsid w:val="00C92E85"/>
    <w:rsid w:val="00C95ADF"/>
    <w:rsid w:val="00C95E3D"/>
    <w:rsid w:val="00C966DF"/>
    <w:rsid w:val="00C97062"/>
    <w:rsid w:val="00CA1AEF"/>
    <w:rsid w:val="00CA305B"/>
    <w:rsid w:val="00CA379A"/>
    <w:rsid w:val="00CA3957"/>
    <w:rsid w:val="00CA407D"/>
    <w:rsid w:val="00CA5347"/>
    <w:rsid w:val="00CA5601"/>
    <w:rsid w:val="00CA7222"/>
    <w:rsid w:val="00CB0A98"/>
    <w:rsid w:val="00CB0AE3"/>
    <w:rsid w:val="00CB11BA"/>
    <w:rsid w:val="00CB1C17"/>
    <w:rsid w:val="00CB244B"/>
    <w:rsid w:val="00CB5269"/>
    <w:rsid w:val="00CB721B"/>
    <w:rsid w:val="00CC0334"/>
    <w:rsid w:val="00CC04C8"/>
    <w:rsid w:val="00CC14DA"/>
    <w:rsid w:val="00CC2356"/>
    <w:rsid w:val="00CC27C7"/>
    <w:rsid w:val="00CC2A41"/>
    <w:rsid w:val="00CC476D"/>
    <w:rsid w:val="00CC4F0A"/>
    <w:rsid w:val="00CC6888"/>
    <w:rsid w:val="00CC743B"/>
    <w:rsid w:val="00CC7F20"/>
    <w:rsid w:val="00CD220C"/>
    <w:rsid w:val="00CD3026"/>
    <w:rsid w:val="00CD4A9D"/>
    <w:rsid w:val="00CD5443"/>
    <w:rsid w:val="00CD7213"/>
    <w:rsid w:val="00CE00E8"/>
    <w:rsid w:val="00CE1569"/>
    <w:rsid w:val="00CE2A07"/>
    <w:rsid w:val="00CE2F4A"/>
    <w:rsid w:val="00CE3910"/>
    <w:rsid w:val="00CE3CCD"/>
    <w:rsid w:val="00CE4231"/>
    <w:rsid w:val="00CE5DA6"/>
    <w:rsid w:val="00CE6A8B"/>
    <w:rsid w:val="00CF0EBF"/>
    <w:rsid w:val="00CF3587"/>
    <w:rsid w:val="00CF48CE"/>
    <w:rsid w:val="00CF5CF2"/>
    <w:rsid w:val="00CF6CCF"/>
    <w:rsid w:val="00CF6EB1"/>
    <w:rsid w:val="00D013CB"/>
    <w:rsid w:val="00D01A0C"/>
    <w:rsid w:val="00D01A6D"/>
    <w:rsid w:val="00D02761"/>
    <w:rsid w:val="00D02FAE"/>
    <w:rsid w:val="00D03AA1"/>
    <w:rsid w:val="00D03B9F"/>
    <w:rsid w:val="00D05005"/>
    <w:rsid w:val="00D053E8"/>
    <w:rsid w:val="00D05B6E"/>
    <w:rsid w:val="00D10BB3"/>
    <w:rsid w:val="00D10F2F"/>
    <w:rsid w:val="00D14161"/>
    <w:rsid w:val="00D14F33"/>
    <w:rsid w:val="00D1553E"/>
    <w:rsid w:val="00D157EC"/>
    <w:rsid w:val="00D16BB2"/>
    <w:rsid w:val="00D16CF2"/>
    <w:rsid w:val="00D17F32"/>
    <w:rsid w:val="00D21F4E"/>
    <w:rsid w:val="00D23221"/>
    <w:rsid w:val="00D2332F"/>
    <w:rsid w:val="00D23D4A"/>
    <w:rsid w:val="00D262CF"/>
    <w:rsid w:val="00D2661B"/>
    <w:rsid w:val="00D26754"/>
    <w:rsid w:val="00D27A89"/>
    <w:rsid w:val="00D3080C"/>
    <w:rsid w:val="00D31266"/>
    <w:rsid w:val="00D3325C"/>
    <w:rsid w:val="00D35435"/>
    <w:rsid w:val="00D35E02"/>
    <w:rsid w:val="00D36936"/>
    <w:rsid w:val="00D37C4F"/>
    <w:rsid w:val="00D416E2"/>
    <w:rsid w:val="00D419BC"/>
    <w:rsid w:val="00D41BA4"/>
    <w:rsid w:val="00D43518"/>
    <w:rsid w:val="00D4380B"/>
    <w:rsid w:val="00D44D27"/>
    <w:rsid w:val="00D45A98"/>
    <w:rsid w:val="00D45DF3"/>
    <w:rsid w:val="00D5084C"/>
    <w:rsid w:val="00D51115"/>
    <w:rsid w:val="00D52406"/>
    <w:rsid w:val="00D53F23"/>
    <w:rsid w:val="00D540F6"/>
    <w:rsid w:val="00D54E06"/>
    <w:rsid w:val="00D57912"/>
    <w:rsid w:val="00D579CF"/>
    <w:rsid w:val="00D57F84"/>
    <w:rsid w:val="00D60FC4"/>
    <w:rsid w:val="00D61E80"/>
    <w:rsid w:val="00D62896"/>
    <w:rsid w:val="00D63407"/>
    <w:rsid w:val="00D63D4F"/>
    <w:rsid w:val="00D64FB8"/>
    <w:rsid w:val="00D65707"/>
    <w:rsid w:val="00D66B4A"/>
    <w:rsid w:val="00D675FC"/>
    <w:rsid w:val="00D706B4"/>
    <w:rsid w:val="00D707C2"/>
    <w:rsid w:val="00D7108C"/>
    <w:rsid w:val="00D724D4"/>
    <w:rsid w:val="00D727F8"/>
    <w:rsid w:val="00D73654"/>
    <w:rsid w:val="00D75359"/>
    <w:rsid w:val="00D760B1"/>
    <w:rsid w:val="00D76817"/>
    <w:rsid w:val="00D76CE5"/>
    <w:rsid w:val="00D7714E"/>
    <w:rsid w:val="00D77BE7"/>
    <w:rsid w:val="00D80FCE"/>
    <w:rsid w:val="00D81B83"/>
    <w:rsid w:val="00D82A68"/>
    <w:rsid w:val="00D83B24"/>
    <w:rsid w:val="00D83C0F"/>
    <w:rsid w:val="00D855A5"/>
    <w:rsid w:val="00D87472"/>
    <w:rsid w:val="00D90549"/>
    <w:rsid w:val="00D9512F"/>
    <w:rsid w:val="00DA0135"/>
    <w:rsid w:val="00DA2BA9"/>
    <w:rsid w:val="00DA2E79"/>
    <w:rsid w:val="00DA438E"/>
    <w:rsid w:val="00DA44C4"/>
    <w:rsid w:val="00DA6A6F"/>
    <w:rsid w:val="00DA725A"/>
    <w:rsid w:val="00DA74DA"/>
    <w:rsid w:val="00DB251F"/>
    <w:rsid w:val="00DB58C3"/>
    <w:rsid w:val="00DB7258"/>
    <w:rsid w:val="00DB75C9"/>
    <w:rsid w:val="00DB7E69"/>
    <w:rsid w:val="00DC14A3"/>
    <w:rsid w:val="00DC41C8"/>
    <w:rsid w:val="00DC6707"/>
    <w:rsid w:val="00DC7751"/>
    <w:rsid w:val="00DC7947"/>
    <w:rsid w:val="00DD03D3"/>
    <w:rsid w:val="00DD262F"/>
    <w:rsid w:val="00DD2D60"/>
    <w:rsid w:val="00DD3B45"/>
    <w:rsid w:val="00DD6CED"/>
    <w:rsid w:val="00DD72A6"/>
    <w:rsid w:val="00DE06DD"/>
    <w:rsid w:val="00DE0B44"/>
    <w:rsid w:val="00DE1F4D"/>
    <w:rsid w:val="00DE36FA"/>
    <w:rsid w:val="00DE392B"/>
    <w:rsid w:val="00DE419F"/>
    <w:rsid w:val="00DE4832"/>
    <w:rsid w:val="00DE69F8"/>
    <w:rsid w:val="00DE6CCD"/>
    <w:rsid w:val="00DF0917"/>
    <w:rsid w:val="00DF0EB0"/>
    <w:rsid w:val="00DF1351"/>
    <w:rsid w:val="00DF54B7"/>
    <w:rsid w:val="00DF5A71"/>
    <w:rsid w:val="00DF6CC4"/>
    <w:rsid w:val="00E01CA6"/>
    <w:rsid w:val="00E020DE"/>
    <w:rsid w:val="00E05217"/>
    <w:rsid w:val="00E059AA"/>
    <w:rsid w:val="00E0787E"/>
    <w:rsid w:val="00E1094B"/>
    <w:rsid w:val="00E1096E"/>
    <w:rsid w:val="00E10AE6"/>
    <w:rsid w:val="00E11673"/>
    <w:rsid w:val="00E152F0"/>
    <w:rsid w:val="00E171B5"/>
    <w:rsid w:val="00E17CE8"/>
    <w:rsid w:val="00E20D2D"/>
    <w:rsid w:val="00E20DCE"/>
    <w:rsid w:val="00E21F08"/>
    <w:rsid w:val="00E23554"/>
    <w:rsid w:val="00E25081"/>
    <w:rsid w:val="00E25D6D"/>
    <w:rsid w:val="00E26D8E"/>
    <w:rsid w:val="00E3188B"/>
    <w:rsid w:val="00E324BD"/>
    <w:rsid w:val="00E32D63"/>
    <w:rsid w:val="00E35575"/>
    <w:rsid w:val="00E36F75"/>
    <w:rsid w:val="00E3712C"/>
    <w:rsid w:val="00E422EA"/>
    <w:rsid w:val="00E42C80"/>
    <w:rsid w:val="00E43124"/>
    <w:rsid w:val="00E432BE"/>
    <w:rsid w:val="00E46821"/>
    <w:rsid w:val="00E50E7E"/>
    <w:rsid w:val="00E511E3"/>
    <w:rsid w:val="00E52564"/>
    <w:rsid w:val="00E53C7C"/>
    <w:rsid w:val="00E54735"/>
    <w:rsid w:val="00E551D9"/>
    <w:rsid w:val="00E56AB0"/>
    <w:rsid w:val="00E60172"/>
    <w:rsid w:val="00E60AC4"/>
    <w:rsid w:val="00E6674F"/>
    <w:rsid w:val="00E70ECD"/>
    <w:rsid w:val="00E71001"/>
    <w:rsid w:val="00E710BD"/>
    <w:rsid w:val="00E72342"/>
    <w:rsid w:val="00E73AAD"/>
    <w:rsid w:val="00E75347"/>
    <w:rsid w:val="00E753D6"/>
    <w:rsid w:val="00E756C5"/>
    <w:rsid w:val="00E75B52"/>
    <w:rsid w:val="00E76B99"/>
    <w:rsid w:val="00E771E3"/>
    <w:rsid w:val="00E77B51"/>
    <w:rsid w:val="00E804BA"/>
    <w:rsid w:val="00E81068"/>
    <w:rsid w:val="00E82E3E"/>
    <w:rsid w:val="00E8347D"/>
    <w:rsid w:val="00E844F5"/>
    <w:rsid w:val="00E84923"/>
    <w:rsid w:val="00E84DA1"/>
    <w:rsid w:val="00E85F39"/>
    <w:rsid w:val="00E863EC"/>
    <w:rsid w:val="00E875DB"/>
    <w:rsid w:val="00E87F4C"/>
    <w:rsid w:val="00E90373"/>
    <w:rsid w:val="00E90857"/>
    <w:rsid w:val="00E92461"/>
    <w:rsid w:val="00E93C59"/>
    <w:rsid w:val="00E94310"/>
    <w:rsid w:val="00E95813"/>
    <w:rsid w:val="00E95845"/>
    <w:rsid w:val="00E96960"/>
    <w:rsid w:val="00E96975"/>
    <w:rsid w:val="00EA0B63"/>
    <w:rsid w:val="00EA23AB"/>
    <w:rsid w:val="00EA25B1"/>
    <w:rsid w:val="00EA3577"/>
    <w:rsid w:val="00EA5A98"/>
    <w:rsid w:val="00EA612A"/>
    <w:rsid w:val="00EA70EE"/>
    <w:rsid w:val="00EB08B2"/>
    <w:rsid w:val="00EB145A"/>
    <w:rsid w:val="00EB1791"/>
    <w:rsid w:val="00EB201A"/>
    <w:rsid w:val="00EB30F5"/>
    <w:rsid w:val="00EB37DA"/>
    <w:rsid w:val="00EB53BF"/>
    <w:rsid w:val="00EB65D9"/>
    <w:rsid w:val="00EB69E2"/>
    <w:rsid w:val="00EB6BFD"/>
    <w:rsid w:val="00EB71A9"/>
    <w:rsid w:val="00EB7703"/>
    <w:rsid w:val="00EC1FB7"/>
    <w:rsid w:val="00EC4C24"/>
    <w:rsid w:val="00EC5002"/>
    <w:rsid w:val="00EC5133"/>
    <w:rsid w:val="00EC5273"/>
    <w:rsid w:val="00EC5718"/>
    <w:rsid w:val="00ED06AE"/>
    <w:rsid w:val="00ED11BC"/>
    <w:rsid w:val="00ED2B5B"/>
    <w:rsid w:val="00ED2C15"/>
    <w:rsid w:val="00ED4509"/>
    <w:rsid w:val="00ED5305"/>
    <w:rsid w:val="00ED60FE"/>
    <w:rsid w:val="00ED66DA"/>
    <w:rsid w:val="00ED7C68"/>
    <w:rsid w:val="00ED7FD2"/>
    <w:rsid w:val="00EE1611"/>
    <w:rsid w:val="00EE1B7A"/>
    <w:rsid w:val="00EE1D3C"/>
    <w:rsid w:val="00EE36B6"/>
    <w:rsid w:val="00EE3887"/>
    <w:rsid w:val="00EE647C"/>
    <w:rsid w:val="00EE64C3"/>
    <w:rsid w:val="00EE7FA4"/>
    <w:rsid w:val="00EF39C0"/>
    <w:rsid w:val="00EF43FD"/>
    <w:rsid w:val="00EF46FC"/>
    <w:rsid w:val="00EF5123"/>
    <w:rsid w:val="00EF6790"/>
    <w:rsid w:val="00EF6CFF"/>
    <w:rsid w:val="00EF7A13"/>
    <w:rsid w:val="00F001BF"/>
    <w:rsid w:val="00F0042D"/>
    <w:rsid w:val="00F013A2"/>
    <w:rsid w:val="00F01A70"/>
    <w:rsid w:val="00F01ADF"/>
    <w:rsid w:val="00F04A55"/>
    <w:rsid w:val="00F04F8E"/>
    <w:rsid w:val="00F05262"/>
    <w:rsid w:val="00F0570D"/>
    <w:rsid w:val="00F05931"/>
    <w:rsid w:val="00F060FC"/>
    <w:rsid w:val="00F0659B"/>
    <w:rsid w:val="00F06D58"/>
    <w:rsid w:val="00F074AA"/>
    <w:rsid w:val="00F075C7"/>
    <w:rsid w:val="00F07886"/>
    <w:rsid w:val="00F1140D"/>
    <w:rsid w:val="00F13390"/>
    <w:rsid w:val="00F143DF"/>
    <w:rsid w:val="00F16860"/>
    <w:rsid w:val="00F16C7C"/>
    <w:rsid w:val="00F16D3D"/>
    <w:rsid w:val="00F17970"/>
    <w:rsid w:val="00F17DE8"/>
    <w:rsid w:val="00F205D1"/>
    <w:rsid w:val="00F2075F"/>
    <w:rsid w:val="00F215E7"/>
    <w:rsid w:val="00F21E1B"/>
    <w:rsid w:val="00F2299A"/>
    <w:rsid w:val="00F22EF3"/>
    <w:rsid w:val="00F236C7"/>
    <w:rsid w:val="00F239CB"/>
    <w:rsid w:val="00F25E77"/>
    <w:rsid w:val="00F26C1A"/>
    <w:rsid w:val="00F26D42"/>
    <w:rsid w:val="00F2706F"/>
    <w:rsid w:val="00F27B7F"/>
    <w:rsid w:val="00F312F6"/>
    <w:rsid w:val="00F320FC"/>
    <w:rsid w:val="00F326E9"/>
    <w:rsid w:val="00F32780"/>
    <w:rsid w:val="00F33043"/>
    <w:rsid w:val="00F3348A"/>
    <w:rsid w:val="00F341B8"/>
    <w:rsid w:val="00F346F4"/>
    <w:rsid w:val="00F3576C"/>
    <w:rsid w:val="00F36035"/>
    <w:rsid w:val="00F36324"/>
    <w:rsid w:val="00F4150A"/>
    <w:rsid w:val="00F42F74"/>
    <w:rsid w:val="00F430A4"/>
    <w:rsid w:val="00F44959"/>
    <w:rsid w:val="00F4583B"/>
    <w:rsid w:val="00F45C4A"/>
    <w:rsid w:val="00F520AE"/>
    <w:rsid w:val="00F550C9"/>
    <w:rsid w:val="00F5667C"/>
    <w:rsid w:val="00F573C6"/>
    <w:rsid w:val="00F57A1D"/>
    <w:rsid w:val="00F60131"/>
    <w:rsid w:val="00F60EDB"/>
    <w:rsid w:val="00F60F79"/>
    <w:rsid w:val="00F620DA"/>
    <w:rsid w:val="00F6222B"/>
    <w:rsid w:val="00F6235E"/>
    <w:rsid w:val="00F6328D"/>
    <w:rsid w:val="00F63A96"/>
    <w:rsid w:val="00F648A9"/>
    <w:rsid w:val="00F65EA6"/>
    <w:rsid w:val="00F66D3D"/>
    <w:rsid w:val="00F71C51"/>
    <w:rsid w:val="00F723E6"/>
    <w:rsid w:val="00F73A8C"/>
    <w:rsid w:val="00F742AD"/>
    <w:rsid w:val="00F75179"/>
    <w:rsid w:val="00F76009"/>
    <w:rsid w:val="00F762B3"/>
    <w:rsid w:val="00F7738F"/>
    <w:rsid w:val="00F776BD"/>
    <w:rsid w:val="00F77B97"/>
    <w:rsid w:val="00F80793"/>
    <w:rsid w:val="00F831CD"/>
    <w:rsid w:val="00F83916"/>
    <w:rsid w:val="00F840D5"/>
    <w:rsid w:val="00F843DA"/>
    <w:rsid w:val="00F847D0"/>
    <w:rsid w:val="00F85A28"/>
    <w:rsid w:val="00F86686"/>
    <w:rsid w:val="00F90284"/>
    <w:rsid w:val="00F9055E"/>
    <w:rsid w:val="00F90CBE"/>
    <w:rsid w:val="00F91034"/>
    <w:rsid w:val="00F92FF4"/>
    <w:rsid w:val="00F969F8"/>
    <w:rsid w:val="00FA0225"/>
    <w:rsid w:val="00FA03A9"/>
    <w:rsid w:val="00FA1EDC"/>
    <w:rsid w:val="00FA2ADA"/>
    <w:rsid w:val="00FA2BE2"/>
    <w:rsid w:val="00FA39D0"/>
    <w:rsid w:val="00FA49F3"/>
    <w:rsid w:val="00FA636B"/>
    <w:rsid w:val="00FA68F2"/>
    <w:rsid w:val="00FA7409"/>
    <w:rsid w:val="00FA7DFB"/>
    <w:rsid w:val="00FB085B"/>
    <w:rsid w:val="00FB08C2"/>
    <w:rsid w:val="00FB3396"/>
    <w:rsid w:val="00FB37EA"/>
    <w:rsid w:val="00FB3E3A"/>
    <w:rsid w:val="00FB4B41"/>
    <w:rsid w:val="00FB548E"/>
    <w:rsid w:val="00FB5CF1"/>
    <w:rsid w:val="00FB675C"/>
    <w:rsid w:val="00FB6D7B"/>
    <w:rsid w:val="00FB7C13"/>
    <w:rsid w:val="00FC0C8D"/>
    <w:rsid w:val="00FC1189"/>
    <w:rsid w:val="00FC2BA9"/>
    <w:rsid w:val="00FC510A"/>
    <w:rsid w:val="00FC5259"/>
    <w:rsid w:val="00FC5615"/>
    <w:rsid w:val="00FC6049"/>
    <w:rsid w:val="00FC7682"/>
    <w:rsid w:val="00FD06AC"/>
    <w:rsid w:val="00FD399F"/>
    <w:rsid w:val="00FD4CC6"/>
    <w:rsid w:val="00FE195D"/>
    <w:rsid w:val="00FE3391"/>
    <w:rsid w:val="00FE3A55"/>
    <w:rsid w:val="00FE4248"/>
    <w:rsid w:val="00FE5A92"/>
    <w:rsid w:val="00FF0A4B"/>
    <w:rsid w:val="00FF1AD7"/>
    <w:rsid w:val="00FF3018"/>
    <w:rsid w:val="00FF3068"/>
    <w:rsid w:val="00FF3832"/>
    <w:rsid w:val="00FF3F3B"/>
    <w:rsid w:val="00FF43DF"/>
    <w:rsid w:val="00FF4F64"/>
    <w:rsid w:val="00FF56D9"/>
    <w:rsid w:val="00FF6694"/>
    <w:rsid w:val="00FF685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A6E52"/>
  <w15:chartTrackingRefBased/>
  <w15:docId w15:val="{9EA93A11-6FC2-4D76-84CB-F1E9F69A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043FE7"/>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43FE7"/>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043FE7"/>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043FE7"/>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043F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43FE7"/>
    <w:pPr>
      <w:ind w:left="720"/>
      <w:contextualSpacing/>
    </w:pPr>
  </w:style>
  <w:style w:type="paragraph" w:styleId="Encabezado">
    <w:name w:val="header"/>
    <w:basedOn w:val="Normal"/>
    <w:link w:val="EncabezadoCar"/>
    <w:uiPriority w:val="99"/>
    <w:unhideWhenUsed/>
    <w:rsid w:val="00043FE7"/>
    <w:pPr>
      <w:tabs>
        <w:tab w:val="center" w:pos="4252"/>
        <w:tab w:val="right" w:pos="8504"/>
      </w:tabs>
      <w:spacing w:after="0"/>
    </w:pPr>
  </w:style>
  <w:style w:type="character" w:customStyle="1" w:styleId="EncabezadoCar">
    <w:name w:val="Encabezado Car"/>
    <w:basedOn w:val="Fuentedeprrafopredeter"/>
    <w:link w:val="Encabezado"/>
    <w:uiPriority w:val="99"/>
    <w:rsid w:val="00043FE7"/>
    <w:rPr>
      <w:rFonts w:ascii="Palatino Linotype" w:hAnsi="Palatino Linotype"/>
      <w:sz w:val="24"/>
    </w:rPr>
  </w:style>
  <w:style w:type="character" w:styleId="Hipervnculo">
    <w:name w:val="Hyperlink"/>
    <w:basedOn w:val="Fuentedeprrafopredeter"/>
    <w:uiPriority w:val="99"/>
    <w:unhideWhenUsed/>
    <w:rsid w:val="00043FE7"/>
    <w:rPr>
      <w:color w:val="0563C1" w:themeColor="hyperlink"/>
      <w:u w:val="single"/>
    </w:rPr>
  </w:style>
  <w:style w:type="character" w:customStyle="1" w:styleId="PrrafodelistaCar">
    <w:name w:val="Párrafo de lista Car"/>
    <w:basedOn w:val="Fuentedeprrafopredeter"/>
    <w:link w:val="Prrafodelista"/>
    <w:uiPriority w:val="34"/>
    <w:rsid w:val="00043FE7"/>
    <w:rPr>
      <w:rFonts w:ascii="Palatino Linotype" w:hAnsi="Palatino Linotype"/>
      <w:sz w:val="24"/>
    </w:rPr>
  </w:style>
  <w:style w:type="paragraph" w:customStyle="1" w:styleId="Listado">
    <w:name w:val="Listado"/>
    <w:basedOn w:val="Prrafodelista"/>
    <w:link w:val="ListadoCar"/>
    <w:rsid w:val="00043FE7"/>
    <w:pPr>
      <w:numPr>
        <w:numId w:val="1"/>
      </w:numPr>
      <w:spacing w:before="240" w:after="240"/>
    </w:pPr>
  </w:style>
  <w:style w:type="character" w:customStyle="1" w:styleId="ListadoCar">
    <w:name w:val="Listado Car"/>
    <w:basedOn w:val="PrrafodelistaCar"/>
    <w:link w:val="Listado"/>
    <w:rsid w:val="00043FE7"/>
    <w:rPr>
      <w:rFonts w:ascii="Palatino Linotype" w:hAnsi="Palatino Linotype"/>
      <w:sz w:val="24"/>
    </w:rPr>
  </w:style>
  <w:style w:type="paragraph" w:styleId="Piedepgina">
    <w:name w:val="footer"/>
    <w:basedOn w:val="Normal"/>
    <w:link w:val="PiedepginaCar"/>
    <w:uiPriority w:val="99"/>
    <w:unhideWhenUsed/>
    <w:rsid w:val="00043FE7"/>
    <w:pPr>
      <w:tabs>
        <w:tab w:val="center" w:pos="4252"/>
        <w:tab w:val="right" w:pos="8504"/>
      </w:tabs>
      <w:spacing w:after="0"/>
    </w:pPr>
  </w:style>
  <w:style w:type="character" w:customStyle="1" w:styleId="PiedepginaCar">
    <w:name w:val="Pie de página Car"/>
    <w:basedOn w:val="Fuentedeprrafopredeter"/>
    <w:link w:val="Piedepgina"/>
    <w:uiPriority w:val="99"/>
    <w:rsid w:val="00043FE7"/>
    <w:rPr>
      <w:rFonts w:ascii="Palatino Linotype" w:hAnsi="Palatino Linotype"/>
      <w:sz w:val="24"/>
    </w:rPr>
  </w:style>
  <w:style w:type="table" w:styleId="Tablaconcuadrcula">
    <w:name w:val="Table Grid"/>
    <w:basedOn w:val="Tablanormal"/>
    <w:uiPriority w:val="39"/>
    <w:rsid w:val="00043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043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043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AD32F7"/>
    <w:pPr>
      <w:tabs>
        <w:tab w:val="right" w:leader="dot" w:pos="8494"/>
      </w:tabs>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043FE7"/>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043FE7"/>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043FE7"/>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043FE7"/>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043FE7"/>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043FE7"/>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043FE7"/>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043FE7"/>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043FE7"/>
    <w:rPr>
      <w:color w:val="808080"/>
    </w:rPr>
  </w:style>
  <w:style w:type="character" w:customStyle="1" w:styleId="Ttulo1Car">
    <w:name w:val="Título 1 Car"/>
    <w:aliases w:val="Título principales Car"/>
    <w:basedOn w:val="Fuentedeprrafopredeter"/>
    <w:link w:val="Ttulo1"/>
    <w:uiPriority w:val="9"/>
    <w:rsid w:val="00043FE7"/>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043FE7"/>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043FE7"/>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043FE7"/>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043FE7"/>
    <w:pPr>
      <w:spacing w:line="259" w:lineRule="auto"/>
      <w:jc w:val="center"/>
      <w:outlineLvl w:val="9"/>
    </w:pPr>
    <w:rPr>
      <w:rFonts w:ascii="Tempus Sans ITC" w:hAnsi="Tempus Sans ITC"/>
      <w:i w:val="0"/>
      <w:color w:val="4472C4" w:themeColor="accent1"/>
      <w:sz w:val="48"/>
      <w:lang w:eastAsia="es-ES"/>
    </w:rPr>
  </w:style>
  <w:style w:type="paragraph" w:customStyle="1" w:styleId="TtuloTerciario">
    <w:name w:val="Título Terciario"/>
    <w:basedOn w:val="Ttulo3"/>
    <w:next w:val="Normal"/>
    <w:link w:val="TtuloTerciarioCar"/>
    <w:qFormat/>
    <w:rsid w:val="000771FD"/>
    <w:rPr>
      <w:b w:val="0"/>
      <w:i/>
      <w:u w:val="none"/>
    </w:rPr>
  </w:style>
  <w:style w:type="character" w:customStyle="1" w:styleId="TtuloTerciarioCar">
    <w:name w:val="Título Terciario Car"/>
    <w:basedOn w:val="Fuentedeprrafopredeter"/>
    <w:link w:val="TtuloTerciario"/>
    <w:rsid w:val="000771FD"/>
    <w:rPr>
      <w:rFonts w:ascii="Palatino Linotype" w:eastAsiaTheme="majorEastAsia" w:hAnsi="Palatino Linotype" w:cstheme="majorBidi"/>
      <w:i/>
      <w:sz w:val="24"/>
      <w:szCs w:val="24"/>
    </w:rPr>
  </w:style>
  <w:style w:type="character" w:styleId="Refdecomentario">
    <w:name w:val="annotation reference"/>
    <w:basedOn w:val="Fuentedeprrafopredeter"/>
    <w:uiPriority w:val="99"/>
    <w:semiHidden/>
    <w:unhideWhenUsed/>
    <w:rsid w:val="00667175"/>
    <w:rPr>
      <w:sz w:val="16"/>
      <w:szCs w:val="16"/>
    </w:rPr>
  </w:style>
  <w:style w:type="paragraph" w:styleId="Textocomentario">
    <w:name w:val="annotation text"/>
    <w:basedOn w:val="Normal"/>
    <w:link w:val="TextocomentarioCar"/>
    <w:uiPriority w:val="99"/>
    <w:semiHidden/>
    <w:unhideWhenUsed/>
    <w:rsid w:val="00667175"/>
    <w:rPr>
      <w:sz w:val="20"/>
      <w:szCs w:val="20"/>
    </w:rPr>
  </w:style>
  <w:style w:type="character" w:customStyle="1" w:styleId="TextocomentarioCar">
    <w:name w:val="Texto comentario Car"/>
    <w:basedOn w:val="Fuentedeprrafopredeter"/>
    <w:link w:val="Textocomentario"/>
    <w:uiPriority w:val="99"/>
    <w:semiHidden/>
    <w:rsid w:val="00667175"/>
    <w:rPr>
      <w:rFonts w:ascii="Palatino Linotype" w:hAnsi="Palatino Linotype"/>
      <w:sz w:val="20"/>
      <w:szCs w:val="20"/>
    </w:rPr>
  </w:style>
  <w:style w:type="paragraph" w:styleId="Asuntodelcomentario">
    <w:name w:val="annotation subject"/>
    <w:basedOn w:val="Textocomentario"/>
    <w:next w:val="Textocomentario"/>
    <w:link w:val="AsuntodelcomentarioCar"/>
    <w:uiPriority w:val="99"/>
    <w:semiHidden/>
    <w:unhideWhenUsed/>
    <w:rsid w:val="00667175"/>
    <w:rPr>
      <w:b/>
      <w:bCs/>
    </w:rPr>
  </w:style>
  <w:style w:type="character" w:customStyle="1" w:styleId="AsuntodelcomentarioCar">
    <w:name w:val="Asunto del comentario Car"/>
    <w:basedOn w:val="TextocomentarioCar"/>
    <w:link w:val="Asuntodelcomentario"/>
    <w:uiPriority w:val="99"/>
    <w:semiHidden/>
    <w:rsid w:val="00667175"/>
    <w:rPr>
      <w:rFonts w:ascii="Palatino Linotype" w:hAnsi="Palatino Linotype"/>
      <w:b/>
      <w:bCs/>
      <w:sz w:val="20"/>
      <w:szCs w:val="20"/>
    </w:rPr>
  </w:style>
  <w:style w:type="paragraph" w:styleId="Sinespaciado">
    <w:name w:val="No Spacing"/>
    <w:link w:val="SinespaciadoCar"/>
    <w:uiPriority w:val="1"/>
    <w:qFormat/>
    <w:rsid w:val="00B772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772AC"/>
    <w:rPr>
      <w:rFonts w:eastAsiaTheme="minorEastAsia"/>
      <w:lang w:eastAsia="es-ES"/>
    </w:rPr>
  </w:style>
  <w:style w:type="paragraph" w:styleId="NormalWeb">
    <w:name w:val="Normal (Web)"/>
    <w:basedOn w:val="Normal"/>
    <w:uiPriority w:val="99"/>
    <w:semiHidden/>
    <w:unhideWhenUsed/>
    <w:rsid w:val="00F33043"/>
    <w:pPr>
      <w:spacing w:before="100" w:beforeAutospacing="1" w:after="100" w:afterAutospacing="1"/>
      <w:jc w:val="left"/>
    </w:pPr>
    <w:rPr>
      <w:rFonts w:ascii="Times New Roman" w:eastAsia="Times New Roman" w:hAnsi="Times New Roman" w:cs="Times New Roman"/>
      <w:szCs w:val="24"/>
      <w:lang w:eastAsia="es-ES"/>
    </w:rPr>
  </w:style>
  <w:style w:type="character" w:styleId="Mencinsinresolver">
    <w:name w:val="Unresolved Mention"/>
    <w:basedOn w:val="Fuentedeprrafopredeter"/>
    <w:uiPriority w:val="99"/>
    <w:semiHidden/>
    <w:unhideWhenUsed/>
    <w:rsid w:val="009C78BF"/>
    <w:rPr>
      <w:color w:val="605E5C"/>
      <w:shd w:val="clear" w:color="auto" w:fill="E1DFDD"/>
    </w:rPr>
  </w:style>
  <w:style w:type="character" w:styleId="Hipervnculovisitado">
    <w:name w:val="FollowedHyperlink"/>
    <w:basedOn w:val="Fuentedeprrafopredeter"/>
    <w:uiPriority w:val="99"/>
    <w:semiHidden/>
    <w:unhideWhenUsed/>
    <w:rsid w:val="00FA0225"/>
    <w:rPr>
      <w:color w:val="954F72" w:themeColor="followedHyperlink"/>
      <w:u w:val="single"/>
    </w:rPr>
  </w:style>
  <w:style w:type="table" w:styleId="Tablaconcuadrcula5oscura-nfasis5">
    <w:name w:val="Grid Table 5 Dark Accent 5"/>
    <w:basedOn w:val="Tablanormal"/>
    <w:uiPriority w:val="50"/>
    <w:rsid w:val="00201A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F65E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4">
    <w:name w:val="Grid Table 5 Dark Accent 4"/>
    <w:basedOn w:val="Tablanormal"/>
    <w:uiPriority w:val="50"/>
    <w:rsid w:val="00045E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2">
    <w:name w:val="Grid Table 5 Dark Accent 2"/>
    <w:basedOn w:val="Tablanormal"/>
    <w:uiPriority w:val="50"/>
    <w:rsid w:val="00342B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1">
    <w:name w:val="Grid Table 5 Dark Accent 1"/>
    <w:basedOn w:val="Tablanormal"/>
    <w:uiPriority w:val="50"/>
    <w:rsid w:val="00B26F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Descripcin">
    <w:name w:val="caption"/>
    <w:basedOn w:val="Normal"/>
    <w:next w:val="Normal"/>
    <w:uiPriority w:val="35"/>
    <w:unhideWhenUsed/>
    <w:qFormat/>
    <w:rsid w:val="00122C82"/>
    <w:pPr>
      <w:spacing w:after="200"/>
    </w:pPr>
    <w:rPr>
      <w:i/>
      <w:iCs/>
      <w:color w:val="44546A" w:themeColor="text2"/>
      <w:sz w:val="18"/>
      <w:szCs w:val="18"/>
    </w:rPr>
  </w:style>
  <w:style w:type="paragraph" w:styleId="Revisin">
    <w:name w:val="Revision"/>
    <w:hidden/>
    <w:uiPriority w:val="99"/>
    <w:semiHidden/>
    <w:rsid w:val="00183B02"/>
    <w:pPr>
      <w:spacing w:after="0" w:line="240" w:lineRule="auto"/>
    </w:pPr>
    <w:rPr>
      <w:rFonts w:ascii="Palatino Linotype" w:hAnsi="Palatino Linotype"/>
      <w:sz w:val="24"/>
    </w:rPr>
  </w:style>
  <w:style w:type="character" w:styleId="nfasisintenso">
    <w:name w:val="Intense Emphasis"/>
    <w:basedOn w:val="Fuentedeprrafopredeter"/>
    <w:uiPriority w:val="21"/>
    <w:qFormat/>
    <w:rsid w:val="00850EC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39858">
      <w:bodyDiv w:val="1"/>
      <w:marLeft w:val="0"/>
      <w:marRight w:val="0"/>
      <w:marTop w:val="0"/>
      <w:marBottom w:val="0"/>
      <w:divBdr>
        <w:top w:val="none" w:sz="0" w:space="0" w:color="auto"/>
        <w:left w:val="none" w:sz="0" w:space="0" w:color="auto"/>
        <w:bottom w:val="none" w:sz="0" w:space="0" w:color="auto"/>
        <w:right w:val="none" w:sz="0" w:space="0" w:color="auto"/>
      </w:divBdr>
    </w:div>
    <w:div w:id="247084209">
      <w:bodyDiv w:val="1"/>
      <w:marLeft w:val="0"/>
      <w:marRight w:val="0"/>
      <w:marTop w:val="0"/>
      <w:marBottom w:val="0"/>
      <w:divBdr>
        <w:top w:val="none" w:sz="0" w:space="0" w:color="auto"/>
        <w:left w:val="none" w:sz="0" w:space="0" w:color="auto"/>
        <w:bottom w:val="none" w:sz="0" w:space="0" w:color="auto"/>
        <w:right w:val="none" w:sz="0" w:space="0" w:color="auto"/>
      </w:divBdr>
    </w:div>
    <w:div w:id="274362961">
      <w:bodyDiv w:val="1"/>
      <w:marLeft w:val="0"/>
      <w:marRight w:val="0"/>
      <w:marTop w:val="0"/>
      <w:marBottom w:val="0"/>
      <w:divBdr>
        <w:top w:val="none" w:sz="0" w:space="0" w:color="auto"/>
        <w:left w:val="none" w:sz="0" w:space="0" w:color="auto"/>
        <w:bottom w:val="none" w:sz="0" w:space="0" w:color="auto"/>
        <w:right w:val="none" w:sz="0" w:space="0" w:color="auto"/>
      </w:divBdr>
    </w:div>
    <w:div w:id="341712446">
      <w:bodyDiv w:val="1"/>
      <w:marLeft w:val="0"/>
      <w:marRight w:val="0"/>
      <w:marTop w:val="0"/>
      <w:marBottom w:val="0"/>
      <w:divBdr>
        <w:top w:val="none" w:sz="0" w:space="0" w:color="auto"/>
        <w:left w:val="none" w:sz="0" w:space="0" w:color="auto"/>
        <w:bottom w:val="none" w:sz="0" w:space="0" w:color="auto"/>
        <w:right w:val="none" w:sz="0" w:space="0" w:color="auto"/>
      </w:divBdr>
    </w:div>
    <w:div w:id="342242156">
      <w:bodyDiv w:val="1"/>
      <w:marLeft w:val="0"/>
      <w:marRight w:val="0"/>
      <w:marTop w:val="0"/>
      <w:marBottom w:val="0"/>
      <w:divBdr>
        <w:top w:val="none" w:sz="0" w:space="0" w:color="auto"/>
        <w:left w:val="none" w:sz="0" w:space="0" w:color="auto"/>
        <w:bottom w:val="none" w:sz="0" w:space="0" w:color="auto"/>
        <w:right w:val="none" w:sz="0" w:space="0" w:color="auto"/>
      </w:divBdr>
    </w:div>
    <w:div w:id="346292829">
      <w:bodyDiv w:val="1"/>
      <w:marLeft w:val="0"/>
      <w:marRight w:val="0"/>
      <w:marTop w:val="0"/>
      <w:marBottom w:val="0"/>
      <w:divBdr>
        <w:top w:val="none" w:sz="0" w:space="0" w:color="auto"/>
        <w:left w:val="none" w:sz="0" w:space="0" w:color="auto"/>
        <w:bottom w:val="none" w:sz="0" w:space="0" w:color="auto"/>
        <w:right w:val="none" w:sz="0" w:space="0" w:color="auto"/>
      </w:divBdr>
    </w:div>
    <w:div w:id="615261359">
      <w:bodyDiv w:val="1"/>
      <w:marLeft w:val="0"/>
      <w:marRight w:val="0"/>
      <w:marTop w:val="0"/>
      <w:marBottom w:val="0"/>
      <w:divBdr>
        <w:top w:val="none" w:sz="0" w:space="0" w:color="auto"/>
        <w:left w:val="none" w:sz="0" w:space="0" w:color="auto"/>
        <w:bottom w:val="none" w:sz="0" w:space="0" w:color="auto"/>
        <w:right w:val="none" w:sz="0" w:space="0" w:color="auto"/>
      </w:divBdr>
    </w:div>
    <w:div w:id="623775871">
      <w:bodyDiv w:val="1"/>
      <w:marLeft w:val="0"/>
      <w:marRight w:val="0"/>
      <w:marTop w:val="0"/>
      <w:marBottom w:val="0"/>
      <w:divBdr>
        <w:top w:val="none" w:sz="0" w:space="0" w:color="auto"/>
        <w:left w:val="none" w:sz="0" w:space="0" w:color="auto"/>
        <w:bottom w:val="none" w:sz="0" w:space="0" w:color="auto"/>
        <w:right w:val="none" w:sz="0" w:space="0" w:color="auto"/>
      </w:divBdr>
    </w:div>
    <w:div w:id="633946048">
      <w:bodyDiv w:val="1"/>
      <w:marLeft w:val="0"/>
      <w:marRight w:val="0"/>
      <w:marTop w:val="0"/>
      <w:marBottom w:val="0"/>
      <w:divBdr>
        <w:top w:val="none" w:sz="0" w:space="0" w:color="auto"/>
        <w:left w:val="none" w:sz="0" w:space="0" w:color="auto"/>
        <w:bottom w:val="none" w:sz="0" w:space="0" w:color="auto"/>
        <w:right w:val="none" w:sz="0" w:space="0" w:color="auto"/>
      </w:divBdr>
    </w:div>
    <w:div w:id="640693877">
      <w:bodyDiv w:val="1"/>
      <w:marLeft w:val="0"/>
      <w:marRight w:val="0"/>
      <w:marTop w:val="0"/>
      <w:marBottom w:val="0"/>
      <w:divBdr>
        <w:top w:val="none" w:sz="0" w:space="0" w:color="auto"/>
        <w:left w:val="none" w:sz="0" w:space="0" w:color="auto"/>
        <w:bottom w:val="none" w:sz="0" w:space="0" w:color="auto"/>
        <w:right w:val="none" w:sz="0" w:space="0" w:color="auto"/>
      </w:divBdr>
    </w:div>
    <w:div w:id="673459311">
      <w:bodyDiv w:val="1"/>
      <w:marLeft w:val="0"/>
      <w:marRight w:val="0"/>
      <w:marTop w:val="0"/>
      <w:marBottom w:val="0"/>
      <w:divBdr>
        <w:top w:val="none" w:sz="0" w:space="0" w:color="auto"/>
        <w:left w:val="none" w:sz="0" w:space="0" w:color="auto"/>
        <w:bottom w:val="none" w:sz="0" w:space="0" w:color="auto"/>
        <w:right w:val="none" w:sz="0" w:space="0" w:color="auto"/>
      </w:divBdr>
    </w:div>
    <w:div w:id="720642247">
      <w:bodyDiv w:val="1"/>
      <w:marLeft w:val="0"/>
      <w:marRight w:val="0"/>
      <w:marTop w:val="0"/>
      <w:marBottom w:val="0"/>
      <w:divBdr>
        <w:top w:val="none" w:sz="0" w:space="0" w:color="auto"/>
        <w:left w:val="none" w:sz="0" w:space="0" w:color="auto"/>
        <w:bottom w:val="none" w:sz="0" w:space="0" w:color="auto"/>
        <w:right w:val="none" w:sz="0" w:space="0" w:color="auto"/>
      </w:divBdr>
      <w:divsChild>
        <w:div w:id="102654128">
          <w:marLeft w:val="706"/>
          <w:marRight w:val="0"/>
          <w:marTop w:val="0"/>
          <w:marBottom w:val="0"/>
          <w:divBdr>
            <w:top w:val="none" w:sz="0" w:space="0" w:color="auto"/>
            <w:left w:val="none" w:sz="0" w:space="0" w:color="auto"/>
            <w:bottom w:val="none" w:sz="0" w:space="0" w:color="auto"/>
            <w:right w:val="none" w:sz="0" w:space="0" w:color="auto"/>
          </w:divBdr>
        </w:div>
        <w:div w:id="619067454">
          <w:marLeft w:val="706"/>
          <w:marRight w:val="0"/>
          <w:marTop w:val="0"/>
          <w:marBottom w:val="0"/>
          <w:divBdr>
            <w:top w:val="none" w:sz="0" w:space="0" w:color="auto"/>
            <w:left w:val="none" w:sz="0" w:space="0" w:color="auto"/>
            <w:bottom w:val="none" w:sz="0" w:space="0" w:color="auto"/>
            <w:right w:val="none" w:sz="0" w:space="0" w:color="auto"/>
          </w:divBdr>
        </w:div>
        <w:div w:id="1538931218">
          <w:marLeft w:val="706"/>
          <w:marRight w:val="0"/>
          <w:marTop w:val="0"/>
          <w:marBottom w:val="0"/>
          <w:divBdr>
            <w:top w:val="none" w:sz="0" w:space="0" w:color="auto"/>
            <w:left w:val="none" w:sz="0" w:space="0" w:color="auto"/>
            <w:bottom w:val="none" w:sz="0" w:space="0" w:color="auto"/>
            <w:right w:val="none" w:sz="0" w:space="0" w:color="auto"/>
          </w:divBdr>
        </w:div>
      </w:divsChild>
    </w:div>
    <w:div w:id="720834209">
      <w:bodyDiv w:val="1"/>
      <w:marLeft w:val="0"/>
      <w:marRight w:val="0"/>
      <w:marTop w:val="0"/>
      <w:marBottom w:val="0"/>
      <w:divBdr>
        <w:top w:val="none" w:sz="0" w:space="0" w:color="auto"/>
        <w:left w:val="none" w:sz="0" w:space="0" w:color="auto"/>
        <w:bottom w:val="none" w:sz="0" w:space="0" w:color="auto"/>
        <w:right w:val="none" w:sz="0" w:space="0" w:color="auto"/>
      </w:divBdr>
    </w:div>
    <w:div w:id="771435650">
      <w:bodyDiv w:val="1"/>
      <w:marLeft w:val="0"/>
      <w:marRight w:val="0"/>
      <w:marTop w:val="0"/>
      <w:marBottom w:val="0"/>
      <w:divBdr>
        <w:top w:val="none" w:sz="0" w:space="0" w:color="auto"/>
        <w:left w:val="none" w:sz="0" w:space="0" w:color="auto"/>
        <w:bottom w:val="none" w:sz="0" w:space="0" w:color="auto"/>
        <w:right w:val="none" w:sz="0" w:space="0" w:color="auto"/>
      </w:divBdr>
    </w:div>
    <w:div w:id="803932068">
      <w:bodyDiv w:val="1"/>
      <w:marLeft w:val="0"/>
      <w:marRight w:val="0"/>
      <w:marTop w:val="0"/>
      <w:marBottom w:val="0"/>
      <w:divBdr>
        <w:top w:val="none" w:sz="0" w:space="0" w:color="auto"/>
        <w:left w:val="none" w:sz="0" w:space="0" w:color="auto"/>
        <w:bottom w:val="none" w:sz="0" w:space="0" w:color="auto"/>
        <w:right w:val="none" w:sz="0" w:space="0" w:color="auto"/>
      </w:divBdr>
      <w:divsChild>
        <w:div w:id="1993100009">
          <w:marLeft w:val="706"/>
          <w:marRight w:val="0"/>
          <w:marTop w:val="0"/>
          <w:marBottom w:val="0"/>
          <w:divBdr>
            <w:top w:val="none" w:sz="0" w:space="0" w:color="auto"/>
            <w:left w:val="none" w:sz="0" w:space="0" w:color="auto"/>
            <w:bottom w:val="none" w:sz="0" w:space="0" w:color="auto"/>
            <w:right w:val="none" w:sz="0" w:space="0" w:color="auto"/>
          </w:divBdr>
        </w:div>
        <w:div w:id="535389509">
          <w:marLeft w:val="706"/>
          <w:marRight w:val="0"/>
          <w:marTop w:val="0"/>
          <w:marBottom w:val="0"/>
          <w:divBdr>
            <w:top w:val="none" w:sz="0" w:space="0" w:color="auto"/>
            <w:left w:val="none" w:sz="0" w:space="0" w:color="auto"/>
            <w:bottom w:val="none" w:sz="0" w:space="0" w:color="auto"/>
            <w:right w:val="none" w:sz="0" w:space="0" w:color="auto"/>
          </w:divBdr>
        </w:div>
        <w:div w:id="94442624">
          <w:marLeft w:val="706"/>
          <w:marRight w:val="0"/>
          <w:marTop w:val="0"/>
          <w:marBottom w:val="0"/>
          <w:divBdr>
            <w:top w:val="none" w:sz="0" w:space="0" w:color="auto"/>
            <w:left w:val="none" w:sz="0" w:space="0" w:color="auto"/>
            <w:bottom w:val="none" w:sz="0" w:space="0" w:color="auto"/>
            <w:right w:val="none" w:sz="0" w:space="0" w:color="auto"/>
          </w:divBdr>
        </w:div>
        <w:div w:id="1550146019">
          <w:marLeft w:val="706"/>
          <w:marRight w:val="0"/>
          <w:marTop w:val="0"/>
          <w:marBottom w:val="0"/>
          <w:divBdr>
            <w:top w:val="none" w:sz="0" w:space="0" w:color="auto"/>
            <w:left w:val="none" w:sz="0" w:space="0" w:color="auto"/>
            <w:bottom w:val="none" w:sz="0" w:space="0" w:color="auto"/>
            <w:right w:val="none" w:sz="0" w:space="0" w:color="auto"/>
          </w:divBdr>
        </w:div>
        <w:div w:id="373627090">
          <w:marLeft w:val="706"/>
          <w:marRight w:val="0"/>
          <w:marTop w:val="0"/>
          <w:marBottom w:val="0"/>
          <w:divBdr>
            <w:top w:val="none" w:sz="0" w:space="0" w:color="auto"/>
            <w:left w:val="none" w:sz="0" w:space="0" w:color="auto"/>
            <w:bottom w:val="none" w:sz="0" w:space="0" w:color="auto"/>
            <w:right w:val="none" w:sz="0" w:space="0" w:color="auto"/>
          </w:divBdr>
        </w:div>
        <w:div w:id="177430952">
          <w:marLeft w:val="706"/>
          <w:marRight w:val="0"/>
          <w:marTop w:val="0"/>
          <w:marBottom w:val="0"/>
          <w:divBdr>
            <w:top w:val="none" w:sz="0" w:space="0" w:color="auto"/>
            <w:left w:val="none" w:sz="0" w:space="0" w:color="auto"/>
            <w:bottom w:val="none" w:sz="0" w:space="0" w:color="auto"/>
            <w:right w:val="none" w:sz="0" w:space="0" w:color="auto"/>
          </w:divBdr>
        </w:div>
        <w:div w:id="1098519643">
          <w:marLeft w:val="706"/>
          <w:marRight w:val="0"/>
          <w:marTop w:val="0"/>
          <w:marBottom w:val="0"/>
          <w:divBdr>
            <w:top w:val="none" w:sz="0" w:space="0" w:color="auto"/>
            <w:left w:val="none" w:sz="0" w:space="0" w:color="auto"/>
            <w:bottom w:val="none" w:sz="0" w:space="0" w:color="auto"/>
            <w:right w:val="none" w:sz="0" w:space="0" w:color="auto"/>
          </w:divBdr>
        </w:div>
        <w:div w:id="309360846">
          <w:marLeft w:val="706"/>
          <w:marRight w:val="0"/>
          <w:marTop w:val="0"/>
          <w:marBottom w:val="0"/>
          <w:divBdr>
            <w:top w:val="none" w:sz="0" w:space="0" w:color="auto"/>
            <w:left w:val="none" w:sz="0" w:space="0" w:color="auto"/>
            <w:bottom w:val="none" w:sz="0" w:space="0" w:color="auto"/>
            <w:right w:val="none" w:sz="0" w:space="0" w:color="auto"/>
          </w:divBdr>
        </w:div>
      </w:divsChild>
    </w:div>
    <w:div w:id="830368146">
      <w:bodyDiv w:val="1"/>
      <w:marLeft w:val="0"/>
      <w:marRight w:val="0"/>
      <w:marTop w:val="0"/>
      <w:marBottom w:val="0"/>
      <w:divBdr>
        <w:top w:val="none" w:sz="0" w:space="0" w:color="auto"/>
        <w:left w:val="none" w:sz="0" w:space="0" w:color="auto"/>
        <w:bottom w:val="none" w:sz="0" w:space="0" w:color="auto"/>
        <w:right w:val="none" w:sz="0" w:space="0" w:color="auto"/>
      </w:divBdr>
    </w:div>
    <w:div w:id="863713755">
      <w:bodyDiv w:val="1"/>
      <w:marLeft w:val="0"/>
      <w:marRight w:val="0"/>
      <w:marTop w:val="0"/>
      <w:marBottom w:val="0"/>
      <w:divBdr>
        <w:top w:val="none" w:sz="0" w:space="0" w:color="auto"/>
        <w:left w:val="none" w:sz="0" w:space="0" w:color="auto"/>
        <w:bottom w:val="none" w:sz="0" w:space="0" w:color="auto"/>
        <w:right w:val="none" w:sz="0" w:space="0" w:color="auto"/>
      </w:divBdr>
    </w:div>
    <w:div w:id="1021201505">
      <w:bodyDiv w:val="1"/>
      <w:marLeft w:val="0"/>
      <w:marRight w:val="0"/>
      <w:marTop w:val="0"/>
      <w:marBottom w:val="0"/>
      <w:divBdr>
        <w:top w:val="none" w:sz="0" w:space="0" w:color="auto"/>
        <w:left w:val="none" w:sz="0" w:space="0" w:color="auto"/>
        <w:bottom w:val="none" w:sz="0" w:space="0" w:color="auto"/>
        <w:right w:val="none" w:sz="0" w:space="0" w:color="auto"/>
      </w:divBdr>
    </w:div>
    <w:div w:id="1030953814">
      <w:bodyDiv w:val="1"/>
      <w:marLeft w:val="0"/>
      <w:marRight w:val="0"/>
      <w:marTop w:val="0"/>
      <w:marBottom w:val="0"/>
      <w:divBdr>
        <w:top w:val="none" w:sz="0" w:space="0" w:color="auto"/>
        <w:left w:val="none" w:sz="0" w:space="0" w:color="auto"/>
        <w:bottom w:val="none" w:sz="0" w:space="0" w:color="auto"/>
        <w:right w:val="none" w:sz="0" w:space="0" w:color="auto"/>
      </w:divBdr>
      <w:divsChild>
        <w:div w:id="1118988564">
          <w:marLeft w:val="446"/>
          <w:marRight w:val="0"/>
          <w:marTop w:val="0"/>
          <w:marBottom w:val="0"/>
          <w:divBdr>
            <w:top w:val="none" w:sz="0" w:space="0" w:color="auto"/>
            <w:left w:val="none" w:sz="0" w:space="0" w:color="auto"/>
            <w:bottom w:val="none" w:sz="0" w:space="0" w:color="auto"/>
            <w:right w:val="none" w:sz="0" w:space="0" w:color="auto"/>
          </w:divBdr>
        </w:div>
      </w:divsChild>
    </w:div>
    <w:div w:id="1055353596">
      <w:bodyDiv w:val="1"/>
      <w:marLeft w:val="0"/>
      <w:marRight w:val="0"/>
      <w:marTop w:val="0"/>
      <w:marBottom w:val="0"/>
      <w:divBdr>
        <w:top w:val="none" w:sz="0" w:space="0" w:color="auto"/>
        <w:left w:val="none" w:sz="0" w:space="0" w:color="auto"/>
        <w:bottom w:val="none" w:sz="0" w:space="0" w:color="auto"/>
        <w:right w:val="none" w:sz="0" w:space="0" w:color="auto"/>
      </w:divBdr>
    </w:div>
    <w:div w:id="1109282017">
      <w:bodyDiv w:val="1"/>
      <w:marLeft w:val="0"/>
      <w:marRight w:val="0"/>
      <w:marTop w:val="0"/>
      <w:marBottom w:val="0"/>
      <w:divBdr>
        <w:top w:val="none" w:sz="0" w:space="0" w:color="auto"/>
        <w:left w:val="none" w:sz="0" w:space="0" w:color="auto"/>
        <w:bottom w:val="none" w:sz="0" w:space="0" w:color="auto"/>
        <w:right w:val="none" w:sz="0" w:space="0" w:color="auto"/>
      </w:divBdr>
      <w:divsChild>
        <w:div w:id="318073456">
          <w:marLeft w:val="706"/>
          <w:marRight w:val="0"/>
          <w:marTop w:val="0"/>
          <w:marBottom w:val="0"/>
          <w:divBdr>
            <w:top w:val="none" w:sz="0" w:space="0" w:color="auto"/>
            <w:left w:val="none" w:sz="0" w:space="0" w:color="auto"/>
            <w:bottom w:val="none" w:sz="0" w:space="0" w:color="auto"/>
            <w:right w:val="none" w:sz="0" w:space="0" w:color="auto"/>
          </w:divBdr>
        </w:div>
        <w:div w:id="1094129620">
          <w:marLeft w:val="706"/>
          <w:marRight w:val="0"/>
          <w:marTop w:val="0"/>
          <w:marBottom w:val="0"/>
          <w:divBdr>
            <w:top w:val="none" w:sz="0" w:space="0" w:color="auto"/>
            <w:left w:val="none" w:sz="0" w:space="0" w:color="auto"/>
            <w:bottom w:val="none" w:sz="0" w:space="0" w:color="auto"/>
            <w:right w:val="none" w:sz="0" w:space="0" w:color="auto"/>
          </w:divBdr>
        </w:div>
        <w:div w:id="1863933129">
          <w:marLeft w:val="706"/>
          <w:marRight w:val="0"/>
          <w:marTop w:val="0"/>
          <w:marBottom w:val="0"/>
          <w:divBdr>
            <w:top w:val="none" w:sz="0" w:space="0" w:color="auto"/>
            <w:left w:val="none" w:sz="0" w:space="0" w:color="auto"/>
            <w:bottom w:val="none" w:sz="0" w:space="0" w:color="auto"/>
            <w:right w:val="none" w:sz="0" w:space="0" w:color="auto"/>
          </w:divBdr>
        </w:div>
      </w:divsChild>
    </w:div>
    <w:div w:id="1270770383">
      <w:bodyDiv w:val="1"/>
      <w:marLeft w:val="0"/>
      <w:marRight w:val="0"/>
      <w:marTop w:val="0"/>
      <w:marBottom w:val="0"/>
      <w:divBdr>
        <w:top w:val="none" w:sz="0" w:space="0" w:color="auto"/>
        <w:left w:val="none" w:sz="0" w:space="0" w:color="auto"/>
        <w:bottom w:val="none" w:sz="0" w:space="0" w:color="auto"/>
        <w:right w:val="none" w:sz="0" w:space="0" w:color="auto"/>
      </w:divBdr>
      <w:divsChild>
        <w:div w:id="1014647217">
          <w:marLeft w:val="706"/>
          <w:marRight w:val="0"/>
          <w:marTop w:val="0"/>
          <w:marBottom w:val="0"/>
          <w:divBdr>
            <w:top w:val="none" w:sz="0" w:space="0" w:color="auto"/>
            <w:left w:val="none" w:sz="0" w:space="0" w:color="auto"/>
            <w:bottom w:val="none" w:sz="0" w:space="0" w:color="auto"/>
            <w:right w:val="none" w:sz="0" w:space="0" w:color="auto"/>
          </w:divBdr>
        </w:div>
        <w:div w:id="1697585386">
          <w:marLeft w:val="706"/>
          <w:marRight w:val="0"/>
          <w:marTop w:val="0"/>
          <w:marBottom w:val="0"/>
          <w:divBdr>
            <w:top w:val="none" w:sz="0" w:space="0" w:color="auto"/>
            <w:left w:val="none" w:sz="0" w:space="0" w:color="auto"/>
            <w:bottom w:val="none" w:sz="0" w:space="0" w:color="auto"/>
            <w:right w:val="none" w:sz="0" w:space="0" w:color="auto"/>
          </w:divBdr>
        </w:div>
        <w:div w:id="1777870417">
          <w:marLeft w:val="706"/>
          <w:marRight w:val="0"/>
          <w:marTop w:val="0"/>
          <w:marBottom w:val="0"/>
          <w:divBdr>
            <w:top w:val="none" w:sz="0" w:space="0" w:color="auto"/>
            <w:left w:val="none" w:sz="0" w:space="0" w:color="auto"/>
            <w:bottom w:val="none" w:sz="0" w:space="0" w:color="auto"/>
            <w:right w:val="none" w:sz="0" w:space="0" w:color="auto"/>
          </w:divBdr>
        </w:div>
      </w:divsChild>
    </w:div>
    <w:div w:id="1299842165">
      <w:bodyDiv w:val="1"/>
      <w:marLeft w:val="0"/>
      <w:marRight w:val="0"/>
      <w:marTop w:val="0"/>
      <w:marBottom w:val="0"/>
      <w:divBdr>
        <w:top w:val="none" w:sz="0" w:space="0" w:color="auto"/>
        <w:left w:val="none" w:sz="0" w:space="0" w:color="auto"/>
        <w:bottom w:val="none" w:sz="0" w:space="0" w:color="auto"/>
        <w:right w:val="none" w:sz="0" w:space="0" w:color="auto"/>
      </w:divBdr>
      <w:divsChild>
        <w:div w:id="3946805">
          <w:marLeft w:val="446"/>
          <w:marRight w:val="0"/>
          <w:marTop w:val="0"/>
          <w:marBottom w:val="0"/>
          <w:divBdr>
            <w:top w:val="none" w:sz="0" w:space="0" w:color="auto"/>
            <w:left w:val="none" w:sz="0" w:space="0" w:color="auto"/>
            <w:bottom w:val="none" w:sz="0" w:space="0" w:color="auto"/>
            <w:right w:val="none" w:sz="0" w:space="0" w:color="auto"/>
          </w:divBdr>
        </w:div>
      </w:divsChild>
    </w:div>
    <w:div w:id="1340044214">
      <w:bodyDiv w:val="1"/>
      <w:marLeft w:val="0"/>
      <w:marRight w:val="0"/>
      <w:marTop w:val="0"/>
      <w:marBottom w:val="0"/>
      <w:divBdr>
        <w:top w:val="none" w:sz="0" w:space="0" w:color="auto"/>
        <w:left w:val="none" w:sz="0" w:space="0" w:color="auto"/>
        <w:bottom w:val="none" w:sz="0" w:space="0" w:color="auto"/>
        <w:right w:val="none" w:sz="0" w:space="0" w:color="auto"/>
      </w:divBdr>
    </w:div>
    <w:div w:id="1363438781">
      <w:bodyDiv w:val="1"/>
      <w:marLeft w:val="0"/>
      <w:marRight w:val="0"/>
      <w:marTop w:val="0"/>
      <w:marBottom w:val="0"/>
      <w:divBdr>
        <w:top w:val="none" w:sz="0" w:space="0" w:color="auto"/>
        <w:left w:val="none" w:sz="0" w:space="0" w:color="auto"/>
        <w:bottom w:val="none" w:sz="0" w:space="0" w:color="auto"/>
        <w:right w:val="none" w:sz="0" w:space="0" w:color="auto"/>
      </w:divBdr>
      <w:divsChild>
        <w:div w:id="1849976495">
          <w:marLeft w:val="446"/>
          <w:marRight w:val="0"/>
          <w:marTop w:val="0"/>
          <w:marBottom w:val="0"/>
          <w:divBdr>
            <w:top w:val="none" w:sz="0" w:space="0" w:color="auto"/>
            <w:left w:val="none" w:sz="0" w:space="0" w:color="auto"/>
            <w:bottom w:val="none" w:sz="0" w:space="0" w:color="auto"/>
            <w:right w:val="none" w:sz="0" w:space="0" w:color="auto"/>
          </w:divBdr>
        </w:div>
        <w:div w:id="704796770">
          <w:marLeft w:val="446"/>
          <w:marRight w:val="0"/>
          <w:marTop w:val="0"/>
          <w:marBottom w:val="0"/>
          <w:divBdr>
            <w:top w:val="none" w:sz="0" w:space="0" w:color="auto"/>
            <w:left w:val="none" w:sz="0" w:space="0" w:color="auto"/>
            <w:bottom w:val="none" w:sz="0" w:space="0" w:color="auto"/>
            <w:right w:val="none" w:sz="0" w:space="0" w:color="auto"/>
          </w:divBdr>
        </w:div>
      </w:divsChild>
    </w:div>
    <w:div w:id="1400250817">
      <w:bodyDiv w:val="1"/>
      <w:marLeft w:val="0"/>
      <w:marRight w:val="0"/>
      <w:marTop w:val="0"/>
      <w:marBottom w:val="0"/>
      <w:divBdr>
        <w:top w:val="none" w:sz="0" w:space="0" w:color="auto"/>
        <w:left w:val="none" w:sz="0" w:space="0" w:color="auto"/>
        <w:bottom w:val="none" w:sz="0" w:space="0" w:color="auto"/>
        <w:right w:val="none" w:sz="0" w:space="0" w:color="auto"/>
      </w:divBdr>
    </w:div>
    <w:div w:id="1482849487">
      <w:bodyDiv w:val="1"/>
      <w:marLeft w:val="0"/>
      <w:marRight w:val="0"/>
      <w:marTop w:val="0"/>
      <w:marBottom w:val="0"/>
      <w:divBdr>
        <w:top w:val="none" w:sz="0" w:space="0" w:color="auto"/>
        <w:left w:val="none" w:sz="0" w:space="0" w:color="auto"/>
        <w:bottom w:val="none" w:sz="0" w:space="0" w:color="auto"/>
        <w:right w:val="none" w:sz="0" w:space="0" w:color="auto"/>
      </w:divBdr>
    </w:div>
    <w:div w:id="1499005744">
      <w:bodyDiv w:val="1"/>
      <w:marLeft w:val="0"/>
      <w:marRight w:val="0"/>
      <w:marTop w:val="0"/>
      <w:marBottom w:val="0"/>
      <w:divBdr>
        <w:top w:val="none" w:sz="0" w:space="0" w:color="auto"/>
        <w:left w:val="none" w:sz="0" w:space="0" w:color="auto"/>
        <w:bottom w:val="none" w:sz="0" w:space="0" w:color="auto"/>
        <w:right w:val="none" w:sz="0" w:space="0" w:color="auto"/>
      </w:divBdr>
      <w:divsChild>
        <w:div w:id="1367173875">
          <w:marLeft w:val="1166"/>
          <w:marRight w:val="0"/>
          <w:marTop w:val="0"/>
          <w:marBottom w:val="0"/>
          <w:divBdr>
            <w:top w:val="none" w:sz="0" w:space="0" w:color="auto"/>
            <w:left w:val="none" w:sz="0" w:space="0" w:color="auto"/>
            <w:bottom w:val="none" w:sz="0" w:space="0" w:color="auto"/>
            <w:right w:val="none" w:sz="0" w:space="0" w:color="auto"/>
          </w:divBdr>
        </w:div>
        <w:div w:id="929461388">
          <w:marLeft w:val="446"/>
          <w:marRight w:val="0"/>
          <w:marTop w:val="0"/>
          <w:marBottom w:val="0"/>
          <w:divBdr>
            <w:top w:val="none" w:sz="0" w:space="0" w:color="auto"/>
            <w:left w:val="none" w:sz="0" w:space="0" w:color="auto"/>
            <w:bottom w:val="none" w:sz="0" w:space="0" w:color="auto"/>
            <w:right w:val="none" w:sz="0" w:space="0" w:color="auto"/>
          </w:divBdr>
        </w:div>
      </w:divsChild>
    </w:div>
    <w:div w:id="1506894294">
      <w:bodyDiv w:val="1"/>
      <w:marLeft w:val="0"/>
      <w:marRight w:val="0"/>
      <w:marTop w:val="0"/>
      <w:marBottom w:val="0"/>
      <w:divBdr>
        <w:top w:val="none" w:sz="0" w:space="0" w:color="auto"/>
        <w:left w:val="none" w:sz="0" w:space="0" w:color="auto"/>
        <w:bottom w:val="none" w:sz="0" w:space="0" w:color="auto"/>
        <w:right w:val="none" w:sz="0" w:space="0" w:color="auto"/>
      </w:divBdr>
      <w:divsChild>
        <w:div w:id="668211745">
          <w:marLeft w:val="706"/>
          <w:marRight w:val="0"/>
          <w:marTop w:val="0"/>
          <w:marBottom w:val="0"/>
          <w:divBdr>
            <w:top w:val="none" w:sz="0" w:space="0" w:color="auto"/>
            <w:left w:val="none" w:sz="0" w:space="0" w:color="auto"/>
            <w:bottom w:val="none" w:sz="0" w:space="0" w:color="auto"/>
            <w:right w:val="none" w:sz="0" w:space="0" w:color="auto"/>
          </w:divBdr>
        </w:div>
        <w:div w:id="1979190318">
          <w:marLeft w:val="706"/>
          <w:marRight w:val="0"/>
          <w:marTop w:val="0"/>
          <w:marBottom w:val="0"/>
          <w:divBdr>
            <w:top w:val="none" w:sz="0" w:space="0" w:color="auto"/>
            <w:left w:val="none" w:sz="0" w:space="0" w:color="auto"/>
            <w:bottom w:val="none" w:sz="0" w:space="0" w:color="auto"/>
            <w:right w:val="none" w:sz="0" w:space="0" w:color="auto"/>
          </w:divBdr>
        </w:div>
      </w:divsChild>
    </w:div>
    <w:div w:id="1519851476">
      <w:bodyDiv w:val="1"/>
      <w:marLeft w:val="0"/>
      <w:marRight w:val="0"/>
      <w:marTop w:val="0"/>
      <w:marBottom w:val="0"/>
      <w:divBdr>
        <w:top w:val="none" w:sz="0" w:space="0" w:color="auto"/>
        <w:left w:val="none" w:sz="0" w:space="0" w:color="auto"/>
        <w:bottom w:val="none" w:sz="0" w:space="0" w:color="auto"/>
        <w:right w:val="none" w:sz="0" w:space="0" w:color="auto"/>
      </w:divBdr>
      <w:divsChild>
        <w:div w:id="1646399723">
          <w:marLeft w:val="446"/>
          <w:marRight w:val="0"/>
          <w:marTop w:val="0"/>
          <w:marBottom w:val="0"/>
          <w:divBdr>
            <w:top w:val="none" w:sz="0" w:space="0" w:color="auto"/>
            <w:left w:val="none" w:sz="0" w:space="0" w:color="auto"/>
            <w:bottom w:val="none" w:sz="0" w:space="0" w:color="auto"/>
            <w:right w:val="none" w:sz="0" w:space="0" w:color="auto"/>
          </w:divBdr>
        </w:div>
        <w:div w:id="377361718">
          <w:marLeft w:val="446"/>
          <w:marRight w:val="0"/>
          <w:marTop w:val="0"/>
          <w:marBottom w:val="0"/>
          <w:divBdr>
            <w:top w:val="none" w:sz="0" w:space="0" w:color="auto"/>
            <w:left w:val="none" w:sz="0" w:space="0" w:color="auto"/>
            <w:bottom w:val="none" w:sz="0" w:space="0" w:color="auto"/>
            <w:right w:val="none" w:sz="0" w:space="0" w:color="auto"/>
          </w:divBdr>
        </w:div>
        <w:div w:id="1728649756">
          <w:marLeft w:val="1267"/>
          <w:marRight w:val="0"/>
          <w:marTop w:val="0"/>
          <w:marBottom w:val="0"/>
          <w:divBdr>
            <w:top w:val="none" w:sz="0" w:space="0" w:color="auto"/>
            <w:left w:val="none" w:sz="0" w:space="0" w:color="auto"/>
            <w:bottom w:val="none" w:sz="0" w:space="0" w:color="auto"/>
            <w:right w:val="none" w:sz="0" w:space="0" w:color="auto"/>
          </w:divBdr>
        </w:div>
        <w:div w:id="1118572297">
          <w:marLeft w:val="1267"/>
          <w:marRight w:val="0"/>
          <w:marTop w:val="0"/>
          <w:marBottom w:val="0"/>
          <w:divBdr>
            <w:top w:val="none" w:sz="0" w:space="0" w:color="auto"/>
            <w:left w:val="none" w:sz="0" w:space="0" w:color="auto"/>
            <w:bottom w:val="none" w:sz="0" w:space="0" w:color="auto"/>
            <w:right w:val="none" w:sz="0" w:space="0" w:color="auto"/>
          </w:divBdr>
        </w:div>
        <w:div w:id="1164006453">
          <w:marLeft w:val="1267"/>
          <w:marRight w:val="0"/>
          <w:marTop w:val="0"/>
          <w:marBottom w:val="0"/>
          <w:divBdr>
            <w:top w:val="none" w:sz="0" w:space="0" w:color="auto"/>
            <w:left w:val="none" w:sz="0" w:space="0" w:color="auto"/>
            <w:bottom w:val="none" w:sz="0" w:space="0" w:color="auto"/>
            <w:right w:val="none" w:sz="0" w:space="0" w:color="auto"/>
          </w:divBdr>
        </w:div>
        <w:div w:id="979379763">
          <w:marLeft w:val="446"/>
          <w:marRight w:val="0"/>
          <w:marTop w:val="0"/>
          <w:marBottom w:val="0"/>
          <w:divBdr>
            <w:top w:val="none" w:sz="0" w:space="0" w:color="auto"/>
            <w:left w:val="none" w:sz="0" w:space="0" w:color="auto"/>
            <w:bottom w:val="none" w:sz="0" w:space="0" w:color="auto"/>
            <w:right w:val="none" w:sz="0" w:space="0" w:color="auto"/>
          </w:divBdr>
        </w:div>
        <w:div w:id="1462648286">
          <w:marLeft w:val="1267"/>
          <w:marRight w:val="0"/>
          <w:marTop w:val="0"/>
          <w:marBottom w:val="0"/>
          <w:divBdr>
            <w:top w:val="none" w:sz="0" w:space="0" w:color="auto"/>
            <w:left w:val="none" w:sz="0" w:space="0" w:color="auto"/>
            <w:bottom w:val="none" w:sz="0" w:space="0" w:color="auto"/>
            <w:right w:val="none" w:sz="0" w:space="0" w:color="auto"/>
          </w:divBdr>
        </w:div>
        <w:div w:id="2143230351">
          <w:marLeft w:val="1267"/>
          <w:marRight w:val="0"/>
          <w:marTop w:val="0"/>
          <w:marBottom w:val="0"/>
          <w:divBdr>
            <w:top w:val="none" w:sz="0" w:space="0" w:color="auto"/>
            <w:left w:val="none" w:sz="0" w:space="0" w:color="auto"/>
            <w:bottom w:val="none" w:sz="0" w:space="0" w:color="auto"/>
            <w:right w:val="none" w:sz="0" w:space="0" w:color="auto"/>
          </w:divBdr>
        </w:div>
        <w:div w:id="1418021665">
          <w:marLeft w:val="1267"/>
          <w:marRight w:val="0"/>
          <w:marTop w:val="0"/>
          <w:marBottom w:val="0"/>
          <w:divBdr>
            <w:top w:val="none" w:sz="0" w:space="0" w:color="auto"/>
            <w:left w:val="none" w:sz="0" w:space="0" w:color="auto"/>
            <w:bottom w:val="none" w:sz="0" w:space="0" w:color="auto"/>
            <w:right w:val="none" w:sz="0" w:space="0" w:color="auto"/>
          </w:divBdr>
        </w:div>
        <w:div w:id="1368260984">
          <w:marLeft w:val="446"/>
          <w:marRight w:val="0"/>
          <w:marTop w:val="0"/>
          <w:marBottom w:val="0"/>
          <w:divBdr>
            <w:top w:val="none" w:sz="0" w:space="0" w:color="auto"/>
            <w:left w:val="none" w:sz="0" w:space="0" w:color="auto"/>
            <w:bottom w:val="none" w:sz="0" w:space="0" w:color="auto"/>
            <w:right w:val="none" w:sz="0" w:space="0" w:color="auto"/>
          </w:divBdr>
        </w:div>
      </w:divsChild>
    </w:div>
    <w:div w:id="1620792384">
      <w:bodyDiv w:val="1"/>
      <w:marLeft w:val="0"/>
      <w:marRight w:val="0"/>
      <w:marTop w:val="0"/>
      <w:marBottom w:val="0"/>
      <w:divBdr>
        <w:top w:val="none" w:sz="0" w:space="0" w:color="auto"/>
        <w:left w:val="none" w:sz="0" w:space="0" w:color="auto"/>
        <w:bottom w:val="none" w:sz="0" w:space="0" w:color="auto"/>
        <w:right w:val="none" w:sz="0" w:space="0" w:color="auto"/>
      </w:divBdr>
      <w:divsChild>
        <w:div w:id="1068653852">
          <w:marLeft w:val="446"/>
          <w:marRight w:val="0"/>
          <w:marTop w:val="0"/>
          <w:marBottom w:val="0"/>
          <w:divBdr>
            <w:top w:val="none" w:sz="0" w:space="0" w:color="auto"/>
            <w:left w:val="none" w:sz="0" w:space="0" w:color="auto"/>
            <w:bottom w:val="none" w:sz="0" w:space="0" w:color="auto"/>
            <w:right w:val="none" w:sz="0" w:space="0" w:color="auto"/>
          </w:divBdr>
        </w:div>
        <w:div w:id="1382824286">
          <w:marLeft w:val="1267"/>
          <w:marRight w:val="0"/>
          <w:marTop w:val="0"/>
          <w:marBottom w:val="0"/>
          <w:divBdr>
            <w:top w:val="none" w:sz="0" w:space="0" w:color="auto"/>
            <w:left w:val="none" w:sz="0" w:space="0" w:color="auto"/>
            <w:bottom w:val="none" w:sz="0" w:space="0" w:color="auto"/>
            <w:right w:val="none" w:sz="0" w:space="0" w:color="auto"/>
          </w:divBdr>
        </w:div>
        <w:div w:id="660502279">
          <w:marLeft w:val="1267"/>
          <w:marRight w:val="0"/>
          <w:marTop w:val="0"/>
          <w:marBottom w:val="0"/>
          <w:divBdr>
            <w:top w:val="none" w:sz="0" w:space="0" w:color="auto"/>
            <w:left w:val="none" w:sz="0" w:space="0" w:color="auto"/>
            <w:bottom w:val="none" w:sz="0" w:space="0" w:color="auto"/>
            <w:right w:val="none" w:sz="0" w:space="0" w:color="auto"/>
          </w:divBdr>
        </w:div>
        <w:div w:id="1486124834">
          <w:marLeft w:val="1267"/>
          <w:marRight w:val="0"/>
          <w:marTop w:val="0"/>
          <w:marBottom w:val="0"/>
          <w:divBdr>
            <w:top w:val="none" w:sz="0" w:space="0" w:color="auto"/>
            <w:left w:val="none" w:sz="0" w:space="0" w:color="auto"/>
            <w:bottom w:val="none" w:sz="0" w:space="0" w:color="auto"/>
            <w:right w:val="none" w:sz="0" w:space="0" w:color="auto"/>
          </w:divBdr>
        </w:div>
        <w:div w:id="1965304214">
          <w:marLeft w:val="1267"/>
          <w:marRight w:val="0"/>
          <w:marTop w:val="0"/>
          <w:marBottom w:val="0"/>
          <w:divBdr>
            <w:top w:val="none" w:sz="0" w:space="0" w:color="auto"/>
            <w:left w:val="none" w:sz="0" w:space="0" w:color="auto"/>
            <w:bottom w:val="none" w:sz="0" w:space="0" w:color="auto"/>
            <w:right w:val="none" w:sz="0" w:space="0" w:color="auto"/>
          </w:divBdr>
        </w:div>
        <w:div w:id="1539196889">
          <w:marLeft w:val="1267"/>
          <w:marRight w:val="0"/>
          <w:marTop w:val="0"/>
          <w:marBottom w:val="0"/>
          <w:divBdr>
            <w:top w:val="none" w:sz="0" w:space="0" w:color="auto"/>
            <w:left w:val="none" w:sz="0" w:space="0" w:color="auto"/>
            <w:bottom w:val="none" w:sz="0" w:space="0" w:color="auto"/>
            <w:right w:val="none" w:sz="0" w:space="0" w:color="auto"/>
          </w:divBdr>
        </w:div>
      </w:divsChild>
    </w:div>
    <w:div w:id="1777944862">
      <w:bodyDiv w:val="1"/>
      <w:marLeft w:val="0"/>
      <w:marRight w:val="0"/>
      <w:marTop w:val="0"/>
      <w:marBottom w:val="0"/>
      <w:divBdr>
        <w:top w:val="none" w:sz="0" w:space="0" w:color="auto"/>
        <w:left w:val="none" w:sz="0" w:space="0" w:color="auto"/>
        <w:bottom w:val="none" w:sz="0" w:space="0" w:color="auto"/>
        <w:right w:val="none" w:sz="0" w:space="0" w:color="auto"/>
      </w:divBdr>
      <w:divsChild>
        <w:div w:id="46952030">
          <w:marLeft w:val="706"/>
          <w:marRight w:val="0"/>
          <w:marTop w:val="0"/>
          <w:marBottom w:val="0"/>
          <w:divBdr>
            <w:top w:val="none" w:sz="0" w:space="0" w:color="auto"/>
            <w:left w:val="none" w:sz="0" w:space="0" w:color="auto"/>
            <w:bottom w:val="none" w:sz="0" w:space="0" w:color="auto"/>
            <w:right w:val="none" w:sz="0" w:space="0" w:color="auto"/>
          </w:divBdr>
        </w:div>
        <w:div w:id="92166028">
          <w:marLeft w:val="706"/>
          <w:marRight w:val="0"/>
          <w:marTop w:val="0"/>
          <w:marBottom w:val="0"/>
          <w:divBdr>
            <w:top w:val="none" w:sz="0" w:space="0" w:color="auto"/>
            <w:left w:val="none" w:sz="0" w:space="0" w:color="auto"/>
            <w:bottom w:val="none" w:sz="0" w:space="0" w:color="auto"/>
            <w:right w:val="none" w:sz="0" w:space="0" w:color="auto"/>
          </w:divBdr>
        </w:div>
        <w:div w:id="588122818">
          <w:marLeft w:val="706"/>
          <w:marRight w:val="0"/>
          <w:marTop w:val="0"/>
          <w:marBottom w:val="0"/>
          <w:divBdr>
            <w:top w:val="none" w:sz="0" w:space="0" w:color="auto"/>
            <w:left w:val="none" w:sz="0" w:space="0" w:color="auto"/>
            <w:bottom w:val="none" w:sz="0" w:space="0" w:color="auto"/>
            <w:right w:val="none" w:sz="0" w:space="0" w:color="auto"/>
          </w:divBdr>
        </w:div>
        <w:div w:id="2121492081">
          <w:marLeft w:val="706"/>
          <w:marRight w:val="0"/>
          <w:marTop w:val="0"/>
          <w:marBottom w:val="0"/>
          <w:divBdr>
            <w:top w:val="none" w:sz="0" w:space="0" w:color="auto"/>
            <w:left w:val="none" w:sz="0" w:space="0" w:color="auto"/>
            <w:bottom w:val="none" w:sz="0" w:space="0" w:color="auto"/>
            <w:right w:val="none" w:sz="0" w:space="0" w:color="auto"/>
          </w:divBdr>
        </w:div>
        <w:div w:id="265961992">
          <w:marLeft w:val="706"/>
          <w:marRight w:val="0"/>
          <w:marTop w:val="0"/>
          <w:marBottom w:val="0"/>
          <w:divBdr>
            <w:top w:val="none" w:sz="0" w:space="0" w:color="auto"/>
            <w:left w:val="none" w:sz="0" w:space="0" w:color="auto"/>
            <w:bottom w:val="none" w:sz="0" w:space="0" w:color="auto"/>
            <w:right w:val="none" w:sz="0" w:space="0" w:color="auto"/>
          </w:divBdr>
        </w:div>
        <w:div w:id="373889423">
          <w:marLeft w:val="706"/>
          <w:marRight w:val="0"/>
          <w:marTop w:val="0"/>
          <w:marBottom w:val="0"/>
          <w:divBdr>
            <w:top w:val="none" w:sz="0" w:space="0" w:color="auto"/>
            <w:left w:val="none" w:sz="0" w:space="0" w:color="auto"/>
            <w:bottom w:val="none" w:sz="0" w:space="0" w:color="auto"/>
            <w:right w:val="none" w:sz="0" w:space="0" w:color="auto"/>
          </w:divBdr>
        </w:div>
        <w:div w:id="979189327">
          <w:marLeft w:val="706"/>
          <w:marRight w:val="0"/>
          <w:marTop w:val="0"/>
          <w:marBottom w:val="0"/>
          <w:divBdr>
            <w:top w:val="none" w:sz="0" w:space="0" w:color="auto"/>
            <w:left w:val="none" w:sz="0" w:space="0" w:color="auto"/>
            <w:bottom w:val="none" w:sz="0" w:space="0" w:color="auto"/>
            <w:right w:val="none" w:sz="0" w:space="0" w:color="auto"/>
          </w:divBdr>
        </w:div>
        <w:div w:id="1749880595">
          <w:marLeft w:val="706"/>
          <w:marRight w:val="0"/>
          <w:marTop w:val="0"/>
          <w:marBottom w:val="0"/>
          <w:divBdr>
            <w:top w:val="none" w:sz="0" w:space="0" w:color="auto"/>
            <w:left w:val="none" w:sz="0" w:space="0" w:color="auto"/>
            <w:bottom w:val="none" w:sz="0" w:space="0" w:color="auto"/>
            <w:right w:val="none" w:sz="0" w:space="0" w:color="auto"/>
          </w:divBdr>
        </w:div>
      </w:divsChild>
    </w:div>
    <w:div w:id="1778409975">
      <w:bodyDiv w:val="1"/>
      <w:marLeft w:val="0"/>
      <w:marRight w:val="0"/>
      <w:marTop w:val="0"/>
      <w:marBottom w:val="0"/>
      <w:divBdr>
        <w:top w:val="none" w:sz="0" w:space="0" w:color="auto"/>
        <w:left w:val="none" w:sz="0" w:space="0" w:color="auto"/>
        <w:bottom w:val="none" w:sz="0" w:space="0" w:color="auto"/>
        <w:right w:val="none" w:sz="0" w:space="0" w:color="auto"/>
      </w:divBdr>
    </w:div>
    <w:div w:id="1865315451">
      <w:bodyDiv w:val="1"/>
      <w:marLeft w:val="0"/>
      <w:marRight w:val="0"/>
      <w:marTop w:val="0"/>
      <w:marBottom w:val="0"/>
      <w:divBdr>
        <w:top w:val="none" w:sz="0" w:space="0" w:color="auto"/>
        <w:left w:val="none" w:sz="0" w:space="0" w:color="auto"/>
        <w:bottom w:val="none" w:sz="0" w:space="0" w:color="auto"/>
        <w:right w:val="none" w:sz="0" w:space="0" w:color="auto"/>
      </w:divBdr>
    </w:div>
    <w:div w:id="1873414989">
      <w:bodyDiv w:val="1"/>
      <w:marLeft w:val="0"/>
      <w:marRight w:val="0"/>
      <w:marTop w:val="0"/>
      <w:marBottom w:val="0"/>
      <w:divBdr>
        <w:top w:val="none" w:sz="0" w:space="0" w:color="auto"/>
        <w:left w:val="none" w:sz="0" w:space="0" w:color="auto"/>
        <w:bottom w:val="none" w:sz="0" w:space="0" w:color="auto"/>
        <w:right w:val="none" w:sz="0" w:space="0" w:color="auto"/>
      </w:divBdr>
      <w:divsChild>
        <w:div w:id="66004490">
          <w:marLeft w:val="706"/>
          <w:marRight w:val="0"/>
          <w:marTop w:val="0"/>
          <w:marBottom w:val="0"/>
          <w:divBdr>
            <w:top w:val="none" w:sz="0" w:space="0" w:color="auto"/>
            <w:left w:val="none" w:sz="0" w:space="0" w:color="auto"/>
            <w:bottom w:val="none" w:sz="0" w:space="0" w:color="auto"/>
            <w:right w:val="none" w:sz="0" w:space="0" w:color="auto"/>
          </w:divBdr>
        </w:div>
        <w:div w:id="161087924">
          <w:marLeft w:val="706"/>
          <w:marRight w:val="0"/>
          <w:marTop w:val="0"/>
          <w:marBottom w:val="0"/>
          <w:divBdr>
            <w:top w:val="none" w:sz="0" w:space="0" w:color="auto"/>
            <w:left w:val="none" w:sz="0" w:space="0" w:color="auto"/>
            <w:bottom w:val="none" w:sz="0" w:space="0" w:color="auto"/>
            <w:right w:val="none" w:sz="0" w:space="0" w:color="auto"/>
          </w:divBdr>
        </w:div>
        <w:div w:id="1418091781">
          <w:marLeft w:val="706"/>
          <w:marRight w:val="0"/>
          <w:marTop w:val="0"/>
          <w:marBottom w:val="0"/>
          <w:divBdr>
            <w:top w:val="none" w:sz="0" w:space="0" w:color="auto"/>
            <w:left w:val="none" w:sz="0" w:space="0" w:color="auto"/>
            <w:bottom w:val="none" w:sz="0" w:space="0" w:color="auto"/>
            <w:right w:val="none" w:sz="0" w:space="0" w:color="auto"/>
          </w:divBdr>
        </w:div>
      </w:divsChild>
    </w:div>
    <w:div w:id="1897618538">
      <w:bodyDiv w:val="1"/>
      <w:marLeft w:val="0"/>
      <w:marRight w:val="0"/>
      <w:marTop w:val="0"/>
      <w:marBottom w:val="0"/>
      <w:divBdr>
        <w:top w:val="none" w:sz="0" w:space="0" w:color="auto"/>
        <w:left w:val="none" w:sz="0" w:space="0" w:color="auto"/>
        <w:bottom w:val="none" w:sz="0" w:space="0" w:color="auto"/>
        <w:right w:val="none" w:sz="0" w:space="0" w:color="auto"/>
      </w:divBdr>
      <w:divsChild>
        <w:div w:id="1409379849">
          <w:marLeft w:val="446"/>
          <w:marRight w:val="0"/>
          <w:marTop w:val="0"/>
          <w:marBottom w:val="0"/>
          <w:divBdr>
            <w:top w:val="none" w:sz="0" w:space="0" w:color="auto"/>
            <w:left w:val="none" w:sz="0" w:space="0" w:color="auto"/>
            <w:bottom w:val="none" w:sz="0" w:space="0" w:color="auto"/>
            <w:right w:val="none" w:sz="0" w:space="0" w:color="auto"/>
          </w:divBdr>
        </w:div>
      </w:divsChild>
    </w:div>
    <w:div w:id="1908420311">
      <w:bodyDiv w:val="1"/>
      <w:marLeft w:val="0"/>
      <w:marRight w:val="0"/>
      <w:marTop w:val="0"/>
      <w:marBottom w:val="0"/>
      <w:divBdr>
        <w:top w:val="none" w:sz="0" w:space="0" w:color="auto"/>
        <w:left w:val="none" w:sz="0" w:space="0" w:color="auto"/>
        <w:bottom w:val="none" w:sz="0" w:space="0" w:color="auto"/>
        <w:right w:val="none" w:sz="0" w:space="0" w:color="auto"/>
      </w:divBdr>
      <w:divsChild>
        <w:div w:id="2005818834">
          <w:marLeft w:val="446"/>
          <w:marRight w:val="0"/>
          <w:marTop w:val="0"/>
          <w:marBottom w:val="0"/>
          <w:divBdr>
            <w:top w:val="none" w:sz="0" w:space="0" w:color="auto"/>
            <w:left w:val="none" w:sz="0" w:space="0" w:color="auto"/>
            <w:bottom w:val="none" w:sz="0" w:space="0" w:color="auto"/>
            <w:right w:val="none" w:sz="0" w:space="0" w:color="auto"/>
          </w:divBdr>
        </w:div>
      </w:divsChild>
    </w:div>
    <w:div w:id="1993217175">
      <w:bodyDiv w:val="1"/>
      <w:marLeft w:val="0"/>
      <w:marRight w:val="0"/>
      <w:marTop w:val="0"/>
      <w:marBottom w:val="0"/>
      <w:divBdr>
        <w:top w:val="none" w:sz="0" w:space="0" w:color="auto"/>
        <w:left w:val="none" w:sz="0" w:space="0" w:color="auto"/>
        <w:bottom w:val="none" w:sz="0" w:space="0" w:color="auto"/>
        <w:right w:val="none" w:sz="0" w:space="0" w:color="auto"/>
      </w:divBdr>
    </w:div>
    <w:div w:id="2042630906">
      <w:bodyDiv w:val="1"/>
      <w:marLeft w:val="0"/>
      <w:marRight w:val="0"/>
      <w:marTop w:val="0"/>
      <w:marBottom w:val="0"/>
      <w:divBdr>
        <w:top w:val="none" w:sz="0" w:space="0" w:color="auto"/>
        <w:left w:val="none" w:sz="0" w:space="0" w:color="auto"/>
        <w:bottom w:val="none" w:sz="0" w:space="0" w:color="auto"/>
        <w:right w:val="none" w:sz="0" w:space="0" w:color="auto"/>
      </w:divBdr>
    </w:div>
    <w:div w:id="2129274671">
      <w:bodyDiv w:val="1"/>
      <w:marLeft w:val="0"/>
      <w:marRight w:val="0"/>
      <w:marTop w:val="0"/>
      <w:marBottom w:val="0"/>
      <w:divBdr>
        <w:top w:val="none" w:sz="0" w:space="0" w:color="auto"/>
        <w:left w:val="none" w:sz="0" w:space="0" w:color="auto"/>
        <w:bottom w:val="none" w:sz="0" w:space="0" w:color="auto"/>
        <w:right w:val="none" w:sz="0" w:space="0" w:color="auto"/>
      </w:divBdr>
      <w:divsChild>
        <w:div w:id="1333601323">
          <w:marLeft w:val="706"/>
          <w:marRight w:val="0"/>
          <w:marTop w:val="0"/>
          <w:marBottom w:val="0"/>
          <w:divBdr>
            <w:top w:val="none" w:sz="0" w:space="0" w:color="auto"/>
            <w:left w:val="none" w:sz="0" w:space="0" w:color="auto"/>
            <w:bottom w:val="none" w:sz="0" w:space="0" w:color="auto"/>
            <w:right w:val="none" w:sz="0" w:space="0" w:color="auto"/>
          </w:divBdr>
        </w:div>
        <w:div w:id="868949448">
          <w:marLeft w:val="706"/>
          <w:marRight w:val="0"/>
          <w:marTop w:val="0"/>
          <w:marBottom w:val="0"/>
          <w:divBdr>
            <w:top w:val="none" w:sz="0" w:space="0" w:color="auto"/>
            <w:left w:val="none" w:sz="0" w:space="0" w:color="auto"/>
            <w:bottom w:val="none" w:sz="0" w:space="0" w:color="auto"/>
            <w:right w:val="none" w:sz="0" w:space="0" w:color="auto"/>
          </w:divBdr>
        </w:div>
        <w:div w:id="955411856">
          <w:marLeft w:val="706"/>
          <w:marRight w:val="0"/>
          <w:marTop w:val="0"/>
          <w:marBottom w:val="0"/>
          <w:divBdr>
            <w:top w:val="none" w:sz="0" w:space="0" w:color="auto"/>
            <w:left w:val="none" w:sz="0" w:space="0" w:color="auto"/>
            <w:bottom w:val="none" w:sz="0" w:space="0" w:color="auto"/>
            <w:right w:val="none" w:sz="0" w:space="0" w:color="auto"/>
          </w:divBdr>
        </w:div>
        <w:div w:id="1149636850">
          <w:marLeft w:val="706"/>
          <w:marRight w:val="0"/>
          <w:marTop w:val="0"/>
          <w:marBottom w:val="0"/>
          <w:divBdr>
            <w:top w:val="none" w:sz="0" w:space="0" w:color="auto"/>
            <w:left w:val="none" w:sz="0" w:space="0" w:color="auto"/>
            <w:bottom w:val="none" w:sz="0" w:space="0" w:color="auto"/>
            <w:right w:val="none" w:sz="0" w:space="0" w:color="auto"/>
          </w:divBdr>
        </w:div>
        <w:div w:id="1590776361">
          <w:marLeft w:val="70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SISTEMAS INFORMÁTICOS UD-5</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387A31-3540-4A27-9E8A-EA18509AB9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F25425-F9A4-4431-A5EC-E8C3AA2F70C6}">
  <ds:schemaRefs>
    <ds:schemaRef ds:uri="http://schemas.openxmlformats.org/officeDocument/2006/bibliography"/>
  </ds:schemaRefs>
</ds:datastoreItem>
</file>

<file path=customXml/itemProps4.xml><?xml version="1.0" encoding="utf-8"?>
<ds:datastoreItem xmlns:ds="http://schemas.openxmlformats.org/officeDocument/2006/customXml" ds:itemID="{E982CD1A-F246-424E-AB5E-5D77A1C3D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F542BCA-EAEE-4FDA-BC5B-93CCF4E2A2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20</Pages>
  <Words>4794</Words>
  <Characters>26367</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INTRODUCCIÓN A LOS SISTEMAS OPERATIVOS Y LAS MÁQUINAS VIRTUALES</vt:lpstr>
    </vt:vector>
  </TitlesOfParts>
  <Company/>
  <LinksUpToDate>false</LinksUpToDate>
  <CharactersWithSpaces>31099</CharactersWithSpaces>
  <SharedDoc>false</SharedDoc>
  <HLinks>
    <vt:vector size="42" baseType="variant">
      <vt:variant>
        <vt:i4>1966130</vt:i4>
      </vt:variant>
      <vt:variant>
        <vt:i4>38</vt:i4>
      </vt:variant>
      <vt:variant>
        <vt:i4>0</vt:i4>
      </vt:variant>
      <vt:variant>
        <vt:i4>5</vt:i4>
      </vt:variant>
      <vt:variant>
        <vt:lpwstr/>
      </vt:variant>
      <vt:variant>
        <vt:lpwstr>_Toc126409567</vt:lpwstr>
      </vt:variant>
      <vt:variant>
        <vt:i4>1966130</vt:i4>
      </vt:variant>
      <vt:variant>
        <vt:i4>32</vt:i4>
      </vt:variant>
      <vt:variant>
        <vt:i4>0</vt:i4>
      </vt:variant>
      <vt:variant>
        <vt:i4>5</vt:i4>
      </vt:variant>
      <vt:variant>
        <vt:lpwstr/>
      </vt:variant>
      <vt:variant>
        <vt:lpwstr>_Toc126409566</vt:lpwstr>
      </vt:variant>
      <vt:variant>
        <vt:i4>1966130</vt:i4>
      </vt:variant>
      <vt:variant>
        <vt:i4>26</vt:i4>
      </vt:variant>
      <vt:variant>
        <vt:i4>0</vt:i4>
      </vt:variant>
      <vt:variant>
        <vt:i4>5</vt:i4>
      </vt:variant>
      <vt:variant>
        <vt:lpwstr/>
      </vt:variant>
      <vt:variant>
        <vt:lpwstr>_Toc126409565</vt:lpwstr>
      </vt:variant>
      <vt:variant>
        <vt:i4>1966130</vt:i4>
      </vt:variant>
      <vt:variant>
        <vt:i4>20</vt:i4>
      </vt:variant>
      <vt:variant>
        <vt:i4>0</vt:i4>
      </vt:variant>
      <vt:variant>
        <vt:i4>5</vt:i4>
      </vt:variant>
      <vt:variant>
        <vt:lpwstr/>
      </vt:variant>
      <vt:variant>
        <vt:lpwstr>_Toc126409564</vt:lpwstr>
      </vt:variant>
      <vt:variant>
        <vt:i4>1966130</vt:i4>
      </vt:variant>
      <vt:variant>
        <vt:i4>14</vt:i4>
      </vt:variant>
      <vt:variant>
        <vt:i4>0</vt:i4>
      </vt:variant>
      <vt:variant>
        <vt:i4>5</vt:i4>
      </vt:variant>
      <vt:variant>
        <vt:lpwstr/>
      </vt:variant>
      <vt:variant>
        <vt:lpwstr>_Toc126409563</vt:lpwstr>
      </vt:variant>
      <vt:variant>
        <vt:i4>1966130</vt:i4>
      </vt:variant>
      <vt:variant>
        <vt:i4>8</vt:i4>
      </vt:variant>
      <vt:variant>
        <vt:i4>0</vt:i4>
      </vt:variant>
      <vt:variant>
        <vt:i4>5</vt:i4>
      </vt:variant>
      <vt:variant>
        <vt:lpwstr/>
      </vt:variant>
      <vt:variant>
        <vt:lpwstr>_Toc126409562</vt:lpwstr>
      </vt:variant>
      <vt:variant>
        <vt:i4>1966130</vt:i4>
      </vt:variant>
      <vt:variant>
        <vt:i4>2</vt:i4>
      </vt:variant>
      <vt:variant>
        <vt:i4>0</vt:i4>
      </vt:variant>
      <vt:variant>
        <vt:i4>5</vt:i4>
      </vt:variant>
      <vt:variant>
        <vt:lpwstr/>
      </vt:variant>
      <vt:variant>
        <vt:lpwstr>_Toc126409561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LOS SISTEMAS OPERATIVOS Y LAS MÁQUINAS VIRTUALES</dc:title>
  <dc:subject>GESTIÓN DEL ALMACENAMIENTO EN LINUX</dc:subject>
  <dc:creator>Alberto Martínez Pérez</dc:creator>
  <cp:keywords/>
  <dc:description/>
  <cp:lastModifiedBy>Alberto Martínez Pérez</cp:lastModifiedBy>
  <cp:revision>214</cp:revision>
  <cp:lastPrinted>2022-11-23T17:41:00Z</cp:lastPrinted>
  <dcterms:created xsi:type="dcterms:W3CDTF">2023-03-06T18:16:00Z</dcterms:created>
  <dcterms:modified xsi:type="dcterms:W3CDTF">2023-04-23T10:34:00Z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