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EndPr/>
      <w:sdtContent>
        <w:p w14:paraId="56A74F99" w14:textId="6A4AF4AA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53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822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4" behindDoc="0" locked="0" layoutInCell="1" allowOverlap="1" wp14:anchorId="6808CEAF" wp14:editId="3CF302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4CF5CD" w14:textId="3B024DF4" w:rsidR="00C44ECF" w:rsidRDefault="00F33E1B" w:rsidP="007666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E4FB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p w14:paraId="65D5F915" w14:textId="755A87C7" w:rsidR="004E4FBC" w:rsidRPr="004E4FBC" w:rsidRDefault="00420841" w:rsidP="0076667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SISTEMA DE ARCHIVOS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5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74CF5CD" w14:textId="3B024DF4" w:rsidR="00C44ECF" w:rsidRDefault="00F33E1B" w:rsidP="0076667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E4FB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p w14:paraId="65D5F915" w14:textId="755A87C7" w:rsidR="004E4FBC" w:rsidRPr="004E4FBC" w:rsidRDefault="00420841" w:rsidP="0076667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SISTEMA DE ARCHIVOS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43A210" w14:textId="39346B94" w:rsidR="003B6AD1" w:rsidRDefault="000D2F09" w:rsidP="003B6A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5" behindDoc="0" locked="0" layoutInCell="1" allowOverlap="1" wp14:anchorId="13D45525" wp14:editId="03D1C70B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9706084</wp:posOffset>
                    </wp:positionV>
                    <wp:extent cx="3657600" cy="365760"/>
                    <wp:effectExtent l="0" t="0" r="762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2C062A1D" w:rsidR="00C44ECF" w:rsidRDefault="00F33E1B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F33E1B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236.8pt;margin-top:764.25pt;width:4in;height:28.8pt;z-index:251658255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HXQIAADQFAAAOAAAAZHJzL2Uyb0RvYy54bWysVN9v2jAQfp+0/8Hy+whQlU2IUDEqpkmo&#10;rUanPhvHhmiOzzsbEvbX7+wkULG9dNqLc/F99/s7z+6ayrCjQl+CzfloMORMWQlFaXc5//68+vCJ&#10;Mx+ELYQBq3J+Up7fzd+/m9VuqsawB1MoZOTE+mntcr4PwU2zzMu9qoQfgFOWlBqwEoF+cZcVKGry&#10;XplsPBxOshqwcAhSeU+3962Sz5N/rZUMj1p7FZjJOeUW0onp3MYzm8/EdIfC7UvZpSH+IYtKlJaC&#10;nl3diyDYAcs/XFWlRPCgw0BClYHWpVSpBqpmNLyqZrMXTqVaqDnendvk/59b+XDcuCdkofkMDQ0w&#10;NqR2furpMtbTaKzilzJlpKcWns5tU01gki5vJrcfJ0NSSdK1P9FNdrF26MMXBRWLQs6RxpK6JY5r&#10;H1poD4nBLKxKY9JojGV1zic3t8NkcNaQc2MjVqUhd24umScpnIyKGGO/Kc3KIhUQLxK91NIgOwoi&#10;hpBS2ZBqT34JHVGakniLYYe/ZPUW47aOPjLYcDauSguYqr9Ku/jRp6xbPPX8Vd1RDM22ocJzPu4H&#10;u4XiRPNGaFfBO7kqaShr4cOTQOI+zZH2OTzSoQ1Q86GTONsD/vrbfcQTJUnLWU27lHP/8yBQcWa+&#10;WiJrXLxewF7Y9oI9VEugKYzopXAyiWSAwfSiRqheaM0XMQqphJUUK+fbXlyGdqPpmZBqsUggWi8n&#10;wtpunIyu41AixZ6bF4Gu42EgBj9Av2ViekXHFpv44haHQKRMXI19bbvY9ZtWM7G9e0bi7r/+T6jL&#10;Yzf/DQAA//8DAFBLAwQUAAYACAAAACEAWPq+DeAAAAAKAQAADwAAAGRycy9kb3ducmV2LnhtbEyP&#10;zU7DMBCE70i8g7VIXBB1WikhhDgVQnBBVKjl5+zGWycQr0PsNoGnZ3uC434zmp0pl5PrxAGH0HpS&#10;MJ8lIJBqb1qyCl5fHi5zECFqMrrzhAq+McCyOj0pdWH8SGs8bKIVHEKh0AqaGPtCylA36HSY+R6J&#10;tZ0fnI58DlaaQY8c7jq5SJJMOt0Sf2h0j3cN1p+bvVNwsf5o3un67XH1vNpF/Hka7de9Ver8bLq9&#10;ARFxin9mONbn6lBxp63fkwmiU8BDItN0kacgWE+vMkbbI8qzOciqlP8nVL8AAAD//wMAUEsBAi0A&#10;FAAGAAgAAAAhALaDOJL+AAAA4QEAABMAAAAAAAAAAAAAAAAAAAAAAFtDb250ZW50X1R5cGVzXS54&#10;bWxQSwECLQAUAAYACAAAACEAOP0h/9YAAACUAQAACwAAAAAAAAAAAAAAAAAvAQAAX3JlbHMvLnJl&#10;bHNQSwECLQAUAAYACAAAACEA2kzhx10CAAA0BQAADgAAAAAAAAAAAAAAAAAuAgAAZHJzL2Uyb0Rv&#10;Yy54bWxQSwECLQAUAAYACAAAACEAWPq+DeAAAAAKAQAADwAAAAAAAAAAAAAAAAC3BAAAZHJzL2Rv&#10;d25yZXYueG1sUEsFBgAAAAAEAAQA8wAAAMQFAAAAAA==&#10;" filled="f" stroked="f" strokeweight=".5pt">
                    <v:textbox style="mso-fit-shape-to-text:t" inset="0,0,0,0">
                      <w:txbxContent>
                        <w:p w14:paraId="39BD1B70" w14:textId="2C062A1D" w:rsidR="00C44ECF" w:rsidRDefault="00F33E1B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F33E1B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p w14:paraId="08AEB23D" w14:textId="51849C1B" w:rsidR="00FE7D17" w:rsidRPr="00FE7D17" w:rsidRDefault="00FE7D17" w:rsidP="00FE7D1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FE7D17">
        <w:rPr>
          <w:rFonts w:asciiTheme="minorHAnsi" w:hAnsiTheme="minorHAnsi" w:cstheme="minorHAnsi"/>
          <w:b/>
          <w:bCs/>
          <w:sz w:val="32"/>
          <w:szCs w:val="32"/>
        </w:rPr>
        <w:lastRenderedPageBreak/>
        <w:t>ÍNDICE DE PREGUNTAS</w:t>
      </w:r>
    </w:p>
    <w:p w14:paraId="0645F1E4" w14:textId="12883A38" w:rsidR="005F12CD" w:rsidRPr="005F12CD" w:rsidRDefault="003B6AD1">
      <w:pPr>
        <w:pStyle w:val="TDC1"/>
        <w:rPr>
          <w:rFonts w:eastAsiaTheme="minorEastAsia" w:cstheme="minorBidi"/>
          <w:noProof/>
          <w:sz w:val="22"/>
          <w:szCs w:val="22"/>
          <w:lang w:eastAsia="es-ES"/>
        </w:rPr>
      </w:pPr>
      <w:r w:rsidRPr="005F12CD">
        <w:rPr>
          <w:i/>
          <w:iCs/>
        </w:rPr>
        <w:fldChar w:fldCharType="begin"/>
      </w:r>
      <w:r w:rsidRPr="005F12CD">
        <w:instrText xml:space="preserve"> TOC \o "1-3" \h \z \u </w:instrText>
      </w:r>
      <w:r w:rsidRPr="005F12CD">
        <w:rPr>
          <w:i/>
          <w:iCs/>
        </w:rPr>
        <w:fldChar w:fldCharType="separate"/>
      </w:r>
      <w:hyperlink w:anchor="_Toc120528549" w:history="1">
        <w:r w:rsidR="005F12CD" w:rsidRPr="005F12CD">
          <w:rPr>
            <w:rStyle w:val="Hipervnculo"/>
            <w:noProof/>
          </w:rPr>
          <w:t>SISTEMA DE ARCHIVOS. DEFINICION Y TIPOS</w:t>
        </w:r>
        <w:r w:rsidR="005F12CD" w:rsidRPr="005F12CD">
          <w:rPr>
            <w:noProof/>
            <w:webHidden/>
          </w:rPr>
          <w:tab/>
        </w:r>
        <w:r w:rsidR="005F12CD" w:rsidRPr="005F12CD">
          <w:rPr>
            <w:noProof/>
            <w:webHidden/>
          </w:rPr>
          <w:fldChar w:fldCharType="begin"/>
        </w:r>
        <w:r w:rsidR="005F12CD" w:rsidRPr="005F12CD">
          <w:rPr>
            <w:noProof/>
            <w:webHidden/>
          </w:rPr>
          <w:instrText xml:space="preserve"> PAGEREF _Toc120528549 \h </w:instrText>
        </w:r>
        <w:r w:rsidR="005F12CD" w:rsidRPr="005F12CD">
          <w:rPr>
            <w:noProof/>
            <w:webHidden/>
          </w:rPr>
        </w:r>
        <w:r w:rsidR="005F12CD" w:rsidRPr="005F12CD">
          <w:rPr>
            <w:noProof/>
            <w:webHidden/>
          </w:rPr>
          <w:fldChar w:fldCharType="separate"/>
        </w:r>
        <w:r w:rsidR="00F33E1B">
          <w:rPr>
            <w:noProof/>
            <w:webHidden/>
          </w:rPr>
          <w:t>3</w:t>
        </w:r>
        <w:r w:rsidR="005F12CD" w:rsidRPr="005F12CD">
          <w:rPr>
            <w:noProof/>
            <w:webHidden/>
          </w:rPr>
          <w:fldChar w:fldCharType="end"/>
        </w:r>
      </w:hyperlink>
    </w:p>
    <w:p w14:paraId="445D7D36" w14:textId="089457A6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0" w:history="1">
        <w:r w:rsidR="005F12CD" w:rsidRPr="005F12CD">
          <w:rPr>
            <w:rStyle w:val="Hipervnculo"/>
            <w:b w:val="0"/>
            <w:bCs w:val="0"/>
            <w:noProof/>
          </w:rPr>
          <w:t>A.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NTFS (</w:t>
        </w:r>
        <w:r w:rsidR="005F12CD" w:rsidRPr="005F12CD">
          <w:rPr>
            <w:rStyle w:val="Hipervnculo"/>
            <w:b w:val="0"/>
            <w:bCs w:val="0"/>
            <w:i/>
            <w:iCs/>
            <w:noProof/>
          </w:rPr>
          <w:t>New Technology File System</w:t>
        </w:r>
        <w:r w:rsidR="005F12CD" w:rsidRPr="005F12CD">
          <w:rPr>
            <w:rStyle w:val="Hipervnculo"/>
            <w:b w:val="0"/>
            <w:bCs w:val="0"/>
            <w:noProof/>
          </w:rPr>
          <w:t>).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_Toc120528550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51996219" w14:textId="37AF454D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1" w:history="1">
        <w:r w:rsidR="005F12CD" w:rsidRPr="005F12CD">
          <w:rPr>
            <w:rStyle w:val="Hipervnculo"/>
            <w:b w:val="0"/>
            <w:bCs w:val="0"/>
            <w:noProof/>
          </w:rPr>
          <w:t>B.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HFS+ (</w:t>
        </w:r>
        <w:r w:rsidR="005F12CD" w:rsidRPr="005F12CD">
          <w:rPr>
            <w:rStyle w:val="Hipervnculo"/>
            <w:b w:val="0"/>
            <w:bCs w:val="0"/>
            <w:i/>
            <w:iCs/>
            <w:noProof/>
          </w:rPr>
          <w:t>Hierarchical File System</w:t>
        </w:r>
        <w:r w:rsidR="005F12CD" w:rsidRPr="005F12CD">
          <w:rPr>
            <w:rStyle w:val="Hipervnculo"/>
            <w:b w:val="0"/>
            <w:bCs w:val="0"/>
            <w:noProof/>
          </w:rPr>
          <w:t>) Y APFS (</w:t>
        </w:r>
        <w:r w:rsidR="005F12CD" w:rsidRPr="005F12CD">
          <w:rPr>
            <w:rStyle w:val="Hipervnculo"/>
            <w:b w:val="0"/>
            <w:bCs w:val="0"/>
            <w:i/>
            <w:iCs/>
            <w:noProof/>
          </w:rPr>
          <w:t>Apple File System</w:t>
        </w:r>
        <w:r w:rsidR="005F12CD" w:rsidRPr="005F12CD">
          <w:rPr>
            <w:rStyle w:val="Hipervnculo"/>
            <w:b w:val="0"/>
            <w:bCs w:val="0"/>
            <w:noProof/>
          </w:rPr>
          <w:t>)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_Toc120528551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3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04553EFD" w14:textId="289EDFE3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2" w:history="1">
        <w:r w:rsidR="005F12CD" w:rsidRPr="005F12CD">
          <w:rPr>
            <w:rStyle w:val="Hipervnculo"/>
            <w:b w:val="0"/>
            <w:bCs w:val="0"/>
            <w:noProof/>
          </w:rPr>
          <w:t>C.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FAT32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_Toc120528552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555E2495" w14:textId="7D45C39B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3" w:history="1">
        <w:r w:rsidR="005F12CD" w:rsidRPr="005F12CD">
          <w:rPr>
            <w:rStyle w:val="Hipervnculo"/>
            <w:b w:val="0"/>
            <w:bCs w:val="0"/>
            <w:noProof/>
          </w:rPr>
          <w:t>D.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exFAT (</w:t>
        </w:r>
        <w:r w:rsidR="005F12CD" w:rsidRPr="005F12CD">
          <w:rPr>
            <w:rStyle w:val="Hipervnculo"/>
            <w:b w:val="0"/>
            <w:bCs w:val="0"/>
            <w:i/>
            <w:iCs/>
            <w:noProof/>
          </w:rPr>
          <w:t>Extended File Allocation</w:t>
        </w:r>
        <w:r w:rsidR="005F12CD" w:rsidRPr="005F12CD">
          <w:rPr>
            <w:rStyle w:val="Hipervnculo"/>
            <w:b w:val="0"/>
            <w:bCs w:val="0"/>
            <w:noProof/>
          </w:rPr>
          <w:t>)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_Toc120528553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4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17AE5C92" w14:textId="2E21C8B0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4" w:history="1">
        <w:r w:rsidR="005F12CD" w:rsidRPr="005F12CD">
          <w:rPr>
            <w:rStyle w:val="Hipervnculo"/>
            <w:b w:val="0"/>
            <w:bCs w:val="0"/>
            <w:noProof/>
          </w:rPr>
          <w:t>E.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FAT (</w:t>
        </w:r>
        <w:r w:rsidR="005F12CD" w:rsidRPr="005F12CD">
          <w:rPr>
            <w:rStyle w:val="Hipervnculo"/>
            <w:b w:val="0"/>
            <w:bCs w:val="0"/>
            <w:i/>
            <w:iCs/>
            <w:noProof/>
          </w:rPr>
          <w:t>File Allocation Table</w:t>
        </w:r>
        <w:r w:rsidR="005F12CD" w:rsidRPr="005F12CD">
          <w:rPr>
            <w:rStyle w:val="Hipervnculo"/>
            <w:b w:val="0"/>
            <w:bCs w:val="0"/>
            <w:noProof/>
          </w:rPr>
          <w:t>)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_Toc120528554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17220ADC" w14:textId="2A4275A9" w:rsidR="005F12CD" w:rsidRPr="005F12CD" w:rsidRDefault="00F33E1B">
      <w:pPr>
        <w:pStyle w:val="TDC2"/>
        <w:tabs>
          <w:tab w:val="left" w:pos="720"/>
          <w:tab w:val="right" w:leader="underscore" w:pos="901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0528555" w:history="1">
        <w:r w:rsidR="005F12CD" w:rsidRPr="005F12CD">
          <w:rPr>
            <w:rStyle w:val="Hipervnculo"/>
            <w:b w:val="0"/>
            <w:bCs w:val="0"/>
            <w:noProof/>
          </w:rPr>
          <w:t>F.</w:t>
        </w:r>
        <w:r w:rsidR="005F12CD" w:rsidRPr="005F12CD">
          <w:rPr>
            <w:rFonts w:eastAsiaTheme="minorEastAsia" w:cstheme="minorBidi"/>
            <w:b w:val="0"/>
            <w:bCs w:val="0"/>
            <w:noProof/>
            <w:lang w:eastAsia="es-ES"/>
          </w:rPr>
          <w:tab/>
        </w:r>
        <w:r w:rsidR="005F12CD" w:rsidRPr="005F12CD">
          <w:rPr>
            <w:rStyle w:val="Hipervnculo"/>
            <w:b w:val="0"/>
            <w:bCs w:val="0"/>
            <w:noProof/>
          </w:rPr>
          <w:t>OTROS</w:t>
        </w:r>
        <w:r w:rsidR="005F12CD" w:rsidRPr="005F12CD">
          <w:rPr>
            <w:b w:val="0"/>
            <w:bCs w:val="0"/>
            <w:noProof/>
            <w:webHidden/>
          </w:rPr>
          <w:tab/>
        </w:r>
        <w:r w:rsidR="005F12CD" w:rsidRPr="005F12CD">
          <w:rPr>
            <w:b w:val="0"/>
            <w:bCs w:val="0"/>
            <w:noProof/>
            <w:webHidden/>
          </w:rPr>
          <w:fldChar w:fldCharType="begin"/>
        </w:r>
        <w:r w:rsidR="005F12CD" w:rsidRPr="005F12CD">
          <w:rPr>
            <w:b w:val="0"/>
            <w:bCs w:val="0"/>
            <w:noProof/>
            <w:webHidden/>
          </w:rPr>
          <w:instrText xml:space="preserve"> PAGEREF _Toc120528555 \h </w:instrText>
        </w:r>
        <w:r w:rsidR="005F12CD" w:rsidRPr="005F12CD">
          <w:rPr>
            <w:b w:val="0"/>
            <w:bCs w:val="0"/>
            <w:noProof/>
            <w:webHidden/>
          </w:rPr>
        </w:r>
        <w:r w:rsidR="005F12CD" w:rsidRPr="005F12CD">
          <w:rPr>
            <w:b w:val="0"/>
            <w:bCs w:val="0"/>
            <w:noProof/>
            <w:webHidden/>
          </w:rPr>
          <w:fldChar w:fldCharType="separate"/>
        </w:r>
        <w:r>
          <w:rPr>
            <w:b w:val="0"/>
            <w:bCs w:val="0"/>
            <w:noProof/>
            <w:webHidden/>
          </w:rPr>
          <w:t>5</w:t>
        </w:r>
        <w:r w:rsidR="005F12CD" w:rsidRPr="005F12CD">
          <w:rPr>
            <w:b w:val="0"/>
            <w:bCs w:val="0"/>
            <w:noProof/>
            <w:webHidden/>
          </w:rPr>
          <w:fldChar w:fldCharType="end"/>
        </w:r>
      </w:hyperlink>
    </w:p>
    <w:p w14:paraId="1A8A8B71" w14:textId="100747C8" w:rsidR="00F24E04" w:rsidRDefault="003B6AD1" w:rsidP="003B6AD1">
      <w:r w:rsidRPr="005F12CD">
        <w:fldChar w:fldCharType="end"/>
      </w:r>
    </w:p>
    <w:p w14:paraId="39D26FC3" w14:textId="77777777" w:rsidR="00F24E04" w:rsidRDefault="00F24E04">
      <w:pPr>
        <w:jc w:val="left"/>
      </w:pPr>
      <w:r>
        <w:br w:type="page"/>
      </w:r>
    </w:p>
    <w:p w14:paraId="76BD102D" w14:textId="2456DFA6" w:rsidR="00FE7D17" w:rsidRPr="00312C9A" w:rsidRDefault="00B36967" w:rsidP="00312C9A">
      <w:pPr>
        <w:pStyle w:val="Ttulo1"/>
      </w:pPr>
      <w:bookmarkStart w:id="0" w:name="_Toc120528549"/>
      <w:r w:rsidRPr="00312C9A">
        <w:lastRenderedPageBreak/>
        <w:t>SISTEMA DE ARCHIVOS. DEFINICION Y TIPOS</w:t>
      </w:r>
      <w:bookmarkEnd w:id="0"/>
    </w:p>
    <w:p w14:paraId="720FD68C" w14:textId="32C1ACB9" w:rsidR="008C2EE0" w:rsidRDefault="008C2EE0" w:rsidP="00FE7D17">
      <w:pPr>
        <w:spacing w:line="240" w:lineRule="auto"/>
      </w:pPr>
      <w:r>
        <w:t xml:space="preserve">Podríamos definir los sistemas de archivos como el conjunto de normas y procesos que se utilizan para almacenar la información en una unidad de almacenamiento masivo y que </w:t>
      </w:r>
      <w:r w:rsidR="001371CD">
        <w:t xml:space="preserve">los datos se encuentren organizados </w:t>
      </w:r>
      <w:r w:rsidR="00C612DE">
        <w:t>y pueda</w:t>
      </w:r>
      <w:r w:rsidR="001371CD">
        <w:t>n</w:t>
      </w:r>
      <w:r w:rsidR="00C612DE">
        <w:t xml:space="preserve"> ser </w:t>
      </w:r>
      <w:r>
        <w:t>interpretable</w:t>
      </w:r>
      <w:r w:rsidR="001371CD">
        <w:t>s</w:t>
      </w:r>
      <w:r>
        <w:t xml:space="preserve"> por el Sistema Operativo (SO)</w:t>
      </w:r>
      <w:r w:rsidR="001371CD">
        <w:t>.</w:t>
      </w:r>
      <w:r>
        <w:t xml:space="preserve"> </w:t>
      </w:r>
      <w:r w:rsidR="001371CD">
        <w:t>P</w:t>
      </w:r>
      <w:r>
        <w:t>or ejemplo, que el SO sea capaz de interpretar donde comienza y donde termina cada archivo</w:t>
      </w:r>
      <w:r w:rsidR="00D4767D">
        <w:t xml:space="preserve">, sin un sistema de archivos todos los archivos contenidos en la unidad serían un conjunto de datos sin </w:t>
      </w:r>
      <w:r w:rsidR="00223534">
        <w:t>manera de saber su estructura.</w:t>
      </w:r>
    </w:p>
    <w:p w14:paraId="0FB0A61C" w14:textId="46581DF9" w:rsidR="00D02FFB" w:rsidRDefault="001371CD" w:rsidP="00FC47E7">
      <w:pPr>
        <w:spacing w:line="240" w:lineRule="auto"/>
      </w:pPr>
      <w:r>
        <w:t>Tenemos diferentes tipos de sistemas de archivos en función d</w:t>
      </w:r>
      <w:r w:rsidR="00D02FFB">
        <w:t>el SO:</w:t>
      </w:r>
    </w:p>
    <w:p w14:paraId="3659D1BF" w14:textId="3DA1148F" w:rsidR="00FC47E7" w:rsidRDefault="00FC47E7" w:rsidP="00FC47E7">
      <w:pPr>
        <w:pStyle w:val="Ttulo2"/>
      </w:pPr>
      <w:bookmarkStart w:id="1" w:name="_Toc120528550"/>
      <w:r w:rsidRPr="00FC47E7">
        <w:t>NTFS (</w:t>
      </w:r>
      <w:r w:rsidRPr="00F56BB2">
        <w:rPr>
          <w:i/>
          <w:iCs/>
        </w:rPr>
        <w:t xml:space="preserve">New </w:t>
      </w:r>
      <w:proofErr w:type="spellStart"/>
      <w:r w:rsidRPr="00F56BB2">
        <w:rPr>
          <w:i/>
          <w:iCs/>
        </w:rPr>
        <w:t>Technology</w:t>
      </w:r>
      <w:proofErr w:type="spellEnd"/>
      <w:r w:rsidRPr="00F56BB2">
        <w:rPr>
          <w:i/>
          <w:iCs/>
        </w:rPr>
        <w:t xml:space="preserve"> File System</w:t>
      </w:r>
      <w:r w:rsidRPr="00FC47E7">
        <w:t>)</w:t>
      </w:r>
      <w:bookmarkEnd w:id="1"/>
    </w:p>
    <w:p w14:paraId="28D96CA5" w14:textId="16F86D35" w:rsidR="00F56BB2" w:rsidRDefault="004E295D" w:rsidP="006A42C5">
      <w:pPr>
        <w:ind w:left="720"/>
      </w:pPr>
      <w:r>
        <w:t>Creado en 1993 para sistemas Windows</w:t>
      </w:r>
      <w:r w:rsidR="006A42C5">
        <w:t xml:space="preserve"> (aunque también es compatible con sistemas basados en Linux y parcialmente -sólo lectura- con sistemas MacOS)</w:t>
      </w:r>
      <w:r w:rsidR="00510428">
        <w:t>. Es el utilizado por defecto en los discos duros cuando se instala el SO</w:t>
      </w:r>
      <w:r w:rsidR="006A42C5">
        <w:t xml:space="preserve"> de la máquina Microsoft</w:t>
      </w:r>
      <w:r w:rsidR="00510428">
        <w:t>. Se caracteriza por no tener limites de tamaño por archivo</w:t>
      </w:r>
      <w:r w:rsidR="00730980">
        <w:t xml:space="preserve"> (hasta 16 EB)</w:t>
      </w:r>
      <w:r w:rsidR="00201114">
        <w:t xml:space="preserve"> y por:</w:t>
      </w:r>
    </w:p>
    <w:p w14:paraId="40AE244A" w14:textId="77777777" w:rsidR="00201114" w:rsidRDefault="00201114" w:rsidP="00201114">
      <w:pPr>
        <w:pStyle w:val="Prrafodelista"/>
        <w:numPr>
          <w:ilvl w:val="0"/>
          <w:numId w:val="24"/>
        </w:numPr>
      </w:pPr>
      <w:r>
        <w:t>Compatibilidad con archivos dispersos.</w:t>
      </w:r>
    </w:p>
    <w:p w14:paraId="73B2F968" w14:textId="670640AA" w:rsidR="00201114" w:rsidRDefault="00201114" w:rsidP="00201114">
      <w:pPr>
        <w:pStyle w:val="Prrafodelista"/>
        <w:numPr>
          <w:ilvl w:val="0"/>
          <w:numId w:val="24"/>
        </w:numPr>
      </w:pPr>
      <w:r>
        <w:t xml:space="preserve">Cuotas de uso. Limitación de </w:t>
      </w:r>
      <w:r w:rsidR="007C393F">
        <w:t>espacio de uso para cada usuario del sistema operativo.</w:t>
      </w:r>
    </w:p>
    <w:p w14:paraId="538248D1" w14:textId="3416F268" w:rsidR="00201114" w:rsidRDefault="00201114" w:rsidP="00201114">
      <w:pPr>
        <w:pStyle w:val="Prrafodelista"/>
        <w:numPr>
          <w:ilvl w:val="0"/>
          <w:numId w:val="24"/>
        </w:numPr>
      </w:pPr>
      <w:r>
        <w:t>Cifrado de archivo independiente.</w:t>
      </w:r>
    </w:p>
    <w:p w14:paraId="18F29B76" w14:textId="0D913478" w:rsidR="0098692A" w:rsidRDefault="0098692A" w:rsidP="00FC47E7">
      <w:pPr>
        <w:ind w:left="720"/>
      </w:pPr>
      <w:r>
        <w:t xml:space="preserve">Es soportado tanto en </w:t>
      </w:r>
      <w:r w:rsidR="006A42C5">
        <w:t>equipos domésticos (escritorio)</w:t>
      </w:r>
      <w:r>
        <w:t xml:space="preserve"> como en SO para servidores.</w:t>
      </w:r>
    </w:p>
    <w:p w14:paraId="4EAE61D2" w14:textId="2B559435" w:rsidR="0098692A" w:rsidRDefault="0098692A" w:rsidP="00FC47E7">
      <w:pPr>
        <w:ind w:left="720"/>
      </w:pPr>
      <w:r>
        <w:t>Su p</w:t>
      </w:r>
      <w:r w:rsidR="003D71D2">
        <w:t xml:space="preserve">rincipal desventaja radica </w:t>
      </w:r>
      <w:r w:rsidR="006A42C5">
        <w:t>en esa compatibilidad parcial con MacOS</w:t>
      </w:r>
      <w:r w:rsidR="003D71D2">
        <w:t>, por ejemplo, en OS X podremos leer una unidad con sistema NTFS, pero no se podrá escribir en ella.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71D2" w14:paraId="6502793F" w14:textId="77777777" w:rsidTr="0064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C1F977" w14:textId="6CB8E648" w:rsidR="003D71D2" w:rsidRDefault="003D71D2" w:rsidP="006472BC">
            <w:pPr>
              <w:jc w:val="center"/>
            </w:pPr>
            <w:r>
              <w:t>VENTAJAS</w:t>
            </w:r>
          </w:p>
        </w:tc>
        <w:tc>
          <w:tcPr>
            <w:tcW w:w="4508" w:type="dxa"/>
          </w:tcPr>
          <w:p w14:paraId="738C360D" w14:textId="6AD69804" w:rsidR="003D71D2" w:rsidRDefault="003D71D2" w:rsidP="006472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3D71D2" w14:paraId="033BF662" w14:textId="77777777" w:rsidTr="0033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0D73A85" w14:textId="378F4F39" w:rsidR="003D71D2" w:rsidRPr="006472BC" w:rsidRDefault="003D71D2" w:rsidP="006472BC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 xml:space="preserve">No tiene </w:t>
            </w:r>
            <w:r w:rsidR="006472BC" w:rsidRPr="006472BC">
              <w:rPr>
                <w:b w:val="0"/>
                <w:bCs w:val="0"/>
              </w:rPr>
              <w:t>límite</w:t>
            </w:r>
            <w:r w:rsidRPr="006472BC">
              <w:rPr>
                <w:b w:val="0"/>
                <w:bCs w:val="0"/>
              </w:rPr>
              <w:t xml:space="preserve"> por archivo.</w:t>
            </w:r>
          </w:p>
          <w:p w14:paraId="243707AC" w14:textId="77777777" w:rsidR="003D71D2" w:rsidRPr="006472BC" w:rsidRDefault="0039780B" w:rsidP="006472BC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>Es un sistema ideal para unidades que se utilicen en Windows.</w:t>
            </w:r>
          </w:p>
          <w:p w14:paraId="1F5C600A" w14:textId="77777777" w:rsidR="0039780B" w:rsidRPr="006472BC" w:rsidRDefault="0039780B" w:rsidP="006472BC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>Compatibilidad con GNU/Linux.</w:t>
            </w:r>
          </w:p>
          <w:p w14:paraId="332EB24C" w14:textId="3A7B49BB" w:rsidR="0039780B" w:rsidRPr="006472BC" w:rsidRDefault="0039780B" w:rsidP="006472BC">
            <w:pPr>
              <w:pStyle w:val="Prrafodelista"/>
              <w:numPr>
                <w:ilvl w:val="0"/>
                <w:numId w:val="22"/>
              </w:numPr>
              <w:jc w:val="left"/>
            </w:pPr>
            <w:r w:rsidRPr="006472BC">
              <w:rPr>
                <w:b w:val="0"/>
                <w:bCs w:val="0"/>
              </w:rPr>
              <w:t>Compatibilidad parcial (sólo lectura) con Mac.</w:t>
            </w:r>
          </w:p>
        </w:tc>
        <w:tc>
          <w:tcPr>
            <w:tcW w:w="4508" w:type="dxa"/>
            <w:vAlign w:val="center"/>
          </w:tcPr>
          <w:p w14:paraId="1F0667EB" w14:textId="77777777" w:rsidR="003D71D2" w:rsidRDefault="006472BC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parcial con Mac (no se podrá escribir).</w:t>
            </w:r>
          </w:p>
          <w:p w14:paraId="217AE8A6" w14:textId="7B9D335F" w:rsidR="006472BC" w:rsidRDefault="006472BC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</w:t>
            </w:r>
            <w:proofErr w:type="spellStart"/>
            <w:r>
              <w:t>TVs</w:t>
            </w:r>
            <w:proofErr w:type="spellEnd"/>
            <w:r>
              <w:t xml:space="preserve"> antiguas las unidades de almacenamiento debían ser FAT32.</w:t>
            </w:r>
          </w:p>
        </w:tc>
      </w:tr>
    </w:tbl>
    <w:p w14:paraId="27194FBB" w14:textId="77777777" w:rsidR="007C393F" w:rsidRPr="00FC47E7" w:rsidRDefault="007C393F" w:rsidP="00F56BB2"/>
    <w:p w14:paraId="7135A8A5" w14:textId="6FBC2671" w:rsidR="00860CC9" w:rsidRDefault="00860CC9" w:rsidP="00860CC9">
      <w:pPr>
        <w:pStyle w:val="Ttulo2"/>
      </w:pPr>
      <w:bookmarkStart w:id="2" w:name="_Toc120528551"/>
      <w:r>
        <w:t>HFS+ (</w:t>
      </w:r>
      <w:proofErr w:type="spellStart"/>
      <w:r w:rsidRPr="00F56BB2">
        <w:rPr>
          <w:i/>
          <w:iCs/>
        </w:rPr>
        <w:t>Hierarchical</w:t>
      </w:r>
      <w:proofErr w:type="spellEnd"/>
      <w:r w:rsidRPr="00F56BB2">
        <w:rPr>
          <w:i/>
          <w:iCs/>
        </w:rPr>
        <w:t xml:space="preserve"> File System</w:t>
      </w:r>
      <w:r>
        <w:t>) Y APFS (</w:t>
      </w:r>
      <w:r w:rsidRPr="00860CC9">
        <w:rPr>
          <w:i/>
          <w:iCs/>
        </w:rPr>
        <w:t>Apple File System</w:t>
      </w:r>
      <w:r>
        <w:t>)</w:t>
      </w:r>
      <w:bookmarkEnd w:id="2"/>
    </w:p>
    <w:p w14:paraId="201BAE58" w14:textId="7F946317" w:rsidR="00860CC9" w:rsidRDefault="00860CC9" w:rsidP="00860CC9">
      <w:pPr>
        <w:ind w:left="720"/>
      </w:pPr>
      <w:r>
        <w:t xml:space="preserve">Son los </w:t>
      </w:r>
      <w:r w:rsidR="0070206D">
        <w:t>sistemas de archivos por defecto de los sistemas Apple. Con HFS+ podemos nombrar a un fichero con hasta 255 caracteres</w:t>
      </w:r>
      <w:r w:rsidR="004C28BA">
        <w:t xml:space="preserve"> y podemos trabajar con archivos de hasta 8 EB.</w:t>
      </w:r>
    </w:p>
    <w:p w14:paraId="2114B9E0" w14:textId="04C3A382" w:rsidR="00816037" w:rsidRDefault="004C28BA" w:rsidP="001E10C6">
      <w:pPr>
        <w:ind w:left="720"/>
      </w:pPr>
      <w:r>
        <w:lastRenderedPageBreak/>
        <w:t xml:space="preserve">APFS es una evolución de </w:t>
      </w:r>
      <w:r w:rsidR="008F551B">
        <w:t>HFS+ que es el sistema por defecto de las unidades Mac desde macOS 10.13</w:t>
      </w:r>
      <w:r w:rsidR="00D874DC">
        <w:t xml:space="preserve"> High Sierra.</w:t>
      </w:r>
      <w:r w:rsidR="0047556A">
        <w:t xml:space="preserve"> </w:t>
      </w:r>
      <w:r w:rsidR="00453DF4">
        <w:t xml:space="preserve">Esta evolución ha permitido mejorar la seguridad, el espacio compartido y </w:t>
      </w:r>
      <w:r w:rsidR="00E31108">
        <w:t>la redimensión de los directorios</w:t>
      </w:r>
      <w:r w:rsidR="00921E65" w:rsidRPr="00921E65">
        <w:t>.</w:t>
      </w:r>
      <w:r w:rsidR="00E31108">
        <w:t xml:space="preserve"> Aunque se puede usar con cualquier dispositivo de almacenamiento, está desarrollado para los SSD y el almacenamiento flash.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6037" w14:paraId="3EE709A5" w14:textId="77777777" w:rsidTr="00BC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0BB6E1" w14:textId="77777777" w:rsidR="00816037" w:rsidRDefault="00816037" w:rsidP="00BC1CF8">
            <w:pPr>
              <w:jc w:val="center"/>
            </w:pPr>
            <w:r>
              <w:t>VENTAJAS</w:t>
            </w:r>
          </w:p>
        </w:tc>
        <w:tc>
          <w:tcPr>
            <w:tcW w:w="4508" w:type="dxa"/>
          </w:tcPr>
          <w:p w14:paraId="3173B4AC" w14:textId="77777777" w:rsidR="00816037" w:rsidRDefault="00816037" w:rsidP="00B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816037" w14:paraId="13121AC2" w14:textId="77777777" w:rsidTr="0033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069CCA4" w14:textId="77777777" w:rsidR="00816037" w:rsidRPr="006472BC" w:rsidRDefault="00816037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>No tiene límite por archivo.</w:t>
            </w:r>
          </w:p>
          <w:p w14:paraId="35DC9748" w14:textId="3897CF7B" w:rsidR="00816037" w:rsidRPr="006472BC" w:rsidRDefault="00816037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>Es un sistema ideal pa</w:t>
            </w:r>
            <w:r w:rsidR="00CE0A5F">
              <w:rPr>
                <w:b w:val="0"/>
                <w:bCs w:val="0"/>
              </w:rPr>
              <w:t>ra sistemas Mac.</w:t>
            </w:r>
          </w:p>
          <w:p w14:paraId="4027F6A9" w14:textId="664C01EA" w:rsidR="00816037" w:rsidRPr="00CE0A5F" w:rsidRDefault="00816037" w:rsidP="00CE0A5F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 w:rsidRPr="006472BC">
              <w:rPr>
                <w:b w:val="0"/>
                <w:bCs w:val="0"/>
              </w:rPr>
              <w:t>Compatibilidad con GNU/Linux.</w:t>
            </w:r>
          </w:p>
        </w:tc>
        <w:tc>
          <w:tcPr>
            <w:tcW w:w="4508" w:type="dxa"/>
            <w:vAlign w:val="center"/>
          </w:tcPr>
          <w:p w14:paraId="219BBCC9" w14:textId="77777777" w:rsidR="00816037" w:rsidRDefault="00CE0A5F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Incompatibilidad con Windows.</w:t>
            </w:r>
          </w:p>
          <w:p w14:paraId="09C62F52" w14:textId="62AAA4EF" w:rsidR="00CE0A5F" w:rsidRDefault="00CE0A5F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Incompatibilidad con medios de reproducción.</w:t>
            </w:r>
          </w:p>
        </w:tc>
      </w:tr>
    </w:tbl>
    <w:p w14:paraId="2D84C1CE" w14:textId="77777777" w:rsidR="00816037" w:rsidRPr="00860CC9" w:rsidRDefault="00816037" w:rsidP="00860CC9">
      <w:pPr>
        <w:ind w:left="720"/>
      </w:pPr>
    </w:p>
    <w:p w14:paraId="203E7853" w14:textId="1A618722" w:rsidR="00607F7F" w:rsidRDefault="00CE0A5F" w:rsidP="00607F7F">
      <w:pPr>
        <w:pStyle w:val="Ttulo2"/>
      </w:pPr>
      <w:bookmarkStart w:id="3" w:name="_Toc120528552"/>
      <w:r>
        <w:t>FAT32</w:t>
      </w:r>
      <w:bookmarkEnd w:id="3"/>
    </w:p>
    <w:p w14:paraId="2A89DEB2" w14:textId="4C97282F" w:rsidR="00C15C67" w:rsidRDefault="00C15C67" w:rsidP="00C15C67">
      <w:pPr>
        <w:ind w:left="720"/>
      </w:pPr>
      <w:r>
        <w:t>Creado en 1996 es ideal para dispositivos portátiles (</w:t>
      </w:r>
      <w:proofErr w:type="spellStart"/>
      <w:r>
        <w:t>PenDrive</w:t>
      </w:r>
      <w:proofErr w:type="spellEnd"/>
      <w:r w:rsidR="008D39EF">
        <w:t>)</w:t>
      </w:r>
      <w:r w:rsidR="00F1453A">
        <w:t xml:space="preserve"> porque contiene una limitación de tamaño por archivo de 4GB. Es la evolución de FAT16</w:t>
      </w:r>
      <w:r w:rsidR="008D39EF">
        <w:t>.</w:t>
      </w:r>
    </w:p>
    <w:p w14:paraId="4D5CC70E" w14:textId="5FC2AD53" w:rsidR="008D39EF" w:rsidRDefault="008D39EF" w:rsidP="00C15C67">
      <w:pPr>
        <w:ind w:left="720"/>
      </w:pPr>
      <w:r>
        <w:t xml:space="preserve">Era ideal en memorias de reducido </w:t>
      </w:r>
      <w:r w:rsidR="002829E3">
        <w:t>tamaño, pero no en discos duros portátiles y mucho menos en discos duros internos</w:t>
      </w:r>
      <w:r w:rsidR="00756346">
        <w:t xml:space="preserve"> (la</w:t>
      </w:r>
      <w:r w:rsidR="007E1D1E">
        <w:t>s particiones FAT32 no pueden superar los 8TB).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9E3" w14:paraId="40505BD5" w14:textId="77777777" w:rsidTr="00BC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77EAF0" w14:textId="77777777" w:rsidR="002829E3" w:rsidRDefault="002829E3" w:rsidP="00BC1CF8">
            <w:pPr>
              <w:jc w:val="center"/>
            </w:pPr>
            <w:r>
              <w:t>VENTAJAS</w:t>
            </w:r>
          </w:p>
        </w:tc>
        <w:tc>
          <w:tcPr>
            <w:tcW w:w="4508" w:type="dxa"/>
          </w:tcPr>
          <w:p w14:paraId="517CEB01" w14:textId="77777777" w:rsidR="002829E3" w:rsidRDefault="002829E3" w:rsidP="00B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2829E3" w14:paraId="0464CD61" w14:textId="77777777" w:rsidTr="003353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E6C004" w14:textId="77777777" w:rsidR="002829E3" w:rsidRPr="002829E3" w:rsidRDefault="002829E3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Compatible con todos los sistemas.</w:t>
            </w:r>
          </w:p>
          <w:p w14:paraId="5E783D89" w14:textId="77777777" w:rsidR="005D73AC" w:rsidRPr="005D73AC" w:rsidRDefault="002829E3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Compatibles con </w:t>
            </w:r>
            <w:r w:rsidR="005D73AC">
              <w:rPr>
                <w:b w:val="0"/>
                <w:bCs w:val="0"/>
              </w:rPr>
              <w:t>medios de reproducción.</w:t>
            </w:r>
          </w:p>
          <w:p w14:paraId="35919E7E" w14:textId="19652E4A" w:rsidR="002829E3" w:rsidRPr="00CE0A5F" w:rsidRDefault="005D73AC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Perfecto para unidades de pequeño tamaño.</w:t>
            </w:r>
            <w:r w:rsidR="002829E3">
              <w:rPr>
                <w:b w:val="0"/>
                <w:bCs w:val="0"/>
              </w:rPr>
              <w:t xml:space="preserve"> </w:t>
            </w:r>
          </w:p>
        </w:tc>
        <w:tc>
          <w:tcPr>
            <w:tcW w:w="4508" w:type="dxa"/>
            <w:vAlign w:val="center"/>
          </w:tcPr>
          <w:p w14:paraId="0F325B6D" w14:textId="77777777" w:rsidR="002829E3" w:rsidRDefault="00756346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Limitación de 4GB/archivo.</w:t>
            </w:r>
          </w:p>
          <w:p w14:paraId="1D0C855C" w14:textId="49499677" w:rsidR="00756346" w:rsidRDefault="00756346" w:rsidP="0033539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Partición inferior a 8TB.</w:t>
            </w:r>
          </w:p>
        </w:tc>
      </w:tr>
    </w:tbl>
    <w:p w14:paraId="36BD5A43" w14:textId="77777777" w:rsidR="002829E3" w:rsidRPr="00C15C67" w:rsidRDefault="002829E3" w:rsidP="00C15C67">
      <w:pPr>
        <w:ind w:left="720"/>
      </w:pPr>
    </w:p>
    <w:p w14:paraId="4DF6E02B" w14:textId="4A80363F" w:rsidR="00607F7F" w:rsidRDefault="00607F7F" w:rsidP="00607F7F">
      <w:pPr>
        <w:pStyle w:val="Ttulo2"/>
      </w:pPr>
      <w:bookmarkStart w:id="4" w:name="_Toc120528553"/>
      <w:proofErr w:type="spellStart"/>
      <w:r>
        <w:t>exFAT</w:t>
      </w:r>
      <w:proofErr w:type="spellEnd"/>
      <w:r>
        <w:t xml:space="preserve"> (</w:t>
      </w:r>
      <w:r w:rsidRPr="00F56BB2">
        <w:rPr>
          <w:i/>
          <w:iCs/>
        </w:rPr>
        <w:t xml:space="preserve">Extended File </w:t>
      </w:r>
      <w:proofErr w:type="spellStart"/>
      <w:r w:rsidRPr="00F56BB2">
        <w:rPr>
          <w:i/>
          <w:iCs/>
        </w:rPr>
        <w:t>Allocation</w:t>
      </w:r>
      <w:proofErr w:type="spellEnd"/>
      <w:r>
        <w:t>)</w:t>
      </w:r>
      <w:bookmarkEnd w:id="4"/>
    </w:p>
    <w:p w14:paraId="33412BFB" w14:textId="0A1D2662" w:rsidR="007134B3" w:rsidRDefault="007E1D1E" w:rsidP="007134B3">
      <w:pPr>
        <w:ind w:left="720"/>
      </w:pPr>
      <w:r>
        <w:t>Es el sucesor de FAT32</w:t>
      </w:r>
      <w:r w:rsidR="000C0950">
        <w:t xml:space="preserve"> creado en 2006. Elimina las limitaciones de FAT32 y es compatible tanto con Windows como con Mac</w:t>
      </w:r>
      <w:r w:rsidR="007134B3">
        <w:t>. En el caso de sistemas basados en Linux es incompatible a la hora de crear particiones y para su utilización es necesario una instalación de software específico.</w:t>
      </w:r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34B3" w14:paraId="2AAEDE1C" w14:textId="77777777" w:rsidTr="00BC1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5741A" w14:textId="77777777" w:rsidR="007134B3" w:rsidRDefault="007134B3" w:rsidP="00BC1CF8">
            <w:pPr>
              <w:jc w:val="center"/>
            </w:pPr>
            <w:r>
              <w:t>VENTAJAS</w:t>
            </w:r>
          </w:p>
        </w:tc>
        <w:tc>
          <w:tcPr>
            <w:tcW w:w="4508" w:type="dxa"/>
          </w:tcPr>
          <w:p w14:paraId="16A3F306" w14:textId="77777777" w:rsidR="007134B3" w:rsidRDefault="007134B3" w:rsidP="00BC1C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DESVENTAJAS</w:t>
            </w:r>
          </w:p>
        </w:tc>
      </w:tr>
      <w:tr w:rsidR="007134B3" w14:paraId="2BF5F367" w14:textId="77777777" w:rsidTr="00AA4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8BA31A" w14:textId="5EF50B89" w:rsidR="007134B3" w:rsidRPr="002829E3" w:rsidRDefault="007134B3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Compatibilidad total con Windows y Mac.</w:t>
            </w:r>
          </w:p>
          <w:p w14:paraId="34FCE880" w14:textId="537B2769" w:rsidR="007134B3" w:rsidRPr="005D73AC" w:rsidRDefault="007134B3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Ideal para almacenamiento externo que se use en dichos </w:t>
            </w:r>
            <w:proofErr w:type="spellStart"/>
            <w:r>
              <w:rPr>
                <w:b w:val="0"/>
                <w:bCs w:val="0"/>
              </w:rPr>
              <w:t>SOs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14:paraId="657037FC" w14:textId="5D215B19" w:rsidR="007134B3" w:rsidRPr="00CE0A5F" w:rsidRDefault="0042041D" w:rsidP="00BC1CF8">
            <w:pPr>
              <w:pStyle w:val="Prrafodelista"/>
              <w:numPr>
                <w:ilvl w:val="0"/>
                <w:numId w:val="22"/>
              </w:num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Eliminación de las limitaciones vistas en FAT32</w:t>
            </w:r>
            <w:r w:rsidR="00F87E52">
              <w:rPr>
                <w:b w:val="0"/>
                <w:bCs w:val="0"/>
              </w:rPr>
              <w:t>.</w:t>
            </w:r>
          </w:p>
        </w:tc>
        <w:tc>
          <w:tcPr>
            <w:tcW w:w="4508" w:type="dxa"/>
            <w:vAlign w:val="center"/>
          </w:tcPr>
          <w:p w14:paraId="53A78352" w14:textId="77777777" w:rsidR="007134B3" w:rsidRDefault="0042041D" w:rsidP="00AA44B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Compatibilidad parcial con Linux.</w:t>
            </w:r>
          </w:p>
          <w:p w14:paraId="0AD86DB8" w14:textId="498F011D" w:rsidR="0042041D" w:rsidRDefault="0042041D" w:rsidP="00AA44B8">
            <w:pPr>
              <w:pStyle w:val="Prrafodelista"/>
              <w:numPr>
                <w:ilvl w:val="0"/>
                <w:numId w:val="22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Incompatibilidad con algunos medios de reproducción.</w:t>
            </w:r>
          </w:p>
        </w:tc>
      </w:tr>
    </w:tbl>
    <w:p w14:paraId="10E811C4" w14:textId="612085EC" w:rsidR="0042041D" w:rsidRDefault="0042041D" w:rsidP="007134B3">
      <w:pPr>
        <w:ind w:left="720"/>
      </w:pPr>
    </w:p>
    <w:p w14:paraId="00113B76" w14:textId="337D05C6" w:rsidR="00CE0A5F" w:rsidRDefault="00607F7F" w:rsidP="00607F7F">
      <w:pPr>
        <w:pStyle w:val="Ttulo2"/>
      </w:pPr>
      <w:bookmarkStart w:id="5" w:name="_Toc120528554"/>
      <w:r>
        <w:lastRenderedPageBreak/>
        <w:t>FAT (</w:t>
      </w:r>
      <w:r w:rsidRPr="00F56BB2">
        <w:rPr>
          <w:i/>
          <w:iCs/>
        </w:rPr>
        <w:t xml:space="preserve">File </w:t>
      </w:r>
      <w:proofErr w:type="spellStart"/>
      <w:r w:rsidRPr="00F56BB2">
        <w:rPr>
          <w:i/>
          <w:iCs/>
        </w:rPr>
        <w:t>Allocation</w:t>
      </w:r>
      <w:proofErr w:type="spellEnd"/>
      <w:r w:rsidRPr="00F56BB2">
        <w:rPr>
          <w:i/>
          <w:iCs/>
        </w:rPr>
        <w:t xml:space="preserve"> Table</w:t>
      </w:r>
      <w:r>
        <w:t>)</w:t>
      </w:r>
      <w:bookmarkEnd w:id="5"/>
    </w:p>
    <w:p w14:paraId="5E533CFE" w14:textId="05DF66D0" w:rsidR="0042041D" w:rsidRDefault="002B4705" w:rsidP="0042041D">
      <w:pPr>
        <w:ind w:left="720"/>
      </w:pPr>
      <w:r>
        <w:t xml:space="preserve">Es un sistema de archivos antiguo y poco utilizado en la actualidad. Compatible con los sistemas operativos de las marcas Microsoft y Apple </w:t>
      </w:r>
      <w:r w:rsidR="00833A53">
        <w:t>es útil en unidades que tengan una capacidad de hasta 32GB.</w:t>
      </w:r>
    </w:p>
    <w:p w14:paraId="6677FE45" w14:textId="5CCAB890" w:rsidR="00833A53" w:rsidRDefault="00833A53" w:rsidP="0042041D">
      <w:pPr>
        <w:ind w:left="720"/>
      </w:pPr>
      <w:r>
        <w:t>Tiene muchas limitaciones de ahí su poca utilización, cabe mencionar las siguientes:</w:t>
      </w:r>
    </w:p>
    <w:p w14:paraId="68174EC4" w14:textId="7B67AE0F" w:rsidR="00833A53" w:rsidRDefault="00833A53" w:rsidP="00833A53">
      <w:pPr>
        <w:pStyle w:val="Prrafodelista"/>
        <w:numPr>
          <w:ilvl w:val="1"/>
          <w:numId w:val="22"/>
        </w:numPr>
      </w:pPr>
      <w:r>
        <w:t xml:space="preserve">En caso de corte del suministro eléctrico, los </w:t>
      </w:r>
      <w:r w:rsidR="00727E45">
        <w:t>datos pueden resultados dañados con gran facilidad.</w:t>
      </w:r>
    </w:p>
    <w:p w14:paraId="538D6145" w14:textId="42F66E89" w:rsidR="00727E45" w:rsidRDefault="00727E45" w:rsidP="00833A53">
      <w:pPr>
        <w:pStyle w:val="Prrafodelista"/>
        <w:numPr>
          <w:ilvl w:val="1"/>
          <w:numId w:val="22"/>
        </w:numPr>
      </w:pPr>
      <w:r>
        <w:t>Existe limitación de archivos, por ejemplo, FAT16 sólo permite hasta 2GB.</w:t>
      </w:r>
    </w:p>
    <w:p w14:paraId="02FB5703" w14:textId="51508541" w:rsidR="00727E45" w:rsidRDefault="003D4FA1" w:rsidP="00833A53">
      <w:pPr>
        <w:pStyle w:val="Prrafodelista"/>
        <w:numPr>
          <w:ilvl w:val="1"/>
          <w:numId w:val="22"/>
        </w:numPr>
      </w:pPr>
      <w:r>
        <w:t>No existen permisos de seguridad.</w:t>
      </w:r>
    </w:p>
    <w:p w14:paraId="1914FBB6" w14:textId="647B59CA" w:rsidR="003D4FA1" w:rsidRDefault="003D4FA1" w:rsidP="00833A53">
      <w:pPr>
        <w:pStyle w:val="Prrafodelista"/>
        <w:numPr>
          <w:ilvl w:val="1"/>
          <w:numId w:val="22"/>
        </w:numPr>
      </w:pPr>
      <w:r>
        <w:t>Al formatear la unidad pueden quedar rastros del contenido anterior por lo que se traduce en una pérdida de rendimiento a la larga.</w:t>
      </w:r>
    </w:p>
    <w:p w14:paraId="6B307AF7" w14:textId="77777777" w:rsidR="005F12CD" w:rsidRDefault="005F12CD" w:rsidP="005F12CD">
      <w:pPr>
        <w:pStyle w:val="Prrafodelista"/>
        <w:ind w:left="1440"/>
      </w:pPr>
    </w:p>
    <w:p w14:paraId="4E183DCB" w14:textId="44E38ABF" w:rsidR="0085346A" w:rsidRDefault="0072341A" w:rsidP="0085346A">
      <w:pPr>
        <w:pStyle w:val="Ttulo2"/>
      </w:pPr>
      <w:bookmarkStart w:id="6" w:name="_Toc120528555"/>
      <w:r>
        <w:t>OTROS</w:t>
      </w:r>
      <w:bookmarkEnd w:id="6"/>
      <w:r w:rsidR="005F12CD">
        <w:t xml:space="preserve"> SISTEMAS DE ARCHIVOS</w:t>
      </w:r>
    </w:p>
    <w:p w14:paraId="662DA3A8" w14:textId="12FFE9FD" w:rsidR="00223534" w:rsidRPr="005800EB" w:rsidRDefault="0085346A" w:rsidP="0085346A">
      <w:pPr>
        <w:ind w:left="720"/>
        <w:rPr>
          <w:u w:val="single"/>
        </w:rPr>
      </w:pPr>
      <w:r>
        <w:t xml:space="preserve">Existen otros sistemas de archivos, por ejemplo, </w:t>
      </w:r>
      <w:r w:rsidR="009E3832">
        <w:t xml:space="preserve">el sistema de archivos creado para OS/2 </w:t>
      </w:r>
      <w:r w:rsidR="00FC47E7">
        <w:t>HPFS (</w:t>
      </w:r>
      <w:r w:rsidR="00FC47E7" w:rsidRPr="0085346A">
        <w:rPr>
          <w:i/>
          <w:iCs/>
        </w:rPr>
        <w:t>High Performance File System</w:t>
      </w:r>
      <w:r w:rsidR="00FC47E7">
        <w:t>)</w:t>
      </w:r>
      <w:r>
        <w:t xml:space="preserve"> o el sistema de archivos propio de Linux, </w:t>
      </w:r>
      <w:r w:rsidR="00FC47E7">
        <w:t>EXT (</w:t>
      </w:r>
      <w:r w:rsidR="00FC47E7" w:rsidRPr="0085346A">
        <w:rPr>
          <w:i/>
          <w:iCs/>
        </w:rPr>
        <w:t>Extended file System</w:t>
      </w:r>
      <w:r w:rsidR="00FC47E7">
        <w:t>)</w:t>
      </w:r>
    </w:p>
    <w:sectPr w:rsidR="00223534" w:rsidRPr="005800EB" w:rsidSect="00934593">
      <w:footerReference w:type="even" r:id="rId12"/>
      <w:footerReference w:type="default" r:id="rId13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63E60" w14:textId="77777777" w:rsidR="00CC2D3E" w:rsidRDefault="00CC2D3E" w:rsidP="00875466">
      <w:pPr>
        <w:spacing w:after="0" w:line="240" w:lineRule="auto"/>
      </w:pPr>
      <w:r>
        <w:separator/>
      </w:r>
    </w:p>
  </w:endnote>
  <w:endnote w:type="continuationSeparator" w:id="0">
    <w:p w14:paraId="1E672B47" w14:textId="77777777" w:rsidR="00CC2D3E" w:rsidRDefault="00CC2D3E" w:rsidP="00875466">
      <w:pPr>
        <w:spacing w:after="0" w:line="240" w:lineRule="auto"/>
      </w:pPr>
      <w:r>
        <w:continuationSeparator/>
      </w:r>
    </w:p>
  </w:endnote>
  <w:endnote w:type="continuationNotice" w:id="1">
    <w:p w14:paraId="0C54B78A" w14:textId="77777777" w:rsidR="00CC2D3E" w:rsidRDefault="00CC2D3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697240"/>
      <w:docPartObj>
        <w:docPartGallery w:val="Page Numbers (Bottom of Page)"/>
        <w:docPartUnique/>
      </w:docPartObj>
    </w:sdtPr>
    <w:sdtEndPr/>
    <w:sdtContent>
      <w:p w14:paraId="7C0D4499" w14:textId="2D3A69B1" w:rsidR="004818DC" w:rsidRDefault="004818DC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AE8621" w14:textId="77777777" w:rsidR="00290278" w:rsidRDefault="002902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1736153"/>
      <w:docPartObj>
        <w:docPartGallery w:val="Page Numbers (Bottom of Page)"/>
        <w:docPartUnique/>
      </w:docPartObj>
    </w:sdtPr>
    <w:sdtEndPr/>
    <w:sdtContent>
      <w:p w14:paraId="2B00B016" w14:textId="2F48D374" w:rsidR="004818DC" w:rsidRDefault="004818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566A3D" w14:textId="77777777" w:rsidR="0017433A" w:rsidRDefault="001743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2CDB6" w14:textId="77777777" w:rsidR="00CC2D3E" w:rsidRDefault="00CC2D3E" w:rsidP="00875466">
      <w:pPr>
        <w:spacing w:after="0" w:line="240" w:lineRule="auto"/>
      </w:pPr>
      <w:r>
        <w:separator/>
      </w:r>
    </w:p>
  </w:footnote>
  <w:footnote w:type="continuationSeparator" w:id="0">
    <w:p w14:paraId="30D90F7A" w14:textId="77777777" w:rsidR="00CC2D3E" w:rsidRDefault="00CC2D3E" w:rsidP="00875466">
      <w:pPr>
        <w:spacing w:after="0" w:line="240" w:lineRule="auto"/>
      </w:pPr>
      <w:r>
        <w:continuationSeparator/>
      </w:r>
    </w:p>
  </w:footnote>
  <w:footnote w:type="continuationNotice" w:id="1">
    <w:p w14:paraId="5E364B5A" w14:textId="77777777" w:rsidR="00CC2D3E" w:rsidRDefault="00CC2D3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B90"/>
    <w:multiLevelType w:val="hybridMultilevel"/>
    <w:tmpl w:val="D3027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33BB"/>
    <w:multiLevelType w:val="hybridMultilevel"/>
    <w:tmpl w:val="F69A3A5A"/>
    <w:lvl w:ilvl="0" w:tplc="A4DC2C7C">
      <w:start w:val="4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11875"/>
    <w:multiLevelType w:val="hybridMultilevel"/>
    <w:tmpl w:val="C5F4BA0E"/>
    <w:lvl w:ilvl="0" w:tplc="F3409DA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36CAB"/>
    <w:multiLevelType w:val="hybridMultilevel"/>
    <w:tmpl w:val="C8B8F2DE"/>
    <w:lvl w:ilvl="0" w:tplc="0EC4F9AC">
      <w:start w:val="6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11A08C1"/>
    <w:multiLevelType w:val="hybridMultilevel"/>
    <w:tmpl w:val="EDCC6CE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E90D49"/>
    <w:multiLevelType w:val="hybridMultilevel"/>
    <w:tmpl w:val="F7DC3FF8"/>
    <w:lvl w:ilvl="0" w:tplc="9B22F802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75F11"/>
    <w:multiLevelType w:val="hybridMultilevel"/>
    <w:tmpl w:val="D65E58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B7DEC"/>
    <w:multiLevelType w:val="hybridMultilevel"/>
    <w:tmpl w:val="84C615DA"/>
    <w:lvl w:ilvl="0" w:tplc="AB02099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653FD7"/>
    <w:multiLevelType w:val="multilevel"/>
    <w:tmpl w:val="CD640D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637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E6873"/>
    <w:multiLevelType w:val="hybridMultilevel"/>
    <w:tmpl w:val="1F487D26"/>
    <w:lvl w:ilvl="0" w:tplc="492A42B2">
      <w:start w:val="8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4A44530D"/>
    <w:multiLevelType w:val="hybridMultilevel"/>
    <w:tmpl w:val="CC3A56C4"/>
    <w:lvl w:ilvl="0" w:tplc="F3409DAE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F9380D"/>
    <w:multiLevelType w:val="hybridMultilevel"/>
    <w:tmpl w:val="9B2C4B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E6ED4"/>
    <w:multiLevelType w:val="hybridMultilevel"/>
    <w:tmpl w:val="8A00CBD2"/>
    <w:lvl w:ilvl="0" w:tplc="D11E190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0254B5"/>
    <w:multiLevelType w:val="hybridMultilevel"/>
    <w:tmpl w:val="FCCA8506"/>
    <w:lvl w:ilvl="0" w:tplc="74B81628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61E2F"/>
    <w:multiLevelType w:val="hybridMultilevel"/>
    <w:tmpl w:val="6124FCD4"/>
    <w:lvl w:ilvl="0" w:tplc="F3409DAE">
      <w:start w:val="10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A255E"/>
    <w:multiLevelType w:val="hybridMultilevel"/>
    <w:tmpl w:val="FB3A71D8"/>
    <w:lvl w:ilvl="0" w:tplc="758625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6D4B1A8B"/>
    <w:multiLevelType w:val="hybridMultilevel"/>
    <w:tmpl w:val="E4E24C4E"/>
    <w:lvl w:ilvl="0" w:tplc="021E828E">
      <w:start w:val="2"/>
      <w:numFmt w:val="bullet"/>
      <w:lvlText w:val="-"/>
      <w:lvlJc w:val="left"/>
      <w:pPr>
        <w:ind w:left="1776" w:hanging="360"/>
      </w:pPr>
      <w:rPr>
        <w:rFonts w:ascii="Times New Roman" w:eastAsia="Arial Unicode MS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EC725CF"/>
    <w:multiLevelType w:val="hybridMultilevel"/>
    <w:tmpl w:val="78DCF4D2"/>
    <w:lvl w:ilvl="0" w:tplc="F3409DAE">
      <w:start w:val="5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98">
    <w:abstractNumId w:val="23"/>
  </w:num>
  <w:num w:numId="2" w16cid:durableId="684526871">
    <w:abstractNumId w:val="2"/>
  </w:num>
  <w:num w:numId="3" w16cid:durableId="582564432">
    <w:abstractNumId w:val="17"/>
  </w:num>
  <w:num w:numId="4" w16cid:durableId="1002511084">
    <w:abstractNumId w:val="7"/>
  </w:num>
  <w:num w:numId="5" w16cid:durableId="1046031095">
    <w:abstractNumId w:val="22"/>
  </w:num>
  <w:num w:numId="6" w16cid:durableId="552304559">
    <w:abstractNumId w:val="11"/>
  </w:num>
  <w:num w:numId="7" w16cid:durableId="2119135477">
    <w:abstractNumId w:val="8"/>
  </w:num>
  <w:num w:numId="8" w16cid:durableId="168714844">
    <w:abstractNumId w:val="12"/>
  </w:num>
  <w:num w:numId="9" w16cid:durableId="549537973">
    <w:abstractNumId w:val="20"/>
  </w:num>
  <w:num w:numId="10" w16cid:durableId="186606536">
    <w:abstractNumId w:val="9"/>
  </w:num>
  <w:num w:numId="11" w16cid:durableId="543173834">
    <w:abstractNumId w:val="16"/>
  </w:num>
  <w:num w:numId="12" w16cid:durableId="1764379353">
    <w:abstractNumId w:val="5"/>
  </w:num>
  <w:num w:numId="13" w16cid:durableId="1442452999">
    <w:abstractNumId w:val="1"/>
  </w:num>
  <w:num w:numId="14" w16cid:durableId="238909772">
    <w:abstractNumId w:val="19"/>
  </w:num>
  <w:num w:numId="15" w16cid:durableId="2121027637">
    <w:abstractNumId w:val="10"/>
  </w:num>
  <w:num w:numId="16" w16cid:durableId="1834683272">
    <w:abstractNumId w:val="0"/>
  </w:num>
  <w:num w:numId="17" w16cid:durableId="1469739279">
    <w:abstractNumId w:val="13"/>
  </w:num>
  <w:num w:numId="18" w16cid:durableId="1892770537">
    <w:abstractNumId w:val="6"/>
  </w:num>
  <w:num w:numId="19" w16cid:durableId="1241451041">
    <w:abstractNumId w:val="15"/>
  </w:num>
  <w:num w:numId="20" w16cid:durableId="633633448">
    <w:abstractNumId w:val="4"/>
  </w:num>
  <w:num w:numId="21" w16cid:durableId="532158839">
    <w:abstractNumId w:val="18"/>
  </w:num>
  <w:num w:numId="22" w16cid:durableId="1058822834">
    <w:abstractNumId w:val="3"/>
  </w:num>
  <w:num w:numId="23" w16cid:durableId="214658243">
    <w:abstractNumId w:val="14"/>
  </w:num>
  <w:num w:numId="24" w16cid:durableId="7391387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04C15"/>
    <w:rsid w:val="00005AE1"/>
    <w:rsid w:val="000127FC"/>
    <w:rsid w:val="00013287"/>
    <w:rsid w:val="00020D2E"/>
    <w:rsid w:val="00024F5D"/>
    <w:rsid w:val="00026C38"/>
    <w:rsid w:val="0003361D"/>
    <w:rsid w:val="00034900"/>
    <w:rsid w:val="0003548C"/>
    <w:rsid w:val="0004747D"/>
    <w:rsid w:val="00050F87"/>
    <w:rsid w:val="0005211C"/>
    <w:rsid w:val="0005561B"/>
    <w:rsid w:val="00064B4E"/>
    <w:rsid w:val="0007197E"/>
    <w:rsid w:val="00077262"/>
    <w:rsid w:val="00092473"/>
    <w:rsid w:val="000A1280"/>
    <w:rsid w:val="000A4AEE"/>
    <w:rsid w:val="000A733C"/>
    <w:rsid w:val="000B262C"/>
    <w:rsid w:val="000B7A49"/>
    <w:rsid w:val="000C0950"/>
    <w:rsid w:val="000C5594"/>
    <w:rsid w:val="000C758A"/>
    <w:rsid w:val="000D2F09"/>
    <w:rsid w:val="000D4352"/>
    <w:rsid w:val="000F08CC"/>
    <w:rsid w:val="001122C7"/>
    <w:rsid w:val="001201E0"/>
    <w:rsid w:val="001221CD"/>
    <w:rsid w:val="001226D8"/>
    <w:rsid w:val="00132372"/>
    <w:rsid w:val="001371CD"/>
    <w:rsid w:val="00137655"/>
    <w:rsid w:val="00145081"/>
    <w:rsid w:val="001551D8"/>
    <w:rsid w:val="00155498"/>
    <w:rsid w:val="00157EE8"/>
    <w:rsid w:val="00164EF6"/>
    <w:rsid w:val="00167252"/>
    <w:rsid w:val="001672DC"/>
    <w:rsid w:val="00172498"/>
    <w:rsid w:val="0017433A"/>
    <w:rsid w:val="0017449C"/>
    <w:rsid w:val="00175C99"/>
    <w:rsid w:val="001768A7"/>
    <w:rsid w:val="00185F63"/>
    <w:rsid w:val="00187946"/>
    <w:rsid w:val="00190957"/>
    <w:rsid w:val="00193DE3"/>
    <w:rsid w:val="0019515D"/>
    <w:rsid w:val="00197FA3"/>
    <w:rsid w:val="001A20B7"/>
    <w:rsid w:val="001A4C4A"/>
    <w:rsid w:val="001B04B4"/>
    <w:rsid w:val="001B2FD9"/>
    <w:rsid w:val="001B47C6"/>
    <w:rsid w:val="001B7090"/>
    <w:rsid w:val="001C6A4B"/>
    <w:rsid w:val="001D2254"/>
    <w:rsid w:val="001D2B15"/>
    <w:rsid w:val="001D684E"/>
    <w:rsid w:val="001D74A0"/>
    <w:rsid w:val="001E0E9B"/>
    <w:rsid w:val="001E10C6"/>
    <w:rsid w:val="001E45D0"/>
    <w:rsid w:val="001E79E8"/>
    <w:rsid w:val="001E7A76"/>
    <w:rsid w:val="001F1EDF"/>
    <w:rsid w:val="001F441F"/>
    <w:rsid w:val="001F562E"/>
    <w:rsid w:val="001F598B"/>
    <w:rsid w:val="0020036D"/>
    <w:rsid w:val="00201114"/>
    <w:rsid w:val="00206778"/>
    <w:rsid w:val="00207D11"/>
    <w:rsid w:val="002123DA"/>
    <w:rsid w:val="002176CA"/>
    <w:rsid w:val="00223534"/>
    <w:rsid w:val="00223755"/>
    <w:rsid w:val="00233116"/>
    <w:rsid w:val="0023419C"/>
    <w:rsid w:val="00246723"/>
    <w:rsid w:val="00255335"/>
    <w:rsid w:val="00256133"/>
    <w:rsid w:val="00256853"/>
    <w:rsid w:val="00257171"/>
    <w:rsid w:val="00257D14"/>
    <w:rsid w:val="002649FB"/>
    <w:rsid w:val="00264D32"/>
    <w:rsid w:val="00265D7B"/>
    <w:rsid w:val="00272618"/>
    <w:rsid w:val="002829E3"/>
    <w:rsid w:val="00285AA3"/>
    <w:rsid w:val="00290278"/>
    <w:rsid w:val="002931EF"/>
    <w:rsid w:val="00294044"/>
    <w:rsid w:val="0029524C"/>
    <w:rsid w:val="00296A5F"/>
    <w:rsid w:val="002A0678"/>
    <w:rsid w:val="002B4705"/>
    <w:rsid w:val="002D3047"/>
    <w:rsid w:val="002D35D5"/>
    <w:rsid w:val="002E448D"/>
    <w:rsid w:val="002F1E0B"/>
    <w:rsid w:val="002F7C04"/>
    <w:rsid w:val="003122E9"/>
    <w:rsid w:val="00312C9A"/>
    <w:rsid w:val="00314192"/>
    <w:rsid w:val="00321102"/>
    <w:rsid w:val="00322948"/>
    <w:rsid w:val="00323B42"/>
    <w:rsid w:val="003257F9"/>
    <w:rsid w:val="00326898"/>
    <w:rsid w:val="00335398"/>
    <w:rsid w:val="0033799A"/>
    <w:rsid w:val="00344051"/>
    <w:rsid w:val="0034759F"/>
    <w:rsid w:val="00362296"/>
    <w:rsid w:val="00366843"/>
    <w:rsid w:val="003668CB"/>
    <w:rsid w:val="00371ADD"/>
    <w:rsid w:val="003821C0"/>
    <w:rsid w:val="003827E6"/>
    <w:rsid w:val="00382BD3"/>
    <w:rsid w:val="003861F0"/>
    <w:rsid w:val="00386937"/>
    <w:rsid w:val="0039168F"/>
    <w:rsid w:val="0039653C"/>
    <w:rsid w:val="0039780B"/>
    <w:rsid w:val="003A33EC"/>
    <w:rsid w:val="003A5013"/>
    <w:rsid w:val="003A5472"/>
    <w:rsid w:val="003B45C8"/>
    <w:rsid w:val="003B6AD1"/>
    <w:rsid w:val="003C2A3C"/>
    <w:rsid w:val="003C3895"/>
    <w:rsid w:val="003C3D2F"/>
    <w:rsid w:val="003D10E8"/>
    <w:rsid w:val="003D27D8"/>
    <w:rsid w:val="003D4FA1"/>
    <w:rsid w:val="003D6265"/>
    <w:rsid w:val="003D71D2"/>
    <w:rsid w:val="003E0311"/>
    <w:rsid w:val="003F5908"/>
    <w:rsid w:val="003F779F"/>
    <w:rsid w:val="0040524F"/>
    <w:rsid w:val="004114A8"/>
    <w:rsid w:val="00415528"/>
    <w:rsid w:val="0042041D"/>
    <w:rsid w:val="00420841"/>
    <w:rsid w:val="00421274"/>
    <w:rsid w:val="00424277"/>
    <w:rsid w:val="004378F8"/>
    <w:rsid w:val="00444465"/>
    <w:rsid w:val="004450F7"/>
    <w:rsid w:val="00451E03"/>
    <w:rsid w:val="00453DF4"/>
    <w:rsid w:val="00454E11"/>
    <w:rsid w:val="0046010E"/>
    <w:rsid w:val="0046322B"/>
    <w:rsid w:val="0046557A"/>
    <w:rsid w:val="004665F2"/>
    <w:rsid w:val="00471A3B"/>
    <w:rsid w:val="0047556A"/>
    <w:rsid w:val="004818DC"/>
    <w:rsid w:val="00483811"/>
    <w:rsid w:val="0048556E"/>
    <w:rsid w:val="00487E6E"/>
    <w:rsid w:val="0049463E"/>
    <w:rsid w:val="004A6EC1"/>
    <w:rsid w:val="004C06C3"/>
    <w:rsid w:val="004C28BA"/>
    <w:rsid w:val="004D468D"/>
    <w:rsid w:val="004E0556"/>
    <w:rsid w:val="004E295D"/>
    <w:rsid w:val="004E41EA"/>
    <w:rsid w:val="004E4FBC"/>
    <w:rsid w:val="004F4B99"/>
    <w:rsid w:val="004F558F"/>
    <w:rsid w:val="004F7429"/>
    <w:rsid w:val="004F7513"/>
    <w:rsid w:val="005032D3"/>
    <w:rsid w:val="0050498E"/>
    <w:rsid w:val="0050767E"/>
    <w:rsid w:val="00510428"/>
    <w:rsid w:val="0051445C"/>
    <w:rsid w:val="00531D80"/>
    <w:rsid w:val="00534088"/>
    <w:rsid w:val="005353AD"/>
    <w:rsid w:val="00537DB5"/>
    <w:rsid w:val="00540960"/>
    <w:rsid w:val="005409A3"/>
    <w:rsid w:val="00545303"/>
    <w:rsid w:val="00545D70"/>
    <w:rsid w:val="00546DD0"/>
    <w:rsid w:val="00547969"/>
    <w:rsid w:val="00553F75"/>
    <w:rsid w:val="00555083"/>
    <w:rsid w:val="005576F2"/>
    <w:rsid w:val="00557EB9"/>
    <w:rsid w:val="005613BC"/>
    <w:rsid w:val="00561CF8"/>
    <w:rsid w:val="00561D1C"/>
    <w:rsid w:val="005649EA"/>
    <w:rsid w:val="005704DA"/>
    <w:rsid w:val="005718C4"/>
    <w:rsid w:val="00574B39"/>
    <w:rsid w:val="00580006"/>
    <w:rsid w:val="005800EB"/>
    <w:rsid w:val="0058563D"/>
    <w:rsid w:val="005A0891"/>
    <w:rsid w:val="005B53BB"/>
    <w:rsid w:val="005C3DC1"/>
    <w:rsid w:val="005D73AC"/>
    <w:rsid w:val="005D7C8D"/>
    <w:rsid w:val="005E4B90"/>
    <w:rsid w:val="005E7941"/>
    <w:rsid w:val="005F12CD"/>
    <w:rsid w:val="005F5691"/>
    <w:rsid w:val="005F6AFA"/>
    <w:rsid w:val="00604929"/>
    <w:rsid w:val="00607F7F"/>
    <w:rsid w:val="00612319"/>
    <w:rsid w:val="0062504C"/>
    <w:rsid w:val="0062511A"/>
    <w:rsid w:val="00636609"/>
    <w:rsid w:val="00637398"/>
    <w:rsid w:val="006431D8"/>
    <w:rsid w:val="006472BC"/>
    <w:rsid w:val="006520BF"/>
    <w:rsid w:val="006531B3"/>
    <w:rsid w:val="00657A3B"/>
    <w:rsid w:val="00657CF0"/>
    <w:rsid w:val="0066054A"/>
    <w:rsid w:val="00663355"/>
    <w:rsid w:val="006660C0"/>
    <w:rsid w:val="00666413"/>
    <w:rsid w:val="006665BE"/>
    <w:rsid w:val="006679C8"/>
    <w:rsid w:val="00671B68"/>
    <w:rsid w:val="00671E7C"/>
    <w:rsid w:val="00674EEF"/>
    <w:rsid w:val="00692A41"/>
    <w:rsid w:val="00695DCD"/>
    <w:rsid w:val="00696214"/>
    <w:rsid w:val="00697166"/>
    <w:rsid w:val="00697746"/>
    <w:rsid w:val="006A42C5"/>
    <w:rsid w:val="006A4F7F"/>
    <w:rsid w:val="006A7C07"/>
    <w:rsid w:val="006B0C78"/>
    <w:rsid w:val="006C2B1E"/>
    <w:rsid w:val="006C71A6"/>
    <w:rsid w:val="006C75DD"/>
    <w:rsid w:val="006D2FFC"/>
    <w:rsid w:val="006D579C"/>
    <w:rsid w:val="006D7238"/>
    <w:rsid w:val="006E6957"/>
    <w:rsid w:val="006F2FAA"/>
    <w:rsid w:val="0070206D"/>
    <w:rsid w:val="00702198"/>
    <w:rsid w:val="007134B3"/>
    <w:rsid w:val="007137F5"/>
    <w:rsid w:val="0071489A"/>
    <w:rsid w:val="00716868"/>
    <w:rsid w:val="00716979"/>
    <w:rsid w:val="0072341A"/>
    <w:rsid w:val="007248A2"/>
    <w:rsid w:val="00727E45"/>
    <w:rsid w:val="00730980"/>
    <w:rsid w:val="00730D6F"/>
    <w:rsid w:val="00732F07"/>
    <w:rsid w:val="00737F8A"/>
    <w:rsid w:val="00740E26"/>
    <w:rsid w:val="00750F8F"/>
    <w:rsid w:val="00756346"/>
    <w:rsid w:val="00757B0C"/>
    <w:rsid w:val="00760ACD"/>
    <w:rsid w:val="00763D0D"/>
    <w:rsid w:val="0076667E"/>
    <w:rsid w:val="00772BB2"/>
    <w:rsid w:val="0078043E"/>
    <w:rsid w:val="0078327F"/>
    <w:rsid w:val="007875AD"/>
    <w:rsid w:val="007948B0"/>
    <w:rsid w:val="0079691A"/>
    <w:rsid w:val="007A6606"/>
    <w:rsid w:val="007A6794"/>
    <w:rsid w:val="007A6A6B"/>
    <w:rsid w:val="007B0342"/>
    <w:rsid w:val="007B24B8"/>
    <w:rsid w:val="007B3CB4"/>
    <w:rsid w:val="007B78F4"/>
    <w:rsid w:val="007C393F"/>
    <w:rsid w:val="007C6D3F"/>
    <w:rsid w:val="007D0766"/>
    <w:rsid w:val="007D1021"/>
    <w:rsid w:val="007D6D33"/>
    <w:rsid w:val="007E05B1"/>
    <w:rsid w:val="007E1D1E"/>
    <w:rsid w:val="007E1EF5"/>
    <w:rsid w:val="007E5C64"/>
    <w:rsid w:val="007F12E5"/>
    <w:rsid w:val="007F36E0"/>
    <w:rsid w:val="007F3A2E"/>
    <w:rsid w:val="007F470D"/>
    <w:rsid w:val="007F7F5A"/>
    <w:rsid w:val="0080616C"/>
    <w:rsid w:val="008061A0"/>
    <w:rsid w:val="00813F0E"/>
    <w:rsid w:val="00815BB1"/>
    <w:rsid w:val="00816037"/>
    <w:rsid w:val="00822579"/>
    <w:rsid w:val="008229D5"/>
    <w:rsid w:val="00826469"/>
    <w:rsid w:val="0083176E"/>
    <w:rsid w:val="0083369A"/>
    <w:rsid w:val="00833A53"/>
    <w:rsid w:val="0085346A"/>
    <w:rsid w:val="008573FD"/>
    <w:rsid w:val="00860CC9"/>
    <w:rsid w:val="008628B0"/>
    <w:rsid w:val="00863385"/>
    <w:rsid w:val="00872825"/>
    <w:rsid w:val="00874520"/>
    <w:rsid w:val="00875466"/>
    <w:rsid w:val="008767C6"/>
    <w:rsid w:val="00887B63"/>
    <w:rsid w:val="00890A10"/>
    <w:rsid w:val="0089223D"/>
    <w:rsid w:val="008B048D"/>
    <w:rsid w:val="008C2EE0"/>
    <w:rsid w:val="008D243E"/>
    <w:rsid w:val="008D39EF"/>
    <w:rsid w:val="008D4FF8"/>
    <w:rsid w:val="008D6E64"/>
    <w:rsid w:val="008E22FF"/>
    <w:rsid w:val="008E7EF9"/>
    <w:rsid w:val="008F0531"/>
    <w:rsid w:val="008F1EBE"/>
    <w:rsid w:val="008F2040"/>
    <w:rsid w:val="008F551B"/>
    <w:rsid w:val="008F609E"/>
    <w:rsid w:val="008F6AF2"/>
    <w:rsid w:val="00901899"/>
    <w:rsid w:val="0090503F"/>
    <w:rsid w:val="00905C65"/>
    <w:rsid w:val="00921E65"/>
    <w:rsid w:val="0092352B"/>
    <w:rsid w:val="00934593"/>
    <w:rsid w:val="00935E2B"/>
    <w:rsid w:val="00936DA9"/>
    <w:rsid w:val="00941593"/>
    <w:rsid w:val="00943BB3"/>
    <w:rsid w:val="009469C3"/>
    <w:rsid w:val="00951395"/>
    <w:rsid w:val="009524CC"/>
    <w:rsid w:val="009546C8"/>
    <w:rsid w:val="00954AE6"/>
    <w:rsid w:val="00957380"/>
    <w:rsid w:val="00957CBE"/>
    <w:rsid w:val="00967E04"/>
    <w:rsid w:val="009776D8"/>
    <w:rsid w:val="00982809"/>
    <w:rsid w:val="0098692A"/>
    <w:rsid w:val="00996A31"/>
    <w:rsid w:val="00997C78"/>
    <w:rsid w:val="009A0954"/>
    <w:rsid w:val="009B1EA0"/>
    <w:rsid w:val="009B74F0"/>
    <w:rsid w:val="009B7B48"/>
    <w:rsid w:val="009C0A57"/>
    <w:rsid w:val="009D5E86"/>
    <w:rsid w:val="009D73E8"/>
    <w:rsid w:val="009E2B05"/>
    <w:rsid w:val="009E2D6E"/>
    <w:rsid w:val="009E3832"/>
    <w:rsid w:val="009E4732"/>
    <w:rsid w:val="009E59C3"/>
    <w:rsid w:val="009E6E9D"/>
    <w:rsid w:val="009E750C"/>
    <w:rsid w:val="009F1909"/>
    <w:rsid w:val="009F305C"/>
    <w:rsid w:val="009F3502"/>
    <w:rsid w:val="009F6CDD"/>
    <w:rsid w:val="009F6D27"/>
    <w:rsid w:val="00A12806"/>
    <w:rsid w:val="00A129E1"/>
    <w:rsid w:val="00A158A7"/>
    <w:rsid w:val="00A1765E"/>
    <w:rsid w:val="00A24D5C"/>
    <w:rsid w:val="00A32CAE"/>
    <w:rsid w:val="00A40B03"/>
    <w:rsid w:val="00A45410"/>
    <w:rsid w:val="00A469A2"/>
    <w:rsid w:val="00A502BD"/>
    <w:rsid w:val="00A50C85"/>
    <w:rsid w:val="00A55A1B"/>
    <w:rsid w:val="00A55B11"/>
    <w:rsid w:val="00A57A9B"/>
    <w:rsid w:val="00A629F9"/>
    <w:rsid w:val="00A6333E"/>
    <w:rsid w:val="00A64E45"/>
    <w:rsid w:val="00A67173"/>
    <w:rsid w:val="00A717DE"/>
    <w:rsid w:val="00A72FAC"/>
    <w:rsid w:val="00A732DD"/>
    <w:rsid w:val="00A779D1"/>
    <w:rsid w:val="00A83F15"/>
    <w:rsid w:val="00A858D4"/>
    <w:rsid w:val="00A85AB5"/>
    <w:rsid w:val="00A863E4"/>
    <w:rsid w:val="00A90FE5"/>
    <w:rsid w:val="00A92758"/>
    <w:rsid w:val="00AA15C9"/>
    <w:rsid w:val="00AA352A"/>
    <w:rsid w:val="00AA44B8"/>
    <w:rsid w:val="00AA7310"/>
    <w:rsid w:val="00AB0B84"/>
    <w:rsid w:val="00AB0F7F"/>
    <w:rsid w:val="00AC0413"/>
    <w:rsid w:val="00AC1204"/>
    <w:rsid w:val="00AD469E"/>
    <w:rsid w:val="00AD5FC2"/>
    <w:rsid w:val="00AD624C"/>
    <w:rsid w:val="00AD7660"/>
    <w:rsid w:val="00AE0BBB"/>
    <w:rsid w:val="00AE23E7"/>
    <w:rsid w:val="00AE7077"/>
    <w:rsid w:val="00B030F2"/>
    <w:rsid w:val="00B03E69"/>
    <w:rsid w:val="00B03F39"/>
    <w:rsid w:val="00B050A2"/>
    <w:rsid w:val="00B13F5C"/>
    <w:rsid w:val="00B16003"/>
    <w:rsid w:val="00B17BCF"/>
    <w:rsid w:val="00B17E15"/>
    <w:rsid w:val="00B21387"/>
    <w:rsid w:val="00B23185"/>
    <w:rsid w:val="00B23EEE"/>
    <w:rsid w:val="00B36967"/>
    <w:rsid w:val="00B36F3A"/>
    <w:rsid w:val="00B37FF3"/>
    <w:rsid w:val="00B402B9"/>
    <w:rsid w:val="00B406DA"/>
    <w:rsid w:val="00B40AFB"/>
    <w:rsid w:val="00B4124E"/>
    <w:rsid w:val="00B41751"/>
    <w:rsid w:val="00B41A58"/>
    <w:rsid w:val="00B43710"/>
    <w:rsid w:val="00B5148B"/>
    <w:rsid w:val="00B621AB"/>
    <w:rsid w:val="00B65454"/>
    <w:rsid w:val="00B65E39"/>
    <w:rsid w:val="00B71D86"/>
    <w:rsid w:val="00B81473"/>
    <w:rsid w:val="00B826A1"/>
    <w:rsid w:val="00B8421B"/>
    <w:rsid w:val="00B900FE"/>
    <w:rsid w:val="00B92882"/>
    <w:rsid w:val="00B93576"/>
    <w:rsid w:val="00B9376F"/>
    <w:rsid w:val="00B9447D"/>
    <w:rsid w:val="00B95E11"/>
    <w:rsid w:val="00B96FDD"/>
    <w:rsid w:val="00BA14C9"/>
    <w:rsid w:val="00BA2B80"/>
    <w:rsid w:val="00BA48F8"/>
    <w:rsid w:val="00BA56D6"/>
    <w:rsid w:val="00BA6645"/>
    <w:rsid w:val="00BB2184"/>
    <w:rsid w:val="00BB5220"/>
    <w:rsid w:val="00BB77F0"/>
    <w:rsid w:val="00BB789D"/>
    <w:rsid w:val="00BD16FF"/>
    <w:rsid w:val="00BD41E3"/>
    <w:rsid w:val="00BD48A8"/>
    <w:rsid w:val="00BD6E54"/>
    <w:rsid w:val="00BE3E7D"/>
    <w:rsid w:val="00BE5088"/>
    <w:rsid w:val="00BF002A"/>
    <w:rsid w:val="00BF3F6C"/>
    <w:rsid w:val="00C03408"/>
    <w:rsid w:val="00C03736"/>
    <w:rsid w:val="00C0427C"/>
    <w:rsid w:val="00C05E26"/>
    <w:rsid w:val="00C11279"/>
    <w:rsid w:val="00C11CE0"/>
    <w:rsid w:val="00C15C67"/>
    <w:rsid w:val="00C15F75"/>
    <w:rsid w:val="00C25503"/>
    <w:rsid w:val="00C33BFF"/>
    <w:rsid w:val="00C35870"/>
    <w:rsid w:val="00C3620D"/>
    <w:rsid w:val="00C415B6"/>
    <w:rsid w:val="00C42CA1"/>
    <w:rsid w:val="00C44ECF"/>
    <w:rsid w:val="00C60FD6"/>
    <w:rsid w:val="00C612DE"/>
    <w:rsid w:val="00C9181B"/>
    <w:rsid w:val="00C97126"/>
    <w:rsid w:val="00C9791F"/>
    <w:rsid w:val="00CA5391"/>
    <w:rsid w:val="00CB044E"/>
    <w:rsid w:val="00CB4288"/>
    <w:rsid w:val="00CB4C4C"/>
    <w:rsid w:val="00CB733A"/>
    <w:rsid w:val="00CC2D3E"/>
    <w:rsid w:val="00CC4EFA"/>
    <w:rsid w:val="00CC6C56"/>
    <w:rsid w:val="00CE0A5F"/>
    <w:rsid w:val="00CE0FD6"/>
    <w:rsid w:val="00CE4B34"/>
    <w:rsid w:val="00CE5362"/>
    <w:rsid w:val="00D006FC"/>
    <w:rsid w:val="00D013DA"/>
    <w:rsid w:val="00D02FFB"/>
    <w:rsid w:val="00D04463"/>
    <w:rsid w:val="00D05EFE"/>
    <w:rsid w:val="00D06DEE"/>
    <w:rsid w:val="00D134E7"/>
    <w:rsid w:val="00D16977"/>
    <w:rsid w:val="00D177B6"/>
    <w:rsid w:val="00D17CBA"/>
    <w:rsid w:val="00D229DA"/>
    <w:rsid w:val="00D2366B"/>
    <w:rsid w:val="00D33623"/>
    <w:rsid w:val="00D36CCF"/>
    <w:rsid w:val="00D371A9"/>
    <w:rsid w:val="00D40C00"/>
    <w:rsid w:val="00D41280"/>
    <w:rsid w:val="00D4767D"/>
    <w:rsid w:val="00D553EF"/>
    <w:rsid w:val="00D567CC"/>
    <w:rsid w:val="00D6670A"/>
    <w:rsid w:val="00D67882"/>
    <w:rsid w:val="00D7144D"/>
    <w:rsid w:val="00D72EF9"/>
    <w:rsid w:val="00D8354D"/>
    <w:rsid w:val="00D86B5E"/>
    <w:rsid w:val="00D874DC"/>
    <w:rsid w:val="00D94E58"/>
    <w:rsid w:val="00DA57C9"/>
    <w:rsid w:val="00DA5C4E"/>
    <w:rsid w:val="00DA720C"/>
    <w:rsid w:val="00DB0A01"/>
    <w:rsid w:val="00DB511D"/>
    <w:rsid w:val="00DC6EBF"/>
    <w:rsid w:val="00DD33AD"/>
    <w:rsid w:val="00DE0EBB"/>
    <w:rsid w:val="00DE190E"/>
    <w:rsid w:val="00DE43F1"/>
    <w:rsid w:val="00DE6ECF"/>
    <w:rsid w:val="00DE7325"/>
    <w:rsid w:val="00DF633B"/>
    <w:rsid w:val="00DF7B82"/>
    <w:rsid w:val="00E012A6"/>
    <w:rsid w:val="00E127D0"/>
    <w:rsid w:val="00E16968"/>
    <w:rsid w:val="00E170B4"/>
    <w:rsid w:val="00E23799"/>
    <w:rsid w:val="00E23EBB"/>
    <w:rsid w:val="00E25460"/>
    <w:rsid w:val="00E258DA"/>
    <w:rsid w:val="00E262D1"/>
    <w:rsid w:val="00E31108"/>
    <w:rsid w:val="00E376F7"/>
    <w:rsid w:val="00E37749"/>
    <w:rsid w:val="00E4123B"/>
    <w:rsid w:val="00E458B8"/>
    <w:rsid w:val="00E46109"/>
    <w:rsid w:val="00E55CCD"/>
    <w:rsid w:val="00E65C2A"/>
    <w:rsid w:val="00E71AF7"/>
    <w:rsid w:val="00E726B6"/>
    <w:rsid w:val="00E7538E"/>
    <w:rsid w:val="00E80FE9"/>
    <w:rsid w:val="00E85EDB"/>
    <w:rsid w:val="00E863B9"/>
    <w:rsid w:val="00E902B4"/>
    <w:rsid w:val="00E91323"/>
    <w:rsid w:val="00E92D5C"/>
    <w:rsid w:val="00E93B72"/>
    <w:rsid w:val="00E97546"/>
    <w:rsid w:val="00EA0F25"/>
    <w:rsid w:val="00EA0F7D"/>
    <w:rsid w:val="00EA5646"/>
    <w:rsid w:val="00EB3127"/>
    <w:rsid w:val="00EC6AE9"/>
    <w:rsid w:val="00ED47E1"/>
    <w:rsid w:val="00ED676F"/>
    <w:rsid w:val="00EE0161"/>
    <w:rsid w:val="00EE2013"/>
    <w:rsid w:val="00EF4678"/>
    <w:rsid w:val="00EF5B0E"/>
    <w:rsid w:val="00EF5CF4"/>
    <w:rsid w:val="00EF66D6"/>
    <w:rsid w:val="00EF6FFD"/>
    <w:rsid w:val="00EF7823"/>
    <w:rsid w:val="00F018EA"/>
    <w:rsid w:val="00F121AD"/>
    <w:rsid w:val="00F12CE7"/>
    <w:rsid w:val="00F135AD"/>
    <w:rsid w:val="00F1453A"/>
    <w:rsid w:val="00F229CC"/>
    <w:rsid w:val="00F22D12"/>
    <w:rsid w:val="00F24E04"/>
    <w:rsid w:val="00F269A1"/>
    <w:rsid w:val="00F27BF4"/>
    <w:rsid w:val="00F33E1B"/>
    <w:rsid w:val="00F35030"/>
    <w:rsid w:val="00F50C8F"/>
    <w:rsid w:val="00F51889"/>
    <w:rsid w:val="00F54F21"/>
    <w:rsid w:val="00F56BB2"/>
    <w:rsid w:val="00F6132A"/>
    <w:rsid w:val="00F629BA"/>
    <w:rsid w:val="00F70421"/>
    <w:rsid w:val="00F70E9A"/>
    <w:rsid w:val="00F71845"/>
    <w:rsid w:val="00F71DA9"/>
    <w:rsid w:val="00F73597"/>
    <w:rsid w:val="00F82C4F"/>
    <w:rsid w:val="00F850BF"/>
    <w:rsid w:val="00F87E52"/>
    <w:rsid w:val="00F94F3E"/>
    <w:rsid w:val="00F957FA"/>
    <w:rsid w:val="00FA71BF"/>
    <w:rsid w:val="00FB0631"/>
    <w:rsid w:val="00FB1CCF"/>
    <w:rsid w:val="00FC47E7"/>
    <w:rsid w:val="00FD1CA0"/>
    <w:rsid w:val="00FD205F"/>
    <w:rsid w:val="00FD68A5"/>
    <w:rsid w:val="00FD7234"/>
    <w:rsid w:val="00FE66D7"/>
    <w:rsid w:val="00FE7D17"/>
    <w:rsid w:val="00FF3A68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4EE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41A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74EEF"/>
    <w:rPr>
      <w:rFonts w:ascii="Palatino Linotype" w:eastAsiaTheme="majorEastAsia" w:hAnsi="Palatino Linotype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E7D17"/>
    <w:pPr>
      <w:tabs>
        <w:tab w:val="left" w:pos="480"/>
        <w:tab w:val="right" w:leader="underscore" w:pos="9016"/>
      </w:tabs>
      <w:spacing w:before="120" w:after="0"/>
      <w:ind w:left="426" w:hanging="426"/>
      <w:jc w:val="left"/>
    </w:pPr>
    <w:rPr>
      <w:rFonts w:asciiTheme="minorHAnsi" w:hAnsiTheme="minorHAnsi" w:cstheme="minorHAnsi"/>
      <w:szCs w:val="24"/>
    </w:r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72341A"/>
    <w:rPr>
      <w:rFonts w:ascii="Palatino Linotype" w:eastAsiaTheme="majorEastAsia" w:hAnsi="Palatino Linotype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8D6E64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table" w:styleId="Tablaconcuadrcula4-nfasis2">
    <w:name w:val="Grid Table 4 Accent 2"/>
    <w:basedOn w:val="Tablanormal"/>
    <w:uiPriority w:val="49"/>
    <w:rsid w:val="00DB0A0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semiHidden/>
    <w:unhideWhenUsed/>
    <w:rsid w:val="002A0678"/>
    <w:pPr>
      <w:widowControl w:val="0"/>
      <w:suppressAutoHyphens/>
      <w:spacing w:after="120" w:line="240" w:lineRule="auto"/>
      <w:jc w:val="left"/>
    </w:pPr>
    <w:rPr>
      <w:rFonts w:ascii="Times New Roman" w:eastAsia="Arial Unicode MS" w:hAnsi="Times New Roman" w:cs="Times New Roman"/>
      <w:kern w:val="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qFormat/>
    <w:rsid w:val="002A0678"/>
    <w:rPr>
      <w:rFonts w:ascii="Times New Roman" w:eastAsia="Arial Unicode MS" w:hAnsi="Times New Roman" w:cs="Times New Roman"/>
      <w:kern w:val="2"/>
      <w:sz w:val="24"/>
      <w:szCs w:val="24"/>
    </w:rPr>
  </w:style>
  <w:style w:type="paragraph" w:customStyle="1" w:styleId="Estilo1">
    <w:name w:val="Estilo1"/>
    <w:basedOn w:val="Ttulo1"/>
    <w:next w:val="Normal"/>
    <w:link w:val="Estilo1Car"/>
    <w:qFormat/>
    <w:rsid w:val="00FE7D17"/>
    <w:pPr>
      <w:numPr>
        <w:numId w:val="11"/>
      </w:numPr>
    </w:pPr>
    <w:rPr>
      <w:i/>
      <w:iCs/>
      <w:sz w:val="32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B6AD1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6AD1"/>
    <w:rPr>
      <w:rFonts w:ascii="Palatino Linotype" w:hAnsi="Palatino Linotype"/>
      <w:sz w:val="24"/>
    </w:rPr>
  </w:style>
  <w:style w:type="character" w:customStyle="1" w:styleId="Estilo1Car">
    <w:name w:val="Estilo1 Car"/>
    <w:basedOn w:val="PrrafodelistaCar"/>
    <w:link w:val="Estilo1"/>
    <w:rsid w:val="00FE7D17"/>
    <w:rPr>
      <w:rFonts w:ascii="Palatino Linotype" w:eastAsiaTheme="majorEastAsia" w:hAnsi="Palatino Linotype" w:cstheme="majorBidi"/>
      <w:b/>
      <w:i/>
      <w:iCs/>
      <w:sz w:val="32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3B6AD1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B6AD1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B6AD1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B6AD1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B6AD1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B6AD1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9005F3-D686-4F05-A677-16607F57AD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793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ARQUITECTURAS DE SISTEMAS INFORMÁTICOS</vt:lpstr>
    </vt:vector>
  </TitlesOfParts>
  <Company>1º CFGS DESARROLLO DE APLICACIONES WEB (daw)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DIFERENCIAS ENTRE LA ARQUITECTURA VON NEUMANN Y LA ARQUITECTURA HARVARD</dc:subject>
  <dc:creator>Alberto Martínez Pérez</dc:creator>
  <cp:keywords/>
  <dc:description/>
  <cp:lastModifiedBy>Alberto Martínez Pérez</cp:lastModifiedBy>
  <cp:revision>65</cp:revision>
  <cp:lastPrinted>2022-11-28T19:50:00Z</cp:lastPrinted>
  <dcterms:created xsi:type="dcterms:W3CDTF">2022-11-28T09:48:00Z</dcterms:created>
  <dcterms:modified xsi:type="dcterms:W3CDTF">2022-11-28T19:50:00Z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