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6F407D74" w:rsidR="0070769C" w:rsidRPr="007E7BC1" w:rsidRDefault="00226D55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DISEÑO DE INTERFACES WEB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5B0CC2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6F407D74" w:rsidR="0070769C" w:rsidRPr="007E7BC1" w:rsidRDefault="00226D55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DISEÑO DE INTERFACES WEB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5B0CC2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2B7961CA" w:rsidR="0070769C" w:rsidRPr="00F53375" w:rsidRDefault="00000000" w:rsidP="00F5337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B0C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JQUERY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2B7961CA" w:rsidR="0070769C" w:rsidRPr="00F53375" w:rsidRDefault="00000000" w:rsidP="00F5337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B0C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JQUERY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6AC3F9FE" w14:textId="6D7D2B06" w:rsidR="00BB468C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53209408" w:history="1">
        <w:r w:rsidR="00BB468C" w:rsidRPr="001963FF">
          <w:rPr>
            <w:rStyle w:val="Hipervnculo"/>
            <w:noProof/>
            <w:lang w:eastAsia="es-ES"/>
          </w:rPr>
          <w:t>INTRODUCCIÓN</w:t>
        </w:r>
        <w:r w:rsidR="00BB468C">
          <w:rPr>
            <w:noProof/>
            <w:webHidden/>
          </w:rPr>
          <w:tab/>
        </w:r>
        <w:r w:rsidR="00BB468C">
          <w:rPr>
            <w:noProof/>
            <w:webHidden/>
          </w:rPr>
          <w:fldChar w:fldCharType="begin"/>
        </w:r>
        <w:r w:rsidR="00BB468C">
          <w:rPr>
            <w:noProof/>
            <w:webHidden/>
          </w:rPr>
          <w:instrText xml:space="preserve"> PAGEREF _Toc153209408 \h </w:instrText>
        </w:r>
        <w:r w:rsidR="00BB468C">
          <w:rPr>
            <w:noProof/>
            <w:webHidden/>
          </w:rPr>
        </w:r>
        <w:r w:rsidR="00BB468C">
          <w:rPr>
            <w:noProof/>
            <w:webHidden/>
          </w:rPr>
          <w:fldChar w:fldCharType="separate"/>
        </w:r>
        <w:r w:rsidR="00BB468C">
          <w:rPr>
            <w:noProof/>
            <w:webHidden/>
          </w:rPr>
          <w:t>3</w:t>
        </w:r>
        <w:r w:rsidR="00BB468C">
          <w:rPr>
            <w:noProof/>
            <w:webHidden/>
          </w:rPr>
          <w:fldChar w:fldCharType="end"/>
        </w:r>
      </w:hyperlink>
    </w:p>
    <w:p w14:paraId="7B5A69F9" w14:textId="13BBF6BF" w:rsidR="00BB468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3209409" w:history="1">
        <w:r w:rsidR="00BB468C" w:rsidRPr="001963FF">
          <w:rPr>
            <w:rStyle w:val="Hipervnculo"/>
            <w:noProof/>
            <w:lang w:eastAsia="es-ES"/>
          </w:rPr>
          <w:t>A.</w:t>
        </w:r>
        <w:r w:rsidR="00BB468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B468C" w:rsidRPr="001963FF">
          <w:rPr>
            <w:rStyle w:val="Hipervnculo"/>
            <w:noProof/>
            <w:lang w:eastAsia="es-ES"/>
          </w:rPr>
          <w:t>USO DE JQUERY</w:t>
        </w:r>
        <w:r w:rsidR="00BB468C">
          <w:rPr>
            <w:noProof/>
            <w:webHidden/>
          </w:rPr>
          <w:tab/>
        </w:r>
        <w:r w:rsidR="00BB468C">
          <w:rPr>
            <w:noProof/>
            <w:webHidden/>
          </w:rPr>
          <w:fldChar w:fldCharType="begin"/>
        </w:r>
        <w:r w:rsidR="00BB468C">
          <w:rPr>
            <w:noProof/>
            <w:webHidden/>
          </w:rPr>
          <w:instrText xml:space="preserve"> PAGEREF _Toc153209409 \h </w:instrText>
        </w:r>
        <w:r w:rsidR="00BB468C">
          <w:rPr>
            <w:noProof/>
            <w:webHidden/>
          </w:rPr>
        </w:r>
        <w:r w:rsidR="00BB468C">
          <w:rPr>
            <w:noProof/>
            <w:webHidden/>
          </w:rPr>
          <w:fldChar w:fldCharType="separate"/>
        </w:r>
        <w:r w:rsidR="00BB468C">
          <w:rPr>
            <w:noProof/>
            <w:webHidden/>
          </w:rPr>
          <w:t>3</w:t>
        </w:r>
        <w:r w:rsidR="00BB468C">
          <w:rPr>
            <w:noProof/>
            <w:webHidden/>
          </w:rPr>
          <w:fldChar w:fldCharType="end"/>
        </w:r>
      </w:hyperlink>
    </w:p>
    <w:p w14:paraId="56A07A74" w14:textId="089D8EA9" w:rsidR="00BB468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3209410" w:history="1">
        <w:r w:rsidR="00BB468C" w:rsidRPr="001963FF">
          <w:rPr>
            <w:rStyle w:val="Hipervnculo"/>
            <w:noProof/>
            <w:lang w:eastAsia="es-ES"/>
          </w:rPr>
          <w:t>B.</w:t>
        </w:r>
        <w:r w:rsidR="00BB468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B468C" w:rsidRPr="001963FF">
          <w:rPr>
            <w:rStyle w:val="Hipervnculo"/>
            <w:noProof/>
            <w:lang w:eastAsia="es-ES"/>
          </w:rPr>
          <w:t>METODO ready()</w:t>
        </w:r>
        <w:r w:rsidR="00BB468C">
          <w:rPr>
            <w:noProof/>
            <w:webHidden/>
          </w:rPr>
          <w:tab/>
        </w:r>
        <w:r w:rsidR="00BB468C">
          <w:rPr>
            <w:noProof/>
            <w:webHidden/>
          </w:rPr>
          <w:fldChar w:fldCharType="begin"/>
        </w:r>
        <w:r w:rsidR="00BB468C">
          <w:rPr>
            <w:noProof/>
            <w:webHidden/>
          </w:rPr>
          <w:instrText xml:space="preserve"> PAGEREF _Toc153209410 \h </w:instrText>
        </w:r>
        <w:r w:rsidR="00BB468C">
          <w:rPr>
            <w:noProof/>
            <w:webHidden/>
          </w:rPr>
        </w:r>
        <w:r w:rsidR="00BB468C">
          <w:rPr>
            <w:noProof/>
            <w:webHidden/>
          </w:rPr>
          <w:fldChar w:fldCharType="separate"/>
        </w:r>
        <w:r w:rsidR="00BB468C">
          <w:rPr>
            <w:noProof/>
            <w:webHidden/>
          </w:rPr>
          <w:t>5</w:t>
        </w:r>
        <w:r w:rsidR="00BB468C">
          <w:rPr>
            <w:noProof/>
            <w:webHidden/>
          </w:rPr>
          <w:fldChar w:fldCharType="end"/>
        </w:r>
      </w:hyperlink>
    </w:p>
    <w:p w14:paraId="65869DDD" w14:textId="3267380F" w:rsidR="00BB468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3209411" w:history="1">
        <w:r w:rsidR="00BB468C" w:rsidRPr="001963FF">
          <w:rPr>
            <w:rStyle w:val="Hipervnculo"/>
            <w:noProof/>
            <w:lang w:eastAsia="es-ES"/>
          </w:rPr>
          <w:t>C.</w:t>
        </w:r>
        <w:r w:rsidR="00BB468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B468C" w:rsidRPr="001963FF">
          <w:rPr>
            <w:rStyle w:val="Hipervnculo"/>
            <w:noProof/>
            <w:lang w:eastAsia="es-ES"/>
          </w:rPr>
          <w:t>MÉTODO on()</w:t>
        </w:r>
        <w:r w:rsidR="00BB468C">
          <w:rPr>
            <w:noProof/>
            <w:webHidden/>
          </w:rPr>
          <w:tab/>
        </w:r>
        <w:r w:rsidR="00BB468C">
          <w:rPr>
            <w:noProof/>
            <w:webHidden/>
          </w:rPr>
          <w:fldChar w:fldCharType="begin"/>
        </w:r>
        <w:r w:rsidR="00BB468C">
          <w:rPr>
            <w:noProof/>
            <w:webHidden/>
          </w:rPr>
          <w:instrText xml:space="preserve"> PAGEREF _Toc153209411 \h </w:instrText>
        </w:r>
        <w:r w:rsidR="00BB468C">
          <w:rPr>
            <w:noProof/>
            <w:webHidden/>
          </w:rPr>
        </w:r>
        <w:r w:rsidR="00BB468C">
          <w:rPr>
            <w:noProof/>
            <w:webHidden/>
          </w:rPr>
          <w:fldChar w:fldCharType="separate"/>
        </w:r>
        <w:r w:rsidR="00BB468C">
          <w:rPr>
            <w:noProof/>
            <w:webHidden/>
          </w:rPr>
          <w:t>6</w:t>
        </w:r>
        <w:r w:rsidR="00BB468C">
          <w:rPr>
            <w:noProof/>
            <w:webHidden/>
          </w:rPr>
          <w:fldChar w:fldCharType="end"/>
        </w:r>
      </w:hyperlink>
    </w:p>
    <w:p w14:paraId="78630C6F" w14:textId="03F25665" w:rsidR="00BB468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3209412" w:history="1">
        <w:r w:rsidR="00BB468C" w:rsidRPr="001963FF">
          <w:rPr>
            <w:rStyle w:val="Hipervnculo"/>
            <w:noProof/>
            <w:lang w:eastAsia="es-ES"/>
          </w:rPr>
          <w:t>D.</w:t>
        </w:r>
        <w:r w:rsidR="00BB468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B468C" w:rsidRPr="001963FF">
          <w:rPr>
            <w:rStyle w:val="Hipervnculo"/>
            <w:noProof/>
            <w:lang w:eastAsia="es-ES"/>
          </w:rPr>
          <w:t>CREACIÓN DE ANIMACIONES CON JQUERY</w:t>
        </w:r>
        <w:r w:rsidR="00BB468C">
          <w:rPr>
            <w:noProof/>
            <w:webHidden/>
          </w:rPr>
          <w:tab/>
        </w:r>
        <w:r w:rsidR="00BB468C">
          <w:rPr>
            <w:noProof/>
            <w:webHidden/>
          </w:rPr>
          <w:fldChar w:fldCharType="begin"/>
        </w:r>
        <w:r w:rsidR="00BB468C">
          <w:rPr>
            <w:noProof/>
            <w:webHidden/>
          </w:rPr>
          <w:instrText xml:space="preserve"> PAGEREF _Toc153209412 \h </w:instrText>
        </w:r>
        <w:r w:rsidR="00BB468C">
          <w:rPr>
            <w:noProof/>
            <w:webHidden/>
          </w:rPr>
        </w:r>
        <w:r w:rsidR="00BB468C">
          <w:rPr>
            <w:noProof/>
            <w:webHidden/>
          </w:rPr>
          <w:fldChar w:fldCharType="separate"/>
        </w:r>
        <w:r w:rsidR="00BB468C">
          <w:rPr>
            <w:noProof/>
            <w:webHidden/>
          </w:rPr>
          <w:t>8</w:t>
        </w:r>
        <w:r w:rsidR="00BB468C">
          <w:rPr>
            <w:noProof/>
            <w:webHidden/>
          </w:rPr>
          <w:fldChar w:fldCharType="end"/>
        </w:r>
      </w:hyperlink>
    </w:p>
    <w:p w14:paraId="0AE106C6" w14:textId="62E59AB1" w:rsidR="00BB468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3209413" w:history="1">
        <w:r w:rsidR="00BB468C" w:rsidRPr="001963FF">
          <w:rPr>
            <w:rStyle w:val="Hipervnculo"/>
            <w:noProof/>
            <w:lang w:eastAsia="es-ES"/>
          </w:rPr>
          <w:t>E.</w:t>
        </w:r>
        <w:r w:rsidR="00BB468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B468C" w:rsidRPr="001963FF">
          <w:rPr>
            <w:rStyle w:val="Hipervnculo"/>
            <w:noProof/>
            <w:lang w:eastAsia="es-ES"/>
          </w:rPr>
          <w:t>OBJETO EVENTO</w:t>
        </w:r>
        <w:r w:rsidR="00BB468C">
          <w:rPr>
            <w:noProof/>
            <w:webHidden/>
          </w:rPr>
          <w:tab/>
        </w:r>
        <w:r w:rsidR="00BB468C">
          <w:rPr>
            <w:noProof/>
            <w:webHidden/>
          </w:rPr>
          <w:fldChar w:fldCharType="begin"/>
        </w:r>
        <w:r w:rsidR="00BB468C">
          <w:rPr>
            <w:noProof/>
            <w:webHidden/>
          </w:rPr>
          <w:instrText xml:space="preserve"> PAGEREF _Toc153209413 \h </w:instrText>
        </w:r>
        <w:r w:rsidR="00BB468C">
          <w:rPr>
            <w:noProof/>
            <w:webHidden/>
          </w:rPr>
        </w:r>
        <w:r w:rsidR="00BB468C">
          <w:rPr>
            <w:noProof/>
            <w:webHidden/>
          </w:rPr>
          <w:fldChar w:fldCharType="separate"/>
        </w:r>
        <w:r w:rsidR="00BB468C">
          <w:rPr>
            <w:noProof/>
            <w:webHidden/>
          </w:rPr>
          <w:t>10</w:t>
        </w:r>
        <w:r w:rsidR="00BB468C">
          <w:rPr>
            <w:noProof/>
            <w:webHidden/>
          </w:rPr>
          <w:fldChar w:fldCharType="end"/>
        </w:r>
      </w:hyperlink>
    </w:p>
    <w:p w14:paraId="6086E562" w14:textId="75CD8490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3C14752A" w14:textId="4D7A95C0" w:rsidR="00C005C5" w:rsidRPr="00C005C5" w:rsidRDefault="007637DC" w:rsidP="000D1A40">
      <w:pPr>
        <w:spacing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62C8C54D" w14:textId="7964879C" w:rsidR="005B0CC2" w:rsidRDefault="005B0CC2" w:rsidP="005B0CC2">
      <w:pPr>
        <w:pStyle w:val="Ttulo1"/>
        <w:rPr>
          <w:lang w:eastAsia="es-ES"/>
        </w:rPr>
      </w:pPr>
      <w:bookmarkStart w:id="0" w:name="_Toc153209408"/>
      <w:r>
        <w:rPr>
          <w:lang w:eastAsia="es-ES"/>
        </w:rPr>
        <w:lastRenderedPageBreak/>
        <w:t>INTRODUCCIÓN</w:t>
      </w:r>
      <w:bookmarkEnd w:id="0"/>
    </w:p>
    <w:p w14:paraId="560FBE42" w14:textId="20B3692E" w:rsidR="005B0CC2" w:rsidRDefault="00FE0829" w:rsidP="005B0CC2">
      <w:p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88" behindDoc="0" locked="0" layoutInCell="1" allowOverlap="1" wp14:anchorId="190088B7" wp14:editId="308AC29A">
            <wp:simplePos x="0" y="0"/>
            <wp:positionH relativeFrom="margin">
              <wp:align>right</wp:align>
            </wp:positionH>
            <wp:positionV relativeFrom="paragraph">
              <wp:posOffset>70174</wp:posOffset>
            </wp:positionV>
            <wp:extent cx="2402840" cy="586105"/>
            <wp:effectExtent l="0" t="0" r="0" b="4445"/>
            <wp:wrapSquare wrapText="bothSides"/>
            <wp:docPr id="950297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CC2">
        <w:rPr>
          <w:lang w:eastAsia="es-ES"/>
        </w:rPr>
        <w:t xml:space="preserve">jQuery es una biblioteca de JavaScript rápida, liviana y poderosa diseñada para simplificar tareas comunes en la manipulación y navegación del </w:t>
      </w:r>
      <w:proofErr w:type="spellStart"/>
      <w:r w:rsidR="005B0CC2">
        <w:rPr>
          <w:lang w:eastAsia="es-ES"/>
        </w:rPr>
        <w:t>Document</w:t>
      </w:r>
      <w:proofErr w:type="spellEnd"/>
      <w:r w:rsidR="005B0CC2">
        <w:rPr>
          <w:lang w:eastAsia="es-ES"/>
        </w:rPr>
        <w:t xml:space="preserve"> </w:t>
      </w:r>
      <w:proofErr w:type="spellStart"/>
      <w:r w:rsidR="005B0CC2">
        <w:rPr>
          <w:lang w:eastAsia="es-ES"/>
        </w:rPr>
        <w:t>Object</w:t>
      </w:r>
      <w:proofErr w:type="spellEnd"/>
      <w:r w:rsidR="005B0CC2">
        <w:rPr>
          <w:lang w:eastAsia="es-ES"/>
        </w:rPr>
        <w:t xml:space="preserve"> </w:t>
      </w:r>
      <w:proofErr w:type="spellStart"/>
      <w:r w:rsidR="005B0CC2">
        <w:rPr>
          <w:lang w:eastAsia="es-ES"/>
        </w:rPr>
        <w:t>Model</w:t>
      </w:r>
      <w:proofErr w:type="spellEnd"/>
      <w:r w:rsidR="005B0CC2">
        <w:rPr>
          <w:lang w:eastAsia="es-ES"/>
        </w:rPr>
        <w:t xml:space="preserve"> (DOM) y para el manejo de eventos en páginas web. Fue creado con el propósito de facilitar el desarrollo web al simplificar la escritura de scripts JavaScript.</w:t>
      </w:r>
    </w:p>
    <w:p w14:paraId="4918B853" w14:textId="2F1A00BE" w:rsidR="005B0CC2" w:rsidRDefault="005B0CC2" w:rsidP="005B0CC2">
      <w:pPr>
        <w:rPr>
          <w:lang w:eastAsia="es-ES"/>
        </w:rPr>
      </w:pPr>
      <w:r>
        <w:rPr>
          <w:lang w:eastAsia="es-ES"/>
        </w:rPr>
        <w:t>Algunas de las características principales de jQuery incluyen:</w:t>
      </w:r>
    </w:p>
    <w:p w14:paraId="23785C6B" w14:textId="139B3EC9" w:rsidR="005B0CC2" w:rsidRDefault="005B0CC2" w:rsidP="005B0CC2">
      <w:pPr>
        <w:pStyle w:val="Prrafodelista"/>
        <w:numPr>
          <w:ilvl w:val="0"/>
          <w:numId w:val="46"/>
        </w:numPr>
        <w:rPr>
          <w:lang w:eastAsia="es-ES"/>
        </w:rPr>
      </w:pPr>
      <w:r w:rsidRPr="005B0CC2">
        <w:rPr>
          <w:b/>
          <w:bCs/>
          <w:lang w:eastAsia="es-ES"/>
        </w:rPr>
        <w:t>Selección de elementos</w:t>
      </w:r>
      <w:r>
        <w:rPr>
          <w:lang w:eastAsia="es-ES"/>
        </w:rPr>
        <w:t>: Permite seleccionar y manipular elementos HTML de manera sencilla utilizando selectores similares a los selectores de CSS.</w:t>
      </w:r>
    </w:p>
    <w:p w14:paraId="13A1FBB4" w14:textId="45C45C9E" w:rsidR="005B0CC2" w:rsidRDefault="005B0CC2" w:rsidP="005B0CC2">
      <w:pPr>
        <w:pStyle w:val="Prrafodelista"/>
        <w:numPr>
          <w:ilvl w:val="0"/>
          <w:numId w:val="46"/>
        </w:numPr>
        <w:rPr>
          <w:lang w:eastAsia="es-ES"/>
        </w:rPr>
      </w:pPr>
      <w:r w:rsidRPr="005B0CC2">
        <w:rPr>
          <w:b/>
          <w:bCs/>
          <w:lang w:eastAsia="es-ES"/>
        </w:rPr>
        <w:t>Manipulación del DOM</w:t>
      </w:r>
      <w:r>
        <w:rPr>
          <w:lang w:eastAsia="es-ES"/>
        </w:rPr>
        <w:t>: Facilita la manipulación y modificación de elementos del DOM, como agregar o eliminar elementos, cambiar atributos, estilos y contenido de manera eficiente.</w:t>
      </w:r>
    </w:p>
    <w:p w14:paraId="2251BD2D" w14:textId="1921EAB3" w:rsidR="005B0CC2" w:rsidRDefault="005B0CC2" w:rsidP="005B0CC2">
      <w:pPr>
        <w:pStyle w:val="Prrafodelista"/>
        <w:numPr>
          <w:ilvl w:val="0"/>
          <w:numId w:val="46"/>
        </w:numPr>
        <w:rPr>
          <w:lang w:eastAsia="es-ES"/>
        </w:rPr>
      </w:pPr>
      <w:r w:rsidRPr="005B0CC2">
        <w:rPr>
          <w:b/>
          <w:bCs/>
          <w:lang w:eastAsia="es-ES"/>
        </w:rPr>
        <w:t>Eventos</w:t>
      </w:r>
      <w:r>
        <w:rPr>
          <w:lang w:eastAsia="es-ES"/>
        </w:rPr>
        <w:t>: Simplifica la adición y manipulación de eventos, como clics, desplazamientos, cambios en formularios, entre otros.</w:t>
      </w:r>
    </w:p>
    <w:p w14:paraId="22FDB3B6" w14:textId="45358B93" w:rsidR="005B0CC2" w:rsidRDefault="005B0CC2" w:rsidP="005B0CC2">
      <w:pPr>
        <w:pStyle w:val="Prrafodelista"/>
        <w:numPr>
          <w:ilvl w:val="0"/>
          <w:numId w:val="46"/>
        </w:numPr>
        <w:rPr>
          <w:lang w:eastAsia="es-ES"/>
        </w:rPr>
      </w:pPr>
      <w:r w:rsidRPr="005B0CC2">
        <w:rPr>
          <w:b/>
          <w:bCs/>
          <w:lang w:eastAsia="es-ES"/>
        </w:rPr>
        <w:t>Animaciones</w:t>
      </w:r>
      <w:r>
        <w:rPr>
          <w:lang w:eastAsia="es-ES"/>
        </w:rPr>
        <w:t>: Ofrece una variedad de efectos y animaciones que pueden ser aplicados fácilmente a elementos HTML, como deslizamientos, fundidos, y cambios de tamaño o posición.</w:t>
      </w:r>
    </w:p>
    <w:p w14:paraId="3FDA00A2" w14:textId="3238693C" w:rsidR="005B0CC2" w:rsidRDefault="005B0CC2" w:rsidP="005B0CC2">
      <w:pPr>
        <w:pStyle w:val="Prrafodelista"/>
        <w:numPr>
          <w:ilvl w:val="0"/>
          <w:numId w:val="46"/>
        </w:numPr>
        <w:rPr>
          <w:lang w:eastAsia="es-ES"/>
        </w:rPr>
      </w:pPr>
      <w:r w:rsidRPr="005B0CC2">
        <w:rPr>
          <w:b/>
          <w:bCs/>
          <w:lang w:eastAsia="es-ES"/>
        </w:rPr>
        <w:t>AJAX</w:t>
      </w:r>
      <w:r>
        <w:rPr>
          <w:lang w:eastAsia="es-ES"/>
        </w:rPr>
        <w:t>: Provee métodos para realizar peticiones AJAX de manera más sencilla, facilitando la interacción con servidores web para cargar o enviar datos sin recargar la página completa.</w:t>
      </w:r>
    </w:p>
    <w:p w14:paraId="1EF5DF13" w14:textId="29572ABC" w:rsidR="005B0CC2" w:rsidRDefault="005B0CC2" w:rsidP="005B0CC2">
      <w:pPr>
        <w:rPr>
          <w:lang w:eastAsia="es-ES"/>
        </w:rPr>
      </w:pPr>
      <w:r>
        <w:rPr>
          <w:lang w:eastAsia="es-ES"/>
        </w:rPr>
        <w:t xml:space="preserve">jQuery se ha utilizado ampliamente durante mucho tiempo en el desarrollo web debido a su facilidad de uso y su capacidad para simplificar tareas comunes en JavaScript. Sin embargo, con el avance del tiempo, el desarrollo web ha evolucionado y las funcionalidades proporcionadas por jQuery ahora pueden ser logradas utilizando las características nativas de JavaScript y otras bibliotecas o </w:t>
      </w:r>
      <w:proofErr w:type="spellStart"/>
      <w:r>
        <w:rPr>
          <w:lang w:eastAsia="es-ES"/>
        </w:rPr>
        <w:t>frameworks</w:t>
      </w:r>
      <w:proofErr w:type="spellEnd"/>
      <w:r>
        <w:rPr>
          <w:lang w:eastAsia="es-ES"/>
        </w:rPr>
        <w:t xml:space="preserve"> modernos. A pesar de esto, jQuery sigue siendo usado en muchos proyectos y es valioso para aquellos que aún lo prefieren o tienen sistemas legados que lo utilizan.</w:t>
      </w:r>
    </w:p>
    <w:p w14:paraId="12C32AE6" w14:textId="2C3889EA" w:rsidR="005B0CC2" w:rsidRDefault="00A00D9D" w:rsidP="00A00D9D">
      <w:pPr>
        <w:pStyle w:val="Ttulo2"/>
        <w:numPr>
          <w:ilvl w:val="0"/>
          <w:numId w:val="47"/>
        </w:numPr>
        <w:rPr>
          <w:lang w:eastAsia="es-ES"/>
        </w:rPr>
      </w:pPr>
      <w:bookmarkStart w:id="1" w:name="_Toc153209409"/>
      <w:r>
        <w:rPr>
          <w:lang w:eastAsia="es-ES"/>
        </w:rPr>
        <w:t>USO DE JQUERY</w:t>
      </w:r>
      <w:bookmarkEnd w:id="1"/>
    </w:p>
    <w:p w14:paraId="3BEE0F1C" w14:textId="240C5CDA" w:rsidR="00A00D9D" w:rsidRDefault="00A00D9D" w:rsidP="00A00D9D">
      <w:pPr>
        <w:ind w:left="720"/>
        <w:rPr>
          <w:lang w:eastAsia="es-ES"/>
        </w:rPr>
      </w:pPr>
      <w:r>
        <w:rPr>
          <w:lang w:eastAsia="es-ES"/>
        </w:rPr>
        <w:t xml:space="preserve">Para usar jQuery en nuestro proyecto lo primero que tenemos que hacer es dirigirnos a la </w:t>
      </w:r>
      <w:hyperlink r:id="rId13" w:history="1">
        <w:r>
          <w:rPr>
            <w:rStyle w:val="Hipervnculo"/>
            <w:lang w:eastAsia="es-ES"/>
          </w:rPr>
          <w:t>web oficial</w:t>
        </w:r>
      </w:hyperlink>
      <w:r>
        <w:rPr>
          <w:lang w:eastAsia="es-ES"/>
        </w:rPr>
        <w:t>.</w:t>
      </w:r>
    </w:p>
    <w:p w14:paraId="0D26D7F0" w14:textId="62106ECC" w:rsidR="00A00D9D" w:rsidRDefault="00A00D9D" w:rsidP="00A00D9D">
      <w:pPr>
        <w:ind w:left="720"/>
        <w:rPr>
          <w:lang w:eastAsia="es-ES"/>
        </w:rPr>
      </w:pPr>
      <w:r>
        <w:rPr>
          <w:lang w:eastAsia="es-ES"/>
        </w:rPr>
        <w:t xml:space="preserve">Y tenemos varias formas de </w:t>
      </w:r>
      <w:r w:rsidR="000769EF">
        <w:rPr>
          <w:lang w:eastAsia="es-ES"/>
        </w:rPr>
        <w:t xml:space="preserve">añadir la librería, por ejemplo, podemos instalarla directamente a través de </w:t>
      </w:r>
      <w:proofErr w:type="spellStart"/>
      <w:r w:rsidR="000769EF">
        <w:rPr>
          <w:lang w:eastAsia="es-ES"/>
        </w:rPr>
        <w:t>npm</w:t>
      </w:r>
      <w:proofErr w:type="spellEnd"/>
      <w:r w:rsidR="000769EF">
        <w:rPr>
          <w:lang w:eastAsia="es-ES"/>
        </w:rPr>
        <w:t xml:space="preserve"> o </w:t>
      </w:r>
      <w:proofErr w:type="spellStart"/>
      <w:r w:rsidR="000769EF">
        <w:rPr>
          <w:lang w:eastAsia="es-ES"/>
        </w:rPr>
        <w:t>yarn</w:t>
      </w:r>
      <w:proofErr w:type="spellEnd"/>
      <w:r w:rsidR="000769EF">
        <w:rPr>
          <w:lang w:eastAsia="es-ES"/>
        </w:rPr>
        <w:t xml:space="preserve"> y se instalara en el directorio </w:t>
      </w:r>
      <w:proofErr w:type="spellStart"/>
      <w:r w:rsidR="000769EF">
        <w:rPr>
          <w:lang w:eastAsia="es-ES"/>
        </w:rPr>
        <w:t>node_modules</w:t>
      </w:r>
      <w:proofErr w:type="spellEnd"/>
      <w:r w:rsidR="000769EF">
        <w:rPr>
          <w:lang w:eastAsia="es-ES"/>
        </w:rPr>
        <w:t xml:space="preserve"> de nuestro proyecto.</w:t>
      </w:r>
    </w:p>
    <w:p w14:paraId="40965CF6" w14:textId="77777777" w:rsidR="000769EF" w:rsidRDefault="000769EF" w:rsidP="00A00D9D">
      <w:pPr>
        <w:ind w:left="720"/>
        <w:rPr>
          <w:lang w:eastAsia="es-ES"/>
        </w:rPr>
      </w:pPr>
      <w:r>
        <w:rPr>
          <w:lang w:eastAsia="es-ES"/>
        </w:rPr>
        <w:t xml:space="preserve">En este caso la opción que vamos a elegir es la del CDN. </w:t>
      </w:r>
    </w:p>
    <w:p w14:paraId="38CFBF5C" w14:textId="7169DB7A" w:rsidR="000769EF" w:rsidRDefault="000769EF" w:rsidP="000769EF">
      <w:pPr>
        <w:ind w:left="720"/>
        <w:jc w:val="center"/>
        <w:rPr>
          <w:lang w:eastAsia="es-ES"/>
        </w:rPr>
      </w:pPr>
      <w:r w:rsidRPr="000769EF">
        <w:rPr>
          <w:noProof/>
          <w:lang w:eastAsia="es-ES"/>
        </w:rPr>
        <w:lastRenderedPageBreak/>
        <w:drawing>
          <wp:inline distT="0" distB="0" distL="0" distR="0" wp14:anchorId="0515C086" wp14:editId="1D657F0C">
            <wp:extent cx="2708061" cy="3096883"/>
            <wp:effectExtent l="0" t="0" r="0" b="8890"/>
            <wp:docPr id="211395226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52264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402" cy="310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BDE" w14:textId="17946AA0" w:rsidR="000769EF" w:rsidRDefault="000769EF" w:rsidP="00A00D9D">
      <w:pPr>
        <w:ind w:left="720"/>
        <w:rPr>
          <w:noProof/>
        </w:rPr>
      </w:pPr>
      <w:r>
        <w:rPr>
          <w:lang w:eastAsia="es-ES"/>
        </w:rPr>
        <w:t>Esta opción consiste en utilizar un servidor donde se aloja la librería de jQuery, en este caso tenemos diferentes opciones, pero vamos a utilizar la de Google:</w:t>
      </w:r>
      <w:r w:rsidRPr="000769EF">
        <w:rPr>
          <w:noProof/>
        </w:rPr>
        <w:t xml:space="preserve"> </w:t>
      </w:r>
    </w:p>
    <w:p w14:paraId="1E5CF44C" w14:textId="14908931" w:rsidR="000769EF" w:rsidRDefault="000769EF" w:rsidP="000769EF">
      <w:pPr>
        <w:ind w:left="720"/>
        <w:jc w:val="center"/>
        <w:rPr>
          <w:lang w:eastAsia="es-ES"/>
        </w:rPr>
      </w:pPr>
      <w:r w:rsidRPr="000769EF">
        <w:rPr>
          <w:noProof/>
          <w:lang w:eastAsia="es-ES"/>
        </w:rPr>
        <w:drawing>
          <wp:inline distT="0" distB="0" distL="0" distR="0" wp14:anchorId="36B6C3C9" wp14:editId="48E03D50">
            <wp:extent cx="3448899" cy="2234242"/>
            <wp:effectExtent l="0" t="0" r="0" b="0"/>
            <wp:docPr id="74844664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4664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468" cy="224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13A2" w14:textId="6EFC438A" w:rsidR="000769EF" w:rsidRDefault="000769EF" w:rsidP="000769EF">
      <w:pPr>
        <w:ind w:left="720"/>
        <w:rPr>
          <w:lang w:eastAsia="es-ES"/>
        </w:rPr>
      </w:pPr>
      <w:r>
        <w:rPr>
          <w:lang w:eastAsia="es-ES"/>
        </w:rPr>
        <w:t>Lo que debemos hacer es añadir esta etiqueta &lt;script&gt; a nuestro documento HTML:</w:t>
      </w:r>
    </w:p>
    <w:p w14:paraId="55162189" w14:textId="2BFAE15A" w:rsidR="000769EF" w:rsidRDefault="000769EF" w:rsidP="000769EF">
      <w:pPr>
        <w:ind w:left="720"/>
        <w:jc w:val="center"/>
        <w:rPr>
          <w:lang w:eastAsia="es-ES"/>
        </w:rPr>
      </w:pPr>
      <w:r w:rsidRPr="000769EF">
        <w:rPr>
          <w:noProof/>
          <w:lang w:eastAsia="es-ES"/>
        </w:rPr>
        <w:drawing>
          <wp:inline distT="0" distB="0" distL="0" distR="0" wp14:anchorId="52A40AC4" wp14:editId="1F683E01">
            <wp:extent cx="4477014" cy="1713627"/>
            <wp:effectExtent l="0" t="0" r="0" b="1270"/>
            <wp:docPr id="20726233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2333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118" cy="17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A7CA" w14:textId="1FB203E4" w:rsidR="000769EF" w:rsidRDefault="004D1902" w:rsidP="004D1902">
      <w:pPr>
        <w:pStyle w:val="Ttulo2"/>
        <w:numPr>
          <w:ilvl w:val="0"/>
          <w:numId w:val="47"/>
        </w:numPr>
        <w:rPr>
          <w:lang w:eastAsia="es-ES"/>
        </w:rPr>
      </w:pPr>
      <w:bookmarkStart w:id="2" w:name="_Toc153209410"/>
      <w:r>
        <w:rPr>
          <w:lang w:eastAsia="es-ES"/>
        </w:rPr>
        <w:lastRenderedPageBreak/>
        <w:t xml:space="preserve">METODO </w:t>
      </w:r>
      <w:proofErr w:type="spellStart"/>
      <w:proofErr w:type="gramStart"/>
      <w:r>
        <w:rPr>
          <w:lang w:eastAsia="es-ES"/>
        </w:rPr>
        <w:t>ready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</w:t>
      </w:r>
      <w:bookmarkEnd w:id="2"/>
    </w:p>
    <w:p w14:paraId="7DFA0CE4" w14:textId="09DCCAFA" w:rsidR="004D1902" w:rsidRDefault="004D1902" w:rsidP="004D1902">
      <w:pPr>
        <w:ind w:left="720"/>
        <w:rPr>
          <w:lang w:eastAsia="es-ES"/>
        </w:rPr>
      </w:pPr>
      <w:r>
        <w:rPr>
          <w:lang w:eastAsia="es-ES"/>
        </w:rPr>
        <w:t xml:space="preserve">El método </w:t>
      </w:r>
      <w:proofErr w:type="spellStart"/>
      <w:proofErr w:type="gramStart"/>
      <w:r>
        <w:rPr>
          <w:lang w:eastAsia="es-ES"/>
        </w:rPr>
        <w:t>ready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) se activa cuando el documento carga la página. A diferencia del método </w:t>
      </w:r>
      <w:proofErr w:type="spellStart"/>
      <w:r>
        <w:rPr>
          <w:lang w:eastAsia="es-ES"/>
        </w:rPr>
        <w:t>onload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ready</w:t>
      </w:r>
      <w:proofErr w:type="spellEnd"/>
      <w:r>
        <w:rPr>
          <w:lang w:eastAsia="es-ES"/>
        </w:rPr>
        <w:t xml:space="preserve"> no espera a que se carguen todas las imágenes, hojas de estilado y demás contenidos externos estén cargados para saltar, sólo espera al contenido HTML de la página que hay antes del script.</w:t>
      </w:r>
    </w:p>
    <w:p w14:paraId="526A3522" w14:textId="38437CAA" w:rsidR="00C73E16" w:rsidRDefault="00C73E16" w:rsidP="004D1902">
      <w:pPr>
        <w:ind w:left="720"/>
        <w:rPr>
          <w:lang w:eastAsia="es-ES"/>
        </w:rPr>
      </w:pPr>
      <w:r>
        <w:rPr>
          <w:lang w:eastAsia="es-ES"/>
        </w:rPr>
        <w:t>Partiendo de este documento HTML:</w:t>
      </w:r>
    </w:p>
    <w:p w14:paraId="64BF2922" w14:textId="6D0A75AF" w:rsidR="004D1902" w:rsidRDefault="00C73E16" w:rsidP="00C73E16">
      <w:pPr>
        <w:ind w:left="720"/>
        <w:jc w:val="center"/>
        <w:rPr>
          <w:lang w:eastAsia="es-ES"/>
        </w:rPr>
      </w:pPr>
      <w:r w:rsidRPr="00C73E16">
        <w:rPr>
          <w:noProof/>
          <w:lang w:eastAsia="es-ES"/>
        </w:rPr>
        <w:drawing>
          <wp:inline distT="0" distB="0" distL="0" distR="0" wp14:anchorId="29DBFF2F" wp14:editId="2CCF561C">
            <wp:extent cx="1823415" cy="1423358"/>
            <wp:effectExtent l="0" t="0" r="5715" b="5715"/>
            <wp:docPr id="3555241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2419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0467" cy="143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E16">
        <w:rPr>
          <w:noProof/>
          <w:lang w:eastAsia="es-ES"/>
        </w:rPr>
        <w:drawing>
          <wp:inline distT="0" distB="0" distL="0" distR="0" wp14:anchorId="4551A772" wp14:editId="29A1A20E">
            <wp:extent cx="2131702" cy="1414733"/>
            <wp:effectExtent l="0" t="0" r="1905" b="0"/>
            <wp:docPr id="60473760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3760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7361" cy="141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DDAC" w14:textId="0D90BDC3" w:rsidR="00C73E16" w:rsidRDefault="00C73E16" w:rsidP="00C73E16">
      <w:pPr>
        <w:ind w:left="720"/>
        <w:rPr>
          <w:lang w:eastAsia="es-ES"/>
        </w:rPr>
      </w:pPr>
      <w:r>
        <w:rPr>
          <w:lang w:eastAsia="es-ES"/>
        </w:rPr>
        <w:t xml:space="preserve">Vamos a añadir la información necesaria para ejecutar nuestra primera función haciendo uso de </w:t>
      </w:r>
      <w:proofErr w:type="spellStart"/>
      <w:proofErr w:type="gramStart"/>
      <w:r>
        <w:rPr>
          <w:lang w:eastAsia="es-ES"/>
        </w:rPr>
        <w:t>ready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):</w:t>
      </w:r>
    </w:p>
    <w:p w14:paraId="3669A308" w14:textId="3FC06EBF" w:rsidR="00C73E16" w:rsidRDefault="00C73E16" w:rsidP="00C73E16">
      <w:pPr>
        <w:ind w:left="720"/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48C79EE" wp14:editId="4C70E8FB">
            <wp:extent cx="4197140" cy="967371"/>
            <wp:effectExtent l="0" t="0" r="0" b="4445"/>
            <wp:docPr id="13791748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74833" name="Imagen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40" cy="967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0B628A" w14:textId="6B9C10EF" w:rsidR="00C73E16" w:rsidRDefault="00C73E16" w:rsidP="00C73E16">
      <w:pPr>
        <w:ind w:left="720"/>
        <w:rPr>
          <w:lang w:eastAsia="es-ES"/>
        </w:rPr>
      </w:pPr>
      <w:r>
        <w:rPr>
          <w:lang w:eastAsia="es-ES"/>
        </w:rPr>
        <w:t xml:space="preserve">Este código va a afectar al documento asignándole el método </w:t>
      </w:r>
      <w:proofErr w:type="spellStart"/>
      <w:r>
        <w:rPr>
          <w:lang w:eastAsia="es-ES"/>
        </w:rPr>
        <w:t>ready</w:t>
      </w:r>
      <w:proofErr w:type="spellEnd"/>
      <w:r>
        <w:rPr>
          <w:lang w:eastAsia="es-ES"/>
        </w:rPr>
        <w:t xml:space="preserve"> que tiene asignada una función que:</w:t>
      </w:r>
    </w:p>
    <w:p w14:paraId="4F1198D7" w14:textId="3D1317A5" w:rsidR="00C73E16" w:rsidRDefault="00C73E16" w:rsidP="00C73E16">
      <w:pPr>
        <w:pStyle w:val="Prrafodelista"/>
        <w:numPr>
          <w:ilvl w:val="0"/>
          <w:numId w:val="48"/>
        </w:numPr>
        <w:rPr>
          <w:lang w:eastAsia="es-ES"/>
        </w:rPr>
      </w:pPr>
      <w:r>
        <w:rPr>
          <w:lang w:eastAsia="es-ES"/>
        </w:rPr>
        <w:t>Asignará la clase ‘</w:t>
      </w:r>
      <w:proofErr w:type="spellStart"/>
      <w:r>
        <w:rPr>
          <w:lang w:eastAsia="es-ES"/>
        </w:rPr>
        <w:t>miClaseCSS</w:t>
      </w:r>
      <w:proofErr w:type="spellEnd"/>
      <w:r>
        <w:rPr>
          <w:lang w:eastAsia="es-ES"/>
        </w:rPr>
        <w:t>’ a</w:t>
      </w:r>
      <w:r w:rsidR="00B856C8">
        <w:rPr>
          <w:lang w:eastAsia="es-ES"/>
        </w:rPr>
        <w:t xml:space="preserve">l elemento que tenga el id </w:t>
      </w:r>
      <w:r>
        <w:rPr>
          <w:lang w:eastAsia="es-ES"/>
        </w:rPr>
        <w:t>‘</w:t>
      </w:r>
      <w:proofErr w:type="spellStart"/>
      <w:r>
        <w:rPr>
          <w:lang w:eastAsia="es-ES"/>
        </w:rPr>
        <w:t>miCapa</w:t>
      </w:r>
      <w:proofErr w:type="spellEnd"/>
      <w:r>
        <w:rPr>
          <w:lang w:eastAsia="es-ES"/>
        </w:rPr>
        <w:t>’.</w:t>
      </w:r>
    </w:p>
    <w:p w14:paraId="3B18ECBF" w14:textId="32DBDEDB" w:rsidR="00C73E16" w:rsidRDefault="00C73E16" w:rsidP="00C73E16">
      <w:pPr>
        <w:pStyle w:val="Prrafodelista"/>
        <w:numPr>
          <w:ilvl w:val="0"/>
          <w:numId w:val="48"/>
        </w:numPr>
        <w:rPr>
          <w:lang w:eastAsia="es-ES"/>
        </w:rPr>
      </w:pPr>
      <w:r>
        <w:rPr>
          <w:lang w:eastAsia="es-ES"/>
        </w:rPr>
        <w:t xml:space="preserve">Asignará un color azul a los elementos que tengan la </w:t>
      </w:r>
      <w:r w:rsidR="00B856C8">
        <w:rPr>
          <w:lang w:eastAsia="es-ES"/>
        </w:rPr>
        <w:t>clase ‘especial’.</w:t>
      </w:r>
    </w:p>
    <w:p w14:paraId="731B7F61" w14:textId="67A526CB" w:rsidR="00B856C8" w:rsidRDefault="00B856C8" w:rsidP="00B856C8">
      <w:pPr>
        <w:ind w:left="708"/>
        <w:rPr>
          <w:lang w:eastAsia="es-ES"/>
        </w:rPr>
      </w:pPr>
      <w:r>
        <w:rPr>
          <w:lang w:eastAsia="es-ES"/>
        </w:rPr>
        <w:t xml:space="preserve">Es decir, la forma de crear una regla jQuery es escribir el símbolo del dólar ($) seguido de la regla CSS que afecte a los elementos que queremos y, a continuación, la función o método a realizar. </w:t>
      </w:r>
    </w:p>
    <w:p w14:paraId="7BF35224" w14:textId="77777777" w:rsidR="00B856C8" w:rsidRDefault="00B856C8" w:rsidP="00B856C8">
      <w:pPr>
        <w:ind w:left="708"/>
        <w:rPr>
          <w:lang w:eastAsia="es-ES"/>
        </w:rPr>
      </w:pPr>
      <w:r>
        <w:rPr>
          <w:lang w:eastAsia="es-ES"/>
        </w:rPr>
        <w:t>El resultado es el siguiente:</w:t>
      </w:r>
    </w:p>
    <w:p w14:paraId="43925F68" w14:textId="77777777" w:rsidR="00B856C8" w:rsidRDefault="00B856C8" w:rsidP="00B856C8">
      <w:pPr>
        <w:ind w:left="708"/>
        <w:jc w:val="center"/>
        <w:rPr>
          <w:lang w:eastAsia="es-ES"/>
        </w:rPr>
      </w:pPr>
      <w:r w:rsidRPr="00B856C8">
        <w:rPr>
          <w:noProof/>
          <w:lang w:eastAsia="es-ES"/>
        </w:rPr>
        <w:drawing>
          <wp:inline distT="0" distB="0" distL="0" distR="0" wp14:anchorId="79D90CCF" wp14:editId="21169A27">
            <wp:extent cx="1291302" cy="1173193"/>
            <wp:effectExtent l="0" t="0" r="4445" b="8255"/>
            <wp:docPr id="7879868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86853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5712" cy="11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9770" w14:textId="5017FEAF" w:rsidR="00B856C8" w:rsidRDefault="00B856C8" w:rsidP="00B856C8">
      <w:pPr>
        <w:ind w:left="708"/>
        <w:jc w:val="center"/>
        <w:rPr>
          <w:lang w:eastAsia="es-ES"/>
        </w:rPr>
      </w:pPr>
      <w:r w:rsidRPr="00B856C8">
        <w:rPr>
          <w:noProof/>
          <w:lang w:eastAsia="es-ES"/>
        </w:rPr>
        <w:lastRenderedPageBreak/>
        <w:drawing>
          <wp:inline distT="0" distB="0" distL="0" distR="0" wp14:anchorId="6787025E" wp14:editId="216D5F74">
            <wp:extent cx="4236307" cy="1906438"/>
            <wp:effectExtent l="0" t="0" r="0" b="0"/>
            <wp:docPr id="175144763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47637" name="Imagen 1" descr="Captura de pantalla de computador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5261" cy="191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1A5B" w14:textId="33EBC41C" w:rsidR="00B856C8" w:rsidRDefault="00B856C8" w:rsidP="00B856C8">
      <w:pPr>
        <w:pStyle w:val="Ttulo2"/>
        <w:numPr>
          <w:ilvl w:val="0"/>
          <w:numId w:val="47"/>
        </w:numPr>
        <w:rPr>
          <w:lang w:eastAsia="es-ES"/>
        </w:rPr>
      </w:pPr>
      <w:bookmarkStart w:id="3" w:name="_Toc153209411"/>
      <w:r>
        <w:rPr>
          <w:lang w:eastAsia="es-ES"/>
        </w:rPr>
        <w:t xml:space="preserve">MÉTODO </w:t>
      </w:r>
      <w:proofErr w:type="spellStart"/>
      <w:proofErr w:type="gramStart"/>
      <w:r>
        <w:rPr>
          <w:lang w:eastAsia="es-ES"/>
        </w:rPr>
        <w:t>on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</w:t>
      </w:r>
      <w:bookmarkEnd w:id="3"/>
    </w:p>
    <w:p w14:paraId="0730CC44" w14:textId="393FD08F" w:rsidR="00B856C8" w:rsidRDefault="00B856C8" w:rsidP="00B856C8">
      <w:pPr>
        <w:ind w:left="720"/>
        <w:rPr>
          <w:lang w:eastAsia="es-ES"/>
        </w:rPr>
      </w:pPr>
      <w:r>
        <w:rPr>
          <w:lang w:eastAsia="es-ES"/>
        </w:rPr>
        <w:t xml:space="preserve">El método </w:t>
      </w:r>
      <w:proofErr w:type="spellStart"/>
      <w:proofErr w:type="gramStart"/>
      <w:r>
        <w:rPr>
          <w:lang w:eastAsia="es-ES"/>
        </w:rPr>
        <w:t>on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 lo podemos ejecutar sobre aquellos elementos en los que queremos configurar eventos.</w:t>
      </w:r>
    </w:p>
    <w:p w14:paraId="4969595F" w14:textId="7ABCA6BB" w:rsidR="00B856C8" w:rsidRDefault="00536650" w:rsidP="00B856C8">
      <w:pPr>
        <w:ind w:left="720"/>
        <w:rPr>
          <w:lang w:eastAsia="es-ES"/>
        </w:rPr>
      </w:pPr>
      <w:r>
        <w:rPr>
          <w:lang w:eastAsia="es-ES"/>
        </w:rPr>
        <w:t>Tenemos diferentes tipos de evento (</w:t>
      </w:r>
      <w:proofErr w:type="spellStart"/>
      <w:proofErr w:type="gramStart"/>
      <w:r>
        <w:rPr>
          <w:lang w:eastAsia="es-ES"/>
        </w:rPr>
        <w:t>click</w:t>
      </w:r>
      <w:proofErr w:type="spellEnd"/>
      <w:proofErr w:type="gram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dblclick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mouseenter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keydown</w:t>
      </w:r>
      <w:proofErr w:type="spellEnd"/>
      <w:r>
        <w:rPr>
          <w:lang w:eastAsia="es-ES"/>
        </w:rPr>
        <w:t>…).</w:t>
      </w:r>
    </w:p>
    <w:p w14:paraId="6261D663" w14:textId="0AD05D1C" w:rsidR="00536650" w:rsidRDefault="00536650" w:rsidP="00B856C8">
      <w:pPr>
        <w:ind w:left="720"/>
        <w:rPr>
          <w:lang w:eastAsia="es-ES"/>
        </w:rPr>
      </w:pPr>
      <w:r>
        <w:rPr>
          <w:lang w:eastAsia="es-ES"/>
        </w:rPr>
        <w:t xml:space="preserve">Vamos a añadir una función </w:t>
      </w:r>
      <w:proofErr w:type="spellStart"/>
      <w:proofErr w:type="gramStart"/>
      <w:r>
        <w:rPr>
          <w:lang w:eastAsia="es-ES"/>
        </w:rPr>
        <w:t>on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) para cuando se dispare un evento de </w:t>
      </w:r>
      <w:proofErr w:type="spellStart"/>
      <w:r>
        <w:rPr>
          <w:lang w:eastAsia="es-ES"/>
        </w:rPr>
        <w:t>click</w:t>
      </w:r>
      <w:proofErr w:type="spellEnd"/>
      <w:r>
        <w:rPr>
          <w:lang w:eastAsia="es-ES"/>
        </w:rPr>
        <w:t xml:space="preserve"> sobre el elemento con id ‘</w:t>
      </w:r>
      <w:proofErr w:type="spellStart"/>
      <w:r>
        <w:rPr>
          <w:lang w:eastAsia="es-ES"/>
        </w:rPr>
        <w:t>miCapa</w:t>
      </w:r>
      <w:proofErr w:type="spellEnd"/>
      <w:r>
        <w:rPr>
          <w:lang w:eastAsia="es-ES"/>
        </w:rPr>
        <w:t>’:</w:t>
      </w:r>
    </w:p>
    <w:p w14:paraId="100DA315" w14:textId="3ED05E36" w:rsidR="00536650" w:rsidRDefault="00536650" w:rsidP="00536650">
      <w:pPr>
        <w:ind w:left="720"/>
        <w:jc w:val="center"/>
        <w:rPr>
          <w:lang w:eastAsia="es-ES"/>
        </w:rPr>
      </w:pPr>
      <w:r w:rsidRPr="00536650">
        <w:rPr>
          <w:noProof/>
          <w:lang w:eastAsia="es-ES"/>
        </w:rPr>
        <w:drawing>
          <wp:inline distT="0" distB="0" distL="0" distR="0" wp14:anchorId="5ABB0938" wp14:editId="20600B12">
            <wp:extent cx="3151568" cy="2475781"/>
            <wp:effectExtent l="0" t="0" r="0" b="1270"/>
            <wp:docPr id="16539319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1985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3922" cy="24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92CB" w14:textId="15AA0AD1" w:rsidR="00536650" w:rsidRDefault="00536650" w:rsidP="00536650">
      <w:pPr>
        <w:ind w:left="720"/>
        <w:rPr>
          <w:lang w:eastAsia="es-ES"/>
        </w:rPr>
      </w:pPr>
      <w:r>
        <w:rPr>
          <w:lang w:eastAsia="es-ES"/>
        </w:rPr>
        <w:t xml:space="preserve">Como podemos ver el método </w:t>
      </w:r>
      <w:proofErr w:type="spellStart"/>
      <w:proofErr w:type="gramStart"/>
      <w:r>
        <w:rPr>
          <w:lang w:eastAsia="es-ES"/>
        </w:rPr>
        <w:t>css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 permite el uso de varias propiedades CSS al mismo tiempo siempre y cuando vayan encerradas entre llaves.</w:t>
      </w:r>
    </w:p>
    <w:p w14:paraId="2AB0A3A3" w14:textId="67676B55" w:rsidR="00536650" w:rsidRDefault="00536650" w:rsidP="00536650">
      <w:pPr>
        <w:ind w:left="720"/>
        <w:rPr>
          <w:lang w:eastAsia="es-ES"/>
        </w:rPr>
      </w:pPr>
      <w:r>
        <w:rPr>
          <w:lang w:eastAsia="es-ES"/>
        </w:rPr>
        <w:t>Ahora si hacemos clic sobre este elemento, el color de la fuente pasará a azul y el tamaño de letra aumentará a 2em:</w:t>
      </w:r>
    </w:p>
    <w:p w14:paraId="5B0393CE" w14:textId="48DE9AB3" w:rsidR="00536650" w:rsidRDefault="00536650" w:rsidP="00536650">
      <w:pPr>
        <w:ind w:left="720"/>
        <w:jc w:val="center"/>
        <w:rPr>
          <w:lang w:eastAsia="es-ES"/>
        </w:rPr>
      </w:pPr>
      <w:r w:rsidRPr="00536650">
        <w:rPr>
          <w:noProof/>
          <w:lang w:eastAsia="es-ES"/>
        </w:rPr>
        <w:drawing>
          <wp:inline distT="0" distB="0" distL="0" distR="0" wp14:anchorId="1EE19F65" wp14:editId="6415E006">
            <wp:extent cx="1551136" cy="1133251"/>
            <wp:effectExtent l="0" t="0" r="0" b="0"/>
            <wp:docPr id="17660112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11223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7810" cy="11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8364" w14:textId="2EBCEBC4" w:rsidR="00536650" w:rsidRDefault="00536650" w:rsidP="00536650">
      <w:pPr>
        <w:ind w:left="720"/>
        <w:rPr>
          <w:lang w:eastAsia="es-ES"/>
        </w:rPr>
      </w:pPr>
      <w:r>
        <w:rPr>
          <w:lang w:eastAsia="es-ES"/>
        </w:rPr>
        <w:lastRenderedPageBreak/>
        <w:t xml:space="preserve">Este método </w:t>
      </w:r>
      <w:proofErr w:type="spellStart"/>
      <w:proofErr w:type="gramStart"/>
      <w:r>
        <w:rPr>
          <w:lang w:eastAsia="es-ES"/>
        </w:rPr>
        <w:t>on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 admite además varios eventos como parámetros, por ejemplo, vamos a modificar el evento para que se active cuando hagamos un ‘</w:t>
      </w:r>
      <w:proofErr w:type="spellStart"/>
      <w:r>
        <w:rPr>
          <w:lang w:eastAsia="es-ES"/>
        </w:rPr>
        <w:t>mouseenter</w:t>
      </w:r>
      <w:proofErr w:type="spellEnd"/>
      <w:r>
        <w:rPr>
          <w:lang w:eastAsia="es-ES"/>
        </w:rPr>
        <w:t>’ (algo similar a un efecto :</w:t>
      </w:r>
      <w:proofErr w:type="spellStart"/>
      <w:r>
        <w:rPr>
          <w:lang w:eastAsia="es-ES"/>
        </w:rPr>
        <w:t>hover</w:t>
      </w:r>
      <w:proofErr w:type="spellEnd"/>
      <w:r>
        <w:rPr>
          <w:lang w:eastAsia="es-ES"/>
        </w:rPr>
        <w:t xml:space="preserve"> de CSS).</w:t>
      </w:r>
    </w:p>
    <w:p w14:paraId="39EEC660" w14:textId="723979BB" w:rsidR="00536650" w:rsidRDefault="00536650" w:rsidP="00536650">
      <w:pPr>
        <w:ind w:left="720"/>
        <w:rPr>
          <w:lang w:eastAsia="es-ES"/>
        </w:rPr>
      </w:pPr>
      <w:r>
        <w:rPr>
          <w:lang w:eastAsia="es-ES"/>
        </w:rPr>
        <w:t>Además, vamos a utilizar una variable para comprobar que se pueden usar variables para parametrizar los valores:</w:t>
      </w:r>
    </w:p>
    <w:p w14:paraId="724FB689" w14:textId="431DC097" w:rsidR="00536650" w:rsidRDefault="00536650" w:rsidP="00536650">
      <w:pPr>
        <w:ind w:left="720"/>
        <w:jc w:val="center"/>
        <w:rPr>
          <w:lang w:eastAsia="es-ES"/>
        </w:rPr>
      </w:pPr>
      <w:r w:rsidRPr="00536650">
        <w:rPr>
          <w:noProof/>
          <w:lang w:eastAsia="es-ES"/>
        </w:rPr>
        <w:drawing>
          <wp:inline distT="0" distB="0" distL="0" distR="0" wp14:anchorId="67722749" wp14:editId="32497E53">
            <wp:extent cx="3110487" cy="2156603"/>
            <wp:effectExtent l="0" t="0" r="0" b="0"/>
            <wp:docPr id="916722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22449" name="Imagen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75" cy="21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0886" w14:textId="27D2BAD0" w:rsidR="00536650" w:rsidRDefault="00536650" w:rsidP="00536650">
      <w:pPr>
        <w:ind w:left="720"/>
        <w:rPr>
          <w:lang w:eastAsia="es-ES"/>
        </w:rPr>
      </w:pPr>
      <w:r>
        <w:rPr>
          <w:lang w:eastAsia="es-ES"/>
        </w:rPr>
        <w:t xml:space="preserve">Este jQuery lo que va a hacer ahora es ejecutar la función </w:t>
      </w:r>
      <w:proofErr w:type="spellStart"/>
      <w:proofErr w:type="gramStart"/>
      <w:r>
        <w:rPr>
          <w:lang w:eastAsia="es-ES"/>
        </w:rPr>
        <w:t>miFuncionManejadora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 cada vez que se haga clic o se pase el ratón por encima.</w:t>
      </w:r>
    </w:p>
    <w:p w14:paraId="4F25604B" w14:textId="0AD4D55A" w:rsidR="00536650" w:rsidRDefault="00536650" w:rsidP="00536650">
      <w:pPr>
        <w:ind w:left="720"/>
        <w:rPr>
          <w:lang w:eastAsia="es-ES"/>
        </w:rPr>
      </w:pPr>
      <w:r>
        <w:rPr>
          <w:lang w:eastAsia="es-ES"/>
        </w:rPr>
        <w:t xml:space="preserve">Esta función lo que hará será colorear el </w:t>
      </w:r>
      <w:r w:rsidR="002A5584">
        <w:rPr>
          <w:lang w:eastAsia="es-ES"/>
        </w:rPr>
        <w:t xml:space="preserve">elemento de azul y, además, establecer el tamaño de letra en función al valor de la variable </w:t>
      </w:r>
      <w:proofErr w:type="spellStart"/>
      <w:r w:rsidR="002A5584">
        <w:rPr>
          <w:lang w:eastAsia="es-ES"/>
        </w:rPr>
        <w:t>tamanyoLetra</w:t>
      </w:r>
      <w:proofErr w:type="spellEnd"/>
      <w:r w:rsidR="002A5584">
        <w:rPr>
          <w:lang w:eastAsia="es-ES"/>
        </w:rPr>
        <w:t>. Este valor se incrementa en 0.3 cada vez que se ejecuta la función:</w:t>
      </w:r>
    </w:p>
    <w:p w14:paraId="61BD318E" w14:textId="34EFDA07" w:rsidR="002A5584" w:rsidRDefault="002A5584" w:rsidP="002A5584">
      <w:pPr>
        <w:ind w:left="720"/>
        <w:jc w:val="center"/>
        <w:rPr>
          <w:lang w:eastAsia="es-ES"/>
        </w:rPr>
      </w:pPr>
      <w:r w:rsidRPr="002A5584">
        <w:rPr>
          <w:noProof/>
          <w:lang w:eastAsia="es-ES"/>
        </w:rPr>
        <w:drawing>
          <wp:inline distT="0" distB="0" distL="0" distR="0" wp14:anchorId="26A68EE4" wp14:editId="485F18C3">
            <wp:extent cx="1535944" cy="1104181"/>
            <wp:effectExtent l="0" t="0" r="7620" b="1270"/>
            <wp:docPr id="196023305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33058" name="Imagen 1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0860" cy="11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584">
        <w:rPr>
          <w:noProof/>
          <w:lang w:eastAsia="es-ES"/>
        </w:rPr>
        <w:drawing>
          <wp:inline distT="0" distB="0" distL="0" distR="0" wp14:anchorId="708C15E8" wp14:editId="34F7F730">
            <wp:extent cx="1685565" cy="1102347"/>
            <wp:effectExtent l="0" t="0" r="0" b="3175"/>
            <wp:docPr id="4216495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4958" name="Imagen 1" descr="Texto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1857" cy="111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0A19" w14:textId="49E02CC9" w:rsidR="002A5584" w:rsidRDefault="002A5584" w:rsidP="002A5584">
      <w:pPr>
        <w:ind w:left="720"/>
        <w:rPr>
          <w:lang w:eastAsia="es-ES"/>
        </w:rPr>
      </w:pPr>
      <w:r>
        <w:rPr>
          <w:lang w:eastAsia="es-ES"/>
        </w:rPr>
        <w:t>Hasta ahora hemos creado la función a parte y asignándole un nombre, pero podemos crear funciones anónimas tal y como se hace en JavaScript:</w:t>
      </w:r>
    </w:p>
    <w:p w14:paraId="3458C805" w14:textId="593DAB8D" w:rsidR="002A5584" w:rsidRDefault="002A5584" w:rsidP="002A5584">
      <w:pPr>
        <w:ind w:left="720"/>
        <w:jc w:val="center"/>
        <w:rPr>
          <w:lang w:eastAsia="es-ES"/>
        </w:rPr>
      </w:pPr>
      <w:r w:rsidRPr="002A5584">
        <w:rPr>
          <w:noProof/>
          <w:lang w:eastAsia="es-ES"/>
        </w:rPr>
        <w:drawing>
          <wp:inline distT="0" distB="0" distL="0" distR="0" wp14:anchorId="2DEB229B" wp14:editId="182C3C7A">
            <wp:extent cx="2737006" cy="1725946"/>
            <wp:effectExtent l="0" t="0" r="6350" b="7620"/>
            <wp:docPr id="11388034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03426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7575" cy="17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0BDF" w14:textId="4287D64B" w:rsidR="002A5584" w:rsidRDefault="002A5584" w:rsidP="002A5584">
      <w:pPr>
        <w:ind w:left="720"/>
        <w:rPr>
          <w:lang w:eastAsia="es-ES"/>
        </w:rPr>
      </w:pPr>
      <w:r>
        <w:rPr>
          <w:lang w:eastAsia="es-ES"/>
        </w:rPr>
        <w:t>En este caso la función debe ir acompañada de los paréntesis.</w:t>
      </w:r>
    </w:p>
    <w:p w14:paraId="333EDCED" w14:textId="33C71201" w:rsidR="00544A1C" w:rsidRDefault="00544A1C" w:rsidP="00544A1C">
      <w:pPr>
        <w:pStyle w:val="Ttulo2"/>
        <w:numPr>
          <w:ilvl w:val="0"/>
          <w:numId w:val="47"/>
        </w:numPr>
        <w:rPr>
          <w:lang w:eastAsia="es-ES"/>
        </w:rPr>
      </w:pPr>
      <w:bookmarkStart w:id="4" w:name="_Toc153209412"/>
      <w:r>
        <w:rPr>
          <w:lang w:eastAsia="es-ES"/>
        </w:rPr>
        <w:lastRenderedPageBreak/>
        <w:t>CREACIÓN DE ANIMACIONES CON JQUERY</w:t>
      </w:r>
      <w:bookmarkEnd w:id="4"/>
    </w:p>
    <w:p w14:paraId="7975C395" w14:textId="4A7530DD" w:rsidR="002A5584" w:rsidRDefault="00AD2701" w:rsidP="002A5584">
      <w:pPr>
        <w:ind w:left="720"/>
        <w:rPr>
          <w:lang w:eastAsia="es-ES"/>
        </w:rPr>
      </w:pPr>
      <w:r>
        <w:rPr>
          <w:lang w:eastAsia="es-ES"/>
        </w:rPr>
        <w:t>Vamos a ver otro ejemplo y vamos a partir del siguiente documento HTML:</w:t>
      </w:r>
    </w:p>
    <w:p w14:paraId="1A99A7AF" w14:textId="4EA38963" w:rsidR="00AD2701" w:rsidRDefault="00AD2701" w:rsidP="00AD2701">
      <w:pPr>
        <w:ind w:left="720"/>
        <w:jc w:val="center"/>
        <w:rPr>
          <w:lang w:eastAsia="es-ES"/>
        </w:rPr>
      </w:pPr>
      <w:r w:rsidRPr="00AD2701">
        <w:rPr>
          <w:noProof/>
          <w:lang w:eastAsia="es-ES"/>
        </w:rPr>
        <w:drawing>
          <wp:inline distT="0" distB="0" distL="0" distR="0" wp14:anchorId="72DA8AFB" wp14:editId="03056EDE">
            <wp:extent cx="4088825" cy="1986234"/>
            <wp:effectExtent l="0" t="0" r="6985" b="0"/>
            <wp:docPr id="1874464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6456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4173" cy="19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E08C" w14:textId="5B77171B" w:rsidR="00AD2701" w:rsidRDefault="00AD2701" w:rsidP="00AD2701">
      <w:pPr>
        <w:ind w:left="720"/>
        <w:rPr>
          <w:lang w:eastAsia="es-ES"/>
        </w:rPr>
      </w:pPr>
      <w:r>
        <w:rPr>
          <w:lang w:eastAsia="es-ES"/>
        </w:rPr>
        <w:t>Este documento cuenta con el siguiente CSS asociado:</w:t>
      </w:r>
    </w:p>
    <w:p w14:paraId="5821CDB5" w14:textId="1FF54E1F" w:rsidR="00AD2701" w:rsidRDefault="00AD2701" w:rsidP="00AD2701">
      <w:pPr>
        <w:ind w:left="720"/>
        <w:jc w:val="center"/>
        <w:rPr>
          <w:lang w:eastAsia="es-ES"/>
        </w:rPr>
      </w:pPr>
      <w:r w:rsidRPr="00AD2701">
        <w:rPr>
          <w:noProof/>
          <w:lang w:eastAsia="es-ES"/>
        </w:rPr>
        <w:drawing>
          <wp:inline distT="0" distB="0" distL="0" distR="0" wp14:anchorId="20C2B40F" wp14:editId="669D55E3">
            <wp:extent cx="1758334" cy="3019245"/>
            <wp:effectExtent l="0" t="0" r="0" b="0"/>
            <wp:docPr id="8386776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77687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3587" cy="30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9C48" w14:textId="7760D1DE" w:rsidR="00AD2701" w:rsidRDefault="00AD2701" w:rsidP="00AD2701">
      <w:pPr>
        <w:ind w:left="720"/>
        <w:rPr>
          <w:lang w:eastAsia="es-ES"/>
        </w:rPr>
      </w:pPr>
      <w:r>
        <w:rPr>
          <w:lang w:eastAsia="es-ES"/>
        </w:rPr>
        <w:t>Por lo que su aspecto en web es el siguiente:</w:t>
      </w:r>
    </w:p>
    <w:p w14:paraId="7BEF9AC0" w14:textId="28B85FDF" w:rsidR="00AD2701" w:rsidRDefault="00544A1C" w:rsidP="00AD2701">
      <w:pPr>
        <w:ind w:left="720"/>
        <w:jc w:val="center"/>
        <w:rPr>
          <w:lang w:eastAsia="es-ES"/>
        </w:rPr>
      </w:pPr>
      <w:r w:rsidRPr="00544A1C">
        <w:rPr>
          <w:noProof/>
          <w:lang w:eastAsia="es-ES"/>
        </w:rPr>
        <w:drawing>
          <wp:inline distT="0" distB="0" distL="0" distR="0" wp14:anchorId="4442C6CD" wp14:editId="4B8075B3">
            <wp:extent cx="4040761" cy="2173857"/>
            <wp:effectExtent l="0" t="0" r="0" b="0"/>
            <wp:docPr id="12543052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05265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6662" cy="21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7178" w14:textId="5489C30E" w:rsidR="00AD2701" w:rsidRDefault="00AD2701" w:rsidP="00AD2701">
      <w:pPr>
        <w:ind w:left="720"/>
        <w:rPr>
          <w:lang w:eastAsia="es-ES"/>
        </w:rPr>
      </w:pPr>
      <w:r>
        <w:rPr>
          <w:lang w:eastAsia="es-ES"/>
        </w:rPr>
        <w:lastRenderedPageBreak/>
        <w:t>Lo que vamos a hacer es crear una función que al hacer clic en “cerrar” haga que el texto se deslice hacia abajo</w:t>
      </w:r>
      <w:r w:rsidR="00544A1C">
        <w:rPr>
          <w:lang w:eastAsia="es-ES"/>
        </w:rPr>
        <w:t xml:space="preserve"> y desaparezca, para ello deberemos usar el método </w:t>
      </w:r>
      <w:proofErr w:type="spellStart"/>
      <w:r w:rsidR="00544A1C">
        <w:rPr>
          <w:lang w:eastAsia="es-ES"/>
        </w:rPr>
        <w:t>slideUp</w:t>
      </w:r>
      <w:proofErr w:type="spellEnd"/>
      <w:r w:rsidR="00544A1C">
        <w:rPr>
          <w:lang w:eastAsia="es-ES"/>
        </w:rPr>
        <w:t xml:space="preserve"> que admite como parámetro un entero que indicará el número de milisegundos que queremos que dure la animación:</w:t>
      </w:r>
    </w:p>
    <w:p w14:paraId="3B1B4A37" w14:textId="5216E240" w:rsidR="00544A1C" w:rsidRDefault="00544A1C" w:rsidP="00544A1C">
      <w:pPr>
        <w:ind w:left="720"/>
        <w:jc w:val="center"/>
        <w:rPr>
          <w:lang w:eastAsia="es-ES"/>
        </w:rPr>
      </w:pPr>
      <w:r w:rsidRPr="00544A1C">
        <w:rPr>
          <w:noProof/>
          <w:lang w:eastAsia="es-ES"/>
        </w:rPr>
        <w:drawing>
          <wp:inline distT="0" distB="0" distL="0" distR="0" wp14:anchorId="52F294D4" wp14:editId="37F812BD">
            <wp:extent cx="3027871" cy="1478891"/>
            <wp:effectExtent l="0" t="0" r="1270" b="7620"/>
            <wp:docPr id="15860169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16943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7864" cy="14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A5EF" w14:textId="2628335A" w:rsidR="00544A1C" w:rsidRDefault="00544A1C" w:rsidP="00544A1C">
      <w:pPr>
        <w:ind w:left="720"/>
        <w:rPr>
          <w:lang w:eastAsia="es-ES"/>
        </w:rPr>
      </w:pPr>
      <w:r>
        <w:rPr>
          <w:lang w:eastAsia="es-ES"/>
        </w:rPr>
        <w:t>Ahora si hacemos clic en “cerrar” se ejecutará la animación:</w:t>
      </w:r>
    </w:p>
    <w:p w14:paraId="0880528E" w14:textId="3E9F1190" w:rsidR="00544A1C" w:rsidRDefault="00544A1C" w:rsidP="00544A1C">
      <w:pPr>
        <w:ind w:left="720"/>
        <w:jc w:val="center"/>
        <w:rPr>
          <w:lang w:eastAsia="es-ES"/>
        </w:rPr>
      </w:pPr>
      <w:r w:rsidRPr="00544A1C">
        <w:rPr>
          <w:noProof/>
          <w:lang w:eastAsia="es-ES"/>
        </w:rPr>
        <w:drawing>
          <wp:inline distT="0" distB="0" distL="0" distR="0" wp14:anchorId="7771A856" wp14:editId="2B924062">
            <wp:extent cx="3579867" cy="1922116"/>
            <wp:effectExtent l="0" t="0" r="1905" b="2540"/>
            <wp:docPr id="26770058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00588" name="Imagen 1" descr="Interfaz de usuario gráfica,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8683" cy="19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D32B" w14:textId="24927F9E" w:rsidR="00544A1C" w:rsidRDefault="00544A1C" w:rsidP="00544A1C">
      <w:pPr>
        <w:ind w:left="720"/>
        <w:rPr>
          <w:lang w:eastAsia="es-ES"/>
        </w:rPr>
      </w:pPr>
      <w:r>
        <w:rPr>
          <w:lang w:eastAsia="es-ES"/>
        </w:rPr>
        <w:t xml:space="preserve">Podemos consultar las animaciones disponibles en la </w:t>
      </w:r>
      <w:hyperlink r:id="rId33" w:history="1">
        <w:r>
          <w:rPr>
            <w:rStyle w:val="Hipervnculo"/>
            <w:lang w:eastAsia="es-ES"/>
          </w:rPr>
          <w:t>API oficial de jQuery</w:t>
        </w:r>
      </w:hyperlink>
      <w:r>
        <w:rPr>
          <w:lang w:eastAsia="es-ES"/>
        </w:rPr>
        <w:t>.</w:t>
      </w:r>
    </w:p>
    <w:p w14:paraId="359195F2" w14:textId="727F5135" w:rsidR="00544A1C" w:rsidRDefault="00544A1C" w:rsidP="00544A1C">
      <w:pPr>
        <w:ind w:left="720"/>
        <w:rPr>
          <w:lang w:eastAsia="es-ES"/>
        </w:rPr>
      </w:pPr>
      <w:r>
        <w:rPr>
          <w:lang w:eastAsia="es-ES"/>
        </w:rPr>
        <w:t>Por ejemplo,</w:t>
      </w:r>
      <w:r w:rsidR="00C14408">
        <w:rPr>
          <w:lang w:eastAsia="es-ES"/>
        </w:rPr>
        <w:t xml:space="preserve"> vamos a modificar la función anterior para que en lugar de usar </w:t>
      </w:r>
      <w:proofErr w:type="spellStart"/>
      <w:r w:rsidR="00C14408">
        <w:rPr>
          <w:lang w:eastAsia="es-ES"/>
        </w:rPr>
        <w:t>slideUp</w:t>
      </w:r>
      <w:proofErr w:type="spellEnd"/>
      <w:r w:rsidR="00C14408">
        <w:rPr>
          <w:lang w:eastAsia="es-ES"/>
        </w:rPr>
        <w:t xml:space="preserve"> use </w:t>
      </w:r>
      <w:proofErr w:type="spellStart"/>
      <w:r w:rsidR="00C14408">
        <w:rPr>
          <w:lang w:eastAsia="es-ES"/>
        </w:rPr>
        <w:t>fadeOut</w:t>
      </w:r>
      <w:proofErr w:type="spellEnd"/>
      <w:r w:rsidR="00C14408">
        <w:rPr>
          <w:lang w:eastAsia="es-ES"/>
        </w:rPr>
        <w:t xml:space="preserve"> que lo que hará es hacer que el elemento se haga cada vez más transparente hasta desaparecer.</w:t>
      </w:r>
    </w:p>
    <w:p w14:paraId="5FCAF11E" w14:textId="63877280" w:rsidR="00C14408" w:rsidRDefault="00C14408" w:rsidP="00544A1C">
      <w:pPr>
        <w:ind w:left="720"/>
        <w:rPr>
          <w:lang w:eastAsia="es-ES"/>
        </w:rPr>
      </w:pPr>
      <w:r>
        <w:rPr>
          <w:lang w:eastAsia="es-ES"/>
        </w:rPr>
        <w:t xml:space="preserve">Además, vamos a añadir un segundo evento (en este caso de tipo </w:t>
      </w:r>
      <w:proofErr w:type="spellStart"/>
      <w:r>
        <w:rPr>
          <w:lang w:eastAsia="es-ES"/>
        </w:rPr>
        <w:t>scroll</w:t>
      </w:r>
      <w:proofErr w:type="spellEnd"/>
      <w:r>
        <w:rPr>
          <w:lang w:eastAsia="es-ES"/>
        </w:rPr>
        <w:t>) para comprobar que se puede asociar una misma función a varios eventos:</w:t>
      </w:r>
    </w:p>
    <w:p w14:paraId="6D54B866" w14:textId="1C64FA20" w:rsidR="00C14408" w:rsidRDefault="00C14408" w:rsidP="00C14408">
      <w:pPr>
        <w:ind w:left="720"/>
        <w:jc w:val="center"/>
        <w:rPr>
          <w:lang w:eastAsia="es-ES"/>
        </w:rPr>
      </w:pPr>
      <w:r w:rsidRPr="00C14408">
        <w:rPr>
          <w:noProof/>
          <w:lang w:eastAsia="es-ES"/>
        </w:rPr>
        <w:drawing>
          <wp:inline distT="0" distB="0" distL="0" distR="0" wp14:anchorId="68DC6AA6" wp14:editId="52239C52">
            <wp:extent cx="2885716" cy="1545212"/>
            <wp:effectExtent l="0" t="0" r="0" b="0"/>
            <wp:docPr id="17443899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9915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6043" cy="15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BC7E" w14:textId="7DCE333B" w:rsidR="00C14408" w:rsidRDefault="00C14408" w:rsidP="00C14408">
      <w:pPr>
        <w:ind w:left="720"/>
        <w:rPr>
          <w:lang w:eastAsia="es-ES"/>
        </w:rPr>
      </w:pPr>
      <w:r>
        <w:rPr>
          <w:lang w:eastAsia="es-ES"/>
        </w:rPr>
        <w:t xml:space="preserve">Ahora el efecto será de desaparición y no de deslizamiento y durará un total de 6000ms. </w:t>
      </w:r>
      <w:proofErr w:type="gramStart"/>
      <w:r>
        <w:rPr>
          <w:lang w:eastAsia="es-ES"/>
        </w:rPr>
        <w:t>Además</w:t>
      </w:r>
      <w:proofErr w:type="gramEnd"/>
      <w:r>
        <w:rPr>
          <w:lang w:eastAsia="es-ES"/>
        </w:rPr>
        <w:t xml:space="preserve"> será activable de dos formas, bien haciendo clic </w:t>
      </w:r>
      <w:r>
        <w:rPr>
          <w:lang w:eastAsia="es-ES"/>
        </w:rPr>
        <w:lastRenderedPageBreak/>
        <w:t xml:space="preserve">en el enlace como en el ejemplo de más arriba, bien haciendo </w:t>
      </w:r>
      <w:proofErr w:type="spellStart"/>
      <w:r>
        <w:rPr>
          <w:lang w:eastAsia="es-ES"/>
        </w:rPr>
        <w:t>scroll</w:t>
      </w:r>
      <w:proofErr w:type="spellEnd"/>
      <w:r>
        <w:rPr>
          <w:lang w:eastAsia="es-ES"/>
        </w:rPr>
        <w:t xml:space="preserve"> en la ventana:</w:t>
      </w:r>
    </w:p>
    <w:p w14:paraId="40ECF521" w14:textId="30635C57" w:rsidR="00C14408" w:rsidRDefault="00C14408" w:rsidP="00C14408">
      <w:pPr>
        <w:ind w:left="720"/>
        <w:jc w:val="center"/>
        <w:rPr>
          <w:lang w:eastAsia="es-ES"/>
        </w:rPr>
      </w:pPr>
      <w:r w:rsidRPr="00C14408">
        <w:rPr>
          <w:noProof/>
          <w:lang w:eastAsia="es-ES"/>
        </w:rPr>
        <w:drawing>
          <wp:inline distT="0" distB="0" distL="0" distR="0" wp14:anchorId="6EDA3165" wp14:editId="174C08E5">
            <wp:extent cx="4140584" cy="1607739"/>
            <wp:effectExtent l="0" t="0" r="0" b="0"/>
            <wp:docPr id="49574797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4797" name="Imagen 1" descr="Una captura de pantalla de una computador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2456" cy="16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01CB" w14:textId="79BD0270" w:rsidR="00C14408" w:rsidRDefault="00C14408" w:rsidP="00C14408">
      <w:pPr>
        <w:ind w:left="720"/>
        <w:rPr>
          <w:lang w:eastAsia="es-ES"/>
        </w:rPr>
      </w:pPr>
      <w:r>
        <w:rPr>
          <w:lang w:eastAsia="es-ES"/>
        </w:rPr>
        <w:t xml:space="preserve">Por último, </w:t>
      </w:r>
      <w:proofErr w:type="gramStart"/>
      <w:r>
        <w:rPr>
          <w:lang w:eastAsia="es-ES"/>
        </w:rPr>
        <w:t>señalar</w:t>
      </w:r>
      <w:proofErr w:type="gramEnd"/>
      <w:r>
        <w:rPr>
          <w:lang w:eastAsia="es-ES"/>
        </w:rPr>
        <w:t xml:space="preserve"> que podemos encadenar métodos, por ejemplo, podemos añadir un </w:t>
      </w:r>
      <w:proofErr w:type="spellStart"/>
      <w:r>
        <w:rPr>
          <w:lang w:eastAsia="es-ES"/>
        </w:rPr>
        <w:t>delay</w:t>
      </w:r>
      <w:proofErr w:type="spellEnd"/>
      <w:r>
        <w:rPr>
          <w:lang w:eastAsia="es-ES"/>
        </w:rPr>
        <w:t xml:space="preserve"> al efecto de transparencia:</w:t>
      </w:r>
    </w:p>
    <w:p w14:paraId="450C5EDF" w14:textId="4538053C" w:rsidR="00C14408" w:rsidRDefault="00C14408" w:rsidP="00C14408">
      <w:pPr>
        <w:ind w:left="720"/>
        <w:jc w:val="center"/>
        <w:rPr>
          <w:lang w:eastAsia="es-ES"/>
        </w:rPr>
      </w:pPr>
      <w:r w:rsidRPr="00C14408">
        <w:rPr>
          <w:noProof/>
          <w:lang w:eastAsia="es-ES"/>
        </w:rPr>
        <w:drawing>
          <wp:inline distT="0" distB="0" distL="0" distR="0" wp14:anchorId="112DA68B" wp14:editId="057038DD">
            <wp:extent cx="2829285" cy="1455419"/>
            <wp:effectExtent l="0" t="0" r="0" b="0"/>
            <wp:docPr id="1701861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61270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5376" cy="14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014E" w14:textId="459BBF31" w:rsidR="00C14408" w:rsidRDefault="00C14408" w:rsidP="00C14408">
      <w:pPr>
        <w:pStyle w:val="Ttulo2"/>
        <w:numPr>
          <w:ilvl w:val="0"/>
          <w:numId w:val="47"/>
        </w:numPr>
        <w:rPr>
          <w:lang w:eastAsia="es-ES"/>
        </w:rPr>
      </w:pPr>
      <w:bookmarkStart w:id="5" w:name="_Toc153209413"/>
      <w:r>
        <w:rPr>
          <w:lang w:eastAsia="es-ES"/>
        </w:rPr>
        <w:t>OBJETO EVENTO</w:t>
      </w:r>
      <w:bookmarkEnd w:id="5"/>
    </w:p>
    <w:p w14:paraId="1432B315" w14:textId="0051719E" w:rsidR="00C14408" w:rsidRDefault="00C14408" w:rsidP="00C14408">
      <w:pPr>
        <w:ind w:left="720"/>
        <w:rPr>
          <w:lang w:eastAsia="es-ES"/>
        </w:rPr>
      </w:pPr>
      <w:r>
        <w:rPr>
          <w:lang w:eastAsia="es-ES"/>
        </w:rPr>
        <w:t>Las funciones manejadoras reciben un objeto evento del que se puede extraer información y solicitar diversos tipos de acciones relacionadas con el evento.</w:t>
      </w:r>
    </w:p>
    <w:p w14:paraId="0F542169" w14:textId="22CE55EE" w:rsidR="00C14408" w:rsidRDefault="00C14408" w:rsidP="00C14408">
      <w:pPr>
        <w:ind w:left="720"/>
        <w:rPr>
          <w:lang w:eastAsia="es-ES"/>
        </w:rPr>
      </w:pPr>
      <w:r>
        <w:rPr>
          <w:lang w:eastAsia="es-ES"/>
        </w:rPr>
        <w:t xml:space="preserve">Para ver el uso de este objeto vamos a usar su método </w:t>
      </w:r>
      <w:proofErr w:type="spellStart"/>
      <w:proofErr w:type="gramStart"/>
      <w:r>
        <w:rPr>
          <w:lang w:eastAsia="es-ES"/>
        </w:rPr>
        <w:t>preventDefault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). Este método lo que hace es impedir el comportamiento por defecto que tiene el evento, en este caso, al hacer clic sobre “cerrar” como el enlace asignado es #, busca un enlace interno y al no encontrarlo por defecto se va al inicio de la página, para evitar este comportamiento realizamos el siguiente código:</w:t>
      </w:r>
    </w:p>
    <w:p w14:paraId="3FDED181" w14:textId="342EC814" w:rsidR="00C14408" w:rsidRDefault="00BB468C" w:rsidP="00BB468C">
      <w:pPr>
        <w:ind w:left="720"/>
        <w:jc w:val="center"/>
        <w:rPr>
          <w:lang w:eastAsia="es-ES"/>
        </w:rPr>
      </w:pPr>
      <w:r w:rsidRPr="00BB468C">
        <w:rPr>
          <w:noProof/>
          <w:lang w:eastAsia="es-ES"/>
        </w:rPr>
        <w:drawing>
          <wp:inline distT="0" distB="0" distL="0" distR="0" wp14:anchorId="01BE63D0" wp14:editId="5C5B4490">
            <wp:extent cx="2555036" cy="1325460"/>
            <wp:effectExtent l="0" t="0" r="0" b="8255"/>
            <wp:docPr id="20459940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94043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3232" cy="13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2526" w14:textId="515451B9" w:rsidR="00544A1C" w:rsidRPr="00AD2701" w:rsidRDefault="00BB468C" w:rsidP="00BB468C">
      <w:pPr>
        <w:ind w:left="720"/>
        <w:rPr>
          <w:lang w:eastAsia="es-ES"/>
        </w:rPr>
      </w:pPr>
      <w:r>
        <w:rPr>
          <w:lang w:eastAsia="es-ES"/>
        </w:rPr>
        <w:t>Ahora si hacemos clic en cerrar y nos encontramos en X punto de la página no nos desplazará a la parte superior de forma automática.</w:t>
      </w:r>
    </w:p>
    <w:sectPr w:rsidR="00544A1C" w:rsidRPr="00AD2701" w:rsidSect="00D76252">
      <w:footerReference w:type="even" r:id="rId38"/>
      <w:footerReference w:type="default" r:id="rId3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7585" w14:textId="77777777" w:rsidR="00BD71AE" w:rsidRDefault="00BD71AE" w:rsidP="00D76252">
      <w:pPr>
        <w:spacing w:after="0"/>
      </w:pPr>
      <w:r>
        <w:separator/>
      </w:r>
    </w:p>
  </w:endnote>
  <w:endnote w:type="continuationSeparator" w:id="0">
    <w:p w14:paraId="78CB6807" w14:textId="77777777" w:rsidR="00BD71AE" w:rsidRDefault="00BD71AE" w:rsidP="00D76252">
      <w:pPr>
        <w:spacing w:after="0"/>
      </w:pPr>
      <w:r>
        <w:continuationSeparator/>
      </w:r>
    </w:p>
  </w:endnote>
  <w:endnote w:type="continuationNotice" w:id="1">
    <w:p w14:paraId="222F0233" w14:textId="77777777" w:rsidR="00BD71AE" w:rsidRDefault="00BD71A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02E8" w14:textId="77777777" w:rsidR="00BD71AE" w:rsidRDefault="00BD71AE" w:rsidP="00D76252">
      <w:pPr>
        <w:spacing w:after="0"/>
      </w:pPr>
      <w:r>
        <w:separator/>
      </w:r>
    </w:p>
  </w:footnote>
  <w:footnote w:type="continuationSeparator" w:id="0">
    <w:p w14:paraId="3EB6BDDD" w14:textId="77777777" w:rsidR="00BD71AE" w:rsidRDefault="00BD71AE" w:rsidP="00D76252">
      <w:pPr>
        <w:spacing w:after="0"/>
      </w:pPr>
      <w:r>
        <w:continuationSeparator/>
      </w:r>
    </w:p>
  </w:footnote>
  <w:footnote w:type="continuationNotice" w:id="1">
    <w:p w14:paraId="799AA325" w14:textId="77777777" w:rsidR="00BD71AE" w:rsidRDefault="00BD71A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A"/>
    <w:multiLevelType w:val="hybridMultilevel"/>
    <w:tmpl w:val="9E1E724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0040"/>
    <w:multiLevelType w:val="hybridMultilevel"/>
    <w:tmpl w:val="76D65C82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" w15:restartNumberingAfterBreak="0">
    <w:nsid w:val="085E2B55"/>
    <w:multiLevelType w:val="hybridMultilevel"/>
    <w:tmpl w:val="5F108140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" w15:restartNumberingAfterBreak="0">
    <w:nsid w:val="0BCD6644"/>
    <w:multiLevelType w:val="hybridMultilevel"/>
    <w:tmpl w:val="FF74D2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D21B1"/>
    <w:multiLevelType w:val="hybridMultilevel"/>
    <w:tmpl w:val="7B808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4224"/>
    <w:multiLevelType w:val="hybridMultilevel"/>
    <w:tmpl w:val="38E2C02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DA012C"/>
    <w:multiLevelType w:val="hybridMultilevel"/>
    <w:tmpl w:val="DD62B76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8" w15:restartNumberingAfterBreak="0">
    <w:nsid w:val="18147F10"/>
    <w:multiLevelType w:val="hybridMultilevel"/>
    <w:tmpl w:val="CFDE05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2A3DDC"/>
    <w:multiLevelType w:val="hybridMultilevel"/>
    <w:tmpl w:val="C8DC1C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AB3799"/>
    <w:multiLevelType w:val="hybridMultilevel"/>
    <w:tmpl w:val="5DEC9DFE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11" w15:restartNumberingAfterBreak="0">
    <w:nsid w:val="1F7D30FB"/>
    <w:multiLevelType w:val="hybridMultilevel"/>
    <w:tmpl w:val="3E70B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21F72"/>
    <w:multiLevelType w:val="hybridMultilevel"/>
    <w:tmpl w:val="16CE53E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6823BB"/>
    <w:multiLevelType w:val="hybridMultilevel"/>
    <w:tmpl w:val="0DB2C252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422906"/>
    <w:multiLevelType w:val="hybridMultilevel"/>
    <w:tmpl w:val="EFAE97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550745"/>
    <w:multiLevelType w:val="hybridMultilevel"/>
    <w:tmpl w:val="0B8404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AB6BA4"/>
    <w:multiLevelType w:val="hybridMultilevel"/>
    <w:tmpl w:val="18141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551C"/>
    <w:multiLevelType w:val="hybridMultilevel"/>
    <w:tmpl w:val="C5DC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2026C"/>
    <w:multiLevelType w:val="hybridMultilevel"/>
    <w:tmpl w:val="0B56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0515A2"/>
    <w:multiLevelType w:val="hybridMultilevel"/>
    <w:tmpl w:val="4E604F8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822EEF"/>
    <w:multiLevelType w:val="hybridMultilevel"/>
    <w:tmpl w:val="282A1B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3A4210"/>
    <w:multiLevelType w:val="hybridMultilevel"/>
    <w:tmpl w:val="F2C4F696"/>
    <w:lvl w:ilvl="0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2" w15:restartNumberingAfterBreak="0">
    <w:nsid w:val="3A2F6AA8"/>
    <w:multiLevelType w:val="hybridMultilevel"/>
    <w:tmpl w:val="08DC3D5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B0C7927"/>
    <w:multiLevelType w:val="hybridMultilevel"/>
    <w:tmpl w:val="FA9E2B36"/>
    <w:lvl w:ilvl="0" w:tplc="C79C1FD8">
      <w:start w:val="1"/>
      <w:numFmt w:val="lowerLetter"/>
      <w:lvlText w:val="%1)"/>
      <w:lvlJc w:val="left"/>
      <w:pPr>
        <w:ind w:left="243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4" w15:restartNumberingAfterBreak="0">
    <w:nsid w:val="3C5D7F0B"/>
    <w:multiLevelType w:val="hybridMultilevel"/>
    <w:tmpl w:val="67FC9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F1F95"/>
    <w:multiLevelType w:val="hybridMultilevel"/>
    <w:tmpl w:val="A3CEB7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90044B"/>
    <w:multiLevelType w:val="hybridMultilevel"/>
    <w:tmpl w:val="69E01CEC"/>
    <w:lvl w:ilvl="0" w:tplc="29EEF5A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6D10994"/>
    <w:multiLevelType w:val="hybridMultilevel"/>
    <w:tmpl w:val="0B8404C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7D3959"/>
    <w:multiLevelType w:val="hybridMultilevel"/>
    <w:tmpl w:val="B6C679EC"/>
    <w:lvl w:ilvl="0" w:tplc="2D660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0467BD"/>
    <w:multiLevelType w:val="hybridMultilevel"/>
    <w:tmpl w:val="30603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14920"/>
    <w:multiLevelType w:val="hybridMultilevel"/>
    <w:tmpl w:val="14A0874A"/>
    <w:lvl w:ilvl="0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1" w15:restartNumberingAfterBreak="0">
    <w:nsid w:val="4ED343FF"/>
    <w:multiLevelType w:val="hybridMultilevel"/>
    <w:tmpl w:val="27D23198"/>
    <w:lvl w:ilvl="0" w:tplc="C79C1FD8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507147D0"/>
    <w:multiLevelType w:val="hybridMultilevel"/>
    <w:tmpl w:val="5FCC7D4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1852DA0"/>
    <w:multiLevelType w:val="hybridMultilevel"/>
    <w:tmpl w:val="3AA07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A71171"/>
    <w:multiLevelType w:val="hybridMultilevel"/>
    <w:tmpl w:val="40FA445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081DE9"/>
    <w:multiLevelType w:val="hybridMultilevel"/>
    <w:tmpl w:val="6BAAF8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9014D"/>
    <w:multiLevelType w:val="hybridMultilevel"/>
    <w:tmpl w:val="0A7A6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074504"/>
    <w:multiLevelType w:val="hybridMultilevel"/>
    <w:tmpl w:val="B1D006D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C114B84"/>
    <w:multiLevelType w:val="hybridMultilevel"/>
    <w:tmpl w:val="79FA0622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9" w15:restartNumberingAfterBreak="0">
    <w:nsid w:val="5E6B0665"/>
    <w:multiLevelType w:val="hybridMultilevel"/>
    <w:tmpl w:val="1D907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F61B6D"/>
    <w:multiLevelType w:val="hybridMultilevel"/>
    <w:tmpl w:val="26329BB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BB5D14"/>
    <w:multiLevelType w:val="hybridMultilevel"/>
    <w:tmpl w:val="1A96476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B653F8D"/>
    <w:multiLevelType w:val="hybridMultilevel"/>
    <w:tmpl w:val="FBDCDEA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2625AE"/>
    <w:multiLevelType w:val="hybridMultilevel"/>
    <w:tmpl w:val="84182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114529"/>
    <w:multiLevelType w:val="hybridMultilevel"/>
    <w:tmpl w:val="CC0ED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252EAC"/>
    <w:multiLevelType w:val="hybridMultilevel"/>
    <w:tmpl w:val="64404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11290"/>
    <w:multiLevelType w:val="hybridMultilevel"/>
    <w:tmpl w:val="99ACFCB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77C1527"/>
    <w:multiLevelType w:val="hybridMultilevel"/>
    <w:tmpl w:val="A99A1A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7"/>
  </w:num>
  <w:num w:numId="2" w16cid:durableId="1148086793">
    <w:abstractNumId w:val="14"/>
  </w:num>
  <w:num w:numId="3" w16cid:durableId="978656249">
    <w:abstractNumId w:val="36"/>
  </w:num>
  <w:num w:numId="4" w16cid:durableId="1542395837">
    <w:abstractNumId w:val="45"/>
  </w:num>
  <w:num w:numId="5" w16cid:durableId="88698427">
    <w:abstractNumId w:val="12"/>
  </w:num>
  <w:num w:numId="6" w16cid:durableId="1403063507">
    <w:abstractNumId w:val="13"/>
  </w:num>
  <w:num w:numId="7" w16cid:durableId="1055617900">
    <w:abstractNumId w:val="32"/>
  </w:num>
  <w:num w:numId="8" w16cid:durableId="1078751436">
    <w:abstractNumId w:val="16"/>
  </w:num>
  <w:num w:numId="9" w16cid:durableId="423452855">
    <w:abstractNumId w:val="34"/>
  </w:num>
  <w:num w:numId="10" w16cid:durableId="629016369">
    <w:abstractNumId w:val="9"/>
  </w:num>
  <w:num w:numId="11" w16cid:durableId="1270434255">
    <w:abstractNumId w:val="24"/>
  </w:num>
  <w:num w:numId="12" w16cid:durableId="1631091164">
    <w:abstractNumId w:val="22"/>
  </w:num>
  <w:num w:numId="13" w16cid:durableId="1503814283">
    <w:abstractNumId w:val="19"/>
  </w:num>
  <w:num w:numId="14" w16cid:durableId="1058822161">
    <w:abstractNumId w:val="29"/>
  </w:num>
  <w:num w:numId="15" w16cid:durableId="2001033430">
    <w:abstractNumId w:val="37"/>
  </w:num>
  <w:num w:numId="16" w16cid:durableId="437650899">
    <w:abstractNumId w:val="18"/>
  </w:num>
  <w:num w:numId="17" w16cid:durableId="1102184976">
    <w:abstractNumId w:val="33"/>
  </w:num>
  <w:num w:numId="18" w16cid:durableId="1340038074">
    <w:abstractNumId w:val="17"/>
  </w:num>
  <w:num w:numId="19" w16cid:durableId="1432166788">
    <w:abstractNumId w:val="3"/>
  </w:num>
  <w:num w:numId="20" w16cid:durableId="1663506063">
    <w:abstractNumId w:val="11"/>
  </w:num>
  <w:num w:numId="21" w16cid:durableId="1664695081">
    <w:abstractNumId w:val="35"/>
  </w:num>
  <w:num w:numId="22" w16cid:durableId="1888832767">
    <w:abstractNumId w:val="15"/>
  </w:num>
  <w:num w:numId="23" w16cid:durableId="404452102">
    <w:abstractNumId w:val="27"/>
  </w:num>
  <w:num w:numId="24" w16cid:durableId="2065981719">
    <w:abstractNumId w:val="42"/>
  </w:num>
  <w:num w:numId="25" w16cid:durableId="1939484598">
    <w:abstractNumId w:val="8"/>
  </w:num>
  <w:num w:numId="26" w16cid:durableId="55707756">
    <w:abstractNumId w:val="0"/>
  </w:num>
  <w:num w:numId="27" w16cid:durableId="1450583868">
    <w:abstractNumId w:val="44"/>
  </w:num>
  <w:num w:numId="28" w16cid:durableId="314142793">
    <w:abstractNumId w:val="39"/>
  </w:num>
  <w:num w:numId="29" w16cid:durableId="249122050">
    <w:abstractNumId w:val="40"/>
  </w:num>
  <w:num w:numId="30" w16cid:durableId="652833194">
    <w:abstractNumId w:val="47"/>
  </w:num>
  <w:num w:numId="31" w16cid:durableId="1144617595">
    <w:abstractNumId w:val="28"/>
  </w:num>
  <w:num w:numId="32" w16cid:durableId="1367564957">
    <w:abstractNumId w:val="31"/>
  </w:num>
  <w:num w:numId="33" w16cid:durableId="433599217">
    <w:abstractNumId w:val="1"/>
  </w:num>
  <w:num w:numId="34" w16cid:durableId="2043169707">
    <w:abstractNumId w:val="10"/>
  </w:num>
  <w:num w:numId="35" w16cid:durableId="712537447">
    <w:abstractNumId w:val="30"/>
  </w:num>
  <w:num w:numId="36" w16cid:durableId="675380388">
    <w:abstractNumId w:val="23"/>
  </w:num>
  <w:num w:numId="37" w16cid:durableId="465204124">
    <w:abstractNumId w:val="21"/>
  </w:num>
  <w:num w:numId="38" w16cid:durableId="209461777">
    <w:abstractNumId w:val="2"/>
  </w:num>
  <w:num w:numId="39" w16cid:durableId="1143308038">
    <w:abstractNumId w:val="38"/>
  </w:num>
  <w:num w:numId="40" w16cid:durableId="68966067">
    <w:abstractNumId w:val="41"/>
  </w:num>
  <w:num w:numId="41" w16cid:durableId="1248802706">
    <w:abstractNumId w:val="5"/>
  </w:num>
  <w:num w:numId="42" w16cid:durableId="1443064632">
    <w:abstractNumId w:val="4"/>
  </w:num>
  <w:num w:numId="43" w16cid:durableId="1499927113">
    <w:abstractNumId w:val="20"/>
  </w:num>
  <w:num w:numId="44" w16cid:durableId="325089686">
    <w:abstractNumId w:val="25"/>
  </w:num>
  <w:num w:numId="45" w16cid:durableId="815682411">
    <w:abstractNumId w:val="46"/>
  </w:num>
  <w:num w:numId="46" w16cid:durableId="632834755">
    <w:abstractNumId w:val="43"/>
  </w:num>
  <w:num w:numId="47" w16cid:durableId="1476988450">
    <w:abstractNumId w:val="6"/>
  </w:num>
  <w:num w:numId="48" w16cid:durableId="1773937296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11873"/>
    <w:rsid w:val="000119BB"/>
    <w:rsid w:val="0002000A"/>
    <w:rsid w:val="000253A2"/>
    <w:rsid w:val="000260E0"/>
    <w:rsid w:val="00031E85"/>
    <w:rsid w:val="000349E3"/>
    <w:rsid w:val="00034D28"/>
    <w:rsid w:val="00035946"/>
    <w:rsid w:val="0003744F"/>
    <w:rsid w:val="0004218E"/>
    <w:rsid w:val="00042E45"/>
    <w:rsid w:val="00043545"/>
    <w:rsid w:val="0004733E"/>
    <w:rsid w:val="0005583E"/>
    <w:rsid w:val="000562BB"/>
    <w:rsid w:val="00056812"/>
    <w:rsid w:val="00066447"/>
    <w:rsid w:val="000731AE"/>
    <w:rsid w:val="00075BF8"/>
    <w:rsid w:val="000769EF"/>
    <w:rsid w:val="000816A5"/>
    <w:rsid w:val="000848F6"/>
    <w:rsid w:val="00086995"/>
    <w:rsid w:val="000909F3"/>
    <w:rsid w:val="00094C7F"/>
    <w:rsid w:val="000A0177"/>
    <w:rsid w:val="000A097F"/>
    <w:rsid w:val="000A58CF"/>
    <w:rsid w:val="000A6310"/>
    <w:rsid w:val="000B0595"/>
    <w:rsid w:val="000B3D6C"/>
    <w:rsid w:val="000B3FF9"/>
    <w:rsid w:val="000B4478"/>
    <w:rsid w:val="000B6288"/>
    <w:rsid w:val="000C06D4"/>
    <w:rsid w:val="000C15D5"/>
    <w:rsid w:val="000C2CAB"/>
    <w:rsid w:val="000C4425"/>
    <w:rsid w:val="000C48E7"/>
    <w:rsid w:val="000C4A51"/>
    <w:rsid w:val="000C61C5"/>
    <w:rsid w:val="000D08CF"/>
    <w:rsid w:val="000D1A40"/>
    <w:rsid w:val="000D39CF"/>
    <w:rsid w:val="000D412B"/>
    <w:rsid w:val="000D4C7E"/>
    <w:rsid w:val="000E03A2"/>
    <w:rsid w:val="000E2949"/>
    <w:rsid w:val="000E7E31"/>
    <w:rsid w:val="000F1AB7"/>
    <w:rsid w:val="000F3C0E"/>
    <w:rsid w:val="00102844"/>
    <w:rsid w:val="00104991"/>
    <w:rsid w:val="00111699"/>
    <w:rsid w:val="00111EA1"/>
    <w:rsid w:val="00111F3E"/>
    <w:rsid w:val="00112B6A"/>
    <w:rsid w:val="00112D5B"/>
    <w:rsid w:val="00114411"/>
    <w:rsid w:val="001158BE"/>
    <w:rsid w:val="001202C2"/>
    <w:rsid w:val="00123319"/>
    <w:rsid w:val="001258AF"/>
    <w:rsid w:val="001304D2"/>
    <w:rsid w:val="00130ADF"/>
    <w:rsid w:val="001341A0"/>
    <w:rsid w:val="00134C4B"/>
    <w:rsid w:val="00137192"/>
    <w:rsid w:val="00137B06"/>
    <w:rsid w:val="00141ECE"/>
    <w:rsid w:val="00145E60"/>
    <w:rsid w:val="00146E22"/>
    <w:rsid w:val="0014706E"/>
    <w:rsid w:val="0014752A"/>
    <w:rsid w:val="00152FED"/>
    <w:rsid w:val="001550D1"/>
    <w:rsid w:val="00156A6F"/>
    <w:rsid w:val="00163E87"/>
    <w:rsid w:val="00166199"/>
    <w:rsid w:val="00166730"/>
    <w:rsid w:val="001700B9"/>
    <w:rsid w:val="001720D1"/>
    <w:rsid w:val="00173CD1"/>
    <w:rsid w:val="0017528E"/>
    <w:rsid w:val="00183D8F"/>
    <w:rsid w:val="00185F25"/>
    <w:rsid w:val="00187073"/>
    <w:rsid w:val="001904E0"/>
    <w:rsid w:val="001917B7"/>
    <w:rsid w:val="001975D6"/>
    <w:rsid w:val="001A2121"/>
    <w:rsid w:val="001A5858"/>
    <w:rsid w:val="001A695C"/>
    <w:rsid w:val="001B0397"/>
    <w:rsid w:val="001B1285"/>
    <w:rsid w:val="001B553A"/>
    <w:rsid w:val="001C0E03"/>
    <w:rsid w:val="001C4BAA"/>
    <w:rsid w:val="001D5216"/>
    <w:rsid w:val="001E0318"/>
    <w:rsid w:val="001E1C7F"/>
    <w:rsid w:val="001E260B"/>
    <w:rsid w:val="001E2923"/>
    <w:rsid w:val="001E2ECB"/>
    <w:rsid w:val="001E3485"/>
    <w:rsid w:val="001F491D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21FA"/>
    <w:rsid w:val="00224D2A"/>
    <w:rsid w:val="00225743"/>
    <w:rsid w:val="0022694A"/>
    <w:rsid w:val="00226D55"/>
    <w:rsid w:val="00231660"/>
    <w:rsid w:val="0023256C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8759B"/>
    <w:rsid w:val="002938D4"/>
    <w:rsid w:val="002A26B2"/>
    <w:rsid w:val="002A340C"/>
    <w:rsid w:val="002A3CCF"/>
    <w:rsid w:val="002A4648"/>
    <w:rsid w:val="002A5584"/>
    <w:rsid w:val="002B2B73"/>
    <w:rsid w:val="002B3B28"/>
    <w:rsid w:val="002B5D1D"/>
    <w:rsid w:val="002B76D2"/>
    <w:rsid w:val="002C2342"/>
    <w:rsid w:val="002C35E7"/>
    <w:rsid w:val="002C4BC8"/>
    <w:rsid w:val="002C7B41"/>
    <w:rsid w:val="002D0CA8"/>
    <w:rsid w:val="002D1956"/>
    <w:rsid w:val="002D2BF1"/>
    <w:rsid w:val="002D3FA5"/>
    <w:rsid w:val="002D53A9"/>
    <w:rsid w:val="002D5F47"/>
    <w:rsid w:val="002D6F51"/>
    <w:rsid w:val="002D7346"/>
    <w:rsid w:val="002E1019"/>
    <w:rsid w:val="002E72BF"/>
    <w:rsid w:val="002E7A23"/>
    <w:rsid w:val="002F3EE9"/>
    <w:rsid w:val="002F4278"/>
    <w:rsid w:val="003002E1"/>
    <w:rsid w:val="00302AE6"/>
    <w:rsid w:val="00304030"/>
    <w:rsid w:val="00305A3A"/>
    <w:rsid w:val="00311245"/>
    <w:rsid w:val="00312686"/>
    <w:rsid w:val="00315D89"/>
    <w:rsid w:val="00316D2D"/>
    <w:rsid w:val="00321F78"/>
    <w:rsid w:val="0032264A"/>
    <w:rsid w:val="00324B8D"/>
    <w:rsid w:val="003347CF"/>
    <w:rsid w:val="00334C6A"/>
    <w:rsid w:val="00336653"/>
    <w:rsid w:val="0034196F"/>
    <w:rsid w:val="00350A86"/>
    <w:rsid w:val="0035150A"/>
    <w:rsid w:val="00351A65"/>
    <w:rsid w:val="00351F2E"/>
    <w:rsid w:val="00356AC3"/>
    <w:rsid w:val="00357D60"/>
    <w:rsid w:val="00365163"/>
    <w:rsid w:val="00365B84"/>
    <w:rsid w:val="00365DCE"/>
    <w:rsid w:val="003677A2"/>
    <w:rsid w:val="00370779"/>
    <w:rsid w:val="003720A5"/>
    <w:rsid w:val="00377C9E"/>
    <w:rsid w:val="00377F1E"/>
    <w:rsid w:val="00385262"/>
    <w:rsid w:val="00386877"/>
    <w:rsid w:val="00391093"/>
    <w:rsid w:val="00391471"/>
    <w:rsid w:val="0039330F"/>
    <w:rsid w:val="00393E07"/>
    <w:rsid w:val="00394F7E"/>
    <w:rsid w:val="003973DA"/>
    <w:rsid w:val="00397D59"/>
    <w:rsid w:val="003A2EE8"/>
    <w:rsid w:val="003A5D11"/>
    <w:rsid w:val="003B0787"/>
    <w:rsid w:val="003B2BC9"/>
    <w:rsid w:val="003B39F3"/>
    <w:rsid w:val="003B4156"/>
    <w:rsid w:val="003B5E2F"/>
    <w:rsid w:val="003B7B13"/>
    <w:rsid w:val="003C2771"/>
    <w:rsid w:val="003C5733"/>
    <w:rsid w:val="003C5A3A"/>
    <w:rsid w:val="003D1AEF"/>
    <w:rsid w:val="003D4098"/>
    <w:rsid w:val="003E103A"/>
    <w:rsid w:val="003E19DA"/>
    <w:rsid w:val="003E338F"/>
    <w:rsid w:val="003E3B07"/>
    <w:rsid w:val="003E3D3D"/>
    <w:rsid w:val="003E45C9"/>
    <w:rsid w:val="003E4944"/>
    <w:rsid w:val="003F0BC5"/>
    <w:rsid w:val="00403AB8"/>
    <w:rsid w:val="004043A8"/>
    <w:rsid w:val="004075B8"/>
    <w:rsid w:val="00407B1B"/>
    <w:rsid w:val="004119F7"/>
    <w:rsid w:val="00413B52"/>
    <w:rsid w:val="00413EA7"/>
    <w:rsid w:val="00414419"/>
    <w:rsid w:val="00420237"/>
    <w:rsid w:val="00420BFC"/>
    <w:rsid w:val="00422E4D"/>
    <w:rsid w:val="00424036"/>
    <w:rsid w:val="00426273"/>
    <w:rsid w:val="004321FF"/>
    <w:rsid w:val="00436BF4"/>
    <w:rsid w:val="004403EE"/>
    <w:rsid w:val="00444114"/>
    <w:rsid w:val="00445322"/>
    <w:rsid w:val="0045147F"/>
    <w:rsid w:val="00455D64"/>
    <w:rsid w:val="00456FD8"/>
    <w:rsid w:val="00457163"/>
    <w:rsid w:val="00457EE3"/>
    <w:rsid w:val="00460C00"/>
    <w:rsid w:val="00461E92"/>
    <w:rsid w:val="004658FB"/>
    <w:rsid w:val="004677E3"/>
    <w:rsid w:val="00470402"/>
    <w:rsid w:val="00475896"/>
    <w:rsid w:val="00477819"/>
    <w:rsid w:val="00481548"/>
    <w:rsid w:val="0048203E"/>
    <w:rsid w:val="00485B1E"/>
    <w:rsid w:val="00485E27"/>
    <w:rsid w:val="00486643"/>
    <w:rsid w:val="004877FB"/>
    <w:rsid w:val="004902B6"/>
    <w:rsid w:val="00491914"/>
    <w:rsid w:val="00494070"/>
    <w:rsid w:val="00495FD4"/>
    <w:rsid w:val="00497468"/>
    <w:rsid w:val="004A264F"/>
    <w:rsid w:val="004A2A00"/>
    <w:rsid w:val="004A37B3"/>
    <w:rsid w:val="004A4303"/>
    <w:rsid w:val="004B06C4"/>
    <w:rsid w:val="004B667B"/>
    <w:rsid w:val="004C0C46"/>
    <w:rsid w:val="004C28D4"/>
    <w:rsid w:val="004C3722"/>
    <w:rsid w:val="004C3F68"/>
    <w:rsid w:val="004C46E6"/>
    <w:rsid w:val="004C7347"/>
    <w:rsid w:val="004D137A"/>
    <w:rsid w:val="004D1902"/>
    <w:rsid w:val="004D72DA"/>
    <w:rsid w:val="004E0AB4"/>
    <w:rsid w:val="004E342F"/>
    <w:rsid w:val="004E39DE"/>
    <w:rsid w:val="004E5356"/>
    <w:rsid w:val="004E6BF0"/>
    <w:rsid w:val="004E6F9F"/>
    <w:rsid w:val="004F22FC"/>
    <w:rsid w:val="004F5C48"/>
    <w:rsid w:val="00503F08"/>
    <w:rsid w:val="00504036"/>
    <w:rsid w:val="00507016"/>
    <w:rsid w:val="0051101C"/>
    <w:rsid w:val="005113FB"/>
    <w:rsid w:val="00521C7B"/>
    <w:rsid w:val="0052321F"/>
    <w:rsid w:val="00524064"/>
    <w:rsid w:val="005300AC"/>
    <w:rsid w:val="00531AB5"/>
    <w:rsid w:val="00536650"/>
    <w:rsid w:val="005376A0"/>
    <w:rsid w:val="0054054F"/>
    <w:rsid w:val="00540C4C"/>
    <w:rsid w:val="005433B6"/>
    <w:rsid w:val="00544A1C"/>
    <w:rsid w:val="005462C4"/>
    <w:rsid w:val="005467E8"/>
    <w:rsid w:val="00547365"/>
    <w:rsid w:val="00550B35"/>
    <w:rsid w:val="00551D62"/>
    <w:rsid w:val="0055202C"/>
    <w:rsid w:val="005524C8"/>
    <w:rsid w:val="00563CB9"/>
    <w:rsid w:val="00564549"/>
    <w:rsid w:val="00574503"/>
    <w:rsid w:val="0057489E"/>
    <w:rsid w:val="005807B5"/>
    <w:rsid w:val="00581408"/>
    <w:rsid w:val="005822BE"/>
    <w:rsid w:val="00587A06"/>
    <w:rsid w:val="00587E74"/>
    <w:rsid w:val="00591B73"/>
    <w:rsid w:val="0059704D"/>
    <w:rsid w:val="005A03B0"/>
    <w:rsid w:val="005A14CA"/>
    <w:rsid w:val="005A7467"/>
    <w:rsid w:val="005B0CC2"/>
    <w:rsid w:val="005B0FF0"/>
    <w:rsid w:val="005B52CF"/>
    <w:rsid w:val="005B54E0"/>
    <w:rsid w:val="005B65AA"/>
    <w:rsid w:val="005C3EB9"/>
    <w:rsid w:val="005D01AA"/>
    <w:rsid w:val="005E2EB0"/>
    <w:rsid w:val="005E3CD6"/>
    <w:rsid w:val="005E44F6"/>
    <w:rsid w:val="005E4969"/>
    <w:rsid w:val="005E50A0"/>
    <w:rsid w:val="005E5F20"/>
    <w:rsid w:val="005F2DC4"/>
    <w:rsid w:val="005F48EC"/>
    <w:rsid w:val="005F60B0"/>
    <w:rsid w:val="005F7F96"/>
    <w:rsid w:val="006073B6"/>
    <w:rsid w:val="00610F50"/>
    <w:rsid w:val="0061496C"/>
    <w:rsid w:val="00616598"/>
    <w:rsid w:val="006213B0"/>
    <w:rsid w:val="006238F6"/>
    <w:rsid w:val="006318E5"/>
    <w:rsid w:val="006375F9"/>
    <w:rsid w:val="006413F5"/>
    <w:rsid w:val="00644C2A"/>
    <w:rsid w:val="00656DF7"/>
    <w:rsid w:val="00663597"/>
    <w:rsid w:val="00665882"/>
    <w:rsid w:val="0067055C"/>
    <w:rsid w:val="00676D44"/>
    <w:rsid w:val="00677CFA"/>
    <w:rsid w:val="00687908"/>
    <w:rsid w:val="00690224"/>
    <w:rsid w:val="00690CDC"/>
    <w:rsid w:val="006B078F"/>
    <w:rsid w:val="006B195E"/>
    <w:rsid w:val="006B2483"/>
    <w:rsid w:val="006B3DCB"/>
    <w:rsid w:val="006B6225"/>
    <w:rsid w:val="006C0224"/>
    <w:rsid w:val="006C509D"/>
    <w:rsid w:val="006C5DC3"/>
    <w:rsid w:val="006C7EF6"/>
    <w:rsid w:val="006D3BCA"/>
    <w:rsid w:val="006D5185"/>
    <w:rsid w:val="006D6688"/>
    <w:rsid w:val="006D7E50"/>
    <w:rsid w:val="006E0116"/>
    <w:rsid w:val="006E16DA"/>
    <w:rsid w:val="006E1E02"/>
    <w:rsid w:val="006E40C4"/>
    <w:rsid w:val="006F6842"/>
    <w:rsid w:val="00702439"/>
    <w:rsid w:val="00702894"/>
    <w:rsid w:val="00704F0A"/>
    <w:rsid w:val="0070769C"/>
    <w:rsid w:val="00710F58"/>
    <w:rsid w:val="00710FFE"/>
    <w:rsid w:val="00716649"/>
    <w:rsid w:val="00721E63"/>
    <w:rsid w:val="007329B1"/>
    <w:rsid w:val="007330FC"/>
    <w:rsid w:val="00733982"/>
    <w:rsid w:val="007366F6"/>
    <w:rsid w:val="007372F3"/>
    <w:rsid w:val="007400C8"/>
    <w:rsid w:val="00740902"/>
    <w:rsid w:val="00746C47"/>
    <w:rsid w:val="0075099B"/>
    <w:rsid w:val="0075131B"/>
    <w:rsid w:val="00754167"/>
    <w:rsid w:val="00757C6C"/>
    <w:rsid w:val="00761700"/>
    <w:rsid w:val="00761FAA"/>
    <w:rsid w:val="00761FAC"/>
    <w:rsid w:val="007637DC"/>
    <w:rsid w:val="007718BB"/>
    <w:rsid w:val="007723EA"/>
    <w:rsid w:val="00774AC4"/>
    <w:rsid w:val="007818D8"/>
    <w:rsid w:val="007835E4"/>
    <w:rsid w:val="00783A6F"/>
    <w:rsid w:val="00783FCD"/>
    <w:rsid w:val="00784942"/>
    <w:rsid w:val="007851B6"/>
    <w:rsid w:val="00787C7D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581C"/>
    <w:rsid w:val="007C1061"/>
    <w:rsid w:val="007D1BF6"/>
    <w:rsid w:val="007D3B68"/>
    <w:rsid w:val="007D6E61"/>
    <w:rsid w:val="007E1B79"/>
    <w:rsid w:val="007E1DEC"/>
    <w:rsid w:val="007E527E"/>
    <w:rsid w:val="007E6441"/>
    <w:rsid w:val="007E6A5D"/>
    <w:rsid w:val="007E7BC1"/>
    <w:rsid w:val="007F01FC"/>
    <w:rsid w:val="007F2169"/>
    <w:rsid w:val="007F2739"/>
    <w:rsid w:val="007F32F1"/>
    <w:rsid w:val="007F465D"/>
    <w:rsid w:val="007F75CC"/>
    <w:rsid w:val="00804676"/>
    <w:rsid w:val="00805552"/>
    <w:rsid w:val="00807E73"/>
    <w:rsid w:val="00815B33"/>
    <w:rsid w:val="00832ADF"/>
    <w:rsid w:val="0083639B"/>
    <w:rsid w:val="00837931"/>
    <w:rsid w:val="0084342C"/>
    <w:rsid w:val="008547D8"/>
    <w:rsid w:val="00854FD7"/>
    <w:rsid w:val="00855016"/>
    <w:rsid w:val="008618D1"/>
    <w:rsid w:val="0086651F"/>
    <w:rsid w:val="00872B67"/>
    <w:rsid w:val="00877078"/>
    <w:rsid w:val="008849EA"/>
    <w:rsid w:val="00887F45"/>
    <w:rsid w:val="00892A9A"/>
    <w:rsid w:val="008A0E67"/>
    <w:rsid w:val="008A2E21"/>
    <w:rsid w:val="008A4796"/>
    <w:rsid w:val="008A53DD"/>
    <w:rsid w:val="008A77FB"/>
    <w:rsid w:val="008B26C6"/>
    <w:rsid w:val="008B3CEE"/>
    <w:rsid w:val="008B41E0"/>
    <w:rsid w:val="008B58AA"/>
    <w:rsid w:val="008D659B"/>
    <w:rsid w:val="008E5FAF"/>
    <w:rsid w:val="008E665A"/>
    <w:rsid w:val="008E67C8"/>
    <w:rsid w:val="008E73B8"/>
    <w:rsid w:val="008F0C93"/>
    <w:rsid w:val="008F25AA"/>
    <w:rsid w:val="008F5DF6"/>
    <w:rsid w:val="009064D8"/>
    <w:rsid w:val="009070F6"/>
    <w:rsid w:val="00907D3D"/>
    <w:rsid w:val="00913CB5"/>
    <w:rsid w:val="00914C24"/>
    <w:rsid w:val="0091582B"/>
    <w:rsid w:val="00916327"/>
    <w:rsid w:val="00916BC3"/>
    <w:rsid w:val="009224D6"/>
    <w:rsid w:val="00924421"/>
    <w:rsid w:val="00925C3F"/>
    <w:rsid w:val="0092762D"/>
    <w:rsid w:val="00930C2B"/>
    <w:rsid w:val="00931D56"/>
    <w:rsid w:val="009373C6"/>
    <w:rsid w:val="009423F6"/>
    <w:rsid w:val="00942FE1"/>
    <w:rsid w:val="00951353"/>
    <w:rsid w:val="00952254"/>
    <w:rsid w:val="009534A1"/>
    <w:rsid w:val="00953EA6"/>
    <w:rsid w:val="00957CAF"/>
    <w:rsid w:val="0096092C"/>
    <w:rsid w:val="009636CB"/>
    <w:rsid w:val="0096452D"/>
    <w:rsid w:val="0096541F"/>
    <w:rsid w:val="00965664"/>
    <w:rsid w:val="00972D9F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60FE"/>
    <w:rsid w:val="009B0483"/>
    <w:rsid w:val="009B2DF2"/>
    <w:rsid w:val="009B2E4D"/>
    <w:rsid w:val="009B588E"/>
    <w:rsid w:val="009B626C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E6581"/>
    <w:rsid w:val="009F0938"/>
    <w:rsid w:val="009F5861"/>
    <w:rsid w:val="00A00D0A"/>
    <w:rsid w:val="00A00D9D"/>
    <w:rsid w:val="00A01841"/>
    <w:rsid w:val="00A02332"/>
    <w:rsid w:val="00A040E1"/>
    <w:rsid w:val="00A060E2"/>
    <w:rsid w:val="00A06535"/>
    <w:rsid w:val="00A116F8"/>
    <w:rsid w:val="00A119AA"/>
    <w:rsid w:val="00A1303E"/>
    <w:rsid w:val="00A15D4A"/>
    <w:rsid w:val="00A168C6"/>
    <w:rsid w:val="00A16C53"/>
    <w:rsid w:val="00A2216E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409F5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39D5"/>
    <w:rsid w:val="00A641B3"/>
    <w:rsid w:val="00A64767"/>
    <w:rsid w:val="00A64C14"/>
    <w:rsid w:val="00A64C6D"/>
    <w:rsid w:val="00A66643"/>
    <w:rsid w:val="00A66D2F"/>
    <w:rsid w:val="00A73C1E"/>
    <w:rsid w:val="00A752CF"/>
    <w:rsid w:val="00A764DB"/>
    <w:rsid w:val="00A778AD"/>
    <w:rsid w:val="00A81793"/>
    <w:rsid w:val="00A82247"/>
    <w:rsid w:val="00A926C6"/>
    <w:rsid w:val="00A92ADB"/>
    <w:rsid w:val="00AA0845"/>
    <w:rsid w:val="00AA1CED"/>
    <w:rsid w:val="00AA5413"/>
    <w:rsid w:val="00AB34B2"/>
    <w:rsid w:val="00AB46FE"/>
    <w:rsid w:val="00AB4D60"/>
    <w:rsid w:val="00AB4F33"/>
    <w:rsid w:val="00AB7625"/>
    <w:rsid w:val="00AB7C8B"/>
    <w:rsid w:val="00AC1741"/>
    <w:rsid w:val="00AC2AB8"/>
    <w:rsid w:val="00AD2701"/>
    <w:rsid w:val="00AD304E"/>
    <w:rsid w:val="00AD30AD"/>
    <w:rsid w:val="00AD51C8"/>
    <w:rsid w:val="00AD6FE9"/>
    <w:rsid w:val="00AD7736"/>
    <w:rsid w:val="00AE5A68"/>
    <w:rsid w:val="00AE6FEC"/>
    <w:rsid w:val="00AF2D4E"/>
    <w:rsid w:val="00AF4246"/>
    <w:rsid w:val="00AF7066"/>
    <w:rsid w:val="00B01959"/>
    <w:rsid w:val="00B12D37"/>
    <w:rsid w:val="00B174ED"/>
    <w:rsid w:val="00B21B77"/>
    <w:rsid w:val="00B2438F"/>
    <w:rsid w:val="00B2606A"/>
    <w:rsid w:val="00B26F58"/>
    <w:rsid w:val="00B33476"/>
    <w:rsid w:val="00B34565"/>
    <w:rsid w:val="00B3715C"/>
    <w:rsid w:val="00B37F19"/>
    <w:rsid w:val="00B4244D"/>
    <w:rsid w:val="00B44B90"/>
    <w:rsid w:val="00B463E2"/>
    <w:rsid w:val="00B51712"/>
    <w:rsid w:val="00B57AA1"/>
    <w:rsid w:val="00B60063"/>
    <w:rsid w:val="00B61960"/>
    <w:rsid w:val="00B63575"/>
    <w:rsid w:val="00B65F91"/>
    <w:rsid w:val="00B6609B"/>
    <w:rsid w:val="00B71CD0"/>
    <w:rsid w:val="00B729DE"/>
    <w:rsid w:val="00B75E8E"/>
    <w:rsid w:val="00B84C88"/>
    <w:rsid w:val="00B856C8"/>
    <w:rsid w:val="00B94CD9"/>
    <w:rsid w:val="00B9513F"/>
    <w:rsid w:val="00BA09D9"/>
    <w:rsid w:val="00BA42BA"/>
    <w:rsid w:val="00BA6581"/>
    <w:rsid w:val="00BA7B8E"/>
    <w:rsid w:val="00BB0E5E"/>
    <w:rsid w:val="00BB3B0A"/>
    <w:rsid w:val="00BB4552"/>
    <w:rsid w:val="00BB468C"/>
    <w:rsid w:val="00BB5F3A"/>
    <w:rsid w:val="00BC4122"/>
    <w:rsid w:val="00BC7BE7"/>
    <w:rsid w:val="00BD3B78"/>
    <w:rsid w:val="00BD4AE3"/>
    <w:rsid w:val="00BD590F"/>
    <w:rsid w:val="00BD6F33"/>
    <w:rsid w:val="00BD71AE"/>
    <w:rsid w:val="00BE2F58"/>
    <w:rsid w:val="00BE3439"/>
    <w:rsid w:val="00BE411A"/>
    <w:rsid w:val="00BE55E7"/>
    <w:rsid w:val="00BE7270"/>
    <w:rsid w:val="00BF2661"/>
    <w:rsid w:val="00BF7655"/>
    <w:rsid w:val="00BF7B16"/>
    <w:rsid w:val="00BF7E58"/>
    <w:rsid w:val="00C005C5"/>
    <w:rsid w:val="00C007BC"/>
    <w:rsid w:val="00C01ABC"/>
    <w:rsid w:val="00C032DE"/>
    <w:rsid w:val="00C10EDB"/>
    <w:rsid w:val="00C121D4"/>
    <w:rsid w:val="00C12A67"/>
    <w:rsid w:val="00C13997"/>
    <w:rsid w:val="00C14408"/>
    <w:rsid w:val="00C155E0"/>
    <w:rsid w:val="00C2143A"/>
    <w:rsid w:val="00C215CC"/>
    <w:rsid w:val="00C23523"/>
    <w:rsid w:val="00C23F5C"/>
    <w:rsid w:val="00C24D6C"/>
    <w:rsid w:val="00C2572C"/>
    <w:rsid w:val="00C26FEE"/>
    <w:rsid w:val="00C3077F"/>
    <w:rsid w:val="00C32BCC"/>
    <w:rsid w:val="00C35F78"/>
    <w:rsid w:val="00C36EB4"/>
    <w:rsid w:val="00C373FB"/>
    <w:rsid w:val="00C41FF4"/>
    <w:rsid w:val="00C42296"/>
    <w:rsid w:val="00C423F7"/>
    <w:rsid w:val="00C42B0D"/>
    <w:rsid w:val="00C4412F"/>
    <w:rsid w:val="00C568B1"/>
    <w:rsid w:val="00C606CF"/>
    <w:rsid w:val="00C61E1D"/>
    <w:rsid w:val="00C64107"/>
    <w:rsid w:val="00C67DCE"/>
    <w:rsid w:val="00C73E16"/>
    <w:rsid w:val="00C74314"/>
    <w:rsid w:val="00C75476"/>
    <w:rsid w:val="00C7629E"/>
    <w:rsid w:val="00C828EA"/>
    <w:rsid w:val="00C87F7F"/>
    <w:rsid w:val="00C92FE8"/>
    <w:rsid w:val="00C94194"/>
    <w:rsid w:val="00C946D9"/>
    <w:rsid w:val="00C966CD"/>
    <w:rsid w:val="00C968AF"/>
    <w:rsid w:val="00CA1F4A"/>
    <w:rsid w:val="00CA2A06"/>
    <w:rsid w:val="00CA32AC"/>
    <w:rsid w:val="00CA3308"/>
    <w:rsid w:val="00CA4CF3"/>
    <w:rsid w:val="00CA5916"/>
    <w:rsid w:val="00CB6AEA"/>
    <w:rsid w:val="00CB6F60"/>
    <w:rsid w:val="00CC35C0"/>
    <w:rsid w:val="00CC5E65"/>
    <w:rsid w:val="00CD1CE4"/>
    <w:rsid w:val="00CD432A"/>
    <w:rsid w:val="00CD61DB"/>
    <w:rsid w:val="00CE5BD1"/>
    <w:rsid w:val="00CE725C"/>
    <w:rsid w:val="00CF6389"/>
    <w:rsid w:val="00CF6C64"/>
    <w:rsid w:val="00D0462A"/>
    <w:rsid w:val="00D12078"/>
    <w:rsid w:val="00D1236F"/>
    <w:rsid w:val="00D1315E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6178"/>
    <w:rsid w:val="00D37E52"/>
    <w:rsid w:val="00D41BAF"/>
    <w:rsid w:val="00D41EFA"/>
    <w:rsid w:val="00D42576"/>
    <w:rsid w:val="00D435B7"/>
    <w:rsid w:val="00D43726"/>
    <w:rsid w:val="00D46FF2"/>
    <w:rsid w:val="00D50D68"/>
    <w:rsid w:val="00D573BF"/>
    <w:rsid w:val="00D62228"/>
    <w:rsid w:val="00D64482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4319"/>
    <w:rsid w:val="00DA0E9C"/>
    <w:rsid w:val="00DA4209"/>
    <w:rsid w:val="00DA4D7A"/>
    <w:rsid w:val="00DA535C"/>
    <w:rsid w:val="00DA7E20"/>
    <w:rsid w:val="00DB0DA6"/>
    <w:rsid w:val="00DB79E2"/>
    <w:rsid w:val="00DB7B59"/>
    <w:rsid w:val="00DC1287"/>
    <w:rsid w:val="00DC155F"/>
    <w:rsid w:val="00DD029F"/>
    <w:rsid w:val="00DD09BE"/>
    <w:rsid w:val="00DD19EA"/>
    <w:rsid w:val="00DD230B"/>
    <w:rsid w:val="00DD43CE"/>
    <w:rsid w:val="00DD7436"/>
    <w:rsid w:val="00DE24AE"/>
    <w:rsid w:val="00DE4183"/>
    <w:rsid w:val="00DE6263"/>
    <w:rsid w:val="00DE746B"/>
    <w:rsid w:val="00DF0062"/>
    <w:rsid w:val="00DF48A1"/>
    <w:rsid w:val="00E01968"/>
    <w:rsid w:val="00E03F42"/>
    <w:rsid w:val="00E045A9"/>
    <w:rsid w:val="00E150E0"/>
    <w:rsid w:val="00E1555A"/>
    <w:rsid w:val="00E156A2"/>
    <w:rsid w:val="00E1684C"/>
    <w:rsid w:val="00E2119C"/>
    <w:rsid w:val="00E22449"/>
    <w:rsid w:val="00E22484"/>
    <w:rsid w:val="00E246C0"/>
    <w:rsid w:val="00E24BAB"/>
    <w:rsid w:val="00E25C70"/>
    <w:rsid w:val="00E26F84"/>
    <w:rsid w:val="00E31114"/>
    <w:rsid w:val="00E325C7"/>
    <w:rsid w:val="00E33E62"/>
    <w:rsid w:val="00E34C7C"/>
    <w:rsid w:val="00E34D47"/>
    <w:rsid w:val="00E34E4D"/>
    <w:rsid w:val="00E3679D"/>
    <w:rsid w:val="00E36DE0"/>
    <w:rsid w:val="00E41923"/>
    <w:rsid w:val="00E4440C"/>
    <w:rsid w:val="00E528B0"/>
    <w:rsid w:val="00E54922"/>
    <w:rsid w:val="00E55E29"/>
    <w:rsid w:val="00E57D7F"/>
    <w:rsid w:val="00E7009B"/>
    <w:rsid w:val="00E709AB"/>
    <w:rsid w:val="00E70CDB"/>
    <w:rsid w:val="00E70E64"/>
    <w:rsid w:val="00E73964"/>
    <w:rsid w:val="00E73E7F"/>
    <w:rsid w:val="00E744FB"/>
    <w:rsid w:val="00E749AF"/>
    <w:rsid w:val="00E81C7E"/>
    <w:rsid w:val="00E85272"/>
    <w:rsid w:val="00E86D5D"/>
    <w:rsid w:val="00E87F29"/>
    <w:rsid w:val="00E926BC"/>
    <w:rsid w:val="00E93304"/>
    <w:rsid w:val="00E974E3"/>
    <w:rsid w:val="00EA3885"/>
    <w:rsid w:val="00EA55BA"/>
    <w:rsid w:val="00EA5BB8"/>
    <w:rsid w:val="00EB1848"/>
    <w:rsid w:val="00EB4AC7"/>
    <w:rsid w:val="00EB5FF3"/>
    <w:rsid w:val="00EB7E1F"/>
    <w:rsid w:val="00EC0BF4"/>
    <w:rsid w:val="00EC116F"/>
    <w:rsid w:val="00EC45F5"/>
    <w:rsid w:val="00EC4B6D"/>
    <w:rsid w:val="00EC5C92"/>
    <w:rsid w:val="00EC667D"/>
    <w:rsid w:val="00ED2FBC"/>
    <w:rsid w:val="00EE01F3"/>
    <w:rsid w:val="00EE0B61"/>
    <w:rsid w:val="00EE138C"/>
    <w:rsid w:val="00EE5A7D"/>
    <w:rsid w:val="00EE62F7"/>
    <w:rsid w:val="00EF12AC"/>
    <w:rsid w:val="00EF1917"/>
    <w:rsid w:val="00EF19B0"/>
    <w:rsid w:val="00EF2A50"/>
    <w:rsid w:val="00EF5D07"/>
    <w:rsid w:val="00EF6F86"/>
    <w:rsid w:val="00EF7823"/>
    <w:rsid w:val="00F012CC"/>
    <w:rsid w:val="00F0133E"/>
    <w:rsid w:val="00F03700"/>
    <w:rsid w:val="00F05F50"/>
    <w:rsid w:val="00F06246"/>
    <w:rsid w:val="00F100F1"/>
    <w:rsid w:val="00F15E2E"/>
    <w:rsid w:val="00F15FEF"/>
    <w:rsid w:val="00F20FB1"/>
    <w:rsid w:val="00F21B63"/>
    <w:rsid w:val="00F21F69"/>
    <w:rsid w:val="00F279C6"/>
    <w:rsid w:val="00F31E95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53375"/>
    <w:rsid w:val="00F60CB2"/>
    <w:rsid w:val="00F6539E"/>
    <w:rsid w:val="00F6675B"/>
    <w:rsid w:val="00F839F9"/>
    <w:rsid w:val="00F90CEC"/>
    <w:rsid w:val="00F90FC8"/>
    <w:rsid w:val="00F911F8"/>
    <w:rsid w:val="00FA390F"/>
    <w:rsid w:val="00FA6E3B"/>
    <w:rsid w:val="00FB0336"/>
    <w:rsid w:val="00FB06BE"/>
    <w:rsid w:val="00FB2394"/>
    <w:rsid w:val="00FB3389"/>
    <w:rsid w:val="00FB6859"/>
    <w:rsid w:val="00FC510A"/>
    <w:rsid w:val="00FC6B0B"/>
    <w:rsid w:val="00FD2094"/>
    <w:rsid w:val="00FD458A"/>
    <w:rsid w:val="00FD75D2"/>
    <w:rsid w:val="00FD7B1A"/>
    <w:rsid w:val="00FE0829"/>
    <w:rsid w:val="00FE17A4"/>
    <w:rsid w:val="00FE5AED"/>
    <w:rsid w:val="00FF0CFE"/>
    <w:rsid w:val="00FF5BCE"/>
    <w:rsid w:val="00FF5DAC"/>
    <w:rsid w:val="00FF64E4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6C7EF6"/>
    <w:pPr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6C7EF6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paragraph" w:styleId="NormalWeb">
    <w:name w:val="Normal (Web)"/>
    <w:basedOn w:val="Normal"/>
    <w:uiPriority w:val="99"/>
    <w:semiHidden/>
    <w:unhideWhenUsed/>
    <w:rsid w:val="00FB68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C4A51"/>
    <w:rPr>
      <w:color w:val="605E5C"/>
      <w:shd w:val="clear" w:color="auto" w:fill="E1DFDD"/>
    </w:rPr>
  </w:style>
  <w:style w:type="character" w:styleId="nfasisintenso">
    <w:name w:val="Intense Emphasis"/>
    <w:basedOn w:val="Fuentedeprrafopredeter"/>
    <w:uiPriority w:val="21"/>
    <w:qFormat/>
    <w:rsid w:val="004043A8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F5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query.com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2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api.jquery.com/category/effects/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DISEÑO DE INTERFACES WEB UD-4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IMPLANTACIÓN DE CONTENIDOS MULTIMEDIA</vt:lpstr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FUNDAMENTOS DE LA COMPOSICIÓN</dc:subject>
  <dc:creator>Alberto Martínez Pérez</dc:creator>
  <cp:keywords/>
  <dc:description/>
  <cp:lastModifiedBy>Alberto Martínez Pérez</cp:lastModifiedBy>
  <cp:revision>2</cp:revision>
  <cp:lastPrinted>2022-09-25T10:05:00Z</cp:lastPrinted>
  <dcterms:created xsi:type="dcterms:W3CDTF">2023-12-12T05:57:00Z</dcterms:created>
  <dcterms:modified xsi:type="dcterms:W3CDTF">2023-12-12T05:57:00Z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