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2CC6254E" w:rsidR="0070769C" w:rsidRPr="007E7BC1" w:rsidRDefault="00226D55" w:rsidP="00E22484">
                                      <w:pPr>
                                        <w:pStyle w:val="Sinespaciado"/>
                                        <w:jc w:val="right"/>
                                        <w:rPr>
                                          <w:rFonts w:asciiTheme="minorHAnsi" w:hAnsiTheme="minorHAnsi" w:cstheme="minorHAnsi"/>
                                          <w:color w:val="FFFFFF" w:themeColor="background1"/>
                                          <w:sz w:val="28"/>
                                          <w:szCs w:val="28"/>
                                        </w:rPr>
                                      </w:pPr>
                                      <w:r w:rsidRPr="00226D55">
                                        <w:rPr>
                                          <w:rFonts w:asciiTheme="minorHAnsi" w:hAnsiTheme="minorHAnsi" w:cstheme="minorHAnsi"/>
                                          <w:color w:val="FFFFFF" w:themeColor="background1"/>
                                          <w:sz w:val="22"/>
                                        </w:rPr>
                                        <w:t>DISEÑO DE INTERFACES WEB</w:t>
                                      </w:r>
                                      <w:r w:rsidR="00E22484" w:rsidRPr="00226D55">
                                        <w:rPr>
                                          <w:rFonts w:asciiTheme="minorHAnsi" w:hAnsiTheme="minorHAnsi" w:cstheme="minorHAnsi"/>
                                          <w:color w:val="FFFFFF" w:themeColor="background1"/>
                                          <w:sz w:val="22"/>
                                        </w:rPr>
                                        <w:t xml:space="preserve"> UD-</w:t>
                                      </w:r>
                                      <w:r w:rsidR="00A2233D">
                                        <w:rPr>
                                          <w:rFonts w:asciiTheme="minorHAnsi" w:hAnsiTheme="minorHAnsi" w:cstheme="minorHAnsi"/>
                                          <w:color w:val="FFFFFF" w:themeColor="background1"/>
                                          <w:sz w:val="22"/>
                                        </w:rPr>
                                        <w:t>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2CC6254E" w:rsidR="0070769C" w:rsidRPr="007E7BC1" w:rsidRDefault="00226D55" w:rsidP="00E22484">
                                <w:pPr>
                                  <w:pStyle w:val="Sinespaciado"/>
                                  <w:jc w:val="right"/>
                                  <w:rPr>
                                    <w:rFonts w:asciiTheme="minorHAnsi" w:hAnsiTheme="minorHAnsi" w:cstheme="minorHAnsi"/>
                                    <w:color w:val="FFFFFF" w:themeColor="background1"/>
                                    <w:sz w:val="28"/>
                                    <w:szCs w:val="28"/>
                                  </w:rPr>
                                </w:pPr>
                                <w:r w:rsidRPr="00226D55">
                                  <w:rPr>
                                    <w:rFonts w:asciiTheme="minorHAnsi" w:hAnsiTheme="minorHAnsi" w:cstheme="minorHAnsi"/>
                                    <w:color w:val="FFFFFF" w:themeColor="background1"/>
                                    <w:sz w:val="22"/>
                                  </w:rPr>
                                  <w:t>DISEÑO DE INTERFACES WEB</w:t>
                                </w:r>
                                <w:r w:rsidR="00E22484" w:rsidRPr="00226D55">
                                  <w:rPr>
                                    <w:rFonts w:asciiTheme="minorHAnsi" w:hAnsiTheme="minorHAnsi" w:cstheme="minorHAnsi"/>
                                    <w:color w:val="FFFFFF" w:themeColor="background1"/>
                                    <w:sz w:val="22"/>
                                  </w:rPr>
                                  <w:t xml:space="preserve"> UD-</w:t>
                                </w:r>
                                <w:r w:rsidR="00A2233D">
                                  <w:rPr>
                                    <w:rFonts w:asciiTheme="minorHAnsi" w:hAnsiTheme="minorHAnsi" w:cstheme="minorHAnsi"/>
                                    <w:color w:val="FFFFFF" w:themeColor="background1"/>
                                    <w:sz w:val="22"/>
                                  </w:rPr>
                                  <w:t>7</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69925FDE" w:rsidR="0070769C" w:rsidRPr="006013F7" w:rsidRDefault="00000000" w:rsidP="006013F7">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A2233D">
                                      <w:rPr>
                                        <w:rFonts w:asciiTheme="majorHAnsi" w:eastAsiaTheme="majorEastAsia" w:hAnsiTheme="majorHAnsi" w:cstheme="majorBidi"/>
                                        <w:color w:val="262626" w:themeColor="text1" w:themeTint="D9"/>
                                        <w:sz w:val="56"/>
                                        <w:szCs w:val="56"/>
                                      </w:rPr>
                                      <w:t>DESARROLLO DE WEBS ACCESIBLES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69925FDE" w:rsidR="0070769C" w:rsidRPr="006013F7" w:rsidRDefault="00000000" w:rsidP="006013F7">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A2233D">
                                <w:rPr>
                                  <w:rFonts w:asciiTheme="majorHAnsi" w:eastAsiaTheme="majorEastAsia" w:hAnsiTheme="majorHAnsi" w:cstheme="majorBidi"/>
                                  <w:color w:val="262626" w:themeColor="text1" w:themeTint="D9"/>
                                  <w:sz w:val="56"/>
                                  <w:szCs w:val="56"/>
                                </w:rPr>
                                <w:t>DESARROLLO DE WEBS ACCESIBLES</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36C8896F" w14:textId="6298DE6D" w:rsidR="00C72900"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55882177" w:history="1">
        <w:r w:rsidR="00C72900" w:rsidRPr="001A33CF">
          <w:rPr>
            <w:rStyle w:val="Hipervnculo"/>
            <w:noProof/>
            <w:lang w:eastAsia="es-ES"/>
          </w:rPr>
          <w:t>¿QUÉ ES LA ACCESIBILIDAD WEB?</w:t>
        </w:r>
        <w:r w:rsidR="00C72900">
          <w:rPr>
            <w:noProof/>
            <w:webHidden/>
          </w:rPr>
          <w:tab/>
        </w:r>
        <w:r w:rsidR="00C72900">
          <w:rPr>
            <w:noProof/>
            <w:webHidden/>
          </w:rPr>
          <w:fldChar w:fldCharType="begin"/>
        </w:r>
        <w:r w:rsidR="00C72900">
          <w:rPr>
            <w:noProof/>
            <w:webHidden/>
          </w:rPr>
          <w:instrText xml:space="preserve"> PAGEREF _Toc155882177 \h </w:instrText>
        </w:r>
        <w:r w:rsidR="00C72900">
          <w:rPr>
            <w:noProof/>
            <w:webHidden/>
          </w:rPr>
        </w:r>
        <w:r w:rsidR="00C72900">
          <w:rPr>
            <w:noProof/>
            <w:webHidden/>
          </w:rPr>
          <w:fldChar w:fldCharType="separate"/>
        </w:r>
        <w:r w:rsidR="00C72900">
          <w:rPr>
            <w:noProof/>
            <w:webHidden/>
          </w:rPr>
          <w:t>4</w:t>
        </w:r>
        <w:r w:rsidR="00C72900">
          <w:rPr>
            <w:noProof/>
            <w:webHidden/>
          </w:rPr>
          <w:fldChar w:fldCharType="end"/>
        </w:r>
      </w:hyperlink>
    </w:p>
    <w:p w14:paraId="464D3B18" w14:textId="5D4FD419"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78" w:history="1">
        <w:r w:rsidRPr="001A33CF">
          <w:rPr>
            <w:rStyle w:val="Hipervnculo"/>
            <w:noProof/>
            <w:lang w:eastAsia="es-ES"/>
          </w:rPr>
          <w:t>¿PARA QUÉ SIRVE?</w:t>
        </w:r>
        <w:r>
          <w:rPr>
            <w:noProof/>
            <w:webHidden/>
          </w:rPr>
          <w:tab/>
        </w:r>
        <w:r>
          <w:rPr>
            <w:noProof/>
            <w:webHidden/>
          </w:rPr>
          <w:fldChar w:fldCharType="begin"/>
        </w:r>
        <w:r>
          <w:rPr>
            <w:noProof/>
            <w:webHidden/>
          </w:rPr>
          <w:instrText xml:space="preserve"> PAGEREF _Toc155882178 \h </w:instrText>
        </w:r>
        <w:r>
          <w:rPr>
            <w:noProof/>
            <w:webHidden/>
          </w:rPr>
        </w:r>
        <w:r>
          <w:rPr>
            <w:noProof/>
            <w:webHidden/>
          </w:rPr>
          <w:fldChar w:fldCharType="separate"/>
        </w:r>
        <w:r>
          <w:rPr>
            <w:noProof/>
            <w:webHidden/>
          </w:rPr>
          <w:t>4</w:t>
        </w:r>
        <w:r>
          <w:rPr>
            <w:noProof/>
            <w:webHidden/>
          </w:rPr>
          <w:fldChar w:fldCharType="end"/>
        </w:r>
      </w:hyperlink>
    </w:p>
    <w:p w14:paraId="1BE0E468" w14:textId="105B248A"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79" w:history="1">
        <w:r w:rsidRPr="001A33CF">
          <w:rPr>
            <w:rStyle w:val="Hipervnculo"/>
            <w:noProof/>
            <w:lang w:eastAsia="es-ES"/>
          </w:rPr>
          <w:t>¿CÓMO FUNCIONA?</w:t>
        </w:r>
        <w:r>
          <w:rPr>
            <w:noProof/>
            <w:webHidden/>
          </w:rPr>
          <w:tab/>
        </w:r>
        <w:r>
          <w:rPr>
            <w:noProof/>
            <w:webHidden/>
          </w:rPr>
          <w:fldChar w:fldCharType="begin"/>
        </w:r>
        <w:r>
          <w:rPr>
            <w:noProof/>
            <w:webHidden/>
          </w:rPr>
          <w:instrText xml:space="preserve"> PAGEREF _Toc155882179 \h </w:instrText>
        </w:r>
        <w:r>
          <w:rPr>
            <w:noProof/>
            <w:webHidden/>
          </w:rPr>
        </w:r>
        <w:r>
          <w:rPr>
            <w:noProof/>
            <w:webHidden/>
          </w:rPr>
          <w:fldChar w:fldCharType="separate"/>
        </w:r>
        <w:r>
          <w:rPr>
            <w:noProof/>
            <w:webHidden/>
          </w:rPr>
          <w:t>5</w:t>
        </w:r>
        <w:r>
          <w:rPr>
            <w:noProof/>
            <w:webHidden/>
          </w:rPr>
          <w:fldChar w:fldCharType="end"/>
        </w:r>
      </w:hyperlink>
    </w:p>
    <w:p w14:paraId="1DA737B6" w14:textId="0699EB1D"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0" w:history="1">
        <w:r w:rsidRPr="001A33CF">
          <w:rPr>
            <w:rStyle w:val="Hipervnculo"/>
            <w:noProof/>
          </w:rPr>
          <w:t>PAUTAS DE DISEÑO ACCESIBLE</w:t>
        </w:r>
        <w:r>
          <w:rPr>
            <w:noProof/>
            <w:webHidden/>
          </w:rPr>
          <w:tab/>
        </w:r>
        <w:r>
          <w:rPr>
            <w:noProof/>
            <w:webHidden/>
          </w:rPr>
          <w:fldChar w:fldCharType="begin"/>
        </w:r>
        <w:r>
          <w:rPr>
            <w:noProof/>
            <w:webHidden/>
          </w:rPr>
          <w:instrText xml:space="preserve"> PAGEREF _Toc155882180 \h </w:instrText>
        </w:r>
        <w:r>
          <w:rPr>
            <w:noProof/>
            <w:webHidden/>
          </w:rPr>
        </w:r>
        <w:r>
          <w:rPr>
            <w:noProof/>
            <w:webHidden/>
          </w:rPr>
          <w:fldChar w:fldCharType="separate"/>
        </w:r>
        <w:r>
          <w:rPr>
            <w:noProof/>
            <w:webHidden/>
          </w:rPr>
          <w:t>5</w:t>
        </w:r>
        <w:r>
          <w:rPr>
            <w:noProof/>
            <w:webHidden/>
          </w:rPr>
          <w:fldChar w:fldCharType="end"/>
        </w:r>
      </w:hyperlink>
    </w:p>
    <w:p w14:paraId="3310F0FF" w14:textId="604CF1EF"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1" w:history="1">
        <w:r w:rsidRPr="001A33CF">
          <w:rPr>
            <w:rStyle w:val="Hipervnculo"/>
            <w:noProof/>
          </w:rPr>
          <w:t>¿CÓMO FUNCIONA?</w:t>
        </w:r>
        <w:r>
          <w:rPr>
            <w:noProof/>
            <w:webHidden/>
          </w:rPr>
          <w:tab/>
        </w:r>
        <w:r>
          <w:rPr>
            <w:noProof/>
            <w:webHidden/>
          </w:rPr>
          <w:fldChar w:fldCharType="begin"/>
        </w:r>
        <w:r>
          <w:rPr>
            <w:noProof/>
            <w:webHidden/>
          </w:rPr>
          <w:instrText xml:space="preserve"> PAGEREF _Toc155882181 \h </w:instrText>
        </w:r>
        <w:r>
          <w:rPr>
            <w:noProof/>
            <w:webHidden/>
          </w:rPr>
        </w:r>
        <w:r>
          <w:rPr>
            <w:noProof/>
            <w:webHidden/>
          </w:rPr>
          <w:fldChar w:fldCharType="separate"/>
        </w:r>
        <w:r>
          <w:rPr>
            <w:noProof/>
            <w:webHidden/>
          </w:rPr>
          <w:t>6</w:t>
        </w:r>
        <w:r>
          <w:rPr>
            <w:noProof/>
            <w:webHidden/>
          </w:rPr>
          <w:fldChar w:fldCharType="end"/>
        </w:r>
      </w:hyperlink>
    </w:p>
    <w:p w14:paraId="2BFA431A" w14:textId="32EC71D5" w:rsidR="00C72900" w:rsidRDefault="00C729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5882182" w:history="1">
        <w:r w:rsidRPr="001A33CF">
          <w:rPr>
            <w:rStyle w:val="Hipervnculo"/>
            <w:noProof/>
          </w:rPr>
          <w:t>A.</w:t>
        </w:r>
        <w:r>
          <w:rPr>
            <w:rFonts w:eastAsiaTheme="minorEastAsia" w:cstheme="minorBidi"/>
            <w:b w:val="0"/>
            <w:bCs w:val="0"/>
            <w:noProof/>
            <w:kern w:val="2"/>
            <w:lang w:eastAsia="es-ES"/>
            <w14:ligatures w14:val="standardContextual"/>
          </w:rPr>
          <w:tab/>
        </w:r>
        <w:r w:rsidRPr="001A33CF">
          <w:rPr>
            <w:rStyle w:val="Hipervnculo"/>
            <w:noProof/>
          </w:rPr>
          <w:t>EJEMPLOS</w:t>
        </w:r>
        <w:r>
          <w:rPr>
            <w:noProof/>
            <w:webHidden/>
          </w:rPr>
          <w:tab/>
        </w:r>
        <w:r>
          <w:rPr>
            <w:noProof/>
            <w:webHidden/>
          </w:rPr>
          <w:fldChar w:fldCharType="begin"/>
        </w:r>
        <w:r>
          <w:rPr>
            <w:noProof/>
            <w:webHidden/>
          </w:rPr>
          <w:instrText xml:space="preserve"> PAGEREF _Toc155882182 \h </w:instrText>
        </w:r>
        <w:r>
          <w:rPr>
            <w:noProof/>
            <w:webHidden/>
          </w:rPr>
        </w:r>
        <w:r>
          <w:rPr>
            <w:noProof/>
            <w:webHidden/>
          </w:rPr>
          <w:fldChar w:fldCharType="separate"/>
        </w:r>
        <w:r>
          <w:rPr>
            <w:noProof/>
            <w:webHidden/>
          </w:rPr>
          <w:t>7</w:t>
        </w:r>
        <w:r>
          <w:rPr>
            <w:noProof/>
            <w:webHidden/>
          </w:rPr>
          <w:fldChar w:fldCharType="end"/>
        </w:r>
      </w:hyperlink>
    </w:p>
    <w:p w14:paraId="3AECF577" w14:textId="2AE9E290"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3" w:history="1">
        <w:r w:rsidRPr="001A33CF">
          <w:rPr>
            <w:rStyle w:val="Hipervnculo"/>
            <w:noProof/>
          </w:rPr>
          <w:t>PAUTAS DE ACCESIBILIDAD AL CONTENIDO DE LA WEB</w:t>
        </w:r>
        <w:r>
          <w:rPr>
            <w:noProof/>
            <w:webHidden/>
          </w:rPr>
          <w:tab/>
        </w:r>
        <w:r>
          <w:rPr>
            <w:noProof/>
            <w:webHidden/>
          </w:rPr>
          <w:fldChar w:fldCharType="begin"/>
        </w:r>
        <w:r>
          <w:rPr>
            <w:noProof/>
            <w:webHidden/>
          </w:rPr>
          <w:instrText xml:space="preserve"> PAGEREF _Toc155882183 \h </w:instrText>
        </w:r>
        <w:r>
          <w:rPr>
            <w:noProof/>
            <w:webHidden/>
          </w:rPr>
        </w:r>
        <w:r>
          <w:rPr>
            <w:noProof/>
            <w:webHidden/>
          </w:rPr>
          <w:fldChar w:fldCharType="separate"/>
        </w:r>
        <w:r>
          <w:rPr>
            <w:noProof/>
            <w:webHidden/>
          </w:rPr>
          <w:t>7</w:t>
        </w:r>
        <w:r>
          <w:rPr>
            <w:noProof/>
            <w:webHidden/>
          </w:rPr>
          <w:fldChar w:fldCharType="end"/>
        </w:r>
      </w:hyperlink>
    </w:p>
    <w:p w14:paraId="2F91B8D6" w14:textId="454C39EC"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4" w:history="1">
        <w:r w:rsidRPr="001A33CF">
          <w:rPr>
            <w:rStyle w:val="Hipervnculo"/>
            <w:noProof/>
          </w:rPr>
          <w:t>DISLEXIA</w:t>
        </w:r>
        <w:r>
          <w:rPr>
            <w:noProof/>
            <w:webHidden/>
          </w:rPr>
          <w:tab/>
        </w:r>
        <w:r>
          <w:rPr>
            <w:noProof/>
            <w:webHidden/>
          </w:rPr>
          <w:fldChar w:fldCharType="begin"/>
        </w:r>
        <w:r>
          <w:rPr>
            <w:noProof/>
            <w:webHidden/>
          </w:rPr>
          <w:instrText xml:space="preserve"> PAGEREF _Toc155882184 \h </w:instrText>
        </w:r>
        <w:r>
          <w:rPr>
            <w:noProof/>
            <w:webHidden/>
          </w:rPr>
        </w:r>
        <w:r>
          <w:rPr>
            <w:noProof/>
            <w:webHidden/>
          </w:rPr>
          <w:fldChar w:fldCharType="separate"/>
        </w:r>
        <w:r>
          <w:rPr>
            <w:noProof/>
            <w:webHidden/>
          </w:rPr>
          <w:t>9</w:t>
        </w:r>
        <w:r>
          <w:rPr>
            <w:noProof/>
            <w:webHidden/>
          </w:rPr>
          <w:fldChar w:fldCharType="end"/>
        </w:r>
      </w:hyperlink>
    </w:p>
    <w:p w14:paraId="046CC515" w14:textId="0BACF76D"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5" w:history="1">
        <w:r w:rsidRPr="001A33CF">
          <w:rPr>
            <w:rStyle w:val="Hipervnculo"/>
            <w:noProof/>
          </w:rPr>
          <w:t>DIFICULTADES AUDITIVAS</w:t>
        </w:r>
        <w:r>
          <w:rPr>
            <w:noProof/>
            <w:webHidden/>
          </w:rPr>
          <w:tab/>
        </w:r>
        <w:r>
          <w:rPr>
            <w:noProof/>
            <w:webHidden/>
          </w:rPr>
          <w:fldChar w:fldCharType="begin"/>
        </w:r>
        <w:r>
          <w:rPr>
            <w:noProof/>
            <w:webHidden/>
          </w:rPr>
          <w:instrText xml:space="preserve"> PAGEREF _Toc155882185 \h </w:instrText>
        </w:r>
        <w:r>
          <w:rPr>
            <w:noProof/>
            <w:webHidden/>
          </w:rPr>
        </w:r>
        <w:r>
          <w:rPr>
            <w:noProof/>
            <w:webHidden/>
          </w:rPr>
          <w:fldChar w:fldCharType="separate"/>
        </w:r>
        <w:r>
          <w:rPr>
            <w:noProof/>
            <w:webHidden/>
          </w:rPr>
          <w:t>10</w:t>
        </w:r>
        <w:r>
          <w:rPr>
            <w:noProof/>
            <w:webHidden/>
          </w:rPr>
          <w:fldChar w:fldCharType="end"/>
        </w:r>
      </w:hyperlink>
    </w:p>
    <w:p w14:paraId="5BD17A36" w14:textId="43027675"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6" w:history="1">
        <w:r w:rsidRPr="001A33CF">
          <w:rPr>
            <w:rStyle w:val="Hipervnculo"/>
            <w:noProof/>
          </w:rPr>
          <w:t>VISIÓN REDUCIDA</w:t>
        </w:r>
        <w:r>
          <w:rPr>
            <w:noProof/>
            <w:webHidden/>
          </w:rPr>
          <w:tab/>
        </w:r>
        <w:r>
          <w:rPr>
            <w:noProof/>
            <w:webHidden/>
          </w:rPr>
          <w:fldChar w:fldCharType="begin"/>
        </w:r>
        <w:r>
          <w:rPr>
            <w:noProof/>
            <w:webHidden/>
          </w:rPr>
          <w:instrText xml:space="preserve"> PAGEREF _Toc155882186 \h </w:instrText>
        </w:r>
        <w:r>
          <w:rPr>
            <w:noProof/>
            <w:webHidden/>
          </w:rPr>
        </w:r>
        <w:r>
          <w:rPr>
            <w:noProof/>
            <w:webHidden/>
          </w:rPr>
          <w:fldChar w:fldCharType="separate"/>
        </w:r>
        <w:r>
          <w:rPr>
            <w:noProof/>
            <w:webHidden/>
          </w:rPr>
          <w:t>11</w:t>
        </w:r>
        <w:r>
          <w:rPr>
            <w:noProof/>
            <w:webHidden/>
          </w:rPr>
          <w:fldChar w:fldCharType="end"/>
        </w:r>
      </w:hyperlink>
    </w:p>
    <w:p w14:paraId="0E4A63AE" w14:textId="4FF87515"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7" w:history="1">
        <w:r w:rsidRPr="001A33CF">
          <w:rPr>
            <w:rStyle w:val="Hipervnculo"/>
            <w:noProof/>
          </w:rPr>
          <w:t>ESPECTRO AUTISTA</w:t>
        </w:r>
        <w:r>
          <w:rPr>
            <w:noProof/>
            <w:webHidden/>
          </w:rPr>
          <w:tab/>
        </w:r>
        <w:r>
          <w:rPr>
            <w:noProof/>
            <w:webHidden/>
          </w:rPr>
          <w:fldChar w:fldCharType="begin"/>
        </w:r>
        <w:r>
          <w:rPr>
            <w:noProof/>
            <w:webHidden/>
          </w:rPr>
          <w:instrText xml:space="preserve"> PAGEREF _Toc155882187 \h </w:instrText>
        </w:r>
        <w:r>
          <w:rPr>
            <w:noProof/>
            <w:webHidden/>
          </w:rPr>
        </w:r>
        <w:r>
          <w:rPr>
            <w:noProof/>
            <w:webHidden/>
          </w:rPr>
          <w:fldChar w:fldCharType="separate"/>
        </w:r>
        <w:r>
          <w:rPr>
            <w:noProof/>
            <w:webHidden/>
          </w:rPr>
          <w:t>12</w:t>
        </w:r>
        <w:r>
          <w:rPr>
            <w:noProof/>
            <w:webHidden/>
          </w:rPr>
          <w:fldChar w:fldCharType="end"/>
        </w:r>
      </w:hyperlink>
    </w:p>
    <w:p w14:paraId="56DEB991" w14:textId="1CD8BF92"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8" w:history="1">
        <w:r w:rsidRPr="001A33CF">
          <w:rPr>
            <w:rStyle w:val="Hipervnculo"/>
            <w:noProof/>
          </w:rPr>
          <w:drawing>
            <wp:inline distT="0" distB="0" distL="0" distR="0" wp14:anchorId="6F6334E2" wp14:editId="4BF0B617">
              <wp:extent cx="5400040" cy="7564755"/>
              <wp:effectExtent l="0" t="0" r="0" b="0"/>
              <wp:docPr id="52606200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1543" name="Imagen 1" descr="Imagen que contiene Gráfico&#10;&#10;Descripción generada automáticamente"/>
                      <pic:cNvPicPr/>
                    </pic:nvPicPr>
                    <pic:blipFill>
                      <a:blip r:embed="rId12"/>
                      <a:stretch>
                        <a:fillRect/>
                      </a:stretch>
                    </pic:blipFill>
                    <pic:spPr>
                      <a:xfrm>
                        <a:off x="0" y="0"/>
                        <a:ext cx="5400040" cy="756475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_Toc155882188 \h </w:instrText>
        </w:r>
        <w:r>
          <w:rPr>
            <w:noProof/>
            <w:webHidden/>
          </w:rPr>
        </w:r>
        <w:r>
          <w:rPr>
            <w:noProof/>
            <w:webHidden/>
          </w:rPr>
          <w:fldChar w:fldCharType="separate"/>
        </w:r>
        <w:r>
          <w:rPr>
            <w:noProof/>
            <w:webHidden/>
          </w:rPr>
          <w:t>12</w:t>
        </w:r>
        <w:r>
          <w:rPr>
            <w:noProof/>
            <w:webHidden/>
          </w:rPr>
          <w:fldChar w:fldCharType="end"/>
        </w:r>
      </w:hyperlink>
    </w:p>
    <w:p w14:paraId="3981C1B9" w14:textId="666420D0" w:rsidR="00C72900" w:rsidRDefault="00C729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5882189" w:history="1">
        <w:r w:rsidRPr="001A33CF">
          <w:rPr>
            <w:rStyle w:val="Hipervnculo"/>
            <w:noProof/>
          </w:rPr>
          <w:t>PAUTAS PARA LA CREACIÓN DE CONTENIDO ACCESIBLE</w:t>
        </w:r>
        <w:r>
          <w:rPr>
            <w:noProof/>
            <w:webHidden/>
          </w:rPr>
          <w:tab/>
        </w:r>
        <w:r>
          <w:rPr>
            <w:noProof/>
            <w:webHidden/>
          </w:rPr>
          <w:fldChar w:fldCharType="begin"/>
        </w:r>
        <w:r>
          <w:rPr>
            <w:noProof/>
            <w:webHidden/>
          </w:rPr>
          <w:instrText xml:space="preserve"> PAGEREF _Toc155882189 \h </w:instrText>
        </w:r>
        <w:r>
          <w:rPr>
            <w:noProof/>
            <w:webHidden/>
          </w:rPr>
        </w:r>
        <w:r>
          <w:rPr>
            <w:noProof/>
            <w:webHidden/>
          </w:rPr>
          <w:fldChar w:fldCharType="separate"/>
        </w:r>
        <w:r>
          <w:rPr>
            <w:noProof/>
            <w:webHidden/>
          </w:rPr>
          <w:t>13</w:t>
        </w:r>
        <w:r>
          <w:rPr>
            <w:noProof/>
            <w:webHidden/>
          </w:rPr>
          <w:fldChar w:fldCharType="end"/>
        </w:r>
      </w:hyperlink>
    </w:p>
    <w:p w14:paraId="6086E562" w14:textId="41F1AC13" w:rsidR="00C005C5" w:rsidRPr="000A097F" w:rsidRDefault="009534A1" w:rsidP="000A097F">
      <w:pPr>
        <w:pStyle w:val="Textoindependiente"/>
        <w:rPr>
          <w:i/>
          <w:lang w:eastAsia="es-ES"/>
        </w:rPr>
      </w:pPr>
      <w:r>
        <w:rPr>
          <w:b/>
          <w:bCs/>
          <w:i/>
          <w:lang w:eastAsia="es-ES"/>
        </w:rPr>
        <w:fldChar w:fldCharType="end"/>
      </w:r>
    </w:p>
    <w:p w14:paraId="3C14752A" w14:textId="4D7A95C0" w:rsidR="00C005C5" w:rsidRPr="00C005C5" w:rsidRDefault="007637DC" w:rsidP="000D1A40">
      <w:pPr>
        <w:spacing w:line="259" w:lineRule="auto"/>
        <w:jc w:val="left"/>
        <w:rPr>
          <w:lang w:eastAsia="es-ES"/>
        </w:rPr>
      </w:pPr>
      <w:r>
        <w:rPr>
          <w:lang w:eastAsia="es-ES"/>
        </w:rPr>
        <w:br w:type="page"/>
      </w:r>
    </w:p>
    <w:p w14:paraId="547BFBAA" w14:textId="52E79F71" w:rsidR="00B220E5" w:rsidRDefault="00A2233D" w:rsidP="00A2233D">
      <w:pPr>
        <w:pStyle w:val="Ttulo1"/>
        <w:rPr>
          <w:lang w:eastAsia="es-ES"/>
        </w:rPr>
      </w:pPr>
      <w:bookmarkStart w:id="0" w:name="_Toc155882177"/>
      <w:r>
        <w:rPr>
          <w:lang w:eastAsia="es-ES"/>
        </w:rPr>
        <w:lastRenderedPageBreak/>
        <w:t>¿QUÉ ES LA ACCESIBILIDAD WEB?</w:t>
      </w:r>
      <w:bookmarkEnd w:id="0"/>
    </w:p>
    <w:p w14:paraId="2C03FBEB" w14:textId="77777777" w:rsidR="00A2233D" w:rsidRDefault="00A2233D" w:rsidP="00A2233D">
      <w:pPr>
        <w:rPr>
          <w:lang w:eastAsia="es-ES"/>
        </w:rPr>
      </w:pPr>
      <w:r>
        <w:rPr>
          <w:lang w:eastAsia="es-ES"/>
        </w:rPr>
        <w:t>Hablar de Accesibilidad Web es hablar de un acceso universal a la Web, independientemente del tipo de:</w:t>
      </w:r>
    </w:p>
    <w:p w14:paraId="2FE43040" w14:textId="77777777" w:rsidR="00A2233D" w:rsidRDefault="00A2233D" w:rsidP="00A2233D">
      <w:pPr>
        <w:pStyle w:val="Prrafodelista"/>
        <w:numPr>
          <w:ilvl w:val="0"/>
          <w:numId w:val="38"/>
        </w:numPr>
        <w:rPr>
          <w:lang w:eastAsia="es-ES"/>
        </w:rPr>
      </w:pPr>
      <w:r>
        <w:rPr>
          <w:lang w:eastAsia="es-ES"/>
        </w:rPr>
        <w:t>Hardware</w:t>
      </w:r>
    </w:p>
    <w:p w14:paraId="601BE4D5" w14:textId="77777777" w:rsidR="00A2233D" w:rsidRDefault="00A2233D" w:rsidP="00A2233D">
      <w:pPr>
        <w:pStyle w:val="Prrafodelista"/>
        <w:numPr>
          <w:ilvl w:val="0"/>
          <w:numId w:val="38"/>
        </w:numPr>
        <w:rPr>
          <w:lang w:eastAsia="es-ES"/>
        </w:rPr>
      </w:pPr>
      <w:r>
        <w:rPr>
          <w:lang w:eastAsia="es-ES"/>
        </w:rPr>
        <w:t>Software</w:t>
      </w:r>
    </w:p>
    <w:p w14:paraId="2926BA90" w14:textId="77777777" w:rsidR="00A2233D" w:rsidRDefault="00A2233D" w:rsidP="00A2233D">
      <w:pPr>
        <w:pStyle w:val="Prrafodelista"/>
        <w:numPr>
          <w:ilvl w:val="0"/>
          <w:numId w:val="38"/>
        </w:numPr>
        <w:rPr>
          <w:lang w:eastAsia="es-ES"/>
        </w:rPr>
      </w:pPr>
      <w:r>
        <w:rPr>
          <w:lang w:eastAsia="es-ES"/>
        </w:rPr>
        <w:t>Infraestructura de red</w:t>
      </w:r>
    </w:p>
    <w:p w14:paraId="4DCFF177" w14:textId="77777777" w:rsidR="00A2233D" w:rsidRDefault="00A2233D" w:rsidP="00A2233D">
      <w:pPr>
        <w:pStyle w:val="Prrafodelista"/>
        <w:numPr>
          <w:ilvl w:val="0"/>
          <w:numId w:val="38"/>
        </w:numPr>
        <w:rPr>
          <w:lang w:eastAsia="es-ES"/>
        </w:rPr>
      </w:pPr>
      <w:r>
        <w:rPr>
          <w:lang w:eastAsia="es-ES"/>
        </w:rPr>
        <w:t>Idioma</w:t>
      </w:r>
    </w:p>
    <w:p w14:paraId="3D6F4330" w14:textId="77777777" w:rsidR="00A2233D" w:rsidRDefault="00A2233D" w:rsidP="00A2233D">
      <w:pPr>
        <w:pStyle w:val="Prrafodelista"/>
        <w:numPr>
          <w:ilvl w:val="0"/>
          <w:numId w:val="38"/>
        </w:numPr>
        <w:rPr>
          <w:lang w:eastAsia="es-ES"/>
        </w:rPr>
      </w:pPr>
      <w:r>
        <w:rPr>
          <w:lang w:eastAsia="es-ES"/>
        </w:rPr>
        <w:t>Cultura</w:t>
      </w:r>
    </w:p>
    <w:p w14:paraId="707163EC" w14:textId="77777777" w:rsidR="00A2233D" w:rsidRDefault="00A2233D" w:rsidP="00A2233D">
      <w:pPr>
        <w:pStyle w:val="Prrafodelista"/>
        <w:numPr>
          <w:ilvl w:val="0"/>
          <w:numId w:val="38"/>
        </w:numPr>
        <w:rPr>
          <w:lang w:eastAsia="es-ES"/>
        </w:rPr>
      </w:pPr>
      <w:r>
        <w:rPr>
          <w:lang w:eastAsia="es-ES"/>
        </w:rPr>
        <w:t>Localización geográfica y</w:t>
      </w:r>
    </w:p>
    <w:p w14:paraId="1A319887" w14:textId="49134C9F" w:rsidR="00A2233D" w:rsidRDefault="00A2233D" w:rsidP="00A2233D">
      <w:pPr>
        <w:pStyle w:val="Prrafodelista"/>
        <w:numPr>
          <w:ilvl w:val="0"/>
          <w:numId w:val="38"/>
        </w:numPr>
        <w:rPr>
          <w:lang w:eastAsia="es-ES"/>
        </w:rPr>
      </w:pPr>
      <w:r>
        <w:rPr>
          <w:lang w:eastAsia="es-ES"/>
        </w:rPr>
        <w:t>Capacidades de los usuarios.</w:t>
      </w:r>
    </w:p>
    <w:p w14:paraId="79603F4D" w14:textId="77777777" w:rsidR="00A2233D" w:rsidRDefault="00A2233D" w:rsidP="00A2233D">
      <w:pPr>
        <w:pStyle w:val="NormalWeb"/>
        <w:numPr>
          <w:ilvl w:val="0"/>
          <w:numId w:val="37"/>
        </w:numPr>
        <w:spacing w:before="96" w:beforeAutospacing="0" w:after="0" w:afterAutospacing="0" w:line="0" w:lineRule="auto"/>
        <w:ind w:left="560"/>
        <w:textAlignment w:val="baseline"/>
        <w:rPr>
          <w:rFonts w:ascii="Arial" w:hAnsi="Arial" w:cs="Arial"/>
          <w:color w:val="CC9900"/>
          <w:sz w:val="40"/>
          <w:szCs w:val="40"/>
        </w:rPr>
      </w:pPr>
      <w:r>
        <w:rPr>
          <w:rFonts w:ascii="Arial" w:hAnsi="Arial" w:cs="Arial"/>
          <w:color w:val="292929"/>
          <w:sz w:val="40"/>
          <w:szCs w:val="40"/>
        </w:rPr>
        <w:t>Con esta idea de accesibilidad nace la </w:t>
      </w:r>
      <w:r>
        <w:rPr>
          <w:rFonts w:ascii="Arial" w:hAnsi="Arial" w:cs="Arial"/>
          <w:b/>
          <w:bCs/>
          <w:color w:val="292929"/>
          <w:sz w:val="40"/>
          <w:szCs w:val="40"/>
        </w:rPr>
        <w:t>Iniciativa de Accesibilidad Web</w:t>
      </w:r>
      <w:r>
        <w:rPr>
          <w:rFonts w:ascii="Arial" w:hAnsi="Arial" w:cs="Arial"/>
          <w:color w:val="292929"/>
          <w:sz w:val="40"/>
          <w:szCs w:val="40"/>
        </w:rPr>
        <w:t xml:space="preserve">, conocida como WAI (Web </w:t>
      </w:r>
      <w:proofErr w:type="spellStart"/>
      <w:r>
        <w:rPr>
          <w:rFonts w:ascii="Arial" w:hAnsi="Arial" w:cs="Arial"/>
          <w:color w:val="292929"/>
          <w:sz w:val="40"/>
          <w:szCs w:val="40"/>
        </w:rPr>
        <w:t>Accessibility</w:t>
      </w:r>
      <w:proofErr w:type="spellEnd"/>
      <w:r>
        <w:rPr>
          <w:rFonts w:ascii="Arial" w:hAnsi="Arial" w:cs="Arial"/>
          <w:color w:val="292929"/>
          <w:sz w:val="40"/>
          <w:szCs w:val="40"/>
        </w:rPr>
        <w:t xml:space="preserve"> </w:t>
      </w:r>
      <w:proofErr w:type="spellStart"/>
      <w:r>
        <w:rPr>
          <w:rFonts w:ascii="Arial" w:hAnsi="Arial" w:cs="Arial"/>
          <w:color w:val="292929"/>
          <w:sz w:val="40"/>
          <w:szCs w:val="40"/>
        </w:rPr>
        <w:t>Initiative</w:t>
      </w:r>
      <w:proofErr w:type="spellEnd"/>
      <w:r>
        <w:rPr>
          <w:rFonts w:ascii="Arial" w:hAnsi="Arial" w:cs="Arial"/>
          <w:color w:val="292929"/>
          <w:sz w:val="40"/>
          <w:szCs w:val="40"/>
        </w:rPr>
        <w:t>). </w:t>
      </w:r>
    </w:p>
    <w:p w14:paraId="2DEE41E5" w14:textId="0087BB1A" w:rsidR="00A2233D" w:rsidRDefault="00A2233D" w:rsidP="00A2233D">
      <w:pPr>
        <w:rPr>
          <w:lang w:eastAsia="es-ES"/>
        </w:rPr>
      </w:pPr>
      <w:r w:rsidRPr="00A2233D">
        <w:rPr>
          <w:lang w:eastAsia="es-ES"/>
        </w:rPr>
        <w:t xml:space="preserve">Con esta idea de accesibilidad nace la Iniciativa de Accesibilidad Web, conocida como WAI (Web </w:t>
      </w:r>
      <w:proofErr w:type="spellStart"/>
      <w:r w:rsidRPr="00A2233D">
        <w:rPr>
          <w:lang w:eastAsia="es-ES"/>
        </w:rPr>
        <w:t>Accessibility</w:t>
      </w:r>
      <w:proofErr w:type="spellEnd"/>
      <w:r w:rsidRPr="00A2233D">
        <w:rPr>
          <w:lang w:eastAsia="es-ES"/>
        </w:rPr>
        <w:t xml:space="preserve"> </w:t>
      </w:r>
      <w:proofErr w:type="spellStart"/>
      <w:r w:rsidRPr="00A2233D">
        <w:rPr>
          <w:lang w:eastAsia="es-ES"/>
        </w:rPr>
        <w:t>Initiative</w:t>
      </w:r>
      <w:proofErr w:type="spellEnd"/>
      <w:r w:rsidRPr="00A2233D">
        <w:rPr>
          <w:lang w:eastAsia="es-ES"/>
        </w:rPr>
        <w:t>).</w:t>
      </w:r>
    </w:p>
    <w:p w14:paraId="02B6B392" w14:textId="77777777" w:rsidR="00A2233D" w:rsidRDefault="00A2233D" w:rsidP="00A2233D">
      <w:pPr>
        <w:rPr>
          <w:lang w:eastAsia="es-ES"/>
        </w:rPr>
      </w:pPr>
      <w:r>
        <w:rPr>
          <w:lang w:eastAsia="es-ES"/>
        </w:rPr>
        <w:t>Se trata de una actividad desarrollada por el W3C</w:t>
      </w:r>
    </w:p>
    <w:p w14:paraId="36138BA2" w14:textId="77777777" w:rsidR="00A2233D" w:rsidRDefault="00A2233D" w:rsidP="00A2233D">
      <w:pPr>
        <w:rPr>
          <w:lang w:eastAsia="es-ES"/>
        </w:rPr>
      </w:pPr>
      <w:r>
        <w:rPr>
          <w:lang w:eastAsia="es-ES"/>
        </w:rPr>
        <w:t>El objetivo es facilitar el acceso de las personas con discapacidad:</w:t>
      </w:r>
    </w:p>
    <w:p w14:paraId="26E0840C" w14:textId="77777777" w:rsidR="00A2233D" w:rsidRDefault="00A2233D" w:rsidP="00A2233D">
      <w:pPr>
        <w:pStyle w:val="Prrafodelista"/>
        <w:numPr>
          <w:ilvl w:val="0"/>
          <w:numId w:val="37"/>
        </w:numPr>
        <w:rPr>
          <w:lang w:eastAsia="es-ES"/>
        </w:rPr>
      </w:pPr>
      <w:r>
        <w:rPr>
          <w:lang w:eastAsia="es-ES"/>
        </w:rPr>
        <w:t>Desarrollando pautas de accesibilidad</w:t>
      </w:r>
    </w:p>
    <w:p w14:paraId="0E3681B3" w14:textId="77777777" w:rsidR="00A2233D" w:rsidRDefault="00A2233D" w:rsidP="00A2233D">
      <w:pPr>
        <w:pStyle w:val="Prrafodelista"/>
        <w:numPr>
          <w:ilvl w:val="0"/>
          <w:numId w:val="37"/>
        </w:numPr>
        <w:rPr>
          <w:lang w:eastAsia="es-ES"/>
        </w:rPr>
      </w:pPr>
      <w:r>
        <w:rPr>
          <w:lang w:eastAsia="es-ES"/>
        </w:rPr>
        <w:t>Mejorando las herramientas para la evaluación y reparación de accesibilidad Web</w:t>
      </w:r>
    </w:p>
    <w:p w14:paraId="5C1A727D" w14:textId="77777777" w:rsidR="00A2233D" w:rsidRDefault="00A2233D" w:rsidP="00A2233D">
      <w:pPr>
        <w:pStyle w:val="Prrafodelista"/>
        <w:numPr>
          <w:ilvl w:val="0"/>
          <w:numId w:val="37"/>
        </w:numPr>
        <w:rPr>
          <w:lang w:eastAsia="es-ES"/>
        </w:rPr>
      </w:pPr>
      <w:r>
        <w:rPr>
          <w:lang w:eastAsia="es-ES"/>
        </w:rPr>
        <w:t xml:space="preserve">Llevando a cabo una labor educativa y de concienciación </w:t>
      </w:r>
      <w:proofErr w:type="gramStart"/>
      <w:r>
        <w:rPr>
          <w:lang w:eastAsia="es-ES"/>
        </w:rPr>
        <w:t>en relación a</w:t>
      </w:r>
      <w:proofErr w:type="gramEnd"/>
      <w:r>
        <w:rPr>
          <w:lang w:eastAsia="es-ES"/>
        </w:rPr>
        <w:t xml:space="preserve"> la importancia del diseño accesible de páginas Web, y </w:t>
      </w:r>
    </w:p>
    <w:p w14:paraId="0A948761" w14:textId="7DA703AB" w:rsidR="00A2233D" w:rsidRDefault="00A2233D" w:rsidP="00A2233D">
      <w:pPr>
        <w:pStyle w:val="Prrafodelista"/>
        <w:numPr>
          <w:ilvl w:val="0"/>
          <w:numId w:val="37"/>
        </w:numPr>
        <w:rPr>
          <w:lang w:eastAsia="es-ES"/>
        </w:rPr>
      </w:pPr>
      <w:r>
        <w:rPr>
          <w:lang w:eastAsia="es-ES"/>
        </w:rPr>
        <w:t xml:space="preserve">Abriendo nuevos campos en accesibilidad a través de la investigación en </w:t>
      </w:r>
      <w:proofErr w:type="gramStart"/>
      <w:r>
        <w:rPr>
          <w:lang w:eastAsia="es-ES"/>
        </w:rPr>
        <w:t>este área</w:t>
      </w:r>
      <w:proofErr w:type="gramEnd"/>
      <w:r>
        <w:rPr>
          <w:lang w:eastAsia="es-ES"/>
        </w:rPr>
        <w:t>.</w:t>
      </w:r>
    </w:p>
    <w:p w14:paraId="3A4383B5" w14:textId="77777777" w:rsidR="00A2233D" w:rsidRDefault="00A2233D" w:rsidP="00A2233D">
      <w:pPr>
        <w:rPr>
          <w:lang w:eastAsia="es-ES"/>
        </w:rPr>
      </w:pPr>
      <w:r>
        <w:rPr>
          <w:lang w:eastAsia="es-ES"/>
        </w:rPr>
        <w:t>Una página accesible puede ayudar a personas con discapacidad a que participen más activamente de la sociedad.</w:t>
      </w:r>
    </w:p>
    <w:p w14:paraId="4C63B1A1" w14:textId="4B20813B" w:rsidR="00A2233D" w:rsidRDefault="00A2233D" w:rsidP="00A2233D">
      <w:pPr>
        <w:rPr>
          <w:lang w:eastAsia="es-ES"/>
        </w:rPr>
      </w:pPr>
      <w:r>
        <w:rPr>
          <w:lang w:eastAsia="es-ES"/>
        </w:rPr>
        <w:t>La accesibilidad, orientada a instituciones y empresas, es un requisito establecido en algunos casos por leyes y políticas, lo cual la hace de obligado cumplimiento en muchas situaciones.</w:t>
      </w:r>
    </w:p>
    <w:p w14:paraId="15D36CB5" w14:textId="276C5A0D" w:rsidR="00A2233D" w:rsidRDefault="00A2233D" w:rsidP="00A2233D">
      <w:pPr>
        <w:pStyle w:val="Ttulo1"/>
        <w:rPr>
          <w:lang w:eastAsia="es-ES"/>
        </w:rPr>
      </w:pPr>
      <w:bookmarkStart w:id="1" w:name="_Toc155882178"/>
      <w:r>
        <w:rPr>
          <w:lang w:eastAsia="es-ES"/>
        </w:rPr>
        <w:t>¿PARA QUÉ SIRVE?</w:t>
      </w:r>
      <w:bookmarkEnd w:id="1"/>
    </w:p>
    <w:p w14:paraId="05D425EE" w14:textId="77777777" w:rsidR="00A2233D" w:rsidRDefault="00A2233D" w:rsidP="00A2233D">
      <w:pPr>
        <w:rPr>
          <w:lang w:eastAsia="es-ES"/>
        </w:rPr>
      </w:pPr>
      <w:r>
        <w:rPr>
          <w:lang w:eastAsia="es-ES"/>
        </w:rPr>
        <w:t>La idea principal radica en hacer la Web más accesible para todos los usuarios independientemente de las circunstancias y los dispositivos involucrados a la hora de acceder a la información.</w:t>
      </w:r>
    </w:p>
    <w:p w14:paraId="37A02AE5" w14:textId="36BFD1EF" w:rsidR="00A2233D" w:rsidRDefault="00A2233D" w:rsidP="00A2233D">
      <w:pPr>
        <w:rPr>
          <w:lang w:eastAsia="es-ES"/>
        </w:rPr>
      </w:pPr>
      <w:r>
        <w:rPr>
          <w:lang w:eastAsia="es-ES"/>
        </w:rPr>
        <w:t>Partiendo de esta idea, una página accesible lo sería tanto para una persona con discapacidad, como para cualquier otra persona que se encuentre bajo circunstancias externas que dificulten su acceso a la información (en caso de ruidos externos, en situaciones donde nuestra atención visual y auditiva no están disponibles, pantallas con visibilidad reducida, etc.).</w:t>
      </w:r>
    </w:p>
    <w:p w14:paraId="28FEDEE4" w14:textId="4F2A9EE9" w:rsidR="00A2233D" w:rsidRDefault="00A2233D" w:rsidP="00A2233D">
      <w:pPr>
        <w:pStyle w:val="Ttulo1"/>
        <w:rPr>
          <w:lang w:eastAsia="es-ES"/>
        </w:rPr>
      </w:pPr>
      <w:bookmarkStart w:id="2" w:name="_Toc155882179"/>
      <w:r>
        <w:rPr>
          <w:lang w:eastAsia="es-ES"/>
        </w:rPr>
        <w:lastRenderedPageBreak/>
        <w:t>¿CÓMO FUNCIONA?</w:t>
      </w:r>
      <w:bookmarkEnd w:id="2"/>
    </w:p>
    <w:p w14:paraId="3A497E7F" w14:textId="77777777" w:rsidR="00A2233D" w:rsidRDefault="00A2233D" w:rsidP="00A2233D">
      <w:pPr>
        <w:pStyle w:val="NormalWeb"/>
        <w:numPr>
          <w:ilvl w:val="0"/>
          <w:numId w:val="39"/>
        </w:numPr>
        <w:spacing w:before="0" w:beforeAutospacing="0" w:after="0" w:afterAutospacing="0" w:line="0" w:lineRule="auto"/>
        <w:ind w:left="560"/>
        <w:textAlignment w:val="baseline"/>
        <w:rPr>
          <w:rFonts w:ascii="Arial" w:hAnsi="Arial" w:cs="Arial"/>
          <w:color w:val="CC9900"/>
          <w:sz w:val="40"/>
          <w:szCs w:val="40"/>
        </w:rPr>
      </w:pPr>
      <w:r>
        <w:rPr>
          <w:rFonts w:ascii="Arial" w:hAnsi="Arial" w:cs="Arial"/>
          <w:color w:val="292929"/>
          <w:sz w:val="40"/>
          <w:szCs w:val="40"/>
        </w:rPr>
        <w:t>Para hacer el contenido Web accesible, se han desarrollado las denominadas </w:t>
      </w:r>
      <w:r>
        <w:rPr>
          <w:rFonts w:ascii="Arial" w:hAnsi="Arial" w:cs="Arial"/>
          <w:b/>
          <w:bCs/>
          <w:color w:val="292929"/>
          <w:sz w:val="40"/>
          <w:szCs w:val="40"/>
        </w:rPr>
        <w:t>Pautas de Accesibilidad al Contenido en la Web</w:t>
      </w:r>
      <w:r>
        <w:rPr>
          <w:rFonts w:ascii="Arial" w:hAnsi="Arial" w:cs="Arial"/>
          <w:color w:val="292929"/>
          <w:sz w:val="40"/>
          <w:szCs w:val="40"/>
        </w:rPr>
        <w:t xml:space="preserve"> (WCAG), cuya función principal es guiar el diseño de páginas Web hacia un diseño accesible, reduciendo de esta forma barreras a la información.</w:t>
      </w:r>
    </w:p>
    <w:p w14:paraId="72A55FA5" w14:textId="63D93027" w:rsidR="00A2233D" w:rsidRDefault="00A2233D" w:rsidP="00A2233D">
      <w:r w:rsidRPr="00A2233D">
        <w:t>Para hacer el contenido Web accesible, se han desarrollado las denominadas Pautas de Accesibilidad al Contenido en la Web (WCAG), cuya función principal es guiar el diseño de páginas Web hacia un diseño accesible, reduciendo de esta forma barreras a la información.</w:t>
      </w:r>
    </w:p>
    <w:p w14:paraId="3086A1FC" w14:textId="0D7FA630" w:rsidR="00A2233D" w:rsidRDefault="00A2233D" w:rsidP="00A2233D">
      <w:r>
        <w:t>WCAG consiste en 14 pautas que proporcionan soluciones de diseño y que utilizan como ejemplo situaciones comunes en las que el diseño de una página puede producir problemas de acceso a la información.</w:t>
      </w:r>
    </w:p>
    <w:p w14:paraId="1B31FB6D" w14:textId="77777777" w:rsidR="00A2233D" w:rsidRDefault="00A2233D" w:rsidP="00A2233D">
      <w:pPr>
        <w:pStyle w:val="NormalWeb"/>
        <w:numPr>
          <w:ilvl w:val="0"/>
          <w:numId w:val="42"/>
        </w:numPr>
        <w:spacing w:before="96" w:beforeAutospacing="0" w:after="0" w:afterAutospacing="0" w:line="0" w:lineRule="auto"/>
        <w:ind w:left="560"/>
        <w:textAlignment w:val="baseline"/>
        <w:rPr>
          <w:rFonts w:ascii="Arial" w:hAnsi="Arial" w:cs="Arial"/>
          <w:color w:val="CC9900"/>
          <w:sz w:val="40"/>
          <w:szCs w:val="40"/>
        </w:rPr>
      </w:pPr>
      <w:r>
        <w:rPr>
          <w:rFonts w:ascii="Arial" w:hAnsi="Arial" w:cs="Arial"/>
          <w:color w:val="292929"/>
          <w:sz w:val="40"/>
          <w:szCs w:val="40"/>
        </w:rPr>
        <w:t>Las Pautas contienen además una serie de puntos de verificación que ayudan a detectar posibles errores. </w:t>
      </w:r>
    </w:p>
    <w:p w14:paraId="0C88D269" w14:textId="448DDB33" w:rsidR="00A2233D" w:rsidRDefault="00A2233D" w:rsidP="00A2233D">
      <w:pPr>
        <w:rPr>
          <w:color w:val="CC9900"/>
        </w:rPr>
      </w:pPr>
      <w:r>
        <w:t>Las Pautas contienen además una serie de puntos de verificación que ayudan a detectar posibles errores. </w:t>
      </w:r>
    </w:p>
    <w:p w14:paraId="32C5497E" w14:textId="79D750EC" w:rsidR="00A2233D" w:rsidRDefault="00A2233D" w:rsidP="00A2233D">
      <w:pPr>
        <w:pStyle w:val="Ttulo1"/>
      </w:pPr>
      <w:bookmarkStart w:id="3" w:name="_Toc155882180"/>
      <w:r>
        <w:t>PAUTAS DE DISEÑO ACCESIBLE</w:t>
      </w:r>
      <w:bookmarkEnd w:id="3"/>
    </w:p>
    <w:p w14:paraId="0A523C25" w14:textId="64B6C138" w:rsidR="00A2233D" w:rsidRDefault="00A2233D" w:rsidP="00A2233D">
      <w:pPr>
        <w:pStyle w:val="Prrafodelista"/>
        <w:numPr>
          <w:ilvl w:val="0"/>
          <w:numId w:val="48"/>
        </w:numPr>
      </w:pPr>
      <w:r>
        <w:t xml:space="preserve">Proporcionar alternativas para los contenidos visuales y auditivos. </w:t>
      </w:r>
    </w:p>
    <w:p w14:paraId="0FDA1FD3" w14:textId="77777777" w:rsidR="00A2233D" w:rsidRDefault="00A2233D" w:rsidP="00A2233D">
      <w:pPr>
        <w:pStyle w:val="Prrafodelista"/>
        <w:numPr>
          <w:ilvl w:val="0"/>
          <w:numId w:val="48"/>
        </w:numPr>
      </w:pPr>
      <w:r>
        <w:t xml:space="preserve">No basarse solo en el color al presentar la información. </w:t>
      </w:r>
    </w:p>
    <w:p w14:paraId="3E03A6F6" w14:textId="7E08A523" w:rsidR="00A2233D" w:rsidRDefault="00A2233D" w:rsidP="00A2233D">
      <w:pPr>
        <w:pStyle w:val="Prrafodelista"/>
        <w:numPr>
          <w:ilvl w:val="0"/>
          <w:numId w:val="48"/>
        </w:numPr>
      </w:pPr>
      <w:r>
        <w:t xml:space="preserve">Utilizar marcadores y hojas de estilo. </w:t>
      </w:r>
    </w:p>
    <w:p w14:paraId="2D2905E2" w14:textId="77777777" w:rsidR="00A2233D" w:rsidRDefault="00A2233D" w:rsidP="00A2233D">
      <w:pPr>
        <w:pStyle w:val="Prrafodelista"/>
        <w:numPr>
          <w:ilvl w:val="0"/>
          <w:numId w:val="48"/>
        </w:numPr>
      </w:pPr>
      <w:r>
        <w:t xml:space="preserve">Identificar el lenguaje natural usado. </w:t>
      </w:r>
    </w:p>
    <w:p w14:paraId="19D372C4" w14:textId="624F7531" w:rsidR="00A2233D" w:rsidRDefault="00A2233D" w:rsidP="00A2233D">
      <w:pPr>
        <w:pStyle w:val="Prrafodelista"/>
        <w:numPr>
          <w:ilvl w:val="0"/>
          <w:numId w:val="48"/>
        </w:numPr>
      </w:pPr>
      <w:r>
        <w:t xml:space="preserve">Crear tablas que se transformen correctamente. </w:t>
      </w:r>
    </w:p>
    <w:p w14:paraId="5FE67D80" w14:textId="5ABC435F" w:rsidR="00A2233D" w:rsidRDefault="00A2233D" w:rsidP="00A2233D">
      <w:pPr>
        <w:pStyle w:val="Prrafodelista"/>
        <w:numPr>
          <w:ilvl w:val="0"/>
          <w:numId w:val="48"/>
        </w:numPr>
      </w:pPr>
      <w:r>
        <w:t xml:space="preserve">Asegurarse de que las páginas que incorporen nuevas tecnologías se transformen correctamente. </w:t>
      </w:r>
    </w:p>
    <w:p w14:paraId="28698F76" w14:textId="77777777" w:rsidR="00A2233D" w:rsidRDefault="00A2233D" w:rsidP="00A2233D">
      <w:pPr>
        <w:pStyle w:val="Prrafodelista"/>
        <w:numPr>
          <w:ilvl w:val="0"/>
          <w:numId w:val="48"/>
        </w:numPr>
      </w:pPr>
      <w:r>
        <w:t xml:space="preserve">Asegurar al usuario el control. </w:t>
      </w:r>
    </w:p>
    <w:p w14:paraId="74B17449" w14:textId="09F4CB50" w:rsidR="00A2233D" w:rsidRDefault="00A2233D" w:rsidP="00A2233D">
      <w:pPr>
        <w:pStyle w:val="Prrafodelista"/>
        <w:numPr>
          <w:ilvl w:val="0"/>
          <w:numId w:val="48"/>
        </w:numPr>
      </w:pPr>
      <w:r>
        <w:t xml:space="preserve">Asegurar la accesibilidad directa de las interfaces incrustadas. </w:t>
      </w:r>
    </w:p>
    <w:p w14:paraId="56C70D3A" w14:textId="41C5A64A" w:rsidR="00A2233D" w:rsidRDefault="00A2233D" w:rsidP="00A2233D">
      <w:pPr>
        <w:pStyle w:val="Prrafodelista"/>
        <w:numPr>
          <w:ilvl w:val="0"/>
          <w:numId w:val="48"/>
        </w:numPr>
      </w:pPr>
      <w:r>
        <w:t xml:space="preserve">Diseñar teniendo en cuenta diversos dispositivos. </w:t>
      </w:r>
    </w:p>
    <w:p w14:paraId="7832F301" w14:textId="2D535BE3" w:rsidR="00A2233D" w:rsidRDefault="00A2233D" w:rsidP="00A2233D">
      <w:pPr>
        <w:pStyle w:val="Prrafodelista"/>
        <w:numPr>
          <w:ilvl w:val="0"/>
          <w:numId w:val="48"/>
        </w:numPr>
      </w:pPr>
      <w:r>
        <w:t>Utilizar soluciones provisionales.</w:t>
      </w:r>
    </w:p>
    <w:p w14:paraId="7AC4331F" w14:textId="1E08B31F" w:rsidR="00A2233D" w:rsidRDefault="00A2233D" w:rsidP="00A2233D">
      <w:pPr>
        <w:pStyle w:val="Prrafodelista"/>
        <w:numPr>
          <w:ilvl w:val="0"/>
          <w:numId w:val="48"/>
        </w:numPr>
      </w:pPr>
      <w:r w:rsidRPr="00A2233D">
        <w:t>Utilizar las tecnologías y pautas W3C.</w:t>
      </w:r>
    </w:p>
    <w:p w14:paraId="58D94ABE" w14:textId="77777777" w:rsidR="00A2233D" w:rsidRDefault="00A2233D" w:rsidP="00A2233D">
      <w:pPr>
        <w:pStyle w:val="NormalWeb"/>
        <w:numPr>
          <w:ilvl w:val="0"/>
          <w:numId w:val="48"/>
        </w:numPr>
        <w:spacing w:before="0" w:beforeAutospacing="0" w:after="0" w:afterAutospacing="0" w:line="0" w:lineRule="auto"/>
        <w:textAlignment w:val="baseline"/>
        <w:rPr>
          <w:rFonts w:ascii="Arial" w:hAnsi="Arial" w:cs="Arial"/>
          <w:color w:val="292929"/>
          <w:sz w:val="25"/>
          <w:szCs w:val="25"/>
        </w:rPr>
      </w:pPr>
      <w:r>
        <w:rPr>
          <w:rFonts w:ascii="Arial" w:hAnsi="Arial" w:cs="Arial"/>
          <w:color w:val="292929"/>
          <w:sz w:val="36"/>
          <w:szCs w:val="36"/>
        </w:rPr>
        <w:t>Utilizar las tecnologías y pautas W3C. </w:t>
      </w:r>
    </w:p>
    <w:p w14:paraId="23153A42" w14:textId="51E52CD5" w:rsidR="00A2233D" w:rsidRPr="00A2233D" w:rsidRDefault="00A2233D" w:rsidP="00A2233D">
      <w:pPr>
        <w:pStyle w:val="Prrafodelista"/>
        <w:numPr>
          <w:ilvl w:val="0"/>
          <w:numId w:val="48"/>
        </w:numPr>
        <w:rPr>
          <w:sz w:val="25"/>
          <w:szCs w:val="25"/>
        </w:rPr>
      </w:pPr>
      <w:r>
        <w:t>Proporcionar información de contexto y orientación para ayudar a los usuarios a entender páginas o elementos complejos. </w:t>
      </w:r>
    </w:p>
    <w:p w14:paraId="0068CAA6" w14:textId="1307BE92" w:rsidR="00A2233D" w:rsidRPr="00A2233D" w:rsidRDefault="00A2233D" w:rsidP="00A2233D">
      <w:pPr>
        <w:pStyle w:val="Prrafodelista"/>
        <w:numPr>
          <w:ilvl w:val="0"/>
          <w:numId w:val="48"/>
        </w:numPr>
        <w:rPr>
          <w:sz w:val="25"/>
          <w:szCs w:val="25"/>
        </w:rPr>
      </w:pPr>
      <w:r>
        <w:t>Proporcionar mecanismos claros y consistentes de navegación. </w:t>
      </w:r>
    </w:p>
    <w:p w14:paraId="4F32FF85" w14:textId="47325F4D" w:rsidR="00A2233D" w:rsidRPr="00A2233D" w:rsidRDefault="00A2233D" w:rsidP="00A2233D">
      <w:pPr>
        <w:pStyle w:val="Prrafodelista"/>
        <w:numPr>
          <w:ilvl w:val="0"/>
          <w:numId w:val="48"/>
        </w:numPr>
        <w:rPr>
          <w:sz w:val="25"/>
          <w:szCs w:val="25"/>
        </w:rPr>
      </w:pPr>
      <w:r>
        <w:t xml:space="preserve">Asegurarse de que los documentos sean claros y simples para que puedan ser más fácilmente comprendidos. </w:t>
      </w:r>
    </w:p>
    <w:p w14:paraId="671507AF" w14:textId="4ECC783D" w:rsidR="00A2233D" w:rsidRDefault="00A2233D" w:rsidP="00A2233D">
      <w:r>
        <w:rPr>
          <w:noProof/>
        </w:rPr>
        <w:drawing>
          <wp:anchor distT="0" distB="0" distL="114300" distR="114300" simplePos="0" relativeHeight="251659288" behindDoc="0" locked="0" layoutInCell="1" allowOverlap="1" wp14:anchorId="4314F9D5" wp14:editId="3BE3D9B0">
            <wp:simplePos x="0" y="0"/>
            <wp:positionH relativeFrom="margin">
              <wp:align>right</wp:align>
            </wp:positionH>
            <wp:positionV relativeFrom="paragraph">
              <wp:posOffset>428625</wp:posOffset>
            </wp:positionV>
            <wp:extent cx="1895475" cy="1590040"/>
            <wp:effectExtent l="0" t="0" r="9525" b="0"/>
            <wp:wrapSquare wrapText="bothSides"/>
            <wp:docPr id="12717337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3793"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33D">
        <w:t>Más recientemente las pautas anteriores han sido revisadas y simplificadas a los cuatro principios siguientes:</w:t>
      </w:r>
    </w:p>
    <w:p w14:paraId="2C37BE7F" w14:textId="77777777" w:rsidR="00A2233D" w:rsidRDefault="00A2233D" w:rsidP="00A2233D">
      <w:pPr>
        <w:pStyle w:val="NormalWeb"/>
        <w:numPr>
          <w:ilvl w:val="0"/>
          <w:numId w:val="50"/>
        </w:numPr>
        <w:spacing w:before="72" w:beforeAutospacing="0" w:after="0" w:afterAutospacing="0" w:line="0" w:lineRule="auto"/>
        <w:ind w:left="486"/>
        <w:textAlignment w:val="baseline"/>
        <w:rPr>
          <w:rFonts w:ascii="Arial" w:hAnsi="Arial" w:cs="Arial"/>
          <w:color w:val="292929"/>
          <w:sz w:val="25"/>
          <w:szCs w:val="25"/>
        </w:rPr>
      </w:pPr>
      <w:r>
        <w:rPr>
          <w:rFonts w:ascii="Arial" w:hAnsi="Arial" w:cs="Arial"/>
          <w:color w:val="292929"/>
          <w:sz w:val="36"/>
          <w:szCs w:val="36"/>
        </w:rPr>
        <w:t>Los sitios web deberían ser fácil de percibir o perceptibles. </w:t>
      </w:r>
    </w:p>
    <w:p w14:paraId="2ED2612C" w14:textId="1AE19D9B" w:rsidR="00A2233D" w:rsidRPr="00A2233D" w:rsidRDefault="00A2233D" w:rsidP="00A2233D">
      <w:pPr>
        <w:pStyle w:val="Prrafodelista"/>
        <w:numPr>
          <w:ilvl w:val="0"/>
          <w:numId w:val="51"/>
        </w:numPr>
        <w:rPr>
          <w:sz w:val="25"/>
          <w:szCs w:val="25"/>
        </w:rPr>
      </w:pPr>
      <w:r w:rsidRPr="00A2233D">
        <w:rPr>
          <w:sz w:val="25"/>
          <w:szCs w:val="25"/>
        </w:rPr>
        <w:t>Los sitios web deberían ser fácil de percibir o perceptibles.</w:t>
      </w:r>
    </w:p>
    <w:p w14:paraId="7193EBCB" w14:textId="447A9C7E" w:rsidR="00A2233D" w:rsidRPr="00A2233D" w:rsidRDefault="00A2233D" w:rsidP="00A2233D">
      <w:pPr>
        <w:pStyle w:val="Prrafodelista"/>
        <w:numPr>
          <w:ilvl w:val="0"/>
          <w:numId w:val="51"/>
        </w:numPr>
        <w:rPr>
          <w:sz w:val="25"/>
          <w:szCs w:val="25"/>
        </w:rPr>
      </w:pPr>
      <w:r>
        <w:t>Los sitios web deberían ser fácil de operar u operables. </w:t>
      </w:r>
    </w:p>
    <w:p w14:paraId="52C9CCE5" w14:textId="77777777" w:rsidR="00A2233D" w:rsidRPr="00A2233D" w:rsidRDefault="00A2233D" w:rsidP="00A2233D">
      <w:pPr>
        <w:pStyle w:val="Prrafodelista"/>
        <w:numPr>
          <w:ilvl w:val="0"/>
          <w:numId w:val="51"/>
        </w:numPr>
        <w:rPr>
          <w:sz w:val="25"/>
          <w:szCs w:val="25"/>
        </w:rPr>
      </w:pPr>
      <w:r>
        <w:t>Un sitio web debería ser fácil de comprender o comprensible. </w:t>
      </w:r>
    </w:p>
    <w:p w14:paraId="22C65AAA" w14:textId="77777777" w:rsidR="00A2233D" w:rsidRPr="00A2233D" w:rsidRDefault="00A2233D" w:rsidP="00A2233D">
      <w:pPr>
        <w:pStyle w:val="Prrafodelista"/>
        <w:numPr>
          <w:ilvl w:val="0"/>
          <w:numId w:val="51"/>
        </w:numPr>
        <w:rPr>
          <w:sz w:val="25"/>
          <w:szCs w:val="25"/>
        </w:rPr>
      </w:pPr>
      <w:r>
        <w:t>Un sitio web debería ser robusto.</w:t>
      </w:r>
    </w:p>
    <w:p w14:paraId="6EA47DD8" w14:textId="367CD8E9" w:rsidR="00A2233D" w:rsidRDefault="00A2233D" w:rsidP="00A2233D">
      <w:pPr>
        <w:pStyle w:val="Ttulo1"/>
      </w:pPr>
      <w:bookmarkStart w:id="4" w:name="_Toc155882181"/>
      <w:r>
        <w:lastRenderedPageBreak/>
        <w:t>¿CÓMO FUNCIONA?</w:t>
      </w:r>
      <w:bookmarkEnd w:id="4"/>
    </w:p>
    <w:p w14:paraId="3B8FE7C6" w14:textId="77777777" w:rsidR="00A2233D" w:rsidRDefault="00A2233D" w:rsidP="00A2233D">
      <w:r>
        <w:t>Cada punto de verificación está asignado a uno de los tres niveles de prioridad establecidos por las pautas.</w:t>
      </w:r>
    </w:p>
    <w:p w14:paraId="1ABB6CE0" w14:textId="77777777" w:rsidR="00A2233D" w:rsidRDefault="00A2233D" w:rsidP="00A2233D">
      <w:pPr>
        <w:pStyle w:val="Prrafodelista"/>
        <w:numPr>
          <w:ilvl w:val="0"/>
          <w:numId w:val="52"/>
        </w:numPr>
      </w:pPr>
      <w:r w:rsidRPr="00A2233D">
        <w:rPr>
          <w:b/>
          <w:bCs/>
        </w:rPr>
        <w:t>Prioridad 1</w:t>
      </w:r>
      <w:r>
        <w:t xml:space="preserve">: son aquellos puntos que un desarrollador Web tiene que cumplir ya que, de otra manera, ciertos grupos de usuarios </w:t>
      </w:r>
      <w:r w:rsidRPr="00A2233D">
        <w:rPr>
          <w:b/>
          <w:bCs/>
        </w:rPr>
        <w:t>no podrían acceder</w:t>
      </w:r>
      <w:r>
        <w:t xml:space="preserve"> a la información del sitio Web.</w:t>
      </w:r>
    </w:p>
    <w:p w14:paraId="234C8DF7" w14:textId="77777777" w:rsidR="00A2233D" w:rsidRDefault="00A2233D" w:rsidP="00A2233D">
      <w:pPr>
        <w:pStyle w:val="Prrafodelista"/>
        <w:numPr>
          <w:ilvl w:val="0"/>
          <w:numId w:val="52"/>
        </w:numPr>
      </w:pPr>
      <w:r w:rsidRPr="00A2233D">
        <w:rPr>
          <w:b/>
          <w:bCs/>
        </w:rPr>
        <w:t>Prioridad 2</w:t>
      </w:r>
      <w:r>
        <w:t xml:space="preserve">: son aquellos puntos que un desarrollador Web debería cumplir ya que, si no fuese así, sería </w:t>
      </w:r>
      <w:r w:rsidRPr="00A2233D">
        <w:rPr>
          <w:b/>
          <w:bCs/>
        </w:rPr>
        <w:t>muy difícil acceder</w:t>
      </w:r>
      <w:r>
        <w:t xml:space="preserve"> a la información para ciertos grupos de usuarios.</w:t>
      </w:r>
    </w:p>
    <w:p w14:paraId="2C18295A" w14:textId="4AEF063C" w:rsidR="00A2233D" w:rsidRDefault="00A2233D" w:rsidP="00A2233D">
      <w:pPr>
        <w:pStyle w:val="Prrafodelista"/>
        <w:numPr>
          <w:ilvl w:val="0"/>
          <w:numId w:val="52"/>
        </w:numPr>
      </w:pPr>
      <w:r w:rsidRPr="00A2233D">
        <w:rPr>
          <w:b/>
          <w:bCs/>
        </w:rPr>
        <w:t>Prioridad 3</w:t>
      </w:r>
      <w:r>
        <w:t xml:space="preserve">: son aquellos puntos que un desarrollador Web debería cumplir ya que, de otra forma, algunos usuarios </w:t>
      </w:r>
      <w:r w:rsidRPr="00A2233D">
        <w:rPr>
          <w:b/>
          <w:bCs/>
        </w:rPr>
        <w:t>experimentarían ciertas dificultades para acceder</w:t>
      </w:r>
      <w:r>
        <w:t xml:space="preserve"> a la información.</w:t>
      </w:r>
    </w:p>
    <w:p w14:paraId="46DA4F39" w14:textId="5DFA276C" w:rsidR="00A2233D" w:rsidRDefault="00A2233D" w:rsidP="00A2233D">
      <w:r w:rsidRPr="00A2233D">
        <w:t>En función a estos puntos de verificación se establecen los niveles de conformidad:</w:t>
      </w:r>
    </w:p>
    <w:p w14:paraId="665FFEEC" w14:textId="77777777" w:rsidR="00A2233D" w:rsidRPr="00A2233D" w:rsidRDefault="00A2233D" w:rsidP="00A2233D">
      <w:pPr>
        <w:numPr>
          <w:ilvl w:val="0"/>
          <w:numId w:val="53"/>
        </w:numPr>
        <w:spacing w:after="0" w:line="0" w:lineRule="auto"/>
        <w:ind w:left="556"/>
        <w:jc w:val="left"/>
        <w:textAlignment w:val="baseline"/>
        <w:rPr>
          <w:rFonts w:ascii="Arial" w:eastAsia="Times New Roman" w:hAnsi="Arial" w:cs="Arial"/>
          <w:color w:val="CC9900"/>
          <w:sz w:val="39"/>
          <w:szCs w:val="39"/>
          <w:lang w:eastAsia="es-ES"/>
        </w:rPr>
      </w:pPr>
      <w:r w:rsidRPr="00A2233D">
        <w:rPr>
          <w:rFonts w:ascii="Arial" w:eastAsia="Times New Roman" w:hAnsi="Arial" w:cs="Arial"/>
          <w:color w:val="292929"/>
          <w:sz w:val="56"/>
          <w:szCs w:val="56"/>
          <w:lang w:eastAsia="es-ES"/>
        </w:rPr>
        <w:t>En función a estos puntos de verificación se establecen los niveles de conformidad:</w:t>
      </w:r>
    </w:p>
    <w:p w14:paraId="67DD293E" w14:textId="77777777" w:rsidR="00A2233D" w:rsidRPr="00A2233D" w:rsidRDefault="00A2233D" w:rsidP="00A2233D">
      <w:pPr>
        <w:pStyle w:val="Prrafodelista"/>
        <w:numPr>
          <w:ilvl w:val="0"/>
          <w:numId w:val="53"/>
        </w:numPr>
        <w:rPr>
          <w:b/>
          <w:bCs/>
          <w:color w:val="02010B"/>
          <w:sz w:val="31"/>
          <w:szCs w:val="31"/>
          <w:lang w:eastAsia="es-ES"/>
        </w:rPr>
      </w:pPr>
      <w:r w:rsidRPr="00A2233D">
        <w:rPr>
          <w:b/>
          <w:bCs/>
          <w:lang w:eastAsia="es-ES"/>
        </w:rPr>
        <w:t>Nivel de Conformidad "A":</w:t>
      </w:r>
      <w:r w:rsidRPr="00A2233D">
        <w:rPr>
          <w:lang w:eastAsia="es-ES"/>
        </w:rPr>
        <w:t> todos los puntos de verificación de prioridad 1 se satisfacen.</w:t>
      </w:r>
    </w:p>
    <w:p w14:paraId="2A84174D" w14:textId="77777777" w:rsidR="00A2233D" w:rsidRPr="00A2233D" w:rsidRDefault="00A2233D" w:rsidP="00A2233D">
      <w:pPr>
        <w:pStyle w:val="Prrafodelista"/>
        <w:numPr>
          <w:ilvl w:val="0"/>
          <w:numId w:val="53"/>
        </w:numPr>
        <w:rPr>
          <w:b/>
          <w:bCs/>
          <w:color w:val="02010B"/>
          <w:sz w:val="31"/>
          <w:szCs w:val="31"/>
          <w:lang w:eastAsia="es-ES"/>
        </w:rPr>
      </w:pPr>
      <w:r w:rsidRPr="00A2233D">
        <w:rPr>
          <w:b/>
          <w:bCs/>
          <w:lang w:eastAsia="es-ES"/>
        </w:rPr>
        <w:t>Nivel de Conformidad "Doble A":</w:t>
      </w:r>
      <w:r w:rsidRPr="00A2233D">
        <w:rPr>
          <w:lang w:eastAsia="es-ES"/>
        </w:rPr>
        <w:t> todos los puntos de verificación de prioridad 1 y 2 se satisfacen.</w:t>
      </w:r>
    </w:p>
    <w:p w14:paraId="66F8AC20" w14:textId="0257589F" w:rsidR="00A2233D" w:rsidRPr="00A2233D" w:rsidRDefault="00A2233D" w:rsidP="00A2233D">
      <w:pPr>
        <w:pStyle w:val="Prrafodelista"/>
        <w:numPr>
          <w:ilvl w:val="0"/>
          <w:numId w:val="53"/>
        </w:numPr>
        <w:rPr>
          <w:b/>
          <w:bCs/>
          <w:color w:val="02010B"/>
          <w:sz w:val="31"/>
          <w:szCs w:val="31"/>
          <w:lang w:eastAsia="es-ES"/>
        </w:rPr>
      </w:pPr>
      <w:r w:rsidRPr="00A2233D">
        <w:rPr>
          <w:b/>
          <w:bCs/>
          <w:lang w:eastAsia="es-ES"/>
        </w:rPr>
        <w:t>Nivel de Conformidad "Triple A": </w:t>
      </w:r>
      <w:r w:rsidRPr="00A2233D">
        <w:rPr>
          <w:lang w:eastAsia="es-ES"/>
        </w:rPr>
        <w:t>todos los puntos de verificación de prioridad 1,2 y 3 se satisfacen.</w:t>
      </w:r>
    </w:p>
    <w:p w14:paraId="5C646AAE" w14:textId="7F1D6F02" w:rsidR="00A2233D" w:rsidRDefault="00A2233D" w:rsidP="00A2233D">
      <w:pPr>
        <w:rPr>
          <w:lang w:eastAsia="es-ES"/>
        </w:rPr>
      </w:pPr>
      <w:r w:rsidRPr="00A2233D">
        <w:rPr>
          <w:lang w:eastAsia="es-ES"/>
        </w:rPr>
        <w:t>Igualmente, se han desarrollado:</w:t>
      </w:r>
    </w:p>
    <w:p w14:paraId="2A7F01D5" w14:textId="77777777" w:rsidR="00A2233D" w:rsidRPr="00A2233D" w:rsidRDefault="00A2233D" w:rsidP="00A2233D">
      <w:pPr>
        <w:pStyle w:val="Prrafodelista"/>
        <w:numPr>
          <w:ilvl w:val="0"/>
          <w:numId w:val="62"/>
        </w:numPr>
        <w:rPr>
          <w:b/>
          <w:bCs/>
          <w:color w:val="02010B"/>
          <w:sz w:val="26"/>
          <w:szCs w:val="26"/>
        </w:rPr>
      </w:pPr>
      <w:r w:rsidRPr="00A2233D">
        <w:rPr>
          <w:b/>
          <w:bCs/>
        </w:rPr>
        <w:t>Pautas de Accesibilidad para Herramientas de Autor,</w:t>
      </w:r>
      <w:r>
        <w:t xml:space="preserve"> cuyo objetivo es ayudar a los desarrolladores de software a la hora de crear herramientas de autor para producir contenido Web accesible.</w:t>
      </w:r>
    </w:p>
    <w:p w14:paraId="0D71865E" w14:textId="77777777" w:rsidR="00A2233D" w:rsidRPr="00A2233D" w:rsidRDefault="00A2233D" w:rsidP="00A2233D">
      <w:pPr>
        <w:pStyle w:val="Prrafodelista"/>
        <w:numPr>
          <w:ilvl w:val="0"/>
          <w:numId w:val="62"/>
        </w:numPr>
        <w:rPr>
          <w:color w:val="02010B"/>
          <w:sz w:val="26"/>
          <w:szCs w:val="26"/>
        </w:rPr>
      </w:pPr>
      <w:r>
        <w:t>También se han desarrollado </w:t>
      </w:r>
      <w:r w:rsidRPr="00A2233D">
        <w:rPr>
          <w:b/>
          <w:bCs/>
        </w:rPr>
        <w:t>Pautas de Accesibilidad para </w:t>
      </w:r>
      <w:proofErr w:type="gramStart"/>
      <w:r w:rsidRPr="00A2233D">
        <w:rPr>
          <w:b/>
          <w:bCs/>
        </w:rPr>
        <w:t>XML</w:t>
      </w:r>
      <w:r>
        <w:t> ,</w:t>
      </w:r>
      <w:proofErr w:type="gramEnd"/>
      <w:r>
        <w:t xml:space="preserve"> donde se explica cómo asegurar la accesibilidad de aplicaciones basadas en XML.</w:t>
      </w:r>
    </w:p>
    <w:p w14:paraId="7BAD6252" w14:textId="4173AAF0" w:rsidR="00A2233D" w:rsidRPr="00A2233D" w:rsidRDefault="00A2233D" w:rsidP="00A2233D">
      <w:pPr>
        <w:pStyle w:val="Prrafodelista"/>
        <w:numPr>
          <w:ilvl w:val="0"/>
          <w:numId w:val="62"/>
        </w:numPr>
        <w:rPr>
          <w:color w:val="02010B"/>
          <w:sz w:val="26"/>
          <w:szCs w:val="26"/>
        </w:rPr>
      </w:pPr>
      <w:proofErr w:type="gramStart"/>
      <w:r>
        <w:t>Y</w:t>
      </w:r>
      <w:proofErr w:type="gramEnd"/>
      <w:r>
        <w:t xml:space="preserve"> por último,</w:t>
      </w:r>
      <w:r w:rsidRPr="00A2233D">
        <w:rPr>
          <w:b/>
          <w:bCs/>
        </w:rPr>
        <w:t> Pautas de Accesibilidad para Agentes de Usuario 1.0</w:t>
      </w:r>
      <w:r>
        <w:t xml:space="preserve">, donde se explica cómo hacer accesible los navegadores, reproductores multimedia y otras tecnologías </w:t>
      </w:r>
      <w:proofErr w:type="spellStart"/>
      <w:r>
        <w:t>asistivas</w:t>
      </w:r>
      <w:proofErr w:type="spellEnd"/>
      <w:r>
        <w:t>. </w:t>
      </w:r>
    </w:p>
    <w:p w14:paraId="152A886D" w14:textId="77777777" w:rsidR="00A2233D" w:rsidRDefault="00A2233D" w:rsidP="00A2233D">
      <w:pPr>
        <w:rPr>
          <w:color w:val="CC9900"/>
        </w:rPr>
      </w:pPr>
      <w:r>
        <w:t>Por otro lado, se han desarrollado otro tipo de documentos como las </w:t>
      </w:r>
      <w:r>
        <w:rPr>
          <w:b/>
          <w:bCs/>
        </w:rPr>
        <w:t>Técnicas para Pautas de Accesibilidad al Contenido en la Web</w:t>
      </w:r>
      <w:r>
        <w:t>, que ofrecen una serie de ejemplos de etiquetado y explicaciones muy detalladas de cómo implementar las Pautas de Accesibilidad al contenido en la Web.</w:t>
      </w:r>
    </w:p>
    <w:p w14:paraId="32BFECB3" w14:textId="4E3A039A" w:rsidR="00A2233D" w:rsidRDefault="00A2233D" w:rsidP="00A2233D">
      <w:r>
        <w:t xml:space="preserve">Entre ellas se pueden destacar Técnicas esenciales para Pautas de Accesibilidad al Contenido en la Web 1.0, las Técnicas HTML para Pautas de Accesibilidad al Contenido a la Web 1.0 y las Técnicas CSS para Pautas de Accesibilidad al Contenido en la Web 1.0. </w:t>
      </w:r>
    </w:p>
    <w:p w14:paraId="48015203" w14:textId="303634CC" w:rsidR="00A2233D" w:rsidRDefault="00A2233D" w:rsidP="00A2233D">
      <w:pPr>
        <w:pStyle w:val="Ttulo2"/>
        <w:numPr>
          <w:ilvl w:val="0"/>
          <w:numId w:val="66"/>
        </w:numPr>
      </w:pPr>
      <w:bookmarkStart w:id="5" w:name="_Toc155882182"/>
      <w:r>
        <w:lastRenderedPageBreak/>
        <w:t>EJEMPLOS</w:t>
      </w:r>
      <w:bookmarkEnd w:id="5"/>
    </w:p>
    <w:p w14:paraId="25DCD669" w14:textId="08DF0156" w:rsidR="00A2233D" w:rsidRDefault="00A2233D" w:rsidP="00A2233D">
      <w:pPr>
        <w:ind w:left="720"/>
      </w:pPr>
      <w:r>
        <w:t xml:space="preserve">Un ejemplo de prioridad 1 sería la identificación clara de cualquier cambio de idioma que se pueda producir en el texto de un documento. Es decir, si se utilizan diferentes idiomas es necesario que cualquier cambio esté claramente señalado con el atributo </w:t>
      </w:r>
      <w:r>
        <w:t>Lang.</w:t>
      </w:r>
    </w:p>
    <w:p w14:paraId="12ACFE6A" w14:textId="241A521D" w:rsidR="00A2233D" w:rsidRDefault="00A2233D" w:rsidP="00A2233D">
      <w:pPr>
        <w:ind w:left="720"/>
      </w:pPr>
      <w:r>
        <w:t>Un ejemplo de código correcto sería el siguiente:</w:t>
      </w:r>
    </w:p>
    <w:p w14:paraId="3D502ECB" w14:textId="2CB4C99D" w:rsidR="00A2233D" w:rsidRDefault="00A2233D" w:rsidP="00A2233D">
      <w:pPr>
        <w:ind w:left="720"/>
        <w:jc w:val="center"/>
      </w:pPr>
      <w:r>
        <w:rPr>
          <w:noProof/>
        </w:rPr>
        <w:drawing>
          <wp:inline distT="0" distB="0" distL="0" distR="0" wp14:anchorId="44053B49" wp14:editId="160F6A62">
            <wp:extent cx="4447540" cy="811164"/>
            <wp:effectExtent l="0" t="0" r="0" b="8255"/>
            <wp:docPr id="571357301"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7301" name="Imagen 2" descr="Interfaz de usuario gráfica,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135" cy="814373"/>
                    </a:xfrm>
                    <a:prstGeom prst="rect">
                      <a:avLst/>
                    </a:prstGeom>
                    <a:noFill/>
                    <a:ln>
                      <a:noFill/>
                    </a:ln>
                  </pic:spPr>
                </pic:pic>
              </a:graphicData>
            </a:graphic>
          </wp:inline>
        </w:drawing>
      </w:r>
    </w:p>
    <w:p w14:paraId="24C21A37" w14:textId="77777777" w:rsidR="00A2233D" w:rsidRDefault="00A2233D" w:rsidP="00A2233D">
      <w:pPr>
        <w:ind w:left="720"/>
      </w:pPr>
      <w:r>
        <w:t xml:space="preserve">Otro ejemplo de prioridad 1 sería la utilización del atributo </w:t>
      </w:r>
      <w:proofErr w:type="spellStart"/>
      <w:r>
        <w:t>alt</w:t>
      </w:r>
      <w:proofErr w:type="spellEnd"/>
      <w:r>
        <w:t xml:space="preserve"> para incorporar texto equivalente al contenido de una imagen cuando se quieren utilizar gráficos; esto permitiría que dispositivos o personas que no pueden visualizar los gráficos, obtengan una representación alternativa textual.</w:t>
      </w:r>
    </w:p>
    <w:p w14:paraId="510ABFAA" w14:textId="45746B66" w:rsidR="00A2233D" w:rsidRDefault="00A2233D" w:rsidP="00A2233D">
      <w:pPr>
        <w:ind w:left="720"/>
      </w:pPr>
      <w:r>
        <w:t>El código correspondiente sería:</w:t>
      </w:r>
    </w:p>
    <w:p w14:paraId="5739B930" w14:textId="3838F1E0" w:rsidR="00A2233D" w:rsidRDefault="00A2233D" w:rsidP="00A2233D">
      <w:pPr>
        <w:ind w:left="720"/>
        <w:jc w:val="center"/>
      </w:pPr>
      <w:r>
        <w:rPr>
          <w:noProof/>
        </w:rPr>
        <w:drawing>
          <wp:inline distT="0" distB="0" distL="0" distR="0" wp14:anchorId="37674839" wp14:editId="72BFC0F7">
            <wp:extent cx="3761740" cy="878948"/>
            <wp:effectExtent l="0" t="0" r="0" b="0"/>
            <wp:docPr id="943221046" name="Imagen 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1046" name="Imagen 3" descr="Interfaz de usuario gráfica, Texto, Aplicación, Chat o mensaje de 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004" cy="883216"/>
                    </a:xfrm>
                    <a:prstGeom prst="rect">
                      <a:avLst/>
                    </a:prstGeom>
                    <a:noFill/>
                    <a:ln>
                      <a:noFill/>
                    </a:ln>
                  </pic:spPr>
                </pic:pic>
              </a:graphicData>
            </a:graphic>
          </wp:inline>
        </w:drawing>
      </w:r>
    </w:p>
    <w:p w14:paraId="4E612482" w14:textId="344B768F" w:rsidR="00A2233D" w:rsidRDefault="00A2233D" w:rsidP="00A2233D">
      <w:pPr>
        <w:pStyle w:val="Ttulo1"/>
      </w:pPr>
      <w:bookmarkStart w:id="6" w:name="_Toc155882183"/>
      <w:r>
        <w:t>PAUTAS DE ACCESIBILIDAD AL CONTENIDO DE LA WEB</w:t>
      </w:r>
      <w:bookmarkEnd w:id="6"/>
    </w:p>
    <w:p w14:paraId="5978AB3B" w14:textId="4AF2A90E" w:rsidR="00A2233D" w:rsidRDefault="00A2233D" w:rsidP="00A2233D">
      <w:r>
        <w:rPr>
          <w:noProof/>
        </w:rPr>
        <w:drawing>
          <wp:inline distT="0" distB="0" distL="0" distR="0" wp14:anchorId="3A1576FF" wp14:editId="63937B37">
            <wp:extent cx="5400040" cy="2408555"/>
            <wp:effectExtent l="0" t="0" r="0" b="0"/>
            <wp:docPr id="139675468"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5468" name="Imagen 4"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08555"/>
                    </a:xfrm>
                    <a:prstGeom prst="rect">
                      <a:avLst/>
                    </a:prstGeom>
                    <a:noFill/>
                    <a:ln>
                      <a:noFill/>
                    </a:ln>
                  </pic:spPr>
                </pic:pic>
              </a:graphicData>
            </a:graphic>
          </wp:inline>
        </w:drawing>
      </w:r>
    </w:p>
    <w:p w14:paraId="589355B7" w14:textId="77777777" w:rsidR="00C72900" w:rsidRDefault="00C72900" w:rsidP="00A2233D">
      <w:pPr>
        <w:rPr>
          <w:noProof/>
        </w:rPr>
      </w:pPr>
    </w:p>
    <w:p w14:paraId="7695596C" w14:textId="5A10FBA9" w:rsidR="00A2233D" w:rsidRDefault="00A2233D" w:rsidP="00A2233D">
      <w:r>
        <w:rPr>
          <w:noProof/>
        </w:rPr>
        <w:lastRenderedPageBreak/>
        <w:drawing>
          <wp:inline distT="0" distB="0" distL="0" distR="0" wp14:anchorId="36F7B9AD" wp14:editId="308D3C69">
            <wp:extent cx="5400040" cy="2104390"/>
            <wp:effectExtent l="0" t="0" r="0" b="0"/>
            <wp:docPr id="249964919"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4919" name="Imagen 5"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104390"/>
                    </a:xfrm>
                    <a:prstGeom prst="rect">
                      <a:avLst/>
                    </a:prstGeom>
                    <a:noFill/>
                    <a:ln>
                      <a:noFill/>
                    </a:ln>
                  </pic:spPr>
                </pic:pic>
              </a:graphicData>
            </a:graphic>
          </wp:inline>
        </w:drawing>
      </w:r>
      <w:r w:rsidR="00C72900" w:rsidRPr="00C72900">
        <w:drawing>
          <wp:inline distT="0" distB="0" distL="0" distR="0" wp14:anchorId="3D95FF97" wp14:editId="45EA93A0">
            <wp:extent cx="5400040" cy="1260475"/>
            <wp:effectExtent l="0" t="0" r="0" b="0"/>
            <wp:docPr id="2048046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697" name="Imagen 1" descr="Interfaz de usuario gráfica, Texto, Aplicación&#10;&#10;Descripción generada automáticamente"/>
                    <pic:cNvPicPr/>
                  </pic:nvPicPr>
                  <pic:blipFill>
                    <a:blip r:embed="rId18"/>
                    <a:stretch>
                      <a:fillRect/>
                    </a:stretch>
                  </pic:blipFill>
                  <pic:spPr>
                    <a:xfrm>
                      <a:off x="0" y="0"/>
                      <a:ext cx="5400040" cy="1260475"/>
                    </a:xfrm>
                    <a:prstGeom prst="rect">
                      <a:avLst/>
                    </a:prstGeom>
                  </pic:spPr>
                </pic:pic>
              </a:graphicData>
            </a:graphic>
          </wp:inline>
        </w:drawing>
      </w:r>
    </w:p>
    <w:p w14:paraId="7EE520E8" w14:textId="372C4F48" w:rsidR="00C72900" w:rsidRDefault="00C72900" w:rsidP="00A2233D">
      <w:r>
        <w:rPr>
          <w:noProof/>
        </w:rPr>
        <w:drawing>
          <wp:inline distT="0" distB="0" distL="0" distR="0" wp14:anchorId="55143DCD" wp14:editId="07718924">
            <wp:extent cx="5400040" cy="871855"/>
            <wp:effectExtent l="0" t="0" r="0" b="4445"/>
            <wp:docPr id="730785905"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85905" name="Imagen 7"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871855"/>
                    </a:xfrm>
                    <a:prstGeom prst="rect">
                      <a:avLst/>
                    </a:prstGeom>
                    <a:noFill/>
                    <a:ln>
                      <a:noFill/>
                    </a:ln>
                  </pic:spPr>
                </pic:pic>
              </a:graphicData>
            </a:graphic>
          </wp:inline>
        </w:drawing>
      </w:r>
    </w:p>
    <w:p w14:paraId="6A8BEF2C" w14:textId="156368A4" w:rsidR="00C72900" w:rsidRDefault="00C72900">
      <w:pPr>
        <w:spacing w:line="259" w:lineRule="auto"/>
        <w:jc w:val="left"/>
      </w:pPr>
      <w:r>
        <w:br w:type="page"/>
      </w:r>
    </w:p>
    <w:p w14:paraId="21B22682" w14:textId="5E46C096" w:rsidR="00C72900" w:rsidRDefault="00C72900" w:rsidP="00C72900">
      <w:pPr>
        <w:pStyle w:val="Ttulo1"/>
      </w:pPr>
      <w:bookmarkStart w:id="7" w:name="_Toc155882184"/>
      <w:r>
        <w:lastRenderedPageBreak/>
        <w:t>DISLEXIA</w:t>
      </w:r>
      <w:bookmarkEnd w:id="7"/>
    </w:p>
    <w:p w14:paraId="3A4BA92B" w14:textId="0C86B21E" w:rsidR="00C72900" w:rsidRDefault="00C72900" w:rsidP="00C72900">
      <w:r w:rsidRPr="00C72900">
        <w:drawing>
          <wp:inline distT="0" distB="0" distL="0" distR="0" wp14:anchorId="514E92AA" wp14:editId="7142C453">
            <wp:extent cx="5400040" cy="7551420"/>
            <wp:effectExtent l="0" t="0" r="0" b="0"/>
            <wp:docPr id="191164983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49834" name="Imagen 1" descr="Interfaz de usuario gráfica&#10;&#10;Descripción generada automáticamente con confianza baja"/>
                    <pic:cNvPicPr/>
                  </pic:nvPicPr>
                  <pic:blipFill>
                    <a:blip r:embed="rId20"/>
                    <a:stretch>
                      <a:fillRect/>
                    </a:stretch>
                  </pic:blipFill>
                  <pic:spPr>
                    <a:xfrm>
                      <a:off x="0" y="0"/>
                      <a:ext cx="5400040" cy="7551420"/>
                    </a:xfrm>
                    <a:prstGeom prst="rect">
                      <a:avLst/>
                    </a:prstGeom>
                  </pic:spPr>
                </pic:pic>
              </a:graphicData>
            </a:graphic>
          </wp:inline>
        </w:drawing>
      </w:r>
    </w:p>
    <w:p w14:paraId="266BD2A3" w14:textId="77777777" w:rsidR="00C72900" w:rsidRDefault="00C72900">
      <w:pPr>
        <w:spacing w:line="259" w:lineRule="auto"/>
        <w:jc w:val="left"/>
      </w:pPr>
      <w:r>
        <w:br w:type="page"/>
      </w:r>
    </w:p>
    <w:p w14:paraId="2E65A564" w14:textId="47626C45" w:rsidR="00C72900" w:rsidRDefault="00C72900" w:rsidP="00C72900">
      <w:pPr>
        <w:pStyle w:val="Ttulo1"/>
      </w:pPr>
      <w:bookmarkStart w:id="8" w:name="_Toc155882185"/>
      <w:r>
        <w:lastRenderedPageBreak/>
        <w:t>DIFICULTADES AUDITIVAS</w:t>
      </w:r>
      <w:bookmarkEnd w:id="8"/>
    </w:p>
    <w:p w14:paraId="2DAD92BB" w14:textId="3E141A66" w:rsidR="00C72900" w:rsidRDefault="00C72900" w:rsidP="00C72900">
      <w:r w:rsidRPr="00C72900">
        <w:drawing>
          <wp:inline distT="0" distB="0" distL="0" distR="0" wp14:anchorId="244589CE" wp14:editId="6E2E7E0A">
            <wp:extent cx="5400040" cy="7597775"/>
            <wp:effectExtent l="0" t="0" r="0" b="3175"/>
            <wp:docPr id="2215425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2535" name="Imagen 1" descr="Interfaz de usuario gráfica, Aplicación&#10;&#10;Descripción generada automáticamente"/>
                    <pic:cNvPicPr/>
                  </pic:nvPicPr>
                  <pic:blipFill>
                    <a:blip r:embed="rId21"/>
                    <a:stretch>
                      <a:fillRect/>
                    </a:stretch>
                  </pic:blipFill>
                  <pic:spPr>
                    <a:xfrm>
                      <a:off x="0" y="0"/>
                      <a:ext cx="5400040" cy="7597775"/>
                    </a:xfrm>
                    <a:prstGeom prst="rect">
                      <a:avLst/>
                    </a:prstGeom>
                  </pic:spPr>
                </pic:pic>
              </a:graphicData>
            </a:graphic>
          </wp:inline>
        </w:drawing>
      </w:r>
    </w:p>
    <w:p w14:paraId="6E956BB1" w14:textId="75516055" w:rsidR="00C72900" w:rsidRDefault="00C72900">
      <w:pPr>
        <w:spacing w:line="259" w:lineRule="auto"/>
        <w:jc w:val="left"/>
      </w:pPr>
      <w:r>
        <w:br w:type="page"/>
      </w:r>
    </w:p>
    <w:p w14:paraId="4DE9809C" w14:textId="24B49EF1" w:rsidR="00C72900" w:rsidRDefault="00C72900" w:rsidP="00C72900">
      <w:pPr>
        <w:pStyle w:val="Ttulo1"/>
      </w:pPr>
      <w:bookmarkStart w:id="9" w:name="_Toc155882186"/>
      <w:r>
        <w:lastRenderedPageBreak/>
        <w:t>VISIÓN REDUCIDA</w:t>
      </w:r>
      <w:bookmarkEnd w:id="9"/>
    </w:p>
    <w:p w14:paraId="4B5F0A03" w14:textId="53BEC896" w:rsidR="00C72900" w:rsidRDefault="00C72900" w:rsidP="00C72900">
      <w:r w:rsidRPr="00C72900">
        <w:drawing>
          <wp:inline distT="0" distB="0" distL="0" distR="0" wp14:anchorId="047AED0A" wp14:editId="1B284F44">
            <wp:extent cx="5400040" cy="7536180"/>
            <wp:effectExtent l="0" t="0" r="0" b="7620"/>
            <wp:docPr id="28773978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9789" name="Imagen 1" descr="Imagen que contiene Interfaz de usuario gráfica&#10;&#10;Descripción generada automáticamente"/>
                    <pic:cNvPicPr/>
                  </pic:nvPicPr>
                  <pic:blipFill>
                    <a:blip r:embed="rId22"/>
                    <a:stretch>
                      <a:fillRect/>
                    </a:stretch>
                  </pic:blipFill>
                  <pic:spPr>
                    <a:xfrm>
                      <a:off x="0" y="0"/>
                      <a:ext cx="5400040" cy="7536180"/>
                    </a:xfrm>
                    <a:prstGeom prst="rect">
                      <a:avLst/>
                    </a:prstGeom>
                  </pic:spPr>
                </pic:pic>
              </a:graphicData>
            </a:graphic>
          </wp:inline>
        </w:drawing>
      </w:r>
    </w:p>
    <w:p w14:paraId="592210EF" w14:textId="77777777" w:rsidR="00C72900" w:rsidRDefault="00C72900">
      <w:pPr>
        <w:spacing w:line="259" w:lineRule="auto"/>
        <w:jc w:val="left"/>
      </w:pPr>
      <w:r>
        <w:br w:type="page"/>
      </w:r>
    </w:p>
    <w:p w14:paraId="5F2CC642" w14:textId="14A0C5C1" w:rsidR="00C72900" w:rsidRDefault="00C72900" w:rsidP="00C72900">
      <w:pPr>
        <w:pStyle w:val="Ttulo1"/>
      </w:pPr>
      <w:bookmarkStart w:id="10" w:name="_Toc155882187"/>
      <w:r>
        <w:lastRenderedPageBreak/>
        <w:t>ESPECTRO AUTISTA</w:t>
      </w:r>
      <w:bookmarkEnd w:id="10"/>
    </w:p>
    <w:p w14:paraId="0614BC32" w14:textId="60875269" w:rsidR="00C72900" w:rsidRDefault="00C72900" w:rsidP="00C72900">
      <w:pPr>
        <w:pStyle w:val="Ttulo1"/>
      </w:pPr>
      <w:bookmarkStart w:id="11" w:name="_Toc155882188"/>
      <w:r w:rsidRPr="00C72900">
        <w:drawing>
          <wp:inline distT="0" distB="0" distL="0" distR="0" wp14:anchorId="26967CDF" wp14:editId="4F287521">
            <wp:extent cx="5400040" cy="7564755"/>
            <wp:effectExtent l="0" t="0" r="0" b="0"/>
            <wp:docPr id="159528154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1543" name="Imagen 1" descr="Imagen que contiene Gráfico&#10;&#10;Descripción generada automáticamente"/>
                    <pic:cNvPicPr/>
                  </pic:nvPicPr>
                  <pic:blipFill>
                    <a:blip r:embed="rId12"/>
                    <a:stretch>
                      <a:fillRect/>
                    </a:stretch>
                  </pic:blipFill>
                  <pic:spPr>
                    <a:xfrm>
                      <a:off x="0" y="0"/>
                      <a:ext cx="5400040" cy="7564755"/>
                    </a:xfrm>
                    <a:prstGeom prst="rect">
                      <a:avLst/>
                    </a:prstGeom>
                  </pic:spPr>
                </pic:pic>
              </a:graphicData>
            </a:graphic>
          </wp:inline>
        </w:drawing>
      </w:r>
      <w:bookmarkEnd w:id="11"/>
    </w:p>
    <w:p w14:paraId="427181ED" w14:textId="77777777" w:rsidR="00C72900" w:rsidRDefault="00C72900">
      <w:pPr>
        <w:spacing w:line="259" w:lineRule="auto"/>
        <w:jc w:val="left"/>
        <w:rPr>
          <w:rFonts w:eastAsiaTheme="majorEastAsia" w:cstheme="majorBidi"/>
          <w:b/>
          <w:i/>
          <w:sz w:val="28"/>
          <w:szCs w:val="32"/>
        </w:rPr>
      </w:pPr>
      <w:r>
        <w:br w:type="page"/>
      </w:r>
    </w:p>
    <w:p w14:paraId="38B05A5C" w14:textId="0D755B33" w:rsidR="00C72900" w:rsidRDefault="00C72900" w:rsidP="00C72900">
      <w:pPr>
        <w:pStyle w:val="Ttulo1"/>
      </w:pPr>
      <w:bookmarkStart w:id="12" w:name="_Toc155882189"/>
      <w:r>
        <w:lastRenderedPageBreak/>
        <w:t>PAUTAS PARA LA CREACIÓN DE CONTENIDO ACCESIBLE</w:t>
      </w:r>
      <w:bookmarkEnd w:id="12"/>
    </w:p>
    <w:p w14:paraId="12AEADB3" w14:textId="0C47199C" w:rsidR="00C72900" w:rsidRPr="00C72900" w:rsidRDefault="00C72900" w:rsidP="00C72900">
      <w:pPr>
        <w:jc w:val="center"/>
      </w:pPr>
      <w:r w:rsidRPr="00C72900">
        <w:drawing>
          <wp:inline distT="0" distB="0" distL="0" distR="0" wp14:anchorId="1EAE25B4" wp14:editId="1A555005">
            <wp:extent cx="3467584" cy="6735115"/>
            <wp:effectExtent l="0" t="0" r="0" b="8890"/>
            <wp:docPr id="205245972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59728" name="Imagen 1" descr="Escala de tiempo&#10;&#10;Descripción generada automáticamente"/>
                    <pic:cNvPicPr/>
                  </pic:nvPicPr>
                  <pic:blipFill>
                    <a:blip r:embed="rId23"/>
                    <a:stretch>
                      <a:fillRect/>
                    </a:stretch>
                  </pic:blipFill>
                  <pic:spPr>
                    <a:xfrm>
                      <a:off x="0" y="0"/>
                      <a:ext cx="3467584" cy="6735115"/>
                    </a:xfrm>
                    <a:prstGeom prst="rect">
                      <a:avLst/>
                    </a:prstGeom>
                  </pic:spPr>
                </pic:pic>
              </a:graphicData>
            </a:graphic>
          </wp:inline>
        </w:drawing>
      </w:r>
    </w:p>
    <w:p w14:paraId="5C6811B3" w14:textId="56036463" w:rsidR="00A2233D" w:rsidRPr="00A2233D" w:rsidRDefault="00A2233D" w:rsidP="00A2233D">
      <w:pPr>
        <w:pStyle w:val="NormalWeb"/>
        <w:numPr>
          <w:ilvl w:val="0"/>
          <w:numId w:val="41"/>
        </w:numPr>
        <w:spacing w:before="96" w:beforeAutospacing="0" w:after="0" w:afterAutospacing="0" w:line="0" w:lineRule="auto"/>
        <w:ind w:left="560"/>
        <w:textAlignment w:val="baseline"/>
        <w:rPr>
          <w:rFonts w:ascii="Arial" w:hAnsi="Arial" w:cs="Arial"/>
          <w:color w:val="CC9900"/>
          <w:sz w:val="40"/>
          <w:szCs w:val="40"/>
        </w:rPr>
      </w:pPr>
    </w:p>
    <w:sectPr w:rsidR="00A2233D" w:rsidRPr="00A2233D" w:rsidSect="00372D5F">
      <w:footerReference w:type="even"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DC3BB" w14:textId="77777777" w:rsidR="00372D5F" w:rsidRDefault="00372D5F" w:rsidP="00D76252">
      <w:pPr>
        <w:spacing w:after="0"/>
      </w:pPr>
      <w:r>
        <w:separator/>
      </w:r>
    </w:p>
  </w:endnote>
  <w:endnote w:type="continuationSeparator" w:id="0">
    <w:p w14:paraId="23133731" w14:textId="77777777" w:rsidR="00372D5F" w:rsidRDefault="00372D5F" w:rsidP="00D76252">
      <w:pPr>
        <w:spacing w:after="0"/>
      </w:pPr>
      <w:r>
        <w:continuationSeparator/>
      </w:r>
    </w:p>
  </w:endnote>
  <w:endnote w:type="continuationNotice" w:id="1">
    <w:p w14:paraId="2EA4189A" w14:textId="77777777" w:rsidR="00372D5F" w:rsidRDefault="00372D5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E2DED" w14:textId="77777777" w:rsidR="00372D5F" w:rsidRDefault="00372D5F" w:rsidP="00D76252">
      <w:pPr>
        <w:spacing w:after="0"/>
      </w:pPr>
      <w:r>
        <w:separator/>
      </w:r>
    </w:p>
  </w:footnote>
  <w:footnote w:type="continuationSeparator" w:id="0">
    <w:p w14:paraId="02E5E9F8" w14:textId="77777777" w:rsidR="00372D5F" w:rsidRDefault="00372D5F" w:rsidP="00D76252">
      <w:pPr>
        <w:spacing w:after="0"/>
      </w:pPr>
      <w:r>
        <w:continuationSeparator/>
      </w:r>
    </w:p>
  </w:footnote>
  <w:footnote w:type="continuationNotice" w:id="1">
    <w:p w14:paraId="3B18C96D" w14:textId="77777777" w:rsidR="00372D5F" w:rsidRDefault="00372D5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082F66"/>
    <w:multiLevelType w:val="multilevel"/>
    <w:tmpl w:val="18CE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B0BEF"/>
    <w:multiLevelType w:val="multilevel"/>
    <w:tmpl w:val="265E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179CC"/>
    <w:multiLevelType w:val="hybridMultilevel"/>
    <w:tmpl w:val="8F12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EB438E2"/>
    <w:multiLevelType w:val="hybridMultilevel"/>
    <w:tmpl w:val="9B8A9F00"/>
    <w:lvl w:ilvl="0" w:tplc="0EAE7DC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FA2809"/>
    <w:multiLevelType w:val="hybridMultilevel"/>
    <w:tmpl w:val="5A18D6AE"/>
    <w:lvl w:ilvl="0" w:tplc="059EE62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3066A0"/>
    <w:multiLevelType w:val="hybridMultilevel"/>
    <w:tmpl w:val="958A6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396D33"/>
    <w:multiLevelType w:val="hybridMultilevel"/>
    <w:tmpl w:val="28DCFB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7F5924"/>
    <w:multiLevelType w:val="multilevel"/>
    <w:tmpl w:val="ECE6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20816"/>
    <w:multiLevelType w:val="hybridMultilevel"/>
    <w:tmpl w:val="5D3419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720877"/>
    <w:multiLevelType w:val="multilevel"/>
    <w:tmpl w:val="BBE4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A62F9"/>
    <w:multiLevelType w:val="hybridMultilevel"/>
    <w:tmpl w:val="544659F4"/>
    <w:lvl w:ilvl="0" w:tplc="B7DAABC0">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8D7F65"/>
    <w:multiLevelType w:val="multilevel"/>
    <w:tmpl w:val="192ADF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D5AD3"/>
    <w:multiLevelType w:val="hybridMultilevel"/>
    <w:tmpl w:val="32265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BF06A9"/>
    <w:multiLevelType w:val="hybridMultilevel"/>
    <w:tmpl w:val="6450A7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28FF6AFC"/>
    <w:multiLevelType w:val="hybridMultilevel"/>
    <w:tmpl w:val="00C26B34"/>
    <w:lvl w:ilvl="0" w:tplc="528ADF6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A0B292D"/>
    <w:multiLevelType w:val="hybridMultilevel"/>
    <w:tmpl w:val="2E34F076"/>
    <w:lvl w:ilvl="0" w:tplc="FFE24B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A8D2425"/>
    <w:multiLevelType w:val="hybridMultilevel"/>
    <w:tmpl w:val="E4ECEDE0"/>
    <w:lvl w:ilvl="0" w:tplc="062E8E0C">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501151"/>
    <w:multiLevelType w:val="multilevel"/>
    <w:tmpl w:val="0C12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0940D3"/>
    <w:multiLevelType w:val="hybridMultilevel"/>
    <w:tmpl w:val="326A95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2E3B5896"/>
    <w:multiLevelType w:val="hybridMultilevel"/>
    <w:tmpl w:val="8C0EA1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35123F31"/>
    <w:multiLevelType w:val="hybridMultilevel"/>
    <w:tmpl w:val="44F87296"/>
    <w:lvl w:ilvl="0" w:tplc="0C0A0015">
      <w:start w:val="1"/>
      <w:numFmt w:val="upperLetter"/>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71A1EDF"/>
    <w:multiLevelType w:val="hybridMultilevel"/>
    <w:tmpl w:val="28E070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384A29D5"/>
    <w:multiLevelType w:val="hybridMultilevel"/>
    <w:tmpl w:val="15D4D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8D6229E"/>
    <w:multiLevelType w:val="hybridMultilevel"/>
    <w:tmpl w:val="A358F47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3F00131C"/>
    <w:multiLevelType w:val="multilevel"/>
    <w:tmpl w:val="817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E02BFE"/>
    <w:multiLevelType w:val="hybridMultilevel"/>
    <w:tmpl w:val="F61AF9A4"/>
    <w:lvl w:ilvl="0" w:tplc="8FDEDE6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0C04B09"/>
    <w:multiLevelType w:val="hybridMultilevel"/>
    <w:tmpl w:val="2CAC4014"/>
    <w:lvl w:ilvl="0" w:tplc="CB74B8D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3240BC7"/>
    <w:multiLevelType w:val="multilevel"/>
    <w:tmpl w:val="7680672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A50268F"/>
    <w:multiLevelType w:val="hybridMultilevel"/>
    <w:tmpl w:val="5538D38C"/>
    <w:lvl w:ilvl="0" w:tplc="06F4149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4C094998"/>
    <w:multiLevelType w:val="multilevel"/>
    <w:tmpl w:val="4670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C0E94"/>
    <w:multiLevelType w:val="hybridMultilevel"/>
    <w:tmpl w:val="CBCE4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7" w15:restartNumberingAfterBreak="0">
    <w:nsid w:val="508719B7"/>
    <w:multiLevelType w:val="multilevel"/>
    <w:tmpl w:val="628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31BEF"/>
    <w:multiLevelType w:val="hybridMultilevel"/>
    <w:tmpl w:val="D95ACB76"/>
    <w:lvl w:ilvl="0" w:tplc="EF4855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588A6A6B"/>
    <w:multiLevelType w:val="hybridMultilevel"/>
    <w:tmpl w:val="5AE81098"/>
    <w:lvl w:ilvl="0" w:tplc="4CC225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5C1021CC"/>
    <w:multiLevelType w:val="hybridMultilevel"/>
    <w:tmpl w:val="A10843F2"/>
    <w:lvl w:ilvl="0" w:tplc="2B84BE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D486FA6"/>
    <w:multiLevelType w:val="hybridMultilevel"/>
    <w:tmpl w:val="ECE0D6B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F896492"/>
    <w:multiLevelType w:val="multilevel"/>
    <w:tmpl w:val="E0D0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A1779F"/>
    <w:multiLevelType w:val="hybridMultilevel"/>
    <w:tmpl w:val="B8A62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FD70566"/>
    <w:multiLevelType w:val="multilevel"/>
    <w:tmpl w:val="817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E22D4D"/>
    <w:multiLevelType w:val="hybridMultilevel"/>
    <w:tmpl w:val="3DB252B0"/>
    <w:lvl w:ilvl="0" w:tplc="1DBC055E">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20522FE"/>
    <w:multiLevelType w:val="multilevel"/>
    <w:tmpl w:val="650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49" w15:restartNumberingAfterBreak="0">
    <w:nsid w:val="63242F25"/>
    <w:multiLevelType w:val="multilevel"/>
    <w:tmpl w:val="CA8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CC080A"/>
    <w:multiLevelType w:val="hybridMultilevel"/>
    <w:tmpl w:val="566254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EB445A0"/>
    <w:multiLevelType w:val="multilevel"/>
    <w:tmpl w:val="FBD47F12"/>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4448C6"/>
    <w:multiLevelType w:val="multilevel"/>
    <w:tmpl w:val="265E2B76"/>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902E38"/>
    <w:multiLevelType w:val="hybridMultilevel"/>
    <w:tmpl w:val="C190385A"/>
    <w:lvl w:ilvl="0" w:tplc="13002E2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7DDF2E80"/>
    <w:multiLevelType w:val="multilevel"/>
    <w:tmpl w:val="265E2B76"/>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807943">
    <w:abstractNumId w:val="8"/>
  </w:num>
  <w:num w:numId="2" w16cid:durableId="2005737781">
    <w:abstractNumId w:val="0"/>
  </w:num>
  <w:num w:numId="3" w16cid:durableId="449864462">
    <w:abstractNumId w:val="4"/>
  </w:num>
  <w:num w:numId="4" w16cid:durableId="549805589">
    <w:abstractNumId w:val="36"/>
  </w:num>
  <w:num w:numId="5" w16cid:durableId="609975148">
    <w:abstractNumId w:val="9"/>
  </w:num>
  <w:num w:numId="6" w16cid:durableId="194078890">
    <w:abstractNumId w:val="54"/>
  </w:num>
  <w:num w:numId="7" w16cid:durableId="295254863">
    <w:abstractNumId w:val="40"/>
  </w:num>
  <w:num w:numId="8" w16cid:durableId="1867716493">
    <w:abstractNumId w:val="32"/>
  </w:num>
  <w:num w:numId="9" w16cid:durableId="623969879">
    <w:abstractNumId w:val="48"/>
  </w:num>
  <w:num w:numId="10" w16cid:durableId="1742799484">
    <w:abstractNumId w:val="6"/>
  </w:num>
  <w:num w:numId="11" w16cid:durableId="2081171992">
    <w:abstractNumId w:val="39"/>
  </w:num>
  <w:num w:numId="12" w16cid:durableId="152642034">
    <w:abstractNumId w:val="53"/>
  </w:num>
  <w:num w:numId="13" w16cid:durableId="2056849538">
    <w:abstractNumId w:val="33"/>
  </w:num>
  <w:num w:numId="14" w16cid:durableId="1658265350">
    <w:abstractNumId w:val="14"/>
  </w:num>
  <w:num w:numId="15" w16cid:durableId="1506169823">
    <w:abstractNumId w:val="30"/>
  </w:num>
  <w:num w:numId="16" w16cid:durableId="307591749">
    <w:abstractNumId w:val="44"/>
  </w:num>
  <w:num w:numId="17" w16cid:durableId="1838644723">
    <w:abstractNumId w:val="5"/>
  </w:num>
  <w:num w:numId="18" w16cid:durableId="1759596907">
    <w:abstractNumId w:val="29"/>
  </w:num>
  <w:num w:numId="19" w16cid:durableId="1905798012">
    <w:abstractNumId w:val="38"/>
  </w:num>
  <w:num w:numId="20" w16cid:durableId="1258489043">
    <w:abstractNumId w:val="20"/>
  </w:num>
  <w:num w:numId="21" w16cid:durableId="2075735741">
    <w:abstractNumId w:val="18"/>
  </w:num>
  <w:num w:numId="22" w16cid:durableId="2133014668">
    <w:abstractNumId w:val="41"/>
  </w:num>
  <w:num w:numId="23" w16cid:durableId="907960267">
    <w:abstractNumId w:val="25"/>
  </w:num>
  <w:num w:numId="24" w16cid:durableId="47996638">
    <w:abstractNumId w:val="27"/>
  </w:num>
  <w:num w:numId="25" w16cid:durableId="144051306">
    <w:abstractNumId w:val="42"/>
  </w:num>
  <w:num w:numId="26" w16cid:durableId="1188102688">
    <w:abstractNumId w:val="22"/>
  </w:num>
  <w:num w:numId="27" w16cid:durableId="1648437572">
    <w:abstractNumId w:val="37"/>
  </w:num>
  <w:num w:numId="28" w16cid:durableId="44329354">
    <w:abstractNumId w:val="17"/>
  </w:num>
  <w:num w:numId="29" w16cid:durableId="105278135">
    <w:abstractNumId w:val="23"/>
  </w:num>
  <w:num w:numId="30" w16cid:durableId="954094063">
    <w:abstractNumId w:val="3"/>
  </w:num>
  <w:num w:numId="31" w16cid:durableId="407729870">
    <w:abstractNumId w:val="7"/>
  </w:num>
  <w:num w:numId="32" w16cid:durableId="649479781">
    <w:abstractNumId w:val="35"/>
  </w:num>
  <w:num w:numId="33" w16cid:durableId="2132286696">
    <w:abstractNumId w:val="16"/>
  </w:num>
  <w:num w:numId="34" w16cid:durableId="1388797941">
    <w:abstractNumId w:val="46"/>
  </w:num>
  <w:num w:numId="35" w16cid:durableId="1048072475">
    <w:abstractNumId w:val="12"/>
  </w:num>
  <w:num w:numId="36" w16cid:durableId="95635086">
    <w:abstractNumId w:val="19"/>
  </w:num>
  <w:num w:numId="37" w16cid:durableId="1019619741">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8" w16cid:durableId="2139564144">
    <w:abstractNumId w:val="55"/>
  </w:num>
  <w:num w:numId="39" w16cid:durableId="1581980568">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40" w16cid:durableId="1435638365">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41" w16cid:durableId="1323778742">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42" w16cid:durableId="185684041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43" w16cid:durableId="2098748401">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44" w16cid:durableId="395516552">
    <w:abstractNumId w:val="15"/>
    <w:lvlOverride w:ilvl="0">
      <w:lvl w:ilvl="0">
        <w:numFmt w:val="decimal"/>
        <w:lvlText w:val="%1."/>
        <w:lvlJc w:val="left"/>
      </w:lvl>
    </w:lvlOverride>
  </w:num>
  <w:num w:numId="45" w16cid:durableId="1439832138">
    <w:abstractNumId w:val="15"/>
    <w:lvlOverride w:ilvl="0">
      <w:lvl w:ilvl="0">
        <w:numFmt w:val="decimal"/>
        <w:lvlText w:val="%1."/>
        <w:lvlJc w:val="left"/>
      </w:lvl>
    </w:lvlOverride>
  </w:num>
  <w:num w:numId="46" w16cid:durableId="1511797991">
    <w:abstractNumId w:val="15"/>
    <w:lvlOverride w:ilvl="0">
      <w:lvl w:ilvl="0">
        <w:numFmt w:val="decimal"/>
        <w:lvlText w:val="%1."/>
        <w:lvlJc w:val="left"/>
      </w:lvl>
    </w:lvlOverride>
  </w:num>
  <w:num w:numId="47" w16cid:durableId="987397781">
    <w:abstractNumId w:val="15"/>
    <w:lvlOverride w:ilvl="0">
      <w:lvl w:ilvl="0">
        <w:numFmt w:val="decimal"/>
        <w:lvlText w:val="%1."/>
        <w:lvlJc w:val="left"/>
      </w:lvl>
    </w:lvlOverride>
  </w:num>
  <w:num w:numId="48" w16cid:durableId="510222549">
    <w:abstractNumId w:val="10"/>
  </w:num>
  <w:num w:numId="49" w16cid:durableId="1776243982">
    <w:abstractNumId w:val="26"/>
  </w:num>
  <w:num w:numId="50" w16cid:durableId="544950305">
    <w:abstractNumId w:val="28"/>
  </w:num>
  <w:num w:numId="51" w16cid:durableId="1546259840">
    <w:abstractNumId w:val="45"/>
  </w:num>
  <w:num w:numId="52" w16cid:durableId="832183587">
    <w:abstractNumId w:val="52"/>
  </w:num>
  <w:num w:numId="53" w16cid:durableId="1772626116">
    <w:abstractNumId w:val="31"/>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54" w16cid:durableId="32828954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99464884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75007751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327295853">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872380365">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521746048">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630793636">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741827162">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1578396841">
    <w:abstractNumId w:val="51"/>
  </w:num>
  <w:num w:numId="63" w16cid:durableId="15704480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4" w16cid:durableId="198928524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5" w16cid:durableId="182863740">
    <w:abstractNumId w:val="24"/>
  </w:num>
  <w:num w:numId="66" w16cid:durableId="891622396">
    <w:abstractNumId w:val="5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2C49"/>
    <w:rsid w:val="00003231"/>
    <w:rsid w:val="00004482"/>
    <w:rsid w:val="00006E5D"/>
    <w:rsid w:val="00011873"/>
    <w:rsid w:val="000119BB"/>
    <w:rsid w:val="0002000A"/>
    <w:rsid w:val="000253A2"/>
    <w:rsid w:val="00026F2D"/>
    <w:rsid w:val="00031E85"/>
    <w:rsid w:val="000349E3"/>
    <w:rsid w:val="00034D28"/>
    <w:rsid w:val="00035946"/>
    <w:rsid w:val="0003744F"/>
    <w:rsid w:val="0004218E"/>
    <w:rsid w:val="00042E45"/>
    <w:rsid w:val="00043545"/>
    <w:rsid w:val="0005583E"/>
    <w:rsid w:val="000562BB"/>
    <w:rsid w:val="00056812"/>
    <w:rsid w:val="00066447"/>
    <w:rsid w:val="000731AE"/>
    <w:rsid w:val="00075BF8"/>
    <w:rsid w:val="000816A5"/>
    <w:rsid w:val="000848F6"/>
    <w:rsid w:val="00086995"/>
    <w:rsid w:val="000909F3"/>
    <w:rsid w:val="00094C7F"/>
    <w:rsid w:val="000A0177"/>
    <w:rsid w:val="000A097F"/>
    <w:rsid w:val="000A58CF"/>
    <w:rsid w:val="000B0595"/>
    <w:rsid w:val="000B3D6C"/>
    <w:rsid w:val="000B4478"/>
    <w:rsid w:val="000B6288"/>
    <w:rsid w:val="000C06D4"/>
    <w:rsid w:val="000C15D5"/>
    <w:rsid w:val="000C2CAB"/>
    <w:rsid w:val="000C4425"/>
    <w:rsid w:val="000C48E7"/>
    <w:rsid w:val="000C4A51"/>
    <w:rsid w:val="000C61C5"/>
    <w:rsid w:val="000D08CF"/>
    <w:rsid w:val="000D1A40"/>
    <w:rsid w:val="000D39CF"/>
    <w:rsid w:val="000D412B"/>
    <w:rsid w:val="000D4C7E"/>
    <w:rsid w:val="000E03A2"/>
    <w:rsid w:val="000E2949"/>
    <w:rsid w:val="000E7E31"/>
    <w:rsid w:val="000F1AB7"/>
    <w:rsid w:val="000F3C0E"/>
    <w:rsid w:val="00104991"/>
    <w:rsid w:val="00111699"/>
    <w:rsid w:val="00111EA1"/>
    <w:rsid w:val="00111F3E"/>
    <w:rsid w:val="00112B6A"/>
    <w:rsid w:val="00112D5B"/>
    <w:rsid w:val="00114411"/>
    <w:rsid w:val="001158BE"/>
    <w:rsid w:val="001202C2"/>
    <w:rsid w:val="001258AF"/>
    <w:rsid w:val="001304D2"/>
    <w:rsid w:val="00130ADF"/>
    <w:rsid w:val="001341A0"/>
    <w:rsid w:val="00134C4B"/>
    <w:rsid w:val="00137192"/>
    <w:rsid w:val="00137B06"/>
    <w:rsid w:val="00141ECE"/>
    <w:rsid w:val="00145E60"/>
    <w:rsid w:val="00146E22"/>
    <w:rsid w:val="0014706E"/>
    <w:rsid w:val="0014752A"/>
    <w:rsid w:val="00152FED"/>
    <w:rsid w:val="001550D1"/>
    <w:rsid w:val="00156A6F"/>
    <w:rsid w:val="00163E87"/>
    <w:rsid w:val="00166199"/>
    <w:rsid w:val="001700B9"/>
    <w:rsid w:val="001720D1"/>
    <w:rsid w:val="0017528E"/>
    <w:rsid w:val="00185F25"/>
    <w:rsid w:val="00187073"/>
    <w:rsid w:val="001904E0"/>
    <w:rsid w:val="001975D6"/>
    <w:rsid w:val="001A2121"/>
    <w:rsid w:val="001A695C"/>
    <w:rsid w:val="001B0397"/>
    <w:rsid w:val="001B1285"/>
    <w:rsid w:val="001B553A"/>
    <w:rsid w:val="001C0E03"/>
    <w:rsid w:val="001C4BAA"/>
    <w:rsid w:val="001E0318"/>
    <w:rsid w:val="001E1C7F"/>
    <w:rsid w:val="001E1DE4"/>
    <w:rsid w:val="001E260B"/>
    <w:rsid w:val="001E2923"/>
    <w:rsid w:val="001E2ECB"/>
    <w:rsid w:val="001E3485"/>
    <w:rsid w:val="001F491D"/>
    <w:rsid w:val="001F7213"/>
    <w:rsid w:val="00201259"/>
    <w:rsid w:val="00201653"/>
    <w:rsid w:val="0020277A"/>
    <w:rsid w:val="00202F54"/>
    <w:rsid w:val="00203D50"/>
    <w:rsid w:val="00212909"/>
    <w:rsid w:val="00212F40"/>
    <w:rsid w:val="00216A2D"/>
    <w:rsid w:val="002212B4"/>
    <w:rsid w:val="002221FA"/>
    <w:rsid w:val="00224D2A"/>
    <w:rsid w:val="00225743"/>
    <w:rsid w:val="0022694A"/>
    <w:rsid w:val="00226D55"/>
    <w:rsid w:val="00231660"/>
    <w:rsid w:val="0023256C"/>
    <w:rsid w:val="002364F9"/>
    <w:rsid w:val="002424A2"/>
    <w:rsid w:val="00242887"/>
    <w:rsid w:val="0024341C"/>
    <w:rsid w:val="00243E65"/>
    <w:rsid w:val="00244BEA"/>
    <w:rsid w:val="00246E47"/>
    <w:rsid w:val="00251734"/>
    <w:rsid w:val="002607D8"/>
    <w:rsid w:val="002635C9"/>
    <w:rsid w:val="00265FAC"/>
    <w:rsid w:val="00266473"/>
    <w:rsid w:val="00266DF3"/>
    <w:rsid w:val="002670ED"/>
    <w:rsid w:val="00273581"/>
    <w:rsid w:val="00274D0F"/>
    <w:rsid w:val="00275B83"/>
    <w:rsid w:val="00282039"/>
    <w:rsid w:val="00286AA8"/>
    <w:rsid w:val="0028759B"/>
    <w:rsid w:val="002938D4"/>
    <w:rsid w:val="002A26B2"/>
    <w:rsid w:val="002A340C"/>
    <w:rsid w:val="002A3CCF"/>
    <w:rsid w:val="002A4648"/>
    <w:rsid w:val="002A4A69"/>
    <w:rsid w:val="002A7358"/>
    <w:rsid w:val="002B2B73"/>
    <w:rsid w:val="002B3B28"/>
    <w:rsid w:val="002B5D1D"/>
    <w:rsid w:val="002C35E7"/>
    <w:rsid w:val="002C4BC8"/>
    <w:rsid w:val="002C7B41"/>
    <w:rsid w:val="002D1956"/>
    <w:rsid w:val="002D53A9"/>
    <w:rsid w:val="002D5F47"/>
    <w:rsid w:val="002D6F51"/>
    <w:rsid w:val="002D7346"/>
    <w:rsid w:val="002E1019"/>
    <w:rsid w:val="002E1B44"/>
    <w:rsid w:val="002E72BF"/>
    <w:rsid w:val="002E7A23"/>
    <w:rsid w:val="002F3EE9"/>
    <w:rsid w:val="002F4278"/>
    <w:rsid w:val="003002E1"/>
    <w:rsid w:val="00302AE6"/>
    <w:rsid w:val="00304030"/>
    <w:rsid w:val="00305A3A"/>
    <w:rsid w:val="00312686"/>
    <w:rsid w:val="00315D89"/>
    <w:rsid w:val="00321F78"/>
    <w:rsid w:val="0032264A"/>
    <w:rsid w:val="00324B8D"/>
    <w:rsid w:val="003347CF"/>
    <w:rsid w:val="00334C6A"/>
    <w:rsid w:val="00336653"/>
    <w:rsid w:val="0034196F"/>
    <w:rsid w:val="0034198A"/>
    <w:rsid w:val="003438DB"/>
    <w:rsid w:val="00350A86"/>
    <w:rsid w:val="0035150A"/>
    <w:rsid w:val="00351A65"/>
    <w:rsid w:val="00356AC3"/>
    <w:rsid w:val="00357D60"/>
    <w:rsid w:val="00365163"/>
    <w:rsid w:val="00365B84"/>
    <w:rsid w:val="00365DCE"/>
    <w:rsid w:val="003677A2"/>
    <w:rsid w:val="00370779"/>
    <w:rsid w:val="003720A5"/>
    <w:rsid w:val="00372D5F"/>
    <w:rsid w:val="00377C9E"/>
    <w:rsid w:val="00377F1E"/>
    <w:rsid w:val="00385262"/>
    <w:rsid w:val="00386877"/>
    <w:rsid w:val="00391093"/>
    <w:rsid w:val="00391471"/>
    <w:rsid w:val="0039330F"/>
    <w:rsid w:val="00393E07"/>
    <w:rsid w:val="003973DA"/>
    <w:rsid w:val="00397D59"/>
    <w:rsid w:val="003A2EE8"/>
    <w:rsid w:val="003A5D11"/>
    <w:rsid w:val="003B0787"/>
    <w:rsid w:val="003B2BC9"/>
    <w:rsid w:val="003B39F3"/>
    <w:rsid w:val="003B4156"/>
    <w:rsid w:val="003B7B13"/>
    <w:rsid w:val="003C2771"/>
    <w:rsid w:val="003C5733"/>
    <w:rsid w:val="003C5A3A"/>
    <w:rsid w:val="003D19D2"/>
    <w:rsid w:val="003D1AEF"/>
    <w:rsid w:val="003D4098"/>
    <w:rsid w:val="003E103A"/>
    <w:rsid w:val="003E19DA"/>
    <w:rsid w:val="003E338F"/>
    <w:rsid w:val="003E3B07"/>
    <w:rsid w:val="003E45C9"/>
    <w:rsid w:val="003E4944"/>
    <w:rsid w:val="003F0BC5"/>
    <w:rsid w:val="00403AB8"/>
    <w:rsid w:val="004075B8"/>
    <w:rsid w:val="00407B1B"/>
    <w:rsid w:val="004119F7"/>
    <w:rsid w:val="00413B52"/>
    <w:rsid w:val="00413EA7"/>
    <w:rsid w:val="00414419"/>
    <w:rsid w:val="00420237"/>
    <w:rsid w:val="00420BFC"/>
    <w:rsid w:val="00422E4D"/>
    <w:rsid w:val="00424036"/>
    <w:rsid w:val="00426273"/>
    <w:rsid w:val="00436BF4"/>
    <w:rsid w:val="004403EE"/>
    <w:rsid w:val="00444114"/>
    <w:rsid w:val="00445322"/>
    <w:rsid w:val="0045147F"/>
    <w:rsid w:val="00456FD8"/>
    <w:rsid w:val="00457163"/>
    <w:rsid w:val="00457EE3"/>
    <w:rsid w:val="00460C00"/>
    <w:rsid w:val="00461E92"/>
    <w:rsid w:val="004677E3"/>
    <w:rsid w:val="00470402"/>
    <w:rsid w:val="00475896"/>
    <w:rsid w:val="00477819"/>
    <w:rsid w:val="00481548"/>
    <w:rsid w:val="0048203E"/>
    <w:rsid w:val="00485E27"/>
    <w:rsid w:val="004877FB"/>
    <w:rsid w:val="004902B6"/>
    <w:rsid w:val="00491914"/>
    <w:rsid w:val="00495FD4"/>
    <w:rsid w:val="00497468"/>
    <w:rsid w:val="004A264F"/>
    <w:rsid w:val="004A2A00"/>
    <w:rsid w:val="004A37B3"/>
    <w:rsid w:val="004A4303"/>
    <w:rsid w:val="004B06C4"/>
    <w:rsid w:val="004B667B"/>
    <w:rsid w:val="004B776C"/>
    <w:rsid w:val="004C0C46"/>
    <w:rsid w:val="004C28D4"/>
    <w:rsid w:val="004C3722"/>
    <w:rsid w:val="004C3F68"/>
    <w:rsid w:val="004C7347"/>
    <w:rsid w:val="004D137A"/>
    <w:rsid w:val="004D72DA"/>
    <w:rsid w:val="004E0AB4"/>
    <w:rsid w:val="004E342F"/>
    <w:rsid w:val="004E39DE"/>
    <w:rsid w:val="004E6BF0"/>
    <w:rsid w:val="004F22FC"/>
    <w:rsid w:val="00503F08"/>
    <w:rsid w:val="00504036"/>
    <w:rsid w:val="00507016"/>
    <w:rsid w:val="005113FB"/>
    <w:rsid w:val="00521C7B"/>
    <w:rsid w:val="0052321F"/>
    <w:rsid w:val="00524064"/>
    <w:rsid w:val="005300AC"/>
    <w:rsid w:val="00531AB5"/>
    <w:rsid w:val="005376A0"/>
    <w:rsid w:val="0054054F"/>
    <w:rsid w:val="00540C4C"/>
    <w:rsid w:val="005433B6"/>
    <w:rsid w:val="005462C4"/>
    <w:rsid w:val="005467E8"/>
    <w:rsid w:val="00547365"/>
    <w:rsid w:val="00550B35"/>
    <w:rsid w:val="00551D62"/>
    <w:rsid w:val="0055202C"/>
    <w:rsid w:val="005524C8"/>
    <w:rsid w:val="00563CB9"/>
    <w:rsid w:val="00564549"/>
    <w:rsid w:val="00574503"/>
    <w:rsid w:val="0057489E"/>
    <w:rsid w:val="00576537"/>
    <w:rsid w:val="005773C2"/>
    <w:rsid w:val="005807B5"/>
    <w:rsid w:val="00581408"/>
    <w:rsid w:val="005822BE"/>
    <w:rsid w:val="00587A06"/>
    <w:rsid w:val="00587E74"/>
    <w:rsid w:val="00591B73"/>
    <w:rsid w:val="0059704D"/>
    <w:rsid w:val="005A03B0"/>
    <w:rsid w:val="005A14CA"/>
    <w:rsid w:val="005A7467"/>
    <w:rsid w:val="005B0D68"/>
    <w:rsid w:val="005B0FF0"/>
    <w:rsid w:val="005B52CF"/>
    <w:rsid w:val="005B54E0"/>
    <w:rsid w:val="005B65AA"/>
    <w:rsid w:val="005C3EB9"/>
    <w:rsid w:val="005D01AA"/>
    <w:rsid w:val="005E2EB0"/>
    <w:rsid w:val="005E3CD6"/>
    <w:rsid w:val="005E44F6"/>
    <w:rsid w:val="005E4969"/>
    <w:rsid w:val="005E5009"/>
    <w:rsid w:val="005E50A0"/>
    <w:rsid w:val="005E5F20"/>
    <w:rsid w:val="005F48EC"/>
    <w:rsid w:val="005F60B0"/>
    <w:rsid w:val="006013F7"/>
    <w:rsid w:val="00607012"/>
    <w:rsid w:val="006073B6"/>
    <w:rsid w:val="00610F50"/>
    <w:rsid w:val="00616598"/>
    <w:rsid w:val="006213B0"/>
    <w:rsid w:val="006238F6"/>
    <w:rsid w:val="006318E5"/>
    <w:rsid w:val="006375F9"/>
    <w:rsid w:val="006413F5"/>
    <w:rsid w:val="00644C2A"/>
    <w:rsid w:val="00656DF7"/>
    <w:rsid w:val="00663597"/>
    <w:rsid w:val="00665882"/>
    <w:rsid w:val="0067055C"/>
    <w:rsid w:val="00676D44"/>
    <w:rsid w:val="00687908"/>
    <w:rsid w:val="00690224"/>
    <w:rsid w:val="00690CDC"/>
    <w:rsid w:val="006A40CF"/>
    <w:rsid w:val="006B078F"/>
    <w:rsid w:val="006B195E"/>
    <w:rsid w:val="006B2483"/>
    <w:rsid w:val="006B3DCB"/>
    <w:rsid w:val="006B6225"/>
    <w:rsid w:val="006C0224"/>
    <w:rsid w:val="006C509D"/>
    <w:rsid w:val="006C5DC3"/>
    <w:rsid w:val="006C7EF6"/>
    <w:rsid w:val="006D5185"/>
    <w:rsid w:val="006D6688"/>
    <w:rsid w:val="006D7E50"/>
    <w:rsid w:val="006E0116"/>
    <w:rsid w:val="006E16DA"/>
    <w:rsid w:val="006E1E02"/>
    <w:rsid w:val="006E40C4"/>
    <w:rsid w:val="006F6842"/>
    <w:rsid w:val="00702439"/>
    <w:rsid w:val="00702894"/>
    <w:rsid w:val="00704F0A"/>
    <w:rsid w:val="0070769C"/>
    <w:rsid w:val="00710F58"/>
    <w:rsid w:val="00710FFE"/>
    <w:rsid w:val="00716649"/>
    <w:rsid w:val="00721E63"/>
    <w:rsid w:val="007329B1"/>
    <w:rsid w:val="00733086"/>
    <w:rsid w:val="007330FC"/>
    <w:rsid w:val="007339B0"/>
    <w:rsid w:val="007366F6"/>
    <w:rsid w:val="007372F3"/>
    <w:rsid w:val="007400C8"/>
    <w:rsid w:val="00740902"/>
    <w:rsid w:val="00746C47"/>
    <w:rsid w:val="0075099B"/>
    <w:rsid w:val="00754167"/>
    <w:rsid w:val="00757C6C"/>
    <w:rsid w:val="00761700"/>
    <w:rsid w:val="00761FAA"/>
    <w:rsid w:val="00761FAC"/>
    <w:rsid w:val="007637DC"/>
    <w:rsid w:val="007718BB"/>
    <w:rsid w:val="007723EA"/>
    <w:rsid w:val="00775D5A"/>
    <w:rsid w:val="007835E4"/>
    <w:rsid w:val="00783A6F"/>
    <w:rsid w:val="00784942"/>
    <w:rsid w:val="007851B6"/>
    <w:rsid w:val="00790425"/>
    <w:rsid w:val="0079149F"/>
    <w:rsid w:val="007A0E6C"/>
    <w:rsid w:val="007A1608"/>
    <w:rsid w:val="007A2CFE"/>
    <w:rsid w:val="007A3580"/>
    <w:rsid w:val="007A69BD"/>
    <w:rsid w:val="007A774B"/>
    <w:rsid w:val="007A7F09"/>
    <w:rsid w:val="007B0ADA"/>
    <w:rsid w:val="007B11BB"/>
    <w:rsid w:val="007B581C"/>
    <w:rsid w:val="007C1061"/>
    <w:rsid w:val="007C3977"/>
    <w:rsid w:val="007D3B68"/>
    <w:rsid w:val="007D6E61"/>
    <w:rsid w:val="007E1DEC"/>
    <w:rsid w:val="007E527E"/>
    <w:rsid w:val="007E6441"/>
    <w:rsid w:val="007E6A5D"/>
    <w:rsid w:val="007E7BC1"/>
    <w:rsid w:val="007F01FC"/>
    <w:rsid w:val="007F2169"/>
    <w:rsid w:val="007F32F1"/>
    <w:rsid w:val="007F465D"/>
    <w:rsid w:val="007F75CC"/>
    <w:rsid w:val="007F765C"/>
    <w:rsid w:val="00805552"/>
    <w:rsid w:val="00807E73"/>
    <w:rsid w:val="00815B33"/>
    <w:rsid w:val="00832ADF"/>
    <w:rsid w:val="0083639B"/>
    <w:rsid w:val="00837931"/>
    <w:rsid w:val="0084342C"/>
    <w:rsid w:val="008547D8"/>
    <w:rsid w:val="00854FD7"/>
    <w:rsid w:val="00855016"/>
    <w:rsid w:val="008618D1"/>
    <w:rsid w:val="0086651F"/>
    <w:rsid w:val="008671A8"/>
    <w:rsid w:val="00872B67"/>
    <w:rsid w:val="00877078"/>
    <w:rsid w:val="00887F45"/>
    <w:rsid w:val="008A0E67"/>
    <w:rsid w:val="008A2E21"/>
    <w:rsid w:val="008A4796"/>
    <w:rsid w:val="008A53DD"/>
    <w:rsid w:val="008A77FB"/>
    <w:rsid w:val="008B26C6"/>
    <w:rsid w:val="008B3CEE"/>
    <w:rsid w:val="008B41E0"/>
    <w:rsid w:val="008B58AA"/>
    <w:rsid w:val="008D659B"/>
    <w:rsid w:val="008E5FAF"/>
    <w:rsid w:val="008E665A"/>
    <w:rsid w:val="008E67C8"/>
    <w:rsid w:val="008E73B8"/>
    <w:rsid w:val="008F0C93"/>
    <w:rsid w:val="008F5DF6"/>
    <w:rsid w:val="009064D8"/>
    <w:rsid w:val="009070F6"/>
    <w:rsid w:val="00907D3D"/>
    <w:rsid w:val="0091582B"/>
    <w:rsid w:val="00916BC3"/>
    <w:rsid w:val="00916FC2"/>
    <w:rsid w:val="009224D6"/>
    <w:rsid w:val="00924421"/>
    <w:rsid w:val="00925C3F"/>
    <w:rsid w:val="00930C2B"/>
    <w:rsid w:val="00931D56"/>
    <w:rsid w:val="009373C6"/>
    <w:rsid w:val="009423F6"/>
    <w:rsid w:val="00942FE1"/>
    <w:rsid w:val="00951353"/>
    <w:rsid w:val="009534A1"/>
    <w:rsid w:val="00953EA6"/>
    <w:rsid w:val="00957CAF"/>
    <w:rsid w:val="0096092C"/>
    <w:rsid w:val="009636CB"/>
    <w:rsid w:val="0096452D"/>
    <w:rsid w:val="0096541F"/>
    <w:rsid w:val="00965664"/>
    <w:rsid w:val="00973D5D"/>
    <w:rsid w:val="009758E8"/>
    <w:rsid w:val="00976D94"/>
    <w:rsid w:val="00980175"/>
    <w:rsid w:val="00982C9D"/>
    <w:rsid w:val="009853EB"/>
    <w:rsid w:val="00985A08"/>
    <w:rsid w:val="00987668"/>
    <w:rsid w:val="00991D57"/>
    <w:rsid w:val="00992B50"/>
    <w:rsid w:val="00993098"/>
    <w:rsid w:val="009962E8"/>
    <w:rsid w:val="009A1CA3"/>
    <w:rsid w:val="009A1D7E"/>
    <w:rsid w:val="009A2A2E"/>
    <w:rsid w:val="009A60FE"/>
    <w:rsid w:val="009B0483"/>
    <w:rsid w:val="009B2DF2"/>
    <w:rsid w:val="009B2E4D"/>
    <w:rsid w:val="009B588E"/>
    <w:rsid w:val="009B626C"/>
    <w:rsid w:val="009C2482"/>
    <w:rsid w:val="009C43FB"/>
    <w:rsid w:val="009C475C"/>
    <w:rsid w:val="009C51F7"/>
    <w:rsid w:val="009D1CBD"/>
    <w:rsid w:val="009D2883"/>
    <w:rsid w:val="009D4078"/>
    <w:rsid w:val="009D5E0F"/>
    <w:rsid w:val="009D61CB"/>
    <w:rsid w:val="009D73A4"/>
    <w:rsid w:val="009E3EA9"/>
    <w:rsid w:val="009E6581"/>
    <w:rsid w:val="009F0938"/>
    <w:rsid w:val="009F0C68"/>
    <w:rsid w:val="009F5861"/>
    <w:rsid w:val="00A00D0A"/>
    <w:rsid w:val="00A01841"/>
    <w:rsid w:val="00A02332"/>
    <w:rsid w:val="00A040E1"/>
    <w:rsid w:val="00A060E2"/>
    <w:rsid w:val="00A116F8"/>
    <w:rsid w:val="00A1303E"/>
    <w:rsid w:val="00A15D4A"/>
    <w:rsid w:val="00A168C6"/>
    <w:rsid w:val="00A16C53"/>
    <w:rsid w:val="00A2233D"/>
    <w:rsid w:val="00A24F04"/>
    <w:rsid w:val="00A257BF"/>
    <w:rsid w:val="00A25F44"/>
    <w:rsid w:val="00A32F4F"/>
    <w:rsid w:val="00A33FAC"/>
    <w:rsid w:val="00A34970"/>
    <w:rsid w:val="00A362BE"/>
    <w:rsid w:val="00A367E3"/>
    <w:rsid w:val="00A36F3F"/>
    <w:rsid w:val="00A4044E"/>
    <w:rsid w:val="00A5097B"/>
    <w:rsid w:val="00A50C3A"/>
    <w:rsid w:val="00A5350F"/>
    <w:rsid w:val="00A5515E"/>
    <w:rsid w:val="00A55774"/>
    <w:rsid w:val="00A55B7F"/>
    <w:rsid w:val="00A57430"/>
    <w:rsid w:val="00A60DF7"/>
    <w:rsid w:val="00A617B1"/>
    <w:rsid w:val="00A633AA"/>
    <w:rsid w:val="00A634AF"/>
    <w:rsid w:val="00A641B3"/>
    <w:rsid w:val="00A64767"/>
    <w:rsid w:val="00A64C14"/>
    <w:rsid w:val="00A64C6D"/>
    <w:rsid w:val="00A66643"/>
    <w:rsid w:val="00A66D2F"/>
    <w:rsid w:val="00A73C1E"/>
    <w:rsid w:val="00A752CF"/>
    <w:rsid w:val="00A764DB"/>
    <w:rsid w:val="00A778AD"/>
    <w:rsid w:val="00A81793"/>
    <w:rsid w:val="00A82247"/>
    <w:rsid w:val="00A926C6"/>
    <w:rsid w:val="00A92ADB"/>
    <w:rsid w:val="00AA0845"/>
    <w:rsid w:val="00AA5413"/>
    <w:rsid w:val="00AB34B2"/>
    <w:rsid w:val="00AB46FE"/>
    <w:rsid w:val="00AB4D60"/>
    <w:rsid w:val="00AB4F33"/>
    <w:rsid w:val="00AB7625"/>
    <w:rsid w:val="00AB7C8B"/>
    <w:rsid w:val="00AC1741"/>
    <w:rsid w:val="00AD304E"/>
    <w:rsid w:val="00AD30AD"/>
    <w:rsid w:val="00AD51C8"/>
    <w:rsid w:val="00AD6FE9"/>
    <w:rsid w:val="00AD7736"/>
    <w:rsid w:val="00AE5A68"/>
    <w:rsid w:val="00AE6FEC"/>
    <w:rsid w:val="00AF2D4E"/>
    <w:rsid w:val="00AF4246"/>
    <w:rsid w:val="00AF7066"/>
    <w:rsid w:val="00B01959"/>
    <w:rsid w:val="00B12D37"/>
    <w:rsid w:val="00B174ED"/>
    <w:rsid w:val="00B21B77"/>
    <w:rsid w:val="00B220E5"/>
    <w:rsid w:val="00B2438F"/>
    <w:rsid w:val="00B2606A"/>
    <w:rsid w:val="00B33476"/>
    <w:rsid w:val="00B34565"/>
    <w:rsid w:val="00B3715C"/>
    <w:rsid w:val="00B37F19"/>
    <w:rsid w:val="00B4244D"/>
    <w:rsid w:val="00B44B90"/>
    <w:rsid w:val="00B51712"/>
    <w:rsid w:val="00B57AA1"/>
    <w:rsid w:val="00B60063"/>
    <w:rsid w:val="00B63575"/>
    <w:rsid w:val="00B6609B"/>
    <w:rsid w:val="00B71CD0"/>
    <w:rsid w:val="00B729DE"/>
    <w:rsid w:val="00B75E8E"/>
    <w:rsid w:val="00B84C88"/>
    <w:rsid w:val="00B94CD9"/>
    <w:rsid w:val="00B9513F"/>
    <w:rsid w:val="00BA42BA"/>
    <w:rsid w:val="00BA6581"/>
    <w:rsid w:val="00BA7B8E"/>
    <w:rsid w:val="00BB0E5E"/>
    <w:rsid w:val="00BB3B0A"/>
    <w:rsid w:val="00BB4552"/>
    <w:rsid w:val="00BB5F3A"/>
    <w:rsid w:val="00BC4122"/>
    <w:rsid w:val="00BC7BE7"/>
    <w:rsid w:val="00BD3B78"/>
    <w:rsid w:val="00BD4AE3"/>
    <w:rsid w:val="00BD590F"/>
    <w:rsid w:val="00BE2F58"/>
    <w:rsid w:val="00BE3439"/>
    <w:rsid w:val="00BE411A"/>
    <w:rsid w:val="00BE55E7"/>
    <w:rsid w:val="00BE7270"/>
    <w:rsid w:val="00BF2661"/>
    <w:rsid w:val="00BF45CA"/>
    <w:rsid w:val="00BF7B16"/>
    <w:rsid w:val="00BF7E58"/>
    <w:rsid w:val="00C005C5"/>
    <w:rsid w:val="00C007BC"/>
    <w:rsid w:val="00C01ABC"/>
    <w:rsid w:val="00C032DE"/>
    <w:rsid w:val="00C04FBB"/>
    <w:rsid w:val="00C10EDB"/>
    <w:rsid w:val="00C121D4"/>
    <w:rsid w:val="00C12A67"/>
    <w:rsid w:val="00C13997"/>
    <w:rsid w:val="00C155E0"/>
    <w:rsid w:val="00C2143A"/>
    <w:rsid w:val="00C215CC"/>
    <w:rsid w:val="00C23523"/>
    <w:rsid w:val="00C23F5C"/>
    <w:rsid w:val="00C24D6C"/>
    <w:rsid w:val="00C2572C"/>
    <w:rsid w:val="00C26FEE"/>
    <w:rsid w:val="00C3077F"/>
    <w:rsid w:val="00C35F78"/>
    <w:rsid w:val="00C36EB4"/>
    <w:rsid w:val="00C373FB"/>
    <w:rsid w:val="00C41FF4"/>
    <w:rsid w:val="00C42296"/>
    <w:rsid w:val="00C423F7"/>
    <w:rsid w:val="00C42B0D"/>
    <w:rsid w:val="00C4412F"/>
    <w:rsid w:val="00C61E1D"/>
    <w:rsid w:val="00C64107"/>
    <w:rsid w:val="00C67DCE"/>
    <w:rsid w:val="00C72900"/>
    <w:rsid w:val="00C74314"/>
    <w:rsid w:val="00C75476"/>
    <w:rsid w:val="00C7629E"/>
    <w:rsid w:val="00C828EA"/>
    <w:rsid w:val="00C87F7F"/>
    <w:rsid w:val="00C92FE8"/>
    <w:rsid w:val="00C94194"/>
    <w:rsid w:val="00C946D9"/>
    <w:rsid w:val="00C966CD"/>
    <w:rsid w:val="00C968AF"/>
    <w:rsid w:val="00CA1F4A"/>
    <w:rsid w:val="00CA2A06"/>
    <w:rsid w:val="00CA32AC"/>
    <w:rsid w:val="00CA3308"/>
    <w:rsid w:val="00CA4CF3"/>
    <w:rsid w:val="00CA50B3"/>
    <w:rsid w:val="00CA5916"/>
    <w:rsid w:val="00CB6AEA"/>
    <w:rsid w:val="00CB6F60"/>
    <w:rsid w:val="00CC35C0"/>
    <w:rsid w:val="00CC5E65"/>
    <w:rsid w:val="00CD1CE4"/>
    <w:rsid w:val="00CD432A"/>
    <w:rsid w:val="00CD61DB"/>
    <w:rsid w:val="00CE5BD1"/>
    <w:rsid w:val="00CE725C"/>
    <w:rsid w:val="00CF6389"/>
    <w:rsid w:val="00CF6C64"/>
    <w:rsid w:val="00D0462A"/>
    <w:rsid w:val="00D12078"/>
    <w:rsid w:val="00D1236F"/>
    <w:rsid w:val="00D1315E"/>
    <w:rsid w:val="00D2228F"/>
    <w:rsid w:val="00D22513"/>
    <w:rsid w:val="00D24EF9"/>
    <w:rsid w:val="00D303CD"/>
    <w:rsid w:val="00D30C80"/>
    <w:rsid w:val="00D312B9"/>
    <w:rsid w:val="00D31E73"/>
    <w:rsid w:val="00D31F6C"/>
    <w:rsid w:val="00D32C43"/>
    <w:rsid w:val="00D37E52"/>
    <w:rsid w:val="00D41BAF"/>
    <w:rsid w:val="00D41EFA"/>
    <w:rsid w:val="00D42576"/>
    <w:rsid w:val="00D435B7"/>
    <w:rsid w:val="00D43726"/>
    <w:rsid w:val="00D46FF2"/>
    <w:rsid w:val="00D573BF"/>
    <w:rsid w:val="00D62228"/>
    <w:rsid w:val="00D64482"/>
    <w:rsid w:val="00D702AA"/>
    <w:rsid w:val="00D724D6"/>
    <w:rsid w:val="00D72DF1"/>
    <w:rsid w:val="00D7380A"/>
    <w:rsid w:val="00D76252"/>
    <w:rsid w:val="00D82AA5"/>
    <w:rsid w:val="00D83ABB"/>
    <w:rsid w:val="00D845F5"/>
    <w:rsid w:val="00D85A37"/>
    <w:rsid w:val="00D86FE6"/>
    <w:rsid w:val="00D92C1C"/>
    <w:rsid w:val="00D94319"/>
    <w:rsid w:val="00DA0E9C"/>
    <w:rsid w:val="00DA4D7A"/>
    <w:rsid w:val="00DB0DA6"/>
    <w:rsid w:val="00DB79E2"/>
    <w:rsid w:val="00DB7B59"/>
    <w:rsid w:val="00DC1287"/>
    <w:rsid w:val="00DC155F"/>
    <w:rsid w:val="00DD029F"/>
    <w:rsid w:val="00DD09BE"/>
    <w:rsid w:val="00DD19EA"/>
    <w:rsid w:val="00DD230B"/>
    <w:rsid w:val="00DD43CE"/>
    <w:rsid w:val="00DD7436"/>
    <w:rsid w:val="00DE24AE"/>
    <w:rsid w:val="00DE4183"/>
    <w:rsid w:val="00DE429C"/>
    <w:rsid w:val="00DE6263"/>
    <w:rsid w:val="00DE746B"/>
    <w:rsid w:val="00DF48A1"/>
    <w:rsid w:val="00E01968"/>
    <w:rsid w:val="00E03F42"/>
    <w:rsid w:val="00E045A9"/>
    <w:rsid w:val="00E150E0"/>
    <w:rsid w:val="00E1555A"/>
    <w:rsid w:val="00E156A2"/>
    <w:rsid w:val="00E1684C"/>
    <w:rsid w:val="00E2119C"/>
    <w:rsid w:val="00E22449"/>
    <w:rsid w:val="00E22484"/>
    <w:rsid w:val="00E246C0"/>
    <w:rsid w:val="00E24BAB"/>
    <w:rsid w:val="00E25C70"/>
    <w:rsid w:val="00E26F84"/>
    <w:rsid w:val="00E31114"/>
    <w:rsid w:val="00E325C7"/>
    <w:rsid w:val="00E34C7C"/>
    <w:rsid w:val="00E34D47"/>
    <w:rsid w:val="00E34E4D"/>
    <w:rsid w:val="00E36DE0"/>
    <w:rsid w:val="00E41923"/>
    <w:rsid w:val="00E4440C"/>
    <w:rsid w:val="00E528B0"/>
    <w:rsid w:val="00E54922"/>
    <w:rsid w:val="00E55E29"/>
    <w:rsid w:val="00E7009B"/>
    <w:rsid w:val="00E709AB"/>
    <w:rsid w:val="00E70E64"/>
    <w:rsid w:val="00E73964"/>
    <w:rsid w:val="00E73E7F"/>
    <w:rsid w:val="00E749AF"/>
    <w:rsid w:val="00E81C7E"/>
    <w:rsid w:val="00E85272"/>
    <w:rsid w:val="00E86D5D"/>
    <w:rsid w:val="00E87F29"/>
    <w:rsid w:val="00E926BC"/>
    <w:rsid w:val="00E93304"/>
    <w:rsid w:val="00E974E3"/>
    <w:rsid w:val="00EA3885"/>
    <w:rsid w:val="00EA55BA"/>
    <w:rsid w:val="00EA5BB8"/>
    <w:rsid w:val="00EB1848"/>
    <w:rsid w:val="00EB25C2"/>
    <w:rsid w:val="00EB4AC7"/>
    <w:rsid w:val="00EB5FF3"/>
    <w:rsid w:val="00EB7E1F"/>
    <w:rsid w:val="00EC0BF4"/>
    <w:rsid w:val="00EC116F"/>
    <w:rsid w:val="00EC45F5"/>
    <w:rsid w:val="00EC4B6D"/>
    <w:rsid w:val="00EC667D"/>
    <w:rsid w:val="00ED2FBC"/>
    <w:rsid w:val="00EE01F3"/>
    <w:rsid w:val="00EE0B61"/>
    <w:rsid w:val="00EE5A7D"/>
    <w:rsid w:val="00EE62F7"/>
    <w:rsid w:val="00EF12AC"/>
    <w:rsid w:val="00EF1917"/>
    <w:rsid w:val="00EF19B0"/>
    <w:rsid w:val="00EF2A50"/>
    <w:rsid w:val="00EF6F86"/>
    <w:rsid w:val="00EF7823"/>
    <w:rsid w:val="00F012CC"/>
    <w:rsid w:val="00F0133E"/>
    <w:rsid w:val="00F03700"/>
    <w:rsid w:val="00F05F50"/>
    <w:rsid w:val="00F06246"/>
    <w:rsid w:val="00F100F1"/>
    <w:rsid w:val="00F15E2E"/>
    <w:rsid w:val="00F15FEF"/>
    <w:rsid w:val="00F21B63"/>
    <w:rsid w:val="00F21F69"/>
    <w:rsid w:val="00F229BB"/>
    <w:rsid w:val="00F279C6"/>
    <w:rsid w:val="00F31E95"/>
    <w:rsid w:val="00F403F0"/>
    <w:rsid w:val="00F44585"/>
    <w:rsid w:val="00F44F80"/>
    <w:rsid w:val="00F4560F"/>
    <w:rsid w:val="00F471B3"/>
    <w:rsid w:val="00F47DDA"/>
    <w:rsid w:val="00F47EBC"/>
    <w:rsid w:val="00F5035E"/>
    <w:rsid w:val="00F52F1F"/>
    <w:rsid w:val="00F60CB2"/>
    <w:rsid w:val="00F6675B"/>
    <w:rsid w:val="00F8732B"/>
    <w:rsid w:val="00F90CEC"/>
    <w:rsid w:val="00F90FC8"/>
    <w:rsid w:val="00F911F8"/>
    <w:rsid w:val="00F916AD"/>
    <w:rsid w:val="00FA6E3B"/>
    <w:rsid w:val="00FB06BE"/>
    <w:rsid w:val="00FB2394"/>
    <w:rsid w:val="00FB6859"/>
    <w:rsid w:val="00FC510A"/>
    <w:rsid w:val="00FC6B0B"/>
    <w:rsid w:val="00FD2094"/>
    <w:rsid w:val="00FD458A"/>
    <w:rsid w:val="00FD75D2"/>
    <w:rsid w:val="00FD7B1A"/>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A223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6C7EF6"/>
    <w:pPr>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6C7EF6"/>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paragraph" w:styleId="NormalWeb">
    <w:name w:val="Normal (Web)"/>
    <w:basedOn w:val="Normal"/>
    <w:uiPriority w:val="99"/>
    <w:unhideWhenUsed/>
    <w:rsid w:val="00FB6859"/>
    <w:pPr>
      <w:spacing w:before="100" w:beforeAutospacing="1" w:after="100" w:afterAutospacing="1"/>
      <w:jc w:val="left"/>
    </w:pPr>
    <w:rPr>
      <w:rFonts w:ascii="Times New Roman" w:eastAsia="Times New Roman" w:hAnsi="Times New Roman" w:cs="Times New Roman"/>
      <w:szCs w:val="24"/>
      <w:lang w:eastAsia="es-ES"/>
    </w:rPr>
  </w:style>
  <w:style w:type="character" w:styleId="Mencinsinresolver">
    <w:name w:val="Unresolved Mention"/>
    <w:basedOn w:val="Fuentedeprrafopredeter"/>
    <w:uiPriority w:val="99"/>
    <w:semiHidden/>
    <w:unhideWhenUsed/>
    <w:rsid w:val="000C4A51"/>
    <w:rPr>
      <w:color w:val="605E5C"/>
      <w:shd w:val="clear" w:color="auto" w:fill="E1DFDD"/>
    </w:rPr>
  </w:style>
  <w:style w:type="character" w:customStyle="1" w:styleId="Ttulo5Car">
    <w:name w:val="Título 5 Car"/>
    <w:basedOn w:val="Fuentedeprrafopredeter"/>
    <w:link w:val="Ttulo5"/>
    <w:uiPriority w:val="9"/>
    <w:rsid w:val="00A2233D"/>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1466">
      <w:bodyDiv w:val="1"/>
      <w:marLeft w:val="0"/>
      <w:marRight w:val="0"/>
      <w:marTop w:val="0"/>
      <w:marBottom w:val="0"/>
      <w:divBdr>
        <w:top w:val="none" w:sz="0" w:space="0" w:color="auto"/>
        <w:left w:val="none" w:sz="0" w:space="0" w:color="auto"/>
        <w:bottom w:val="none" w:sz="0" w:space="0" w:color="auto"/>
        <w:right w:val="none" w:sz="0" w:space="0" w:color="auto"/>
      </w:divBdr>
    </w:div>
    <w:div w:id="109133420">
      <w:bodyDiv w:val="1"/>
      <w:marLeft w:val="0"/>
      <w:marRight w:val="0"/>
      <w:marTop w:val="0"/>
      <w:marBottom w:val="0"/>
      <w:divBdr>
        <w:top w:val="none" w:sz="0" w:space="0" w:color="auto"/>
        <w:left w:val="none" w:sz="0" w:space="0" w:color="auto"/>
        <w:bottom w:val="none" w:sz="0" w:space="0" w:color="auto"/>
        <w:right w:val="none" w:sz="0" w:space="0" w:color="auto"/>
      </w:divBdr>
    </w:div>
    <w:div w:id="118381063">
      <w:bodyDiv w:val="1"/>
      <w:marLeft w:val="0"/>
      <w:marRight w:val="0"/>
      <w:marTop w:val="0"/>
      <w:marBottom w:val="0"/>
      <w:divBdr>
        <w:top w:val="none" w:sz="0" w:space="0" w:color="auto"/>
        <w:left w:val="none" w:sz="0" w:space="0" w:color="auto"/>
        <w:bottom w:val="none" w:sz="0" w:space="0" w:color="auto"/>
        <w:right w:val="none" w:sz="0" w:space="0" w:color="auto"/>
      </w:divBdr>
    </w:div>
    <w:div w:id="222453344">
      <w:bodyDiv w:val="1"/>
      <w:marLeft w:val="0"/>
      <w:marRight w:val="0"/>
      <w:marTop w:val="0"/>
      <w:marBottom w:val="0"/>
      <w:divBdr>
        <w:top w:val="none" w:sz="0" w:space="0" w:color="auto"/>
        <w:left w:val="none" w:sz="0" w:space="0" w:color="auto"/>
        <w:bottom w:val="none" w:sz="0" w:space="0" w:color="auto"/>
        <w:right w:val="none" w:sz="0" w:space="0" w:color="auto"/>
      </w:divBdr>
    </w:div>
    <w:div w:id="268244778">
      <w:bodyDiv w:val="1"/>
      <w:marLeft w:val="0"/>
      <w:marRight w:val="0"/>
      <w:marTop w:val="0"/>
      <w:marBottom w:val="0"/>
      <w:divBdr>
        <w:top w:val="none" w:sz="0" w:space="0" w:color="auto"/>
        <w:left w:val="none" w:sz="0" w:space="0" w:color="auto"/>
        <w:bottom w:val="none" w:sz="0" w:space="0" w:color="auto"/>
        <w:right w:val="none" w:sz="0" w:space="0" w:color="auto"/>
      </w:divBdr>
    </w:div>
    <w:div w:id="277298117">
      <w:bodyDiv w:val="1"/>
      <w:marLeft w:val="0"/>
      <w:marRight w:val="0"/>
      <w:marTop w:val="0"/>
      <w:marBottom w:val="0"/>
      <w:divBdr>
        <w:top w:val="none" w:sz="0" w:space="0" w:color="auto"/>
        <w:left w:val="none" w:sz="0" w:space="0" w:color="auto"/>
        <w:bottom w:val="none" w:sz="0" w:space="0" w:color="auto"/>
        <w:right w:val="none" w:sz="0" w:space="0" w:color="auto"/>
      </w:divBdr>
    </w:div>
    <w:div w:id="284392009">
      <w:bodyDiv w:val="1"/>
      <w:marLeft w:val="0"/>
      <w:marRight w:val="0"/>
      <w:marTop w:val="0"/>
      <w:marBottom w:val="0"/>
      <w:divBdr>
        <w:top w:val="none" w:sz="0" w:space="0" w:color="auto"/>
        <w:left w:val="none" w:sz="0" w:space="0" w:color="auto"/>
        <w:bottom w:val="none" w:sz="0" w:space="0" w:color="auto"/>
        <w:right w:val="none" w:sz="0" w:space="0" w:color="auto"/>
      </w:divBdr>
    </w:div>
    <w:div w:id="293801570">
      <w:bodyDiv w:val="1"/>
      <w:marLeft w:val="0"/>
      <w:marRight w:val="0"/>
      <w:marTop w:val="0"/>
      <w:marBottom w:val="0"/>
      <w:divBdr>
        <w:top w:val="none" w:sz="0" w:space="0" w:color="auto"/>
        <w:left w:val="none" w:sz="0" w:space="0" w:color="auto"/>
        <w:bottom w:val="none" w:sz="0" w:space="0" w:color="auto"/>
        <w:right w:val="none" w:sz="0" w:space="0" w:color="auto"/>
      </w:divBdr>
    </w:div>
    <w:div w:id="310333113">
      <w:bodyDiv w:val="1"/>
      <w:marLeft w:val="0"/>
      <w:marRight w:val="0"/>
      <w:marTop w:val="0"/>
      <w:marBottom w:val="0"/>
      <w:divBdr>
        <w:top w:val="none" w:sz="0" w:space="0" w:color="auto"/>
        <w:left w:val="none" w:sz="0" w:space="0" w:color="auto"/>
        <w:bottom w:val="none" w:sz="0" w:space="0" w:color="auto"/>
        <w:right w:val="none" w:sz="0" w:space="0" w:color="auto"/>
      </w:divBdr>
    </w:div>
    <w:div w:id="333070389">
      <w:bodyDiv w:val="1"/>
      <w:marLeft w:val="0"/>
      <w:marRight w:val="0"/>
      <w:marTop w:val="0"/>
      <w:marBottom w:val="0"/>
      <w:divBdr>
        <w:top w:val="none" w:sz="0" w:space="0" w:color="auto"/>
        <w:left w:val="none" w:sz="0" w:space="0" w:color="auto"/>
        <w:bottom w:val="none" w:sz="0" w:space="0" w:color="auto"/>
        <w:right w:val="none" w:sz="0" w:space="0" w:color="auto"/>
      </w:divBdr>
    </w:div>
    <w:div w:id="345333391">
      <w:bodyDiv w:val="1"/>
      <w:marLeft w:val="0"/>
      <w:marRight w:val="0"/>
      <w:marTop w:val="0"/>
      <w:marBottom w:val="0"/>
      <w:divBdr>
        <w:top w:val="none" w:sz="0" w:space="0" w:color="auto"/>
        <w:left w:val="none" w:sz="0" w:space="0" w:color="auto"/>
        <w:bottom w:val="none" w:sz="0" w:space="0" w:color="auto"/>
        <w:right w:val="none" w:sz="0" w:space="0" w:color="auto"/>
      </w:divBdr>
    </w:div>
    <w:div w:id="355546264">
      <w:bodyDiv w:val="1"/>
      <w:marLeft w:val="0"/>
      <w:marRight w:val="0"/>
      <w:marTop w:val="0"/>
      <w:marBottom w:val="0"/>
      <w:divBdr>
        <w:top w:val="none" w:sz="0" w:space="0" w:color="auto"/>
        <w:left w:val="none" w:sz="0" w:space="0" w:color="auto"/>
        <w:bottom w:val="none" w:sz="0" w:space="0" w:color="auto"/>
        <w:right w:val="none" w:sz="0" w:space="0" w:color="auto"/>
      </w:divBdr>
    </w:div>
    <w:div w:id="358552763">
      <w:bodyDiv w:val="1"/>
      <w:marLeft w:val="0"/>
      <w:marRight w:val="0"/>
      <w:marTop w:val="0"/>
      <w:marBottom w:val="0"/>
      <w:divBdr>
        <w:top w:val="none" w:sz="0" w:space="0" w:color="auto"/>
        <w:left w:val="none" w:sz="0" w:space="0" w:color="auto"/>
        <w:bottom w:val="none" w:sz="0" w:space="0" w:color="auto"/>
        <w:right w:val="none" w:sz="0" w:space="0" w:color="auto"/>
      </w:divBdr>
    </w:div>
    <w:div w:id="378357792">
      <w:bodyDiv w:val="1"/>
      <w:marLeft w:val="0"/>
      <w:marRight w:val="0"/>
      <w:marTop w:val="0"/>
      <w:marBottom w:val="0"/>
      <w:divBdr>
        <w:top w:val="none" w:sz="0" w:space="0" w:color="auto"/>
        <w:left w:val="none" w:sz="0" w:space="0" w:color="auto"/>
        <w:bottom w:val="none" w:sz="0" w:space="0" w:color="auto"/>
        <w:right w:val="none" w:sz="0" w:space="0" w:color="auto"/>
      </w:divBdr>
    </w:div>
    <w:div w:id="403339022">
      <w:bodyDiv w:val="1"/>
      <w:marLeft w:val="0"/>
      <w:marRight w:val="0"/>
      <w:marTop w:val="0"/>
      <w:marBottom w:val="0"/>
      <w:divBdr>
        <w:top w:val="none" w:sz="0" w:space="0" w:color="auto"/>
        <w:left w:val="none" w:sz="0" w:space="0" w:color="auto"/>
        <w:bottom w:val="none" w:sz="0" w:space="0" w:color="auto"/>
        <w:right w:val="none" w:sz="0" w:space="0" w:color="auto"/>
      </w:divBdr>
    </w:div>
    <w:div w:id="428084281">
      <w:bodyDiv w:val="1"/>
      <w:marLeft w:val="0"/>
      <w:marRight w:val="0"/>
      <w:marTop w:val="0"/>
      <w:marBottom w:val="0"/>
      <w:divBdr>
        <w:top w:val="none" w:sz="0" w:space="0" w:color="auto"/>
        <w:left w:val="none" w:sz="0" w:space="0" w:color="auto"/>
        <w:bottom w:val="none" w:sz="0" w:space="0" w:color="auto"/>
        <w:right w:val="none" w:sz="0" w:space="0" w:color="auto"/>
      </w:divBdr>
    </w:div>
    <w:div w:id="478616430">
      <w:bodyDiv w:val="1"/>
      <w:marLeft w:val="0"/>
      <w:marRight w:val="0"/>
      <w:marTop w:val="0"/>
      <w:marBottom w:val="0"/>
      <w:divBdr>
        <w:top w:val="none" w:sz="0" w:space="0" w:color="auto"/>
        <w:left w:val="none" w:sz="0" w:space="0" w:color="auto"/>
        <w:bottom w:val="none" w:sz="0" w:space="0" w:color="auto"/>
        <w:right w:val="none" w:sz="0" w:space="0" w:color="auto"/>
      </w:divBdr>
    </w:div>
    <w:div w:id="510801271">
      <w:bodyDiv w:val="1"/>
      <w:marLeft w:val="0"/>
      <w:marRight w:val="0"/>
      <w:marTop w:val="0"/>
      <w:marBottom w:val="0"/>
      <w:divBdr>
        <w:top w:val="none" w:sz="0" w:space="0" w:color="auto"/>
        <w:left w:val="none" w:sz="0" w:space="0" w:color="auto"/>
        <w:bottom w:val="none" w:sz="0" w:space="0" w:color="auto"/>
        <w:right w:val="none" w:sz="0" w:space="0" w:color="auto"/>
      </w:divBdr>
    </w:div>
    <w:div w:id="555553667">
      <w:bodyDiv w:val="1"/>
      <w:marLeft w:val="0"/>
      <w:marRight w:val="0"/>
      <w:marTop w:val="0"/>
      <w:marBottom w:val="0"/>
      <w:divBdr>
        <w:top w:val="none" w:sz="0" w:space="0" w:color="auto"/>
        <w:left w:val="none" w:sz="0" w:space="0" w:color="auto"/>
        <w:bottom w:val="none" w:sz="0" w:space="0" w:color="auto"/>
        <w:right w:val="none" w:sz="0" w:space="0" w:color="auto"/>
      </w:divBdr>
    </w:div>
    <w:div w:id="564410646">
      <w:bodyDiv w:val="1"/>
      <w:marLeft w:val="0"/>
      <w:marRight w:val="0"/>
      <w:marTop w:val="0"/>
      <w:marBottom w:val="0"/>
      <w:divBdr>
        <w:top w:val="none" w:sz="0" w:space="0" w:color="auto"/>
        <w:left w:val="none" w:sz="0" w:space="0" w:color="auto"/>
        <w:bottom w:val="none" w:sz="0" w:space="0" w:color="auto"/>
        <w:right w:val="none" w:sz="0" w:space="0" w:color="auto"/>
      </w:divBdr>
    </w:div>
    <w:div w:id="588463912">
      <w:bodyDiv w:val="1"/>
      <w:marLeft w:val="0"/>
      <w:marRight w:val="0"/>
      <w:marTop w:val="0"/>
      <w:marBottom w:val="0"/>
      <w:divBdr>
        <w:top w:val="none" w:sz="0" w:space="0" w:color="auto"/>
        <w:left w:val="none" w:sz="0" w:space="0" w:color="auto"/>
        <w:bottom w:val="none" w:sz="0" w:space="0" w:color="auto"/>
        <w:right w:val="none" w:sz="0" w:space="0" w:color="auto"/>
      </w:divBdr>
    </w:div>
    <w:div w:id="608465460">
      <w:bodyDiv w:val="1"/>
      <w:marLeft w:val="0"/>
      <w:marRight w:val="0"/>
      <w:marTop w:val="0"/>
      <w:marBottom w:val="0"/>
      <w:divBdr>
        <w:top w:val="none" w:sz="0" w:space="0" w:color="auto"/>
        <w:left w:val="none" w:sz="0" w:space="0" w:color="auto"/>
        <w:bottom w:val="none" w:sz="0" w:space="0" w:color="auto"/>
        <w:right w:val="none" w:sz="0" w:space="0" w:color="auto"/>
      </w:divBdr>
    </w:div>
    <w:div w:id="629167699">
      <w:bodyDiv w:val="1"/>
      <w:marLeft w:val="0"/>
      <w:marRight w:val="0"/>
      <w:marTop w:val="0"/>
      <w:marBottom w:val="0"/>
      <w:divBdr>
        <w:top w:val="none" w:sz="0" w:space="0" w:color="auto"/>
        <w:left w:val="none" w:sz="0" w:space="0" w:color="auto"/>
        <w:bottom w:val="none" w:sz="0" w:space="0" w:color="auto"/>
        <w:right w:val="none" w:sz="0" w:space="0" w:color="auto"/>
      </w:divBdr>
    </w:div>
    <w:div w:id="648944655">
      <w:bodyDiv w:val="1"/>
      <w:marLeft w:val="0"/>
      <w:marRight w:val="0"/>
      <w:marTop w:val="0"/>
      <w:marBottom w:val="0"/>
      <w:divBdr>
        <w:top w:val="none" w:sz="0" w:space="0" w:color="auto"/>
        <w:left w:val="none" w:sz="0" w:space="0" w:color="auto"/>
        <w:bottom w:val="none" w:sz="0" w:space="0" w:color="auto"/>
        <w:right w:val="none" w:sz="0" w:space="0" w:color="auto"/>
      </w:divBdr>
    </w:div>
    <w:div w:id="741299566">
      <w:bodyDiv w:val="1"/>
      <w:marLeft w:val="0"/>
      <w:marRight w:val="0"/>
      <w:marTop w:val="0"/>
      <w:marBottom w:val="0"/>
      <w:divBdr>
        <w:top w:val="none" w:sz="0" w:space="0" w:color="auto"/>
        <w:left w:val="none" w:sz="0" w:space="0" w:color="auto"/>
        <w:bottom w:val="none" w:sz="0" w:space="0" w:color="auto"/>
        <w:right w:val="none" w:sz="0" w:space="0" w:color="auto"/>
      </w:divBdr>
    </w:div>
    <w:div w:id="816580139">
      <w:bodyDiv w:val="1"/>
      <w:marLeft w:val="0"/>
      <w:marRight w:val="0"/>
      <w:marTop w:val="0"/>
      <w:marBottom w:val="0"/>
      <w:divBdr>
        <w:top w:val="none" w:sz="0" w:space="0" w:color="auto"/>
        <w:left w:val="none" w:sz="0" w:space="0" w:color="auto"/>
        <w:bottom w:val="none" w:sz="0" w:space="0" w:color="auto"/>
        <w:right w:val="none" w:sz="0" w:space="0" w:color="auto"/>
      </w:divBdr>
    </w:div>
    <w:div w:id="824275288">
      <w:bodyDiv w:val="1"/>
      <w:marLeft w:val="0"/>
      <w:marRight w:val="0"/>
      <w:marTop w:val="0"/>
      <w:marBottom w:val="0"/>
      <w:divBdr>
        <w:top w:val="none" w:sz="0" w:space="0" w:color="auto"/>
        <w:left w:val="none" w:sz="0" w:space="0" w:color="auto"/>
        <w:bottom w:val="none" w:sz="0" w:space="0" w:color="auto"/>
        <w:right w:val="none" w:sz="0" w:space="0" w:color="auto"/>
      </w:divBdr>
    </w:div>
    <w:div w:id="853350412">
      <w:bodyDiv w:val="1"/>
      <w:marLeft w:val="0"/>
      <w:marRight w:val="0"/>
      <w:marTop w:val="0"/>
      <w:marBottom w:val="0"/>
      <w:divBdr>
        <w:top w:val="none" w:sz="0" w:space="0" w:color="auto"/>
        <w:left w:val="none" w:sz="0" w:space="0" w:color="auto"/>
        <w:bottom w:val="none" w:sz="0" w:space="0" w:color="auto"/>
        <w:right w:val="none" w:sz="0" w:space="0" w:color="auto"/>
      </w:divBdr>
    </w:div>
    <w:div w:id="861163725">
      <w:bodyDiv w:val="1"/>
      <w:marLeft w:val="0"/>
      <w:marRight w:val="0"/>
      <w:marTop w:val="0"/>
      <w:marBottom w:val="0"/>
      <w:divBdr>
        <w:top w:val="none" w:sz="0" w:space="0" w:color="auto"/>
        <w:left w:val="none" w:sz="0" w:space="0" w:color="auto"/>
        <w:bottom w:val="none" w:sz="0" w:space="0" w:color="auto"/>
        <w:right w:val="none" w:sz="0" w:space="0" w:color="auto"/>
      </w:divBdr>
    </w:div>
    <w:div w:id="983118972">
      <w:bodyDiv w:val="1"/>
      <w:marLeft w:val="0"/>
      <w:marRight w:val="0"/>
      <w:marTop w:val="0"/>
      <w:marBottom w:val="0"/>
      <w:divBdr>
        <w:top w:val="none" w:sz="0" w:space="0" w:color="auto"/>
        <w:left w:val="none" w:sz="0" w:space="0" w:color="auto"/>
        <w:bottom w:val="none" w:sz="0" w:space="0" w:color="auto"/>
        <w:right w:val="none" w:sz="0" w:space="0" w:color="auto"/>
      </w:divBdr>
    </w:div>
    <w:div w:id="1041242586">
      <w:bodyDiv w:val="1"/>
      <w:marLeft w:val="0"/>
      <w:marRight w:val="0"/>
      <w:marTop w:val="0"/>
      <w:marBottom w:val="0"/>
      <w:divBdr>
        <w:top w:val="none" w:sz="0" w:space="0" w:color="auto"/>
        <w:left w:val="none" w:sz="0" w:space="0" w:color="auto"/>
        <w:bottom w:val="none" w:sz="0" w:space="0" w:color="auto"/>
        <w:right w:val="none" w:sz="0" w:space="0" w:color="auto"/>
      </w:divBdr>
    </w:div>
    <w:div w:id="1047990145">
      <w:bodyDiv w:val="1"/>
      <w:marLeft w:val="0"/>
      <w:marRight w:val="0"/>
      <w:marTop w:val="0"/>
      <w:marBottom w:val="0"/>
      <w:divBdr>
        <w:top w:val="none" w:sz="0" w:space="0" w:color="auto"/>
        <w:left w:val="none" w:sz="0" w:space="0" w:color="auto"/>
        <w:bottom w:val="none" w:sz="0" w:space="0" w:color="auto"/>
        <w:right w:val="none" w:sz="0" w:space="0" w:color="auto"/>
      </w:divBdr>
    </w:div>
    <w:div w:id="1070152569">
      <w:bodyDiv w:val="1"/>
      <w:marLeft w:val="0"/>
      <w:marRight w:val="0"/>
      <w:marTop w:val="0"/>
      <w:marBottom w:val="0"/>
      <w:divBdr>
        <w:top w:val="none" w:sz="0" w:space="0" w:color="auto"/>
        <w:left w:val="none" w:sz="0" w:space="0" w:color="auto"/>
        <w:bottom w:val="none" w:sz="0" w:space="0" w:color="auto"/>
        <w:right w:val="none" w:sz="0" w:space="0" w:color="auto"/>
      </w:divBdr>
    </w:div>
    <w:div w:id="1092320654">
      <w:bodyDiv w:val="1"/>
      <w:marLeft w:val="0"/>
      <w:marRight w:val="0"/>
      <w:marTop w:val="0"/>
      <w:marBottom w:val="0"/>
      <w:divBdr>
        <w:top w:val="none" w:sz="0" w:space="0" w:color="auto"/>
        <w:left w:val="none" w:sz="0" w:space="0" w:color="auto"/>
        <w:bottom w:val="none" w:sz="0" w:space="0" w:color="auto"/>
        <w:right w:val="none" w:sz="0" w:space="0" w:color="auto"/>
      </w:divBdr>
    </w:div>
    <w:div w:id="1112675004">
      <w:bodyDiv w:val="1"/>
      <w:marLeft w:val="0"/>
      <w:marRight w:val="0"/>
      <w:marTop w:val="0"/>
      <w:marBottom w:val="0"/>
      <w:divBdr>
        <w:top w:val="none" w:sz="0" w:space="0" w:color="auto"/>
        <w:left w:val="none" w:sz="0" w:space="0" w:color="auto"/>
        <w:bottom w:val="none" w:sz="0" w:space="0" w:color="auto"/>
        <w:right w:val="none" w:sz="0" w:space="0" w:color="auto"/>
      </w:divBdr>
    </w:div>
    <w:div w:id="1141267021">
      <w:bodyDiv w:val="1"/>
      <w:marLeft w:val="0"/>
      <w:marRight w:val="0"/>
      <w:marTop w:val="0"/>
      <w:marBottom w:val="0"/>
      <w:divBdr>
        <w:top w:val="none" w:sz="0" w:space="0" w:color="auto"/>
        <w:left w:val="none" w:sz="0" w:space="0" w:color="auto"/>
        <w:bottom w:val="none" w:sz="0" w:space="0" w:color="auto"/>
        <w:right w:val="none" w:sz="0" w:space="0" w:color="auto"/>
      </w:divBdr>
    </w:div>
    <w:div w:id="1154178994">
      <w:bodyDiv w:val="1"/>
      <w:marLeft w:val="0"/>
      <w:marRight w:val="0"/>
      <w:marTop w:val="0"/>
      <w:marBottom w:val="0"/>
      <w:divBdr>
        <w:top w:val="none" w:sz="0" w:space="0" w:color="auto"/>
        <w:left w:val="none" w:sz="0" w:space="0" w:color="auto"/>
        <w:bottom w:val="none" w:sz="0" w:space="0" w:color="auto"/>
        <w:right w:val="none" w:sz="0" w:space="0" w:color="auto"/>
      </w:divBdr>
    </w:div>
    <w:div w:id="1177773920">
      <w:bodyDiv w:val="1"/>
      <w:marLeft w:val="0"/>
      <w:marRight w:val="0"/>
      <w:marTop w:val="0"/>
      <w:marBottom w:val="0"/>
      <w:divBdr>
        <w:top w:val="none" w:sz="0" w:space="0" w:color="auto"/>
        <w:left w:val="none" w:sz="0" w:space="0" w:color="auto"/>
        <w:bottom w:val="none" w:sz="0" w:space="0" w:color="auto"/>
        <w:right w:val="none" w:sz="0" w:space="0" w:color="auto"/>
      </w:divBdr>
    </w:div>
    <w:div w:id="1207529792">
      <w:bodyDiv w:val="1"/>
      <w:marLeft w:val="0"/>
      <w:marRight w:val="0"/>
      <w:marTop w:val="0"/>
      <w:marBottom w:val="0"/>
      <w:divBdr>
        <w:top w:val="none" w:sz="0" w:space="0" w:color="auto"/>
        <w:left w:val="none" w:sz="0" w:space="0" w:color="auto"/>
        <w:bottom w:val="none" w:sz="0" w:space="0" w:color="auto"/>
        <w:right w:val="none" w:sz="0" w:space="0" w:color="auto"/>
      </w:divBdr>
    </w:div>
    <w:div w:id="1266426288">
      <w:bodyDiv w:val="1"/>
      <w:marLeft w:val="0"/>
      <w:marRight w:val="0"/>
      <w:marTop w:val="0"/>
      <w:marBottom w:val="0"/>
      <w:divBdr>
        <w:top w:val="none" w:sz="0" w:space="0" w:color="auto"/>
        <w:left w:val="none" w:sz="0" w:space="0" w:color="auto"/>
        <w:bottom w:val="none" w:sz="0" w:space="0" w:color="auto"/>
        <w:right w:val="none" w:sz="0" w:space="0" w:color="auto"/>
      </w:divBdr>
    </w:div>
    <w:div w:id="1403523768">
      <w:bodyDiv w:val="1"/>
      <w:marLeft w:val="0"/>
      <w:marRight w:val="0"/>
      <w:marTop w:val="0"/>
      <w:marBottom w:val="0"/>
      <w:divBdr>
        <w:top w:val="none" w:sz="0" w:space="0" w:color="auto"/>
        <w:left w:val="none" w:sz="0" w:space="0" w:color="auto"/>
        <w:bottom w:val="none" w:sz="0" w:space="0" w:color="auto"/>
        <w:right w:val="none" w:sz="0" w:space="0" w:color="auto"/>
      </w:divBdr>
    </w:div>
    <w:div w:id="1453786724">
      <w:bodyDiv w:val="1"/>
      <w:marLeft w:val="0"/>
      <w:marRight w:val="0"/>
      <w:marTop w:val="0"/>
      <w:marBottom w:val="0"/>
      <w:divBdr>
        <w:top w:val="none" w:sz="0" w:space="0" w:color="auto"/>
        <w:left w:val="none" w:sz="0" w:space="0" w:color="auto"/>
        <w:bottom w:val="none" w:sz="0" w:space="0" w:color="auto"/>
        <w:right w:val="none" w:sz="0" w:space="0" w:color="auto"/>
      </w:divBdr>
    </w:div>
    <w:div w:id="1468085421">
      <w:bodyDiv w:val="1"/>
      <w:marLeft w:val="0"/>
      <w:marRight w:val="0"/>
      <w:marTop w:val="0"/>
      <w:marBottom w:val="0"/>
      <w:divBdr>
        <w:top w:val="none" w:sz="0" w:space="0" w:color="auto"/>
        <w:left w:val="none" w:sz="0" w:space="0" w:color="auto"/>
        <w:bottom w:val="none" w:sz="0" w:space="0" w:color="auto"/>
        <w:right w:val="none" w:sz="0" w:space="0" w:color="auto"/>
      </w:divBdr>
    </w:div>
    <w:div w:id="1489784406">
      <w:bodyDiv w:val="1"/>
      <w:marLeft w:val="0"/>
      <w:marRight w:val="0"/>
      <w:marTop w:val="0"/>
      <w:marBottom w:val="0"/>
      <w:divBdr>
        <w:top w:val="none" w:sz="0" w:space="0" w:color="auto"/>
        <w:left w:val="none" w:sz="0" w:space="0" w:color="auto"/>
        <w:bottom w:val="none" w:sz="0" w:space="0" w:color="auto"/>
        <w:right w:val="none" w:sz="0" w:space="0" w:color="auto"/>
      </w:divBdr>
    </w:div>
    <w:div w:id="1505901456">
      <w:bodyDiv w:val="1"/>
      <w:marLeft w:val="0"/>
      <w:marRight w:val="0"/>
      <w:marTop w:val="0"/>
      <w:marBottom w:val="0"/>
      <w:divBdr>
        <w:top w:val="none" w:sz="0" w:space="0" w:color="auto"/>
        <w:left w:val="none" w:sz="0" w:space="0" w:color="auto"/>
        <w:bottom w:val="none" w:sz="0" w:space="0" w:color="auto"/>
        <w:right w:val="none" w:sz="0" w:space="0" w:color="auto"/>
      </w:divBdr>
    </w:div>
    <w:div w:id="1530339068">
      <w:bodyDiv w:val="1"/>
      <w:marLeft w:val="0"/>
      <w:marRight w:val="0"/>
      <w:marTop w:val="0"/>
      <w:marBottom w:val="0"/>
      <w:divBdr>
        <w:top w:val="none" w:sz="0" w:space="0" w:color="auto"/>
        <w:left w:val="none" w:sz="0" w:space="0" w:color="auto"/>
        <w:bottom w:val="none" w:sz="0" w:space="0" w:color="auto"/>
        <w:right w:val="none" w:sz="0" w:space="0" w:color="auto"/>
      </w:divBdr>
    </w:div>
    <w:div w:id="1550528859">
      <w:bodyDiv w:val="1"/>
      <w:marLeft w:val="0"/>
      <w:marRight w:val="0"/>
      <w:marTop w:val="0"/>
      <w:marBottom w:val="0"/>
      <w:divBdr>
        <w:top w:val="none" w:sz="0" w:space="0" w:color="auto"/>
        <w:left w:val="none" w:sz="0" w:space="0" w:color="auto"/>
        <w:bottom w:val="none" w:sz="0" w:space="0" w:color="auto"/>
        <w:right w:val="none" w:sz="0" w:space="0" w:color="auto"/>
      </w:divBdr>
    </w:div>
    <w:div w:id="1575042003">
      <w:bodyDiv w:val="1"/>
      <w:marLeft w:val="0"/>
      <w:marRight w:val="0"/>
      <w:marTop w:val="0"/>
      <w:marBottom w:val="0"/>
      <w:divBdr>
        <w:top w:val="none" w:sz="0" w:space="0" w:color="auto"/>
        <w:left w:val="none" w:sz="0" w:space="0" w:color="auto"/>
        <w:bottom w:val="none" w:sz="0" w:space="0" w:color="auto"/>
        <w:right w:val="none" w:sz="0" w:space="0" w:color="auto"/>
      </w:divBdr>
    </w:div>
    <w:div w:id="1600522878">
      <w:bodyDiv w:val="1"/>
      <w:marLeft w:val="0"/>
      <w:marRight w:val="0"/>
      <w:marTop w:val="0"/>
      <w:marBottom w:val="0"/>
      <w:divBdr>
        <w:top w:val="none" w:sz="0" w:space="0" w:color="auto"/>
        <w:left w:val="none" w:sz="0" w:space="0" w:color="auto"/>
        <w:bottom w:val="none" w:sz="0" w:space="0" w:color="auto"/>
        <w:right w:val="none" w:sz="0" w:space="0" w:color="auto"/>
      </w:divBdr>
    </w:div>
    <w:div w:id="1633317373">
      <w:bodyDiv w:val="1"/>
      <w:marLeft w:val="0"/>
      <w:marRight w:val="0"/>
      <w:marTop w:val="0"/>
      <w:marBottom w:val="0"/>
      <w:divBdr>
        <w:top w:val="none" w:sz="0" w:space="0" w:color="auto"/>
        <w:left w:val="none" w:sz="0" w:space="0" w:color="auto"/>
        <w:bottom w:val="none" w:sz="0" w:space="0" w:color="auto"/>
        <w:right w:val="none" w:sz="0" w:space="0" w:color="auto"/>
      </w:divBdr>
    </w:div>
    <w:div w:id="1651325726">
      <w:bodyDiv w:val="1"/>
      <w:marLeft w:val="0"/>
      <w:marRight w:val="0"/>
      <w:marTop w:val="0"/>
      <w:marBottom w:val="0"/>
      <w:divBdr>
        <w:top w:val="none" w:sz="0" w:space="0" w:color="auto"/>
        <w:left w:val="none" w:sz="0" w:space="0" w:color="auto"/>
        <w:bottom w:val="none" w:sz="0" w:space="0" w:color="auto"/>
        <w:right w:val="none" w:sz="0" w:space="0" w:color="auto"/>
      </w:divBdr>
    </w:div>
    <w:div w:id="1663197684">
      <w:bodyDiv w:val="1"/>
      <w:marLeft w:val="0"/>
      <w:marRight w:val="0"/>
      <w:marTop w:val="0"/>
      <w:marBottom w:val="0"/>
      <w:divBdr>
        <w:top w:val="none" w:sz="0" w:space="0" w:color="auto"/>
        <w:left w:val="none" w:sz="0" w:space="0" w:color="auto"/>
        <w:bottom w:val="none" w:sz="0" w:space="0" w:color="auto"/>
        <w:right w:val="none" w:sz="0" w:space="0" w:color="auto"/>
      </w:divBdr>
    </w:div>
    <w:div w:id="1672640374">
      <w:bodyDiv w:val="1"/>
      <w:marLeft w:val="0"/>
      <w:marRight w:val="0"/>
      <w:marTop w:val="0"/>
      <w:marBottom w:val="0"/>
      <w:divBdr>
        <w:top w:val="none" w:sz="0" w:space="0" w:color="auto"/>
        <w:left w:val="none" w:sz="0" w:space="0" w:color="auto"/>
        <w:bottom w:val="none" w:sz="0" w:space="0" w:color="auto"/>
        <w:right w:val="none" w:sz="0" w:space="0" w:color="auto"/>
      </w:divBdr>
    </w:div>
    <w:div w:id="1710573382">
      <w:bodyDiv w:val="1"/>
      <w:marLeft w:val="0"/>
      <w:marRight w:val="0"/>
      <w:marTop w:val="0"/>
      <w:marBottom w:val="0"/>
      <w:divBdr>
        <w:top w:val="none" w:sz="0" w:space="0" w:color="auto"/>
        <w:left w:val="none" w:sz="0" w:space="0" w:color="auto"/>
        <w:bottom w:val="none" w:sz="0" w:space="0" w:color="auto"/>
        <w:right w:val="none" w:sz="0" w:space="0" w:color="auto"/>
      </w:divBdr>
    </w:div>
    <w:div w:id="1713728539">
      <w:bodyDiv w:val="1"/>
      <w:marLeft w:val="0"/>
      <w:marRight w:val="0"/>
      <w:marTop w:val="0"/>
      <w:marBottom w:val="0"/>
      <w:divBdr>
        <w:top w:val="none" w:sz="0" w:space="0" w:color="auto"/>
        <w:left w:val="none" w:sz="0" w:space="0" w:color="auto"/>
        <w:bottom w:val="none" w:sz="0" w:space="0" w:color="auto"/>
        <w:right w:val="none" w:sz="0" w:space="0" w:color="auto"/>
      </w:divBdr>
    </w:div>
    <w:div w:id="1731927957">
      <w:bodyDiv w:val="1"/>
      <w:marLeft w:val="0"/>
      <w:marRight w:val="0"/>
      <w:marTop w:val="0"/>
      <w:marBottom w:val="0"/>
      <w:divBdr>
        <w:top w:val="none" w:sz="0" w:space="0" w:color="auto"/>
        <w:left w:val="none" w:sz="0" w:space="0" w:color="auto"/>
        <w:bottom w:val="none" w:sz="0" w:space="0" w:color="auto"/>
        <w:right w:val="none" w:sz="0" w:space="0" w:color="auto"/>
      </w:divBdr>
    </w:div>
    <w:div w:id="1742370381">
      <w:bodyDiv w:val="1"/>
      <w:marLeft w:val="0"/>
      <w:marRight w:val="0"/>
      <w:marTop w:val="0"/>
      <w:marBottom w:val="0"/>
      <w:divBdr>
        <w:top w:val="none" w:sz="0" w:space="0" w:color="auto"/>
        <w:left w:val="none" w:sz="0" w:space="0" w:color="auto"/>
        <w:bottom w:val="none" w:sz="0" w:space="0" w:color="auto"/>
        <w:right w:val="none" w:sz="0" w:space="0" w:color="auto"/>
      </w:divBdr>
    </w:div>
    <w:div w:id="1767188270">
      <w:bodyDiv w:val="1"/>
      <w:marLeft w:val="0"/>
      <w:marRight w:val="0"/>
      <w:marTop w:val="0"/>
      <w:marBottom w:val="0"/>
      <w:divBdr>
        <w:top w:val="none" w:sz="0" w:space="0" w:color="auto"/>
        <w:left w:val="none" w:sz="0" w:space="0" w:color="auto"/>
        <w:bottom w:val="none" w:sz="0" w:space="0" w:color="auto"/>
        <w:right w:val="none" w:sz="0" w:space="0" w:color="auto"/>
      </w:divBdr>
    </w:div>
    <w:div w:id="1891531806">
      <w:bodyDiv w:val="1"/>
      <w:marLeft w:val="0"/>
      <w:marRight w:val="0"/>
      <w:marTop w:val="0"/>
      <w:marBottom w:val="0"/>
      <w:divBdr>
        <w:top w:val="none" w:sz="0" w:space="0" w:color="auto"/>
        <w:left w:val="none" w:sz="0" w:space="0" w:color="auto"/>
        <w:bottom w:val="none" w:sz="0" w:space="0" w:color="auto"/>
        <w:right w:val="none" w:sz="0" w:space="0" w:color="auto"/>
      </w:divBdr>
    </w:div>
    <w:div w:id="1976641750">
      <w:bodyDiv w:val="1"/>
      <w:marLeft w:val="0"/>
      <w:marRight w:val="0"/>
      <w:marTop w:val="0"/>
      <w:marBottom w:val="0"/>
      <w:divBdr>
        <w:top w:val="none" w:sz="0" w:space="0" w:color="auto"/>
        <w:left w:val="none" w:sz="0" w:space="0" w:color="auto"/>
        <w:bottom w:val="none" w:sz="0" w:space="0" w:color="auto"/>
        <w:right w:val="none" w:sz="0" w:space="0" w:color="auto"/>
      </w:divBdr>
    </w:div>
    <w:div w:id="1996034327">
      <w:bodyDiv w:val="1"/>
      <w:marLeft w:val="0"/>
      <w:marRight w:val="0"/>
      <w:marTop w:val="0"/>
      <w:marBottom w:val="0"/>
      <w:divBdr>
        <w:top w:val="none" w:sz="0" w:space="0" w:color="auto"/>
        <w:left w:val="none" w:sz="0" w:space="0" w:color="auto"/>
        <w:bottom w:val="none" w:sz="0" w:space="0" w:color="auto"/>
        <w:right w:val="none" w:sz="0" w:space="0" w:color="auto"/>
      </w:divBdr>
    </w:div>
    <w:div w:id="1998997506">
      <w:bodyDiv w:val="1"/>
      <w:marLeft w:val="0"/>
      <w:marRight w:val="0"/>
      <w:marTop w:val="0"/>
      <w:marBottom w:val="0"/>
      <w:divBdr>
        <w:top w:val="none" w:sz="0" w:space="0" w:color="auto"/>
        <w:left w:val="none" w:sz="0" w:space="0" w:color="auto"/>
        <w:bottom w:val="none" w:sz="0" w:space="0" w:color="auto"/>
        <w:right w:val="none" w:sz="0" w:space="0" w:color="auto"/>
      </w:divBdr>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 w:id="2052419247">
      <w:bodyDiv w:val="1"/>
      <w:marLeft w:val="0"/>
      <w:marRight w:val="0"/>
      <w:marTop w:val="0"/>
      <w:marBottom w:val="0"/>
      <w:divBdr>
        <w:top w:val="none" w:sz="0" w:space="0" w:color="auto"/>
        <w:left w:val="none" w:sz="0" w:space="0" w:color="auto"/>
        <w:bottom w:val="none" w:sz="0" w:space="0" w:color="auto"/>
        <w:right w:val="none" w:sz="0" w:space="0" w:color="auto"/>
      </w:divBdr>
    </w:div>
    <w:div w:id="2052729923">
      <w:bodyDiv w:val="1"/>
      <w:marLeft w:val="0"/>
      <w:marRight w:val="0"/>
      <w:marTop w:val="0"/>
      <w:marBottom w:val="0"/>
      <w:divBdr>
        <w:top w:val="none" w:sz="0" w:space="0" w:color="auto"/>
        <w:left w:val="none" w:sz="0" w:space="0" w:color="auto"/>
        <w:bottom w:val="none" w:sz="0" w:space="0" w:color="auto"/>
        <w:right w:val="none" w:sz="0" w:space="0" w:color="auto"/>
      </w:divBdr>
    </w:div>
    <w:div w:id="2065255829">
      <w:bodyDiv w:val="1"/>
      <w:marLeft w:val="0"/>
      <w:marRight w:val="0"/>
      <w:marTop w:val="0"/>
      <w:marBottom w:val="0"/>
      <w:divBdr>
        <w:top w:val="none" w:sz="0" w:space="0" w:color="auto"/>
        <w:left w:val="none" w:sz="0" w:space="0" w:color="auto"/>
        <w:bottom w:val="none" w:sz="0" w:space="0" w:color="auto"/>
        <w:right w:val="none" w:sz="0" w:space="0" w:color="auto"/>
      </w:divBdr>
    </w:div>
    <w:div w:id="2112704687">
      <w:bodyDiv w:val="1"/>
      <w:marLeft w:val="0"/>
      <w:marRight w:val="0"/>
      <w:marTop w:val="0"/>
      <w:marBottom w:val="0"/>
      <w:divBdr>
        <w:top w:val="none" w:sz="0" w:space="0" w:color="auto"/>
        <w:left w:val="none" w:sz="0" w:space="0" w:color="auto"/>
        <w:bottom w:val="none" w:sz="0" w:space="0" w:color="auto"/>
        <w:right w:val="none" w:sz="0" w:space="0" w:color="auto"/>
      </w:divBdr>
    </w:div>
    <w:div w:id="214403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DISEÑO DE INTERFACES WEB UD-7</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1279</Words>
  <Characters>7038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IMPLEMENTACIÓN DE USABILIDAD EN LA WEB</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WEBS ACCESIBLES</dc:title>
  <dc:subject>FUNDAMENTOS DE LA COMPOSICIÓN</dc:subject>
  <dc:creator>Alberto Martínez Pérez</dc:creator>
  <cp:keywords/>
  <dc:description/>
  <cp:lastModifiedBy>Alberto Martínez Pérez</cp:lastModifiedBy>
  <cp:revision>3</cp:revision>
  <cp:lastPrinted>2022-09-25T10:05:00Z</cp:lastPrinted>
  <dcterms:created xsi:type="dcterms:W3CDTF">2024-01-11T15:00:00Z</dcterms:created>
  <dcterms:modified xsi:type="dcterms:W3CDTF">2024-01-11T15:16:00Z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