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F866" w14:textId="0A61CBAE" w:rsidR="00471322" w:rsidRDefault="00143D67" w:rsidP="00143D67">
      <w:pPr>
        <w:pStyle w:val="Ttulo1"/>
        <w:jc w:val="center"/>
        <w:rPr>
          <w:sz w:val="36"/>
          <w:szCs w:val="36"/>
        </w:rPr>
      </w:pPr>
      <w:r w:rsidRPr="00143D67">
        <w:rPr>
          <w:sz w:val="36"/>
          <w:szCs w:val="36"/>
        </w:rPr>
        <w:t xml:space="preserve">TAREA </w:t>
      </w:r>
      <w:r w:rsidR="0008353B">
        <w:rPr>
          <w:sz w:val="36"/>
          <w:szCs w:val="36"/>
        </w:rPr>
        <w:t>4</w:t>
      </w:r>
      <w:r w:rsidR="00EA2323">
        <w:rPr>
          <w:sz w:val="36"/>
          <w:szCs w:val="36"/>
        </w:rPr>
        <w:t xml:space="preserve">: </w:t>
      </w:r>
      <w:r w:rsidR="0008353B" w:rsidRPr="0008353B">
        <w:rPr>
          <w:sz w:val="36"/>
          <w:szCs w:val="36"/>
        </w:rPr>
        <w:t>Cargar contenido externo - Cargar contenido Utilizando JSON</w:t>
      </w:r>
    </w:p>
    <w:p w14:paraId="4AAA7915" w14:textId="7720B66E" w:rsidR="00EA2323" w:rsidRPr="00EA2323" w:rsidRDefault="0008353B" w:rsidP="00EA2323">
      <w:pPr>
        <w:rPr>
          <w:b/>
          <w:bCs/>
        </w:rPr>
      </w:pPr>
      <w:r w:rsidRPr="0008353B">
        <w:rPr>
          <w:b/>
          <w:bCs/>
        </w:rPr>
        <w:t>CARGAR CONTENIDO EXTERNO</w:t>
      </w:r>
    </w:p>
    <w:p w14:paraId="10F01D72" w14:textId="77777777" w:rsidR="005E6C5C" w:rsidRPr="005E6C5C" w:rsidRDefault="005E6C5C" w:rsidP="005E6C5C">
      <w:pPr>
        <w:rPr>
          <w:i/>
          <w:iCs/>
        </w:rPr>
      </w:pPr>
      <w:r w:rsidRPr="005E6C5C">
        <w:rPr>
          <w:i/>
          <w:iCs/>
        </w:rPr>
        <w:t>Abra el archivo /ejercicios/index.html en el navegador. Realice el ejercicio utilizando el archivo</w:t>
      </w:r>
      <w:r w:rsidRPr="005E6C5C">
        <w:rPr>
          <w:i/>
          <w:iCs/>
        </w:rPr>
        <w:t xml:space="preserve"> </w:t>
      </w:r>
      <w:r w:rsidRPr="005E6C5C">
        <w:rPr>
          <w:i/>
          <w:iCs/>
        </w:rPr>
        <w:t>/ejercicios/js/load.js. La tarea es cargar el contenido de un artículo de blog cuando el usuario</w:t>
      </w:r>
      <w:r w:rsidRPr="005E6C5C">
        <w:rPr>
          <w:i/>
          <w:iCs/>
        </w:rPr>
        <w:t xml:space="preserve"> </w:t>
      </w:r>
      <w:r w:rsidRPr="005E6C5C">
        <w:rPr>
          <w:i/>
          <w:iCs/>
        </w:rPr>
        <w:t>haga click en el título del ítem.</w:t>
      </w:r>
    </w:p>
    <w:p w14:paraId="3C8C0BD8" w14:textId="7878185F" w:rsidR="005E6C5C" w:rsidRPr="005E6C5C" w:rsidRDefault="005E6C5C" w:rsidP="005E6C5C">
      <w:pPr>
        <w:pStyle w:val="Prrafodelista"/>
        <w:numPr>
          <w:ilvl w:val="0"/>
          <w:numId w:val="18"/>
        </w:numPr>
        <w:rPr>
          <w:i/>
          <w:iCs/>
        </w:rPr>
      </w:pPr>
      <w:r w:rsidRPr="005E6C5C">
        <w:rPr>
          <w:i/>
          <w:iCs/>
        </w:rPr>
        <w:t xml:space="preserve">Crear </w:t>
      </w:r>
      <w:r w:rsidRPr="005E6C5C">
        <w:rPr>
          <w:i/>
          <w:iCs/>
        </w:rPr>
        <w:t>un elemento</w:t>
      </w:r>
      <w:r w:rsidRPr="005E6C5C">
        <w:rPr>
          <w:i/>
          <w:iCs/>
        </w:rPr>
        <w:t xml:space="preserve"> div después del </w:t>
      </w:r>
      <w:r w:rsidRPr="005E6C5C">
        <w:rPr>
          <w:i/>
          <w:iCs/>
        </w:rPr>
        <w:t>título</w:t>
      </w:r>
      <w:r w:rsidRPr="005E6C5C">
        <w:rPr>
          <w:i/>
          <w:iCs/>
        </w:rPr>
        <w:t xml:space="preserve"> de cada </w:t>
      </w:r>
      <w:r w:rsidRPr="005E6C5C">
        <w:rPr>
          <w:i/>
          <w:iCs/>
        </w:rPr>
        <w:t>título</w:t>
      </w:r>
      <w:r w:rsidRPr="005E6C5C">
        <w:rPr>
          <w:i/>
          <w:iCs/>
        </w:rPr>
        <w:t xml:space="preserve"> de artículo de blog y guardar una</w:t>
      </w:r>
      <w:r w:rsidRPr="005E6C5C">
        <w:rPr>
          <w:i/>
          <w:iCs/>
        </w:rPr>
        <w:t xml:space="preserve"> </w:t>
      </w:r>
      <w:r w:rsidRPr="005E6C5C">
        <w:rPr>
          <w:i/>
          <w:iCs/>
        </w:rPr>
        <w:t xml:space="preserve">referencia hacia ellos en el elemento de </w:t>
      </w:r>
      <w:r w:rsidRPr="005E6C5C">
        <w:rPr>
          <w:i/>
          <w:iCs/>
        </w:rPr>
        <w:t>título</w:t>
      </w:r>
      <w:r w:rsidRPr="005E6C5C">
        <w:rPr>
          <w:i/>
          <w:iCs/>
        </w:rPr>
        <w:t xml:space="preserve"> utilizando $.fn.data.</w:t>
      </w:r>
    </w:p>
    <w:p w14:paraId="4AC2DBFC" w14:textId="27F1F70D" w:rsidR="005E6C5C" w:rsidRPr="005E6C5C" w:rsidRDefault="005E6C5C" w:rsidP="005E6C5C">
      <w:pPr>
        <w:pStyle w:val="Prrafodelista"/>
        <w:numPr>
          <w:ilvl w:val="0"/>
          <w:numId w:val="18"/>
        </w:numPr>
        <w:rPr>
          <w:i/>
          <w:iCs/>
        </w:rPr>
      </w:pPr>
      <w:r w:rsidRPr="005E6C5C">
        <w:rPr>
          <w:i/>
          <w:iCs/>
        </w:rPr>
        <w:t xml:space="preserve">Vincular un evento click al </w:t>
      </w:r>
      <w:r w:rsidRPr="005E6C5C">
        <w:rPr>
          <w:i/>
          <w:iCs/>
        </w:rPr>
        <w:t>título</w:t>
      </w:r>
      <w:r w:rsidRPr="005E6C5C">
        <w:rPr>
          <w:i/>
          <w:iCs/>
        </w:rPr>
        <w:t>, el cual utilizará el método $.fn.load para cargar en cada</w:t>
      </w:r>
      <w:r w:rsidRPr="005E6C5C">
        <w:rPr>
          <w:i/>
          <w:iCs/>
        </w:rPr>
        <w:t xml:space="preserve"> </w:t>
      </w:r>
      <w:r w:rsidRPr="005E6C5C">
        <w:rPr>
          <w:i/>
          <w:iCs/>
        </w:rPr>
        <w:t>div creado el contenido apropiado desde el archivo /ejercicios/data/blog.html. No olvide de</w:t>
      </w:r>
      <w:r w:rsidRPr="005E6C5C">
        <w:rPr>
          <w:i/>
          <w:iCs/>
        </w:rPr>
        <w:t xml:space="preserve"> </w:t>
      </w:r>
      <w:r w:rsidRPr="005E6C5C">
        <w:rPr>
          <w:i/>
          <w:iCs/>
        </w:rPr>
        <w:t>deshabilitar el comportamiento predeterminado del evento click.</w:t>
      </w:r>
    </w:p>
    <w:p w14:paraId="21F079C2" w14:textId="6B291098" w:rsidR="005E6C5C" w:rsidRPr="005E6C5C" w:rsidRDefault="005E6C5C" w:rsidP="005E6C5C">
      <w:pPr>
        <w:rPr>
          <w:i/>
          <w:iCs/>
        </w:rPr>
      </w:pPr>
      <w:r w:rsidRPr="005E6C5C">
        <w:rPr>
          <w:i/>
          <w:iCs/>
        </w:rPr>
        <w:t xml:space="preserve">Notar que cada </w:t>
      </w:r>
      <w:r w:rsidRPr="005E6C5C">
        <w:rPr>
          <w:i/>
          <w:iCs/>
        </w:rPr>
        <w:t>título</w:t>
      </w:r>
      <w:r w:rsidRPr="005E6C5C">
        <w:rPr>
          <w:i/>
          <w:iCs/>
        </w:rPr>
        <w:t xml:space="preserve"> de artículo de blog en index.html incluye un enlace hacia el artículo. Necesitará</w:t>
      </w:r>
      <w:r w:rsidRPr="005E6C5C">
        <w:rPr>
          <w:i/>
          <w:iCs/>
        </w:rPr>
        <w:t xml:space="preserve"> </w:t>
      </w:r>
      <w:r w:rsidRPr="005E6C5C">
        <w:rPr>
          <w:i/>
          <w:iCs/>
        </w:rPr>
        <w:t>aprovechar el atributo href de cada enlace para obtener el contenido propio de blog.html. Una</w:t>
      </w:r>
      <w:r w:rsidRPr="005E6C5C">
        <w:rPr>
          <w:i/>
          <w:iCs/>
        </w:rPr>
        <w:t xml:space="preserve"> </w:t>
      </w:r>
      <w:r w:rsidRPr="005E6C5C">
        <w:rPr>
          <w:i/>
          <w:iCs/>
        </w:rPr>
        <w:t>vez obtenida el valor del atributo, puede utilizar la siguiente forma para procesar la información y</w:t>
      </w:r>
      <w:r w:rsidRPr="005E6C5C">
        <w:rPr>
          <w:i/>
          <w:iCs/>
        </w:rPr>
        <w:t xml:space="preserve"> </w:t>
      </w:r>
      <w:r w:rsidRPr="005E6C5C">
        <w:rPr>
          <w:i/>
          <w:iCs/>
        </w:rPr>
        <w:t>convertirla en un selector para utilizar en conjunto con $.fn.load:</w:t>
      </w:r>
    </w:p>
    <w:p w14:paraId="217BD375" w14:textId="77777777" w:rsidR="005E6C5C" w:rsidRPr="005E6C5C" w:rsidRDefault="005E6C5C" w:rsidP="005E6C5C">
      <w:pPr>
        <w:pStyle w:val="Prrafodelista"/>
        <w:numPr>
          <w:ilvl w:val="0"/>
          <w:numId w:val="19"/>
        </w:numPr>
        <w:rPr>
          <w:i/>
          <w:iCs/>
          <w:lang w:val="en-GB"/>
        </w:rPr>
      </w:pPr>
      <w:r w:rsidRPr="005E6C5C">
        <w:rPr>
          <w:i/>
          <w:iCs/>
          <w:lang w:val="en-GB"/>
        </w:rPr>
        <w:t>var href = 'blog.html#post1';</w:t>
      </w:r>
    </w:p>
    <w:p w14:paraId="266BEA06" w14:textId="77777777" w:rsidR="005E6C5C" w:rsidRPr="005E6C5C" w:rsidRDefault="005E6C5C" w:rsidP="005E6C5C">
      <w:pPr>
        <w:pStyle w:val="Prrafodelista"/>
        <w:numPr>
          <w:ilvl w:val="0"/>
          <w:numId w:val="19"/>
        </w:numPr>
        <w:rPr>
          <w:i/>
          <w:iCs/>
          <w:lang w:val="en-GB"/>
        </w:rPr>
      </w:pPr>
      <w:r w:rsidRPr="005E6C5C">
        <w:rPr>
          <w:i/>
          <w:iCs/>
          <w:lang w:val="en-GB"/>
        </w:rPr>
        <w:t>var tempArray = href.split('#');</w:t>
      </w:r>
    </w:p>
    <w:p w14:paraId="14FDBCB4" w14:textId="77777777" w:rsidR="005E6C5C" w:rsidRPr="005E6C5C" w:rsidRDefault="005E6C5C" w:rsidP="005E6C5C">
      <w:pPr>
        <w:pStyle w:val="Prrafodelista"/>
        <w:numPr>
          <w:ilvl w:val="0"/>
          <w:numId w:val="19"/>
        </w:numPr>
        <w:rPr>
          <w:i/>
          <w:iCs/>
        </w:rPr>
      </w:pPr>
      <w:r w:rsidRPr="005E6C5C">
        <w:rPr>
          <w:i/>
          <w:iCs/>
        </w:rPr>
        <w:t>var id = '#' + tempArray[1];</w:t>
      </w:r>
    </w:p>
    <w:p w14:paraId="33C1F367" w14:textId="28C85206" w:rsidR="00787B17" w:rsidRPr="005E6C5C" w:rsidRDefault="005E6C5C" w:rsidP="005E6C5C">
      <w:pPr>
        <w:rPr>
          <w:i/>
          <w:iCs/>
        </w:rPr>
      </w:pPr>
      <w:r w:rsidRPr="005E6C5C">
        <w:rPr>
          <w:i/>
          <w:iCs/>
        </w:rPr>
        <w:t xml:space="preserve">Recuerde utilizar console.log para asegurarse que </w:t>
      </w:r>
      <w:r w:rsidRPr="005E6C5C">
        <w:rPr>
          <w:i/>
          <w:iCs/>
        </w:rPr>
        <w:t>está</w:t>
      </w:r>
      <w:r w:rsidRPr="005E6C5C">
        <w:rPr>
          <w:i/>
          <w:iCs/>
        </w:rPr>
        <w:t xml:space="preserve"> realizando lo correcto.</w:t>
      </w:r>
    </w:p>
    <w:p w14:paraId="0940C674" w14:textId="77777777" w:rsidR="00EA710A" w:rsidRDefault="00EA710A" w:rsidP="005E6C5C"/>
    <w:p w14:paraId="3EA39A44" w14:textId="77777777" w:rsidR="00EA710A" w:rsidRDefault="00EA710A" w:rsidP="005E6C5C"/>
    <w:p w14:paraId="138F872A" w14:textId="77777777" w:rsidR="00EA710A" w:rsidRDefault="00EA710A" w:rsidP="005E6C5C"/>
    <w:p w14:paraId="520D55B4" w14:textId="77777777" w:rsidR="00EA710A" w:rsidRDefault="00EA710A" w:rsidP="005E6C5C"/>
    <w:p w14:paraId="1356F33E" w14:textId="77777777" w:rsidR="00EA710A" w:rsidRDefault="00EA710A" w:rsidP="005E6C5C"/>
    <w:p w14:paraId="664F814E" w14:textId="77777777" w:rsidR="00EA710A" w:rsidRDefault="00EA710A" w:rsidP="005E6C5C"/>
    <w:p w14:paraId="5EB568EA" w14:textId="77777777" w:rsidR="00EA710A" w:rsidRDefault="00EA710A" w:rsidP="005E6C5C"/>
    <w:p w14:paraId="7A3D43DD" w14:textId="77777777" w:rsidR="00EA710A" w:rsidRDefault="00EA710A" w:rsidP="005E6C5C"/>
    <w:p w14:paraId="03A31CA5" w14:textId="77777777" w:rsidR="00EA710A" w:rsidRDefault="00EA710A" w:rsidP="005E6C5C"/>
    <w:p w14:paraId="3A841948" w14:textId="77777777" w:rsidR="00EA710A" w:rsidRDefault="00EA710A" w:rsidP="005E6C5C"/>
    <w:p w14:paraId="5515AB77" w14:textId="2BFBE59B" w:rsidR="00EA710A" w:rsidRDefault="00EA710A" w:rsidP="005E6C5C">
      <w:r>
        <w:lastRenderedPageBreak/>
        <w:t>El código necesario para llevar esto a cabo es el siguiente:</w:t>
      </w:r>
    </w:p>
    <w:p w14:paraId="52ABB236" w14:textId="2561F86C" w:rsidR="005E6C5C" w:rsidRDefault="005E6C5C" w:rsidP="005E6C5C">
      <w:r w:rsidRPr="005E6C5C">
        <w:drawing>
          <wp:inline distT="0" distB="0" distL="0" distR="0" wp14:anchorId="5215CD2D" wp14:editId="13D35E80">
            <wp:extent cx="6120130" cy="4879340"/>
            <wp:effectExtent l="0" t="0" r="0" b="0"/>
            <wp:docPr id="4568367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3678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2695" w14:textId="3725DA5D" w:rsidR="00EA710A" w:rsidRDefault="00EA710A" w:rsidP="005E6C5C">
      <w:r>
        <w:t>De esta forma en cada uno de los enlaces del apartado blog:</w:t>
      </w:r>
    </w:p>
    <w:p w14:paraId="4FCAD88B" w14:textId="6E178EB2" w:rsidR="00EA710A" w:rsidRDefault="00EA710A" w:rsidP="00EA710A">
      <w:pPr>
        <w:jc w:val="center"/>
      </w:pPr>
      <w:r w:rsidRPr="00EA710A">
        <w:drawing>
          <wp:inline distT="0" distB="0" distL="0" distR="0" wp14:anchorId="18CA3C33" wp14:editId="3BA03EFE">
            <wp:extent cx="3214634" cy="2196935"/>
            <wp:effectExtent l="0" t="0" r="5080" b="0"/>
            <wp:docPr id="1334783535" name="Imagen 1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83535" name="Imagen 1" descr="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5655" cy="221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EBAD" w14:textId="49573E57" w:rsidR="00EA710A" w:rsidRDefault="00EA710A" w:rsidP="00EA710A">
      <w:pPr>
        <w:jc w:val="both"/>
      </w:pPr>
      <w:r>
        <w:lastRenderedPageBreak/>
        <w:t>Conseguimos el siguiente efecto al hacer click:</w:t>
      </w:r>
    </w:p>
    <w:p w14:paraId="098D3270" w14:textId="4BB02196" w:rsidR="00EA710A" w:rsidRDefault="00EA710A" w:rsidP="00EA710A">
      <w:pPr>
        <w:jc w:val="center"/>
      </w:pPr>
      <w:r w:rsidRPr="00EA710A">
        <w:drawing>
          <wp:inline distT="0" distB="0" distL="0" distR="0" wp14:anchorId="3F0549D7" wp14:editId="16663CD4">
            <wp:extent cx="5166335" cy="4429496"/>
            <wp:effectExtent l="0" t="0" r="0" b="0"/>
            <wp:docPr id="133060860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08601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9130" cy="444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D336" w14:textId="6C8DB5D3" w:rsidR="00EA710A" w:rsidRDefault="00EA710A">
      <w:pPr>
        <w:spacing w:after="0"/>
      </w:pPr>
      <w:r>
        <w:br w:type="page"/>
      </w:r>
    </w:p>
    <w:p w14:paraId="0E29919E" w14:textId="14C72F1F" w:rsidR="005E6C5C" w:rsidRPr="00EA2323" w:rsidRDefault="005E6C5C" w:rsidP="005E6C5C">
      <w:pPr>
        <w:rPr>
          <w:b/>
          <w:bCs/>
        </w:rPr>
      </w:pPr>
      <w:r w:rsidRPr="0008353B">
        <w:rPr>
          <w:b/>
          <w:bCs/>
        </w:rPr>
        <w:lastRenderedPageBreak/>
        <w:t xml:space="preserve">CARGAR CONTENIDO </w:t>
      </w:r>
      <w:r w:rsidR="00EA710A">
        <w:rPr>
          <w:b/>
          <w:bCs/>
        </w:rPr>
        <w:t>UTILIZANDO JSON</w:t>
      </w:r>
    </w:p>
    <w:p w14:paraId="43D71DFE" w14:textId="06A5F9E4" w:rsidR="00EA710A" w:rsidRPr="00EA710A" w:rsidRDefault="00EA710A" w:rsidP="00EA710A">
      <w:pPr>
        <w:rPr>
          <w:i/>
          <w:iCs/>
        </w:rPr>
      </w:pPr>
      <w:r w:rsidRPr="00EA710A">
        <w:rPr>
          <w:i/>
          <w:iCs/>
        </w:rPr>
        <w:t>Abra el archivo /ejercicios/index.html en el navegador. Realice el ejercicio utilizando el archivo</w:t>
      </w:r>
      <w:r w:rsidRPr="00EA710A">
        <w:rPr>
          <w:i/>
          <w:iCs/>
        </w:rPr>
        <w:t xml:space="preserve"> </w:t>
      </w:r>
      <w:r w:rsidRPr="00EA710A">
        <w:rPr>
          <w:i/>
          <w:iCs/>
        </w:rPr>
        <w:t>/ejercicios/js/specials.js. La tarea es mostrar los detalles del usuario para un día determinado</w:t>
      </w:r>
      <w:r w:rsidRPr="00EA710A">
        <w:rPr>
          <w:i/>
          <w:iCs/>
        </w:rPr>
        <w:t xml:space="preserve"> </w:t>
      </w:r>
      <w:r w:rsidRPr="00EA710A">
        <w:rPr>
          <w:i/>
          <w:iCs/>
        </w:rPr>
        <w:t>cuando se selecciona desde la lista desplegable.</w:t>
      </w:r>
    </w:p>
    <w:p w14:paraId="417E5E03" w14:textId="48E3CAD0" w:rsidR="00EA710A" w:rsidRPr="00EA710A" w:rsidRDefault="00EA710A" w:rsidP="00EA710A">
      <w:pPr>
        <w:pStyle w:val="Prrafodelista"/>
        <w:numPr>
          <w:ilvl w:val="0"/>
          <w:numId w:val="20"/>
        </w:numPr>
        <w:rPr>
          <w:i/>
          <w:iCs/>
        </w:rPr>
      </w:pPr>
      <w:r w:rsidRPr="00EA710A">
        <w:rPr>
          <w:i/>
          <w:iCs/>
        </w:rPr>
        <w:t>Añadir un elemento div después del formulario que se encuentra dentro del elemento #specials;</w:t>
      </w:r>
      <w:r w:rsidRPr="00EA710A">
        <w:rPr>
          <w:i/>
          <w:iCs/>
        </w:rPr>
        <w:t xml:space="preserve"> </w:t>
      </w:r>
      <w:r w:rsidRPr="00EA710A">
        <w:rPr>
          <w:i/>
          <w:iCs/>
        </w:rPr>
        <w:t>allí será el lugar en donde se colocará la información a obtener.</w:t>
      </w:r>
    </w:p>
    <w:p w14:paraId="3FC01F18" w14:textId="0F1DD066" w:rsidR="00EA710A" w:rsidRPr="00EA710A" w:rsidRDefault="00EA710A" w:rsidP="00EA710A">
      <w:pPr>
        <w:pStyle w:val="Prrafodelista"/>
        <w:numPr>
          <w:ilvl w:val="0"/>
          <w:numId w:val="20"/>
        </w:numPr>
        <w:rPr>
          <w:i/>
          <w:iCs/>
        </w:rPr>
      </w:pPr>
      <w:r w:rsidRPr="00EA710A">
        <w:rPr>
          <w:i/>
          <w:iCs/>
        </w:rPr>
        <w:t>Vincular el evento change en el elemento select; cuando se realiza un cambio en la selección,</w:t>
      </w:r>
      <w:r w:rsidRPr="00EA710A">
        <w:rPr>
          <w:i/>
          <w:iCs/>
        </w:rPr>
        <w:t xml:space="preserve"> </w:t>
      </w:r>
      <w:r w:rsidRPr="00EA710A">
        <w:rPr>
          <w:i/>
          <w:iCs/>
        </w:rPr>
        <w:t>enviar una petición Ajax a /ejercicios/data/specials.json.</w:t>
      </w:r>
    </w:p>
    <w:p w14:paraId="1319D603" w14:textId="77777777" w:rsidR="00EA710A" w:rsidRPr="00EA710A" w:rsidRDefault="00EA710A" w:rsidP="00EA710A">
      <w:pPr>
        <w:pStyle w:val="Prrafodelista"/>
        <w:numPr>
          <w:ilvl w:val="0"/>
          <w:numId w:val="20"/>
        </w:numPr>
        <w:rPr>
          <w:i/>
          <w:iCs/>
        </w:rPr>
      </w:pPr>
      <w:r w:rsidRPr="00EA710A">
        <w:rPr>
          <w:i/>
          <w:iCs/>
        </w:rPr>
        <w:t>Cuando la petición devuelve una respuesta, utilizar el valor seleccionado en el select (ayuda:</w:t>
      </w:r>
      <w:r w:rsidRPr="00EA710A">
        <w:rPr>
          <w:i/>
          <w:iCs/>
        </w:rPr>
        <w:t xml:space="preserve"> </w:t>
      </w:r>
      <w:r w:rsidRPr="00EA710A">
        <w:rPr>
          <w:i/>
          <w:iCs/>
        </w:rPr>
        <w:t>$.fn.val) para buscar la información correspondiente en la respuesta JSON.</w:t>
      </w:r>
    </w:p>
    <w:p w14:paraId="412976A9" w14:textId="77777777" w:rsidR="00EA710A" w:rsidRPr="00EA710A" w:rsidRDefault="00EA710A" w:rsidP="00EA710A">
      <w:pPr>
        <w:pStyle w:val="Prrafodelista"/>
        <w:numPr>
          <w:ilvl w:val="0"/>
          <w:numId w:val="20"/>
        </w:numPr>
        <w:rPr>
          <w:i/>
          <w:iCs/>
        </w:rPr>
      </w:pPr>
      <w:r w:rsidRPr="00EA710A">
        <w:rPr>
          <w:i/>
          <w:iCs/>
        </w:rPr>
        <w:t>Añadir algún HTML con la información obtenida en el div creado anteriormente.</w:t>
      </w:r>
    </w:p>
    <w:p w14:paraId="378DB266" w14:textId="5F1B9B80" w:rsidR="00EA710A" w:rsidRDefault="00EA710A" w:rsidP="00EA710A">
      <w:pPr>
        <w:pStyle w:val="Prrafodelista"/>
        <w:numPr>
          <w:ilvl w:val="0"/>
          <w:numId w:val="20"/>
        </w:numPr>
        <w:rPr>
          <w:i/>
          <w:iCs/>
        </w:rPr>
      </w:pPr>
      <w:r w:rsidRPr="00EA710A">
        <w:rPr>
          <w:i/>
          <w:iCs/>
        </w:rPr>
        <w:t>Finalmente remover el botón submit del formulario.</w:t>
      </w:r>
    </w:p>
    <w:p w14:paraId="61542340" w14:textId="406532B9" w:rsidR="003771D4" w:rsidRDefault="003771D4" w:rsidP="003771D4">
      <w:r>
        <w:t>Para completar este ejercicio es necesario el siguiente código:</w:t>
      </w:r>
    </w:p>
    <w:p w14:paraId="118C2C14" w14:textId="495FEC33" w:rsidR="003771D4" w:rsidRDefault="00206E57" w:rsidP="003771D4">
      <w:pPr>
        <w:jc w:val="center"/>
      </w:pPr>
      <w:r w:rsidRPr="00206E57">
        <w:drawing>
          <wp:inline distT="0" distB="0" distL="0" distR="0" wp14:anchorId="7FF530C6" wp14:editId="277C5C8D">
            <wp:extent cx="5340829" cy="4500748"/>
            <wp:effectExtent l="0" t="0" r="0" b="0"/>
            <wp:docPr id="18008836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83658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6586" cy="45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AEBC" w14:textId="374DF942" w:rsidR="003771D4" w:rsidRDefault="00206E57" w:rsidP="00206E57">
      <w:pPr>
        <w:jc w:val="center"/>
      </w:pPr>
      <w:r w:rsidRPr="00206E57">
        <w:lastRenderedPageBreak/>
        <w:drawing>
          <wp:inline distT="0" distB="0" distL="0" distR="0" wp14:anchorId="41CCBBFF" wp14:editId="127B5A93">
            <wp:extent cx="5460183" cy="4643252"/>
            <wp:effectExtent l="0" t="0" r="7620" b="5080"/>
            <wp:docPr id="5135841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84179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65" cy="465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0FE1" w14:textId="1B0F3029" w:rsidR="00206E57" w:rsidRDefault="00206E57" w:rsidP="00206E57">
      <w:pPr>
        <w:jc w:val="both"/>
      </w:pPr>
      <w:r>
        <w:t>De esta forma en la sección specials:</w:t>
      </w:r>
    </w:p>
    <w:p w14:paraId="01ADFE35" w14:textId="2CC7B0BD" w:rsidR="00206E57" w:rsidRDefault="00206E57" w:rsidP="00206E57">
      <w:pPr>
        <w:jc w:val="center"/>
      </w:pPr>
      <w:r w:rsidRPr="00206E57">
        <w:drawing>
          <wp:inline distT="0" distB="0" distL="0" distR="0" wp14:anchorId="03D416BC" wp14:editId="5D4A9830">
            <wp:extent cx="2839778" cy="892257"/>
            <wp:effectExtent l="0" t="0" r="0" b="3175"/>
            <wp:docPr id="151156816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68161" name="Imagen 1" descr="Imagen que contien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7188" cy="90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D486" w14:textId="4ED3E7F3" w:rsidR="00206E57" w:rsidRDefault="00206E57" w:rsidP="00206E57">
      <w:pPr>
        <w:jc w:val="both"/>
      </w:pPr>
      <w:r>
        <w:t>Si seleccionamos uno de los días obtendremos el siguiente resultado:</w:t>
      </w:r>
    </w:p>
    <w:p w14:paraId="1F21AA7D" w14:textId="32F86FB1" w:rsidR="00206E57" w:rsidRPr="003771D4" w:rsidRDefault="00206E57" w:rsidP="00206E57">
      <w:pPr>
        <w:jc w:val="center"/>
      </w:pPr>
      <w:r w:rsidRPr="00206E57">
        <w:drawing>
          <wp:inline distT="0" distB="0" distL="0" distR="0" wp14:anchorId="39A22C61" wp14:editId="607B33FE">
            <wp:extent cx="3137507" cy="1448790"/>
            <wp:effectExtent l="0" t="0" r="6350" b="0"/>
            <wp:docPr id="166731357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13573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157" cy="145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A1B0" w14:textId="063B25EA" w:rsidR="005E6C5C" w:rsidRDefault="00EA710A" w:rsidP="00EA710A">
      <w:pPr>
        <w:rPr>
          <w:i/>
          <w:iCs/>
        </w:rPr>
      </w:pPr>
      <w:r w:rsidRPr="00EA710A">
        <w:rPr>
          <w:i/>
          <w:iCs/>
        </w:rPr>
        <w:lastRenderedPageBreak/>
        <w:t>Notar que cada vez que la selección cambia, se realiza una petición Ajax. ¿Cómo cambiaría el código</w:t>
      </w:r>
      <w:r w:rsidRPr="00EA710A">
        <w:rPr>
          <w:i/>
          <w:iCs/>
        </w:rPr>
        <w:t xml:space="preserve"> </w:t>
      </w:r>
      <w:r w:rsidRPr="00EA710A">
        <w:rPr>
          <w:i/>
          <w:iCs/>
        </w:rPr>
        <w:t>para realizar solo una petición y guardar la información para aprovecharla cuando se vuelve a cambiar</w:t>
      </w:r>
      <w:r w:rsidRPr="00EA710A">
        <w:rPr>
          <w:i/>
          <w:iCs/>
        </w:rPr>
        <w:t xml:space="preserve"> </w:t>
      </w:r>
      <w:r w:rsidRPr="00EA710A">
        <w:rPr>
          <w:i/>
          <w:iCs/>
        </w:rPr>
        <w:t>la opción seleccionada?</w:t>
      </w:r>
    </w:p>
    <w:p w14:paraId="104641E4" w14:textId="6FE808AC" w:rsidR="00206E57" w:rsidRPr="00206E57" w:rsidRDefault="00206E57" w:rsidP="00206E57">
      <w:pPr>
        <w:jc w:val="both"/>
      </w:pPr>
      <w:r w:rsidRPr="00206E57">
        <w:drawing>
          <wp:inline distT="0" distB="0" distL="0" distR="0" wp14:anchorId="33A1A58C" wp14:editId="24C53163">
            <wp:extent cx="6120130" cy="5491480"/>
            <wp:effectExtent l="0" t="0" r="0" b="0"/>
            <wp:docPr id="16328406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40689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E57" w:rsidRPr="00206E57">
      <w:headerReference w:type="default" r:id="rId16"/>
      <w:footerReference w:type="default" r:id="rId17"/>
      <w:pgSz w:w="11906" w:h="16838"/>
      <w:pgMar w:top="1418" w:right="1134" w:bottom="1418" w:left="1134" w:header="709" w:footer="4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BE43F" w14:textId="77777777" w:rsidR="008B3CEC" w:rsidRDefault="008B3CEC">
      <w:r>
        <w:separator/>
      </w:r>
    </w:p>
  </w:endnote>
  <w:endnote w:type="continuationSeparator" w:id="0">
    <w:p w14:paraId="64A37C8C" w14:textId="77777777" w:rsidR="008B3CEC" w:rsidRDefault="008B3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7DFDB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724" w:type="dxa"/>
      <w:jc w:val="center"/>
      <w:tblInd w:w="0" w:type="dxa"/>
      <w:tblBorders>
        <w:top w:val="single" w:sz="4" w:space="0" w:color="000000"/>
        <w:left w:val="nil"/>
        <w:bottom w:val="nil"/>
        <w:right w:val="nil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08"/>
      <w:gridCol w:w="3316"/>
    </w:tblGrid>
    <w:tr w:rsidR="00EE47B2" w14:paraId="44EBFB3B" w14:textId="77777777" w:rsidTr="00523185">
      <w:trPr>
        <w:trHeight w:val="841"/>
        <w:jc w:val="center"/>
      </w:trPr>
      <w:tc>
        <w:tcPr>
          <w:tcW w:w="6408" w:type="dxa"/>
          <w:vAlign w:val="center"/>
        </w:tcPr>
        <w:p w14:paraId="02F4D764" w14:textId="405DF3B4" w:rsidR="00EE47B2" w:rsidRPr="00A965E4" w:rsidRDefault="005B7206" w:rsidP="00247758">
          <w:pPr>
            <w:spacing w:after="0"/>
            <w:rPr>
              <w:color w:val="000080"/>
              <w:sz w:val="18"/>
              <w:szCs w:val="14"/>
            </w:rPr>
          </w:pPr>
          <w:r w:rsidRPr="00A965E4">
            <w:rPr>
              <w:color w:val="000080"/>
              <w:sz w:val="18"/>
              <w:szCs w:val="14"/>
            </w:rPr>
            <w:t>A</w:t>
          </w:r>
          <w:r w:rsidR="004473A0" w:rsidRPr="00A965E4">
            <w:rPr>
              <w:color w:val="000080"/>
              <w:sz w:val="18"/>
              <w:szCs w:val="14"/>
            </w:rPr>
            <w:t>lu</w:t>
          </w:r>
          <w:r w:rsidRPr="00A965E4">
            <w:rPr>
              <w:color w:val="000080"/>
              <w:sz w:val="18"/>
              <w:szCs w:val="14"/>
            </w:rPr>
            <w:t>mno/a</w:t>
          </w:r>
          <w:r w:rsidR="00523185" w:rsidRPr="00A965E4">
            <w:rPr>
              <w:color w:val="000080"/>
              <w:sz w:val="18"/>
              <w:szCs w:val="14"/>
            </w:rPr>
            <w:t xml:space="preserve">: </w:t>
          </w:r>
          <w:r w:rsidR="0004720D" w:rsidRPr="00A965E4">
            <w:rPr>
              <w:color w:val="000080"/>
              <w:sz w:val="18"/>
              <w:szCs w:val="14"/>
            </w:rPr>
            <w:t>Alberto Martínez Pérez</w:t>
          </w:r>
        </w:p>
        <w:p w14:paraId="1E94689D" w14:textId="413958B9" w:rsidR="00523185" w:rsidRPr="00A965E4" w:rsidRDefault="00523185" w:rsidP="00247758">
          <w:pPr>
            <w:spacing w:after="0"/>
            <w:rPr>
              <w:color w:val="000080"/>
              <w:sz w:val="18"/>
              <w:szCs w:val="14"/>
            </w:rPr>
          </w:pPr>
          <w:r w:rsidRPr="00A965E4">
            <w:rPr>
              <w:color w:val="000080"/>
              <w:sz w:val="18"/>
              <w:szCs w:val="14"/>
            </w:rPr>
            <w:t>Curso:</w:t>
          </w:r>
          <w:r w:rsidR="0004720D" w:rsidRPr="00A965E4">
            <w:rPr>
              <w:color w:val="000080"/>
              <w:sz w:val="18"/>
              <w:szCs w:val="14"/>
            </w:rPr>
            <w:t xml:space="preserve"> 2º de Desarrollo de Aplicaciones Web</w:t>
          </w:r>
        </w:p>
        <w:p w14:paraId="1E3CA2F8" w14:textId="61A40C59" w:rsidR="004473A0" w:rsidRDefault="004473A0" w:rsidP="00247758">
          <w:pPr>
            <w:spacing w:after="0"/>
            <w:rPr>
              <w:color w:val="000080"/>
            </w:rPr>
          </w:pPr>
          <w:r w:rsidRPr="00A965E4">
            <w:rPr>
              <w:color w:val="000080"/>
              <w:sz w:val="18"/>
              <w:szCs w:val="14"/>
            </w:rPr>
            <w:t>Otros alumnos/as del grupo:</w:t>
          </w:r>
          <w:r w:rsidR="00A965E4">
            <w:rPr>
              <w:color w:val="000080"/>
              <w:sz w:val="18"/>
              <w:szCs w:val="14"/>
            </w:rPr>
            <w:t xml:space="preserve"> </w:t>
          </w:r>
        </w:p>
      </w:tc>
      <w:tc>
        <w:tcPr>
          <w:tcW w:w="3316" w:type="dxa"/>
          <w:vAlign w:val="center"/>
        </w:tcPr>
        <w:p w14:paraId="1744C4FD" w14:textId="77777777" w:rsidR="00EE47B2" w:rsidRDefault="00000000">
          <w:pPr>
            <w:jc w:val="center"/>
            <w:rPr>
              <w:rFonts w:ascii="Arial" w:eastAsia="Arial" w:hAnsi="Arial" w:cs="Arial"/>
              <w:color w:val="000080"/>
              <w:sz w:val="16"/>
              <w:szCs w:val="16"/>
            </w:rPr>
          </w:pPr>
          <w:hyperlink r:id="rId1">
            <w:r w:rsidR="007964D1">
              <w:rPr>
                <w:rFonts w:ascii="Arial" w:eastAsia="Arial" w:hAnsi="Arial" w:cs="Arial"/>
                <w:color w:val="000080"/>
                <w:sz w:val="16"/>
                <w:szCs w:val="16"/>
                <w:u w:val="single"/>
              </w:rPr>
              <w:t>ies.luisbraille.coslada@educa.madrid.org</w:t>
            </w:r>
          </w:hyperlink>
        </w:p>
        <w:p w14:paraId="4445CD91" w14:textId="77777777" w:rsidR="00EE47B2" w:rsidRDefault="007964D1">
          <w:pPr>
            <w:jc w:val="center"/>
            <w:rPr>
              <w:rFonts w:ascii="Arial" w:eastAsia="Arial" w:hAnsi="Arial" w:cs="Arial"/>
              <w:color w:val="000080"/>
            </w:rPr>
          </w:pPr>
          <w:r>
            <w:rPr>
              <w:rFonts w:ascii="Arial" w:eastAsia="Arial" w:hAnsi="Arial" w:cs="Arial"/>
              <w:b/>
              <w:color w:val="000080"/>
            </w:rPr>
            <w:t>www.iesluisbraille.es</w:t>
          </w:r>
        </w:p>
      </w:tc>
    </w:tr>
  </w:tbl>
  <w:p w14:paraId="2C11F22F" w14:textId="77777777" w:rsidR="00EE47B2" w:rsidRDefault="00EE47B2">
    <w:pPr>
      <w:ind w:left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D1148" w14:textId="77777777" w:rsidR="008B3CEC" w:rsidRDefault="008B3CEC">
      <w:r>
        <w:separator/>
      </w:r>
    </w:p>
  </w:footnote>
  <w:footnote w:type="continuationSeparator" w:id="0">
    <w:p w14:paraId="6E30F3A2" w14:textId="77777777" w:rsidR="008B3CEC" w:rsidRDefault="008B3C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D0B84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854" w:type="dxa"/>
      <w:tblInd w:w="0" w:type="dxa"/>
      <w:tblLayout w:type="fixed"/>
      <w:tblLook w:val="0000" w:firstRow="0" w:lastRow="0" w:firstColumn="0" w:lastColumn="0" w:noHBand="0" w:noVBand="0"/>
    </w:tblPr>
    <w:tblGrid>
      <w:gridCol w:w="3284"/>
      <w:gridCol w:w="3284"/>
      <w:gridCol w:w="3286"/>
    </w:tblGrid>
    <w:tr w:rsidR="00EE47B2" w14:paraId="1AF15255" w14:textId="77777777">
      <w:tc>
        <w:tcPr>
          <w:tcW w:w="3284" w:type="dxa"/>
          <w:vAlign w:val="center"/>
        </w:tcPr>
        <w:p w14:paraId="46EF9301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b/>
              <w:noProof/>
              <w:color w:val="666699"/>
            </w:rPr>
            <w:drawing>
              <wp:inline distT="0" distB="0" distL="114300" distR="114300" wp14:anchorId="5FAE2D6D" wp14:editId="3811A309">
                <wp:extent cx="1262380" cy="316865"/>
                <wp:effectExtent l="0" t="0" r="0" b="0"/>
                <wp:docPr id="1198187407" name="Imagen 1198187407" descr="NUEVO LOGO-IES LUIS BRAILL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NUEVO LOGO-IES LUIS BRAILL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380" cy="3168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  <w:vAlign w:val="center"/>
        </w:tcPr>
        <w:p w14:paraId="6FE77536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</w:rPr>
            <w:drawing>
              <wp:inline distT="114300" distB="114300" distL="114300" distR="114300" wp14:anchorId="17A87474" wp14:editId="348833FF">
                <wp:extent cx="1486853" cy="413418"/>
                <wp:effectExtent l="0" t="0" r="0" b="0"/>
                <wp:docPr id="1442711348" name="Imagen 14427113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853" cy="41341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6" w:type="dxa"/>
          <w:vAlign w:val="center"/>
        </w:tcPr>
        <w:p w14:paraId="1D888F62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683F9DC5" wp14:editId="6B946A20">
                <wp:extent cx="1337945" cy="330835"/>
                <wp:effectExtent l="0" t="0" r="0" b="0"/>
                <wp:docPr id="1890667502" name="Imagen 18906675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7945" cy="3308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6F05568" w14:textId="77777777" w:rsidR="00EE47B2" w:rsidRDefault="00EE47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1EA"/>
    <w:multiLevelType w:val="hybridMultilevel"/>
    <w:tmpl w:val="C48848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015B2"/>
    <w:multiLevelType w:val="hybridMultilevel"/>
    <w:tmpl w:val="13E6D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F3AD5"/>
    <w:multiLevelType w:val="hybridMultilevel"/>
    <w:tmpl w:val="2E9442C0"/>
    <w:lvl w:ilvl="0" w:tplc="36467328">
      <w:start w:val="1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535F5"/>
    <w:multiLevelType w:val="hybridMultilevel"/>
    <w:tmpl w:val="3C38C1CC"/>
    <w:lvl w:ilvl="0" w:tplc="F54CF13C">
      <w:start w:val="3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63F9B"/>
    <w:multiLevelType w:val="hybridMultilevel"/>
    <w:tmpl w:val="C0E6B9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733D05"/>
    <w:multiLevelType w:val="hybridMultilevel"/>
    <w:tmpl w:val="6C80C7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20977"/>
    <w:multiLevelType w:val="hybridMultilevel"/>
    <w:tmpl w:val="3FF0392A"/>
    <w:lvl w:ilvl="0" w:tplc="73C24270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94CD8"/>
    <w:multiLevelType w:val="hybridMultilevel"/>
    <w:tmpl w:val="A328C476"/>
    <w:lvl w:ilvl="0" w:tplc="8ABE0838">
      <w:start w:val="5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00B70"/>
    <w:multiLevelType w:val="hybridMultilevel"/>
    <w:tmpl w:val="20F4B514"/>
    <w:lvl w:ilvl="0" w:tplc="719E55DA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B03A7"/>
    <w:multiLevelType w:val="hybridMultilevel"/>
    <w:tmpl w:val="6F1626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F450BA"/>
    <w:multiLevelType w:val="hybridMultilevel"/>
    <w:tmpl w:val="FC98DF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A8618B"/>
    <w:multiLevelType w:val="hybridMultilevel"/>
    <w:tmpl w:val="578269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557718"/>
    <w:multiLevelType w:val="hybridMultilevel"/>
    <w:tmpl w:val="C206F8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110452"/>
    <w:multiLevelType w:val="hybridMultilevel"/>
    <w:tmpl w:val="037AB030"/>
    <w:lvl w:ilvl="0" w:tplc="340AEE04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82FEB"/>
    <w:multiLevelType w:val="hybridMultilevel"/>
    <w:tmpl w:val="C9DEBD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0764D"/>
    <w:multiLevelType w:val="hybridMultilevel"/>
    <w:tmpl w:val="FA2C09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7E71A2"/>
    <w:multiLevelType w:val="hybridMultilevel"/>
    <w:tmpl w:val="180843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7A64EA"/>
    <w:multiLevelType w:val="hybridMultilevel"/>
    <w:tmpl w:val="F566E7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1A553F"/>
    <w:multiLevelType w:val="hybridMultilevel"/>
    <w:tmpl w:val="289C2B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954530"/>
    <w:multiLevelType w:val="hybridMultilevel"/>
    <w:tmpl w:val="948A16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523317">
    <w:abstractNumId w:val="2"/>
  </w:num>
  <w:num w:numId="2" w16cid:durableId="1890453855">
    <w:abstractNumId w:val="9"/>
  </w:num>
  <w:num w:numId="3" w16cid:durableId="890111253">
    <w:abstractNumId w:val="4"/>
  </w:num>
  <w:num w:numId="4" w16cid:durableId="1295791030">
    <w:abstractNumId w:val="3"/>
  </w:num>
  <w:num w:numId="5" w16cid:durableId="1042363251">
    <w:abstractNumId w:val="16"/>
  </w:num>
  <w:num w:numId="6" w16cid:durableId="987901018">
    <w:abstractNumId w:val="6"/>
  </w:num>
  <w:num w:numId="7" w16cid:durableId="1251238834">
    <w:abstractNumId w:val="14"/>
  </w:num>
  <w:num w:numId="8" w16cid:durableId="1104962648">
    <w:abstractNumId w:val="7"/>
  </w:num>
  <w:num w:numId="9" w16cid:durableId="1659269012">
    <w:abstractNumId w:val="0"/>
  </w:num>
  <w:num w:numId="10" w16cid:durableId="1303076948">
    <w:abstractNumId w:val="8"/>
  </w:num>
  <w:num w:numId="11" w16cid:durableId="1667053657">
    <w:abstractNumId w:val="12"/>
  </w:num>
  <w:num w:numId="12" w16cid:durableId="1028218135">
    <w:abstractNumId w:val="15"/>
  </w:num>
  <w:num w:numId="13" w16cid:durableId="1536582603">
    <w:abstractNumId w:val="5"/>
  </w:num>
  <w:num w:numId="14" w16cid:durableId="1933512016">
    <w:abstractNumId w:val="17"/>
  </w:num>
  <w:num w:numId="15" w16cid:durableId="713116433">
    <w:abstractNumId w:val="13"/>
  </w:num>
  <w:num w:numId="16" w16cid:durableId="778377093">
    <w:abstractNumId w:val="18"/>
  </w:num>
  <w:num w:numId="17" w16cid:durableId="1206794492">
    <w:abstractNumId w:val="19"/>
  </w:num>
  <w:num w:numId="18" w16cid:durableId="695429390">
    <w:abstractNumId w:val="10"/>
  </w:num>
  <w:num w:numId="19" w16cid:durableId="709233230">
    <w:abstractNumId w:val="1"/>
  </w:num>
  <w:num w:numId="20" w16cid:durableId="20292146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7B2"/>
    <w:rsid w:val="000010CB"/>
    <w:rsid w:val="000154D5"/>
    <w:rsid w:val="00042566"/>
    <w:rsid w:val="0004720D"/>
    <w:rsid w:val="00051FFD"/>
    <w:rsid w:val="00055495"/>
    <w:rsid w:val="0006599B"/>
    <w:rsid w:val="0008353B"/>
    <w:rsid w:val="000A2059"/>
    <w:rsid w:val="000B210D"/>
    <w:rsid w:val="000C45DB"/>
    <w:rsid w:val="000E2B4E"/>
    <w:rsid w:val="00123345"/>
    <w:rsid w:val="00143D67"/>
    <w:rsid w:val="001674BF"/>
    <w:rsid w:val="0017173E"/>
    <w:rsid w:val="00173F70"/>
    <w:rsid w:val="00174409"/>
    <w:rsid w:val="00193047"/>
    <w:rsid w:val="001F2D96"/>
    <w:rsid w:val="001F2E75"/>
    <w:rsid w:val="001F7278"/>
    <w:rsid w:val="00200001"/>
    <w:rsid w:val="00206E57"/>
    <w:rsid w:val="00222035"/>
    <w:rsid w:val="0024398A"/>
    <w:rsid w:val="0024706D"/>
    <w:rsid w:val="00247758"/>
    <w:rsid w:val="0026120B"/>
    <w:rsid w:val="00263B36"/>
    <w:rsid w:val="00271EBC"/>
    <w:rsid w:val="00283EA7"/>
    <w:rsid w:val="00291100"/>
    <w:rsid w:val="002945A7"/>
    <w:rsid w:val="00295065"/>
    <w:rsid w:val="002B7446"/>
    <w:rsid w:val="002C19C9"/>
    <w:rsid w:val="002E1E26"/>
    <w:rsid w:val="002F0E72"/>
    <w:rsid w:val="00317D85"/>
    <w:rsid w:val="00320AD3"/>
    <w:rsid w:val="003771D4"/>
    <w:rsid w:val="003C6F63"/>
    <w:rsid w:val="003E0C72"/>
    <w:rsid w:val="003E1ADB"/>
    <w:rsid w:val="00417257"/>
    <w:rsid w:val="004442BC"/>
    <w:rsid w:val="004473A0"/>
    <w:rsid w:val="004514E6"/>
    <w:rsid w:val="00452F1A"/>
    <w:rsid w:val="00455C61"/>
    <w:rsid w:val="00456A60"/>
    <w:rsid w:val="00456F4F"/>
    <w:rsid w:val="00471322"/>
    <w:rsid w:val="00485E85"/>
    <w:rsid w:val="004935F3"/>
    <w:rsid w:val="004A19FA"/>
    <w:rsid w:val="004B3755"/>
    <w:rsid w:val="004B797C"/>
    <w:rsid w:val="004D1CF6"/>
    <w:rsid w:val="004E4FE0"/>
    <w:rsid w:val="004F1A67"/>
    <w:rsid w:val="004F70EF"/>
    <w:rsid w:val="0051156F"/>
    <w:rsid w:val="00523185"/>
    <w:rsid w:val="005231D0"/>
    <w:rsid w:val="00524589"/>
    <w:rsid w:val="0052688F"/>
    <w:rsid w:val="00550E6B"/>
    <w:rsid w:val="0056252D"/>
    <w:rsid w:val="005B4BAA"/>
    <w:rsid w:val="005B7206"/>
    <w:rsid w:val="005C0869"/>
    <w:rsid w:val="005C09AB"/>
    <w:rsid w:val="005E5C3D"/>
    <w:rsid w:val="005E6C5C"/>
    <w:rsid w:val="005F74A1"/>
    <w:rsid w:val="006018F6"/>
    <w:rsid w:val="006106F1"/>
    <w:rsid w:val="00616CD5"/>
    <w:rsid w:val="0061748A"/>
    <w:rsid w:val="006364AF"/>
    <w:rsid w:val="00640FF2"/>
    <w:rsid w:val="00652D8D"/>
    <w:rsid w:val="006825E5"/>
    <w:rsid w:val="00687F48"/>
    <w:rsid w:val="00690D71"/>
    <w:rsid w:val="006D2DBB"/>
    <w:rsid w:val="006D6237"/>
    <w:rsid w:val="006F0AAD"/>
    <w:rsid w:val="007113D9"/>
    <w:rsid w:val="007179FC"/>
    <w:rsid w:val="00720944"/>
    <w:rsid w:val="00723CF8"/>
    <w:rsid w:val="007344EF"/>
    <w:rsid w:val="007378D0"/>
    <w:rsid w:val="00744513"/>
    <w:rsid w:val="00746922"/>
    <w:rsid w:val="00747A46"/>
    <w:rsid w:val="00750969"/>
    <w:rsid w:val="007515AF"/>
    <w:rsid w:val="00755A29"/>
    <w:rsid w:val="00761DDD"/>
    <w:rsid w:val="00766FFE"/>
    <w:rsid w:val="0078404A"/>
    <w:rsid w:val="00787B17"/>
    <w:rsid w:val="007964D1"/>
    <w:rsid w:val="007B3BF1"/>
    <w:rsid w:val="007C4151"/>
    <w:rsid w:val="007E13D7"/>
    <w:rsid w:val="007F4C08"/>
    <w:rsid w:val="007F65A3"/>
    <w:rsid w:val="007F6C86"/>
    <w:rsid w:val="00807F54"/>
    <w:rsid w:val="008157BE"/>
    <w:rsid w:val="00832256"/>
    <w:rsid w:val="008562D6"/>
    <w:rsid w:val="0088454C"/>
    <w:rsid w:val="00891812"/>
    <w:rsid w:val="008B3CEC"/>
    <w:rsid w:val="008C6FAF"/>
    <w:rsid w:val="008C7BC3"/>
    <w:rsid w:val="008D0A45"/>
    <w:rsid w:val="008D2A9E"/>
    <w:rsid w:val="008D34FB"/>
    <w:rsid w:val="008E7D2E"/>
    <w:rsid w:val="0093546D"/>
    <w:rsid w:val="009460C9"/>
    <w:rsid w:val="00964818"/>
    <w:rsid w:val="009A5DE6"/>
    <w:rsid w:val="009A6B8C"/>
    <w:rsid w:val="009B40A6"/>
    <w:rsid w:val="009B7D08"/>
    <w:rsid w:val="00A00137"/>
    <w:rsid w:val="00A04562"/>
    <w:rsid w:val="00A20858"/>
    <w:rsid w:val="00A26152"/>
    <w:rsid w:val="00A31FAE"/>
    <w:rsid w:val="00A71095"/>
    <w:rsid w:val="00A76C30"/>
    <w:rsid w:val="00A965E4"/>
    <w:rsid w:val="00AB6DEB"/>
    <w:rsid w:val="00AD1A70"/>
    <w:rsid w:val="00B13503"/>
    <w:rsid w:val="00B22E5E"/>
    <w:rsid w:val="00B7519B"/>
    <w:rsid w:val="00B87D79"/>
    <w:rsid w:val="00B96847"/>
    <w:rsid w:val="00BB2C3D"/>
    <w:rsid w:val="00BD43D4"/>
    <w:rsid w:val="00BD6867"/>
    <w:rsid w:val="00BF4647"/>
    <w:rsid w:val="00C01DEB"/>
    <w:rsid w:val="00C209AC"/>
    <w:rsid w:val="00C33CD5"/>
    <w:rsid w:val="00C46DB5"/>
    <w:rsid w:val="00C73965"/>
    <w:rsid w:val="00C96D77"/>
    <w:rsid w:val="00CD1C6D"/>
    <w:rsid w:val="00CD2E1D"/>
    <w:rsid w:val="00CD6499"/>
    <w:rsid w:val="00CE41D9"/>
    <w:rsid w:val="00CF02DA"/>
    <w:rsid w:val="00D03E5A"/>
    <w:rsid w:val="00D5329B"/>
    <w:rsid w:val="00D54B15"/>
    <w:rsid w:val="00D618E4"/>
    <w:rsid w:val="00D6268D"/>
    <w:rsid w:val="00D86183"/>
    <w:rsid w:val="00D92205"/>
    <w:rsid w:val="00DA332F"/>
    <w:rsid w:val="00DB7DEE"/>
    <w:rsid w:val="00DF2524"/>
    <w:rsid w:val="00E07B75"/>
    <w:rsid w:val="00E134D6"/>
    <w:rsid w:val="00E40C08"/>
    <w:rsid w:val="00E41EDF"/>
    <w:rsid w:val="00E44501"/>
    <w:rsid w:val="00E50E88"/>
    <w:rsid w:val="00E5311A"/>
    <w:rsid w:val="00E540A3"/>
    <w:rsid w:val="00E7091E"/>
    <w:rsid w:val="00E92C13"/>
    <w:rsid w:val="00EA22C3"/>
    <w:rsid w:val="00EA2323"/>
    <w:rsid w:val="00EA710A"/>
    <w:rsid w:val="00EC72A1"/>
    <w:rsid w:val="00ED190E"/>
    <w:rsid w:val="00EE47B2"/>
    <w:rsid w:val="00EF2007"/>
    <w:rsid w:val="00F15CB6"/>
    <w:rsid w:val="00F20502"/>
    <w:rsid w:val="00F313E4"/>
    <w:rsid w:val="00F35568"/>
    <w:rsid w:val="00F43022"/>
    <w:rsid w:val="00F62FD1"/>
    <w:rsid w:val="00F64FE0"/>
    <w:rsid w:val="00F76F3C"/>
    <w:rsid w:val="00FA6275"/>
    <w:rsid w:val="00FC421F"/>
    <w:rsid w:val="00FC78F8"/>
    <w:rsid w:val="00FD0C8A"/>
    <w:rsid w:val="00FD53B4"/>
    <w:rsid w:val="00FE570B"/>
    <w:rsid w:val="00FE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AD217"/>
  <w15:docId w15:val="{C525A1E7-4DB5-4145-B5DB-31F76181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513"/>
    <w:pPr>
      <w:spacing w:after="120"/>
    </w:pPr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3185"/>
  </w:style>
  <w:style w:type="paragraph" w:styleId="Piedepgina">
    <w:name w:val="footer"/>
    <w:basedOn w:val="Normal"/>
    <w:link w:val="Piedepgina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185"/>
  </w:style>
  <w:style w:type="paragraph" w:styleId="Prrafodelista">
    <w:name w:val="List Paragraph"/>
    <w:basedOn w:val="Normal"/>
    <w:uiPriority w:val="34"/>
    <w:qFormat/>
    <w:rsid w:val="007E13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173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173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61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6">
    <w:name w:val="List Table 3 Accent 6"/>
    <w:basedOn w:val="Tablanormal"/>
    <w:uiPriority w:val="48"/>
    <w:rsid w:val="00456F4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173F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5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es.luisbraille.coslada@educa.madrid.or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jpg"/><Relationship Id="rId2" Type="http://schemas.openxmlformats.org/officeDocument/2006/relationships/image" Target="media/image10.png"/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F26AE-2F69-4413-8700-B7531FF84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Alberto Martínez Pérez</dc:creator>
  <cp:lastModifiedBy>Alberto Martínez Pérez</cp:lastModifiedBy>
  <cp:revision>10</cp:revision>
  <cp:lastPrinted>2023-11-27T13:47:00Z</cp:lastPrinted>
  <dcterms:created xsi:type="dcterms:W3CDTF">2023-12-12T14:26:00Z</dcterms:created>
  <dcterms:modified xsi:type="dcterms:W3CDTF">2024-01-08T16:53:00Z</dcterms:modified>
</cp:coreProperties>
</file>