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F43D68E" w14:textId="311E7EDD" w:rsidR="0070769C" w:rsidRPr="007E7BC1" w:rsidRDefault="00BA7190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EMPRESA E INICIATIVA EMPRENDEDORA</w:t>
                                      </w:r>
                                      <w:r w:rsidR="00262F1B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UD-1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311E7EDD" w:rsidR="0070769C" w:rsidRPr="007E7BC1" w:rsidRDefault="00BA7190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EMPRESA E INICIATIVA EMPRENDEDORA</w:t>
                                </w:r>
                                <w:r w:rsidR="00262F1B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UD-1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47B58C64" w:rsidR="0070769C" w:rsidRPr="00314213" w:rsidRDefault="00000000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A719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LA INICIATIVA EMPRENDEDORA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47B58C64" w:rsidR="0070769C" w:rsidRPr="00314213" w:rsidRDefault="00000000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A719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LA INICIATIVA EMPRENDEDORA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14020FDF" w14:textId="5FF63056" w:rsidR="008D033B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7427357" w:history="1">
        <w:r w:rsidR="008D033B" w:rsidRPr="002C723D">
          <w:rPr>
            <w:rStyle w:val="Hipervnculo"/>
            <w:noProof/>
            <w:lang w:eastAsia="es-ES"/>
          </w:rPr>
          <w:t>EL TRABAJADOR POR CUENTA PROPIA / AJENA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_Toc147427357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3</w:t>
        </w:r>
        <w:r w:rsidR="008D033B">
          <w:rPr>
            <w:noProof/>
            <w:webHidden/>
          </w:rPr>
          <w:fldChar w:fldCharType="end"/>
        </w:r>
      </w:hyperlink>
    </w:p>
    <w:p w14:paraId="2E27960F" w14:textId="5E1FFEEF" w:rsidR="008D033B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58" w:history="1">
        <w:r w:rsidR="008D033B" w:rsidRPr="002C723D">
          <w:rPr>
            <w:rStyle w:val="Hipervnculo"/>
            <w:noProof/>
            <w:lang w:eastAsia="es-ES"/>
          </w:rPr>
          <w:t>REQUISITOS Y TEORÍAS DEL EMPRESARIO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_Toc147427358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3</w:t>
        </w:r>
        <w:r w:rsidR="008D033B">
          <w:rPr>
            <w:noProof/>
            <w:webHidden/>
          </w:rPr>
          <w:fldChar w:fldCharType="end"/>
        </w:r>
      </w:hyperlink>
    </w:p>
    <w:p w14:paraId="3FB49232" w14:textId="50A90D8E" w:rsidR="008D033B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27359" w:history="1">
        <w:r w:rsidR="008D033B" w:rsidRPr="002C723D">
          <w:rPr>
            <w:rStyle w:val="Hipervnculo"/>
            <w:noProof/>
            <w:lang w:eastAsia="es-ES"/>
          </w:rPr>
          <w:t>A.</w:t>
        </w:r>
        <w:r w:rsidR="008D033B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  <w:lang w:eastAsia="es-ES"/>
          </w:rPr>
          <w:t>REQUISITOS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_Toc147427359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3</w:t>
        </w:r>
        <w:r w:rsidR="008D033B">
          <w:rPr>
            <w:noProof/>
            <w:webHidden/>
          </w:rPr>
          <w:fldChar w:fldCharType="end"/>
        </w:r>
      </w:hyperlink>
    </w:p>
    <w:p w14:paraId="0D594C5A" w14:textId="20C27659" w:rsidR="008D033B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27360" w:history="1">
        <w:r w:rsidR="008D033B" w:rsidRPr="002C723D">
          <w:rPr>
            <w:rStyle w:val="Hipervnculo"/>
            <w:noProof/>
            <w:lang w:eastAsia="es-ES"/>
          </w:rPr>
          <w:t>B.</w:t>
        </w:r>
        <w:r w:rsidR="008D033B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  <w:lang w:eastAsia="es-ES"/>
          </w:rPr>
          <w:t>LA ZONA DE CONFORT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_Toc147427360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4</w:t>
        </w:r>
        <w:r w:rsidR="008D033B">
          <w:rPr>
            <w:noProof/>
            <w:webHidden/>
          </w:rPr>
          <w:fldChar w:fldCharType="end"/>
        </w:r>
      </w:hyperlink>
    </w:p>
    <w:p w14:paraId="35D2D769" w14:textId="04940A16" w:rsidR="008D033B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61" w:history="1">
        <w:r w:rsidR="008D033B" w:rsidRPr="002C723D">
          <w:rPr>
            <w:rStyle w:val="Hipervnculo"/>
            <w:noProof/>
          </w:rPr>
          <w:t>1)</w:t>
        </w:r>
        <w:r w:rsidR="008D033B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</w:rPr>
          <w:t>Modelo clásico: zona de confort - zona de aprendizaje -zona de pánico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_Toc147427361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4</w:t>
        </w:r>
        <w:r w:rsidR="008D033B">
          <w:rPr>
            <w:noProof/>
            <w:webHidden/>
          </w:rPr>
          <w:fldChar w:fldCharType="end"/>
        </w:r>
      </w:hyperlink>
    </w:p>
    <w:p w14:paraId="749EB241" w14:textId="741F8A65" w:rsidR="008D033B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62" w:history="1">
        <w:r w:rsidR="008D033B" w:rsidRPr="002C723D">
          <w:rPr>
            <w:rStyle w:val="Hipervnculo"/>
            <w:noProof/>
          </w:rPr>
          <w:t>2)</w:t>
        </w:r>
        <w:r w:rsidR="008D033B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</w:rPr>
          <w:t>Modelo optimista: zona de confort - zona de aprendizaje - zona mágica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_Toc147427362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5</w:t>
        </w:r>
        <w:r w:rsidR="008D033B">
          <w:rPr>
            <w:noProof/>
            <w:webHidden/>
          </w:rPr>
          <w:fldChar w:fldCharType="end"/>
        </w:r>
      </w:hyperlink>
    </w:p>
    <w:p w14:paraId="07296306" w14:textId="016F4043" w:rsidR="008D033B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63" w:history="1">
        <w:r w:rsidR="008D033B" w:rsidRPr="002C723D">
          <w:rPr>
            <w:rStyle w:val="Hipervnculo"/>
            <w:noProof/>
          </w:rPr>
          <w:t>3)</w:t>
        </w:r>
        <w:r w:rsidR="008D033B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</w:rPr>
          <w:t>Modelo intermedio: zona de confort - zona de miedo - zona de aprendizaje - zona de crecimiento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_Toc147427363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5</w:t>
        </w:r>
        <w:r w:rsidR="008D033B">
          <w:rPr>
            <w:noProof/>
            <w:webHidden/>
          </w:rPr>
          <w:fldChar w:fldCharType="end"/>
        </w:r>
      </w:hyperlink>
    </w:p>
    <w:p w14:paraId="59C896F3" w14:textId="74DDCDD6" w:rsidR="008D033B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27364" w:history="1">
        <w:r w:rsidR="008D033B" w:rsidRPr="002C723D">
          <w:rPr>
            <w:rStyle w:val="Hipervnculo"/>
            <w:noProof/>
            <w:lang w:eastAsia="es-ES"/>
          </w:rPr>
          <w:t>C.</w:t>
        </w:r>
        <w:r w:rsidR="008D033B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  <w:lang w:eastAsia="es-ES"/>
          </w:rPr>
          <w:t>TEORÍAS DEL EMPRESARIO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_Toc147427364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6</w:t>
        </w:r>
        <w:r w:rsidR="008D033B">
          <w:rPr>
            <w:noProof/>
            <w:webHidden/>
          </w:rPr>
          <w:fldChar w:fldCharType="end"/>
        </w:r>
      </w:hyperlink>
    </w:p>
    <w:p w14:paraId="7F53C3D6" w14:textId="0F8F2720" w:rsidR="008D033B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65" w:history="1">
        <w:r w:rsidR="008D033B" w:rsidRPr="002C723D">
          <w:rPr>
            <w:rStyle w:val="Hipervnculo"/>
            <w:noProof/>
          </w:rPr>
          <w:t>1)</w:t>
        </w:r>
        <w:r w:rsidR="008D033B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</w:rPr>
          <w:t>Teoría del empresario-riesgo (Knight – 1921)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_Toc147427365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6</w:t>
        </w:r>
        <w:r w:rsidR="008D033B">
          <w:rPr>
            <w:noProof/>
            <w:webHidden/>
          </w:rPr>
          <w:fldChar w:fldCharType="end"/>
        </w:r>
      </w:hyperlink>
    </w:p>
    <w:p w14:paraId="4B8CE798" w14:textId="61E5A237" w:rsidR="008D033B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66" w:history="1">
        <w:r w:rsidR="008D033B" w:rsidRPr="002C723D">
          <w:rPr>
            <w:rStyle w:val="Hipervnculo"/>
            <w:noProof/>
          </w:rPr>
          <w:t>2)</w:t>
        </w:r>
        <w:r w:rsidR="008D033B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</w:rPr>
          <w:t>Teoría del empresario innovador (Shumpeter – 1944)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_Toc147427366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6</w:t>
        </w:r>
        <w:r w:rsidR="008D033B">
          <w:rPr>
            <w:noProof/>
            <w:webHidden/>
          </w:rPr>
          <w:fldChar w:fldCharType="end"/>
        </w:r>
      </w:hyperlink>
    </w:p>
    <w:p w14:paraId="779D9FFC" w14:textId="050B538F" w:rsidR="008D033B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67" w:history="1">
        <w:r w:rsidR="008D033B" w:rsidRPr="002C723D">
          <w:rPr>
            <w:rStyle w:val="Hipervnculo"/>
            <w:noProof/>
          </w:rPr>
          <w:t>3)</w:t>
        </w:r>
        <w:r w:rsidR="008D033B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</w:rPr>
          <w:t>Teoría de la tecnoestructura (Galbraith – 1967)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_Toc147427367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7</w:t>
        </w:r>
        <w:r w:rsidR="008D033B">
          <w:rPr>
            <w:noProof/>
            <w:webHidden/>
          </w:rPr>
          <w:fldChar w:fldCharType="end"/>
        </w:r>
      </w:hyperlink>
    </w:p>
    <w:p w14:paraId="750F8AB8" w14:textId="7F995325" w:rsidR="008D033B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68" w:history="1">
        <w:r w:rsidR="008D033B" w:rsidRPr="002C723D">
          <w:rPr>
            <w:rStyle w:val="Hipervnculo"/>
            <w:noProof/>
          </w:rPr>
          <w:t>4)</w:t>
        </w:r>
        <w:r w:rsidR="008D033B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</w:rPr>
          <w:t>Teoría de la oportunidad (Kizner – 1973)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_Toc147427368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7</w:t>
        </w:r>
        <w:r w:rsidR="008D033B">
          <w:rPr>
            <w:noProof/>
            <w:webHidden/>
          </w:rPr>
          <w:fldChar w:fldCharType="end"/>
        </w:r>
      </w:hyperlink>
    </w:p>
    <w:p w14:paraId="70499E91" w14:textId="407DEACE" w:rsidR="008D033B" w:rsidRDefault="00000000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69" w:history="1">
        <w:r w:rsidR="008D033B" w:rsidRPr="002C723D">
          <w:rPr>
            <w:rStyle w:val="Hipervnculo"/>
            <w:noProof/>
          </w:rPr>
          <w:t>5)</w:t>
        </w:r>
        <w:r w:rsidR="008D033B">
          <w:rPr>
            <w:rFonts w:eastAsiaTheme="minorEastAsia" w:cstheme="minorBidi"/>
            <w:noProof/>
            <w:kern w:val="2"/>
            <w:sz w:val="22"/>
            <w:szCs w:val="2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</w:rPr>
          <w:t>Teorías socioculturales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_Toc147427369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7</w:t>
        </w:r>
        <w:r w:rsidR="008D033B">
          <w:rPr>
            <w:noProof/>
            <w:webHidden/>
          </w:rPr>
          <w:fldChar w:fldCharType="end"/>
        </w:r>
      </w:hyperlink>
    </w:p>
    <w:p w14:paraId="535505E7" w14:textId="358B5564" w:rsidR="008D033B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70" w:history="1">
        <w:r w:rsidR="008D033B" w:rsidRPr="002C723D">
          <w:rPr>
            <w:rStyle w:val="Hipervnculo"/>
            <w:noProof/>
            <w:lang w:eastAsia="es-ES"/>
          </w:rPr>
          <w:t>EL ESPÍRITU EMPRENDEDOR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_Toc147427370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7</w:t>
        </w:r>
        <w:r w:rsidR="008D033B">
          <w:rPr>
            <w:noProof/>
            <w:webHidden/>
          </w:rPr>
          <w:fldChar w:fldCharType="end"/>
        </w:r>
      </w:hyperlink>
    </w:p>
    <w:p w14:paraId="7FD0580A" w14:textId="0AB13C09" w:rsidR="008D033B" w:rsidRDefault="00000000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7427371" w:history="1">
        <w:r w:rsidR="008D033B" w:rsidRPr="002C723D">
          <w:rPr>
            <w:rStyle w:val="Hipervnculo"/>
            <w:noProof/>
            <w:lang w:eastAsia="es-ES"/>
          </w:rPr>
          <w:t>A.</w:t>
        </w:r>
        <w:r w:rsidR="008D033B">
          <w:rPr>
            <w:rFonts w:eastAsiaTheme="minorEastAsia" w:cstheme="minorBidi"/>
            <w:b w:val="0"/>
            <w:bCs w:val="0"/>
            <w:noProof/>
            <w:kern w:val="2"/>
            <w:lang w:eastAsia="es-ES"/>
            <w14:ligatures w14:val="standardContextual"/>
          </w:rPr>
          <w:tab/>
        </w:r>
        <w:r w:rsidR="008D033B" w:rsidRPr="002C723D">
          <w:rPr>
            <w:rStyle w:val="Hipervnculo"/>
            <w:noProof/>
            <w:lang w:eastAsia="es-ES"/>
          </w:rPr>
          <w:t>TIPOS DE EMPRENDEDORES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_Toc147427371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8</w:t>
        </w:r>
        <w:r w:rsidR="008D033B">
          <w:rPr>
            <w:noProof/>
            <w:webHidden/>
          </w:rPr>
          <w:fldChar w:fldCharType="end"/>
        </w:r>
      </w:hyperlink>
    </w:p>
    <w:p w14:paraId="76CE71C3" w14:textId="6B0D75BC" w:rsidR="008D033B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7427372" w:history="1">
        <w:r w:rsidR="008D033B" w:rsidRPr="002C723D">
          <w:rPr>
            <w:rStyle w:val="Hipervnculo"/>
            <w:noProof/>
            <w:lang w:eastAsia="es-ES"/>
          </w:rPr>
          <w:t>CARACTERÍSTICAS PERSONALES DE LOS EMPRENDEDORES</w:t>
        </w:r>
        <w:r w:rsidR="008D033B">
          <w:rPr>
            <w:noProof/>
            <w:webHidden/>
          </w:rPr>
          <w:tab/>
        </w:r>
        <w:r w:rsidR="008D033B">
          <w:rPr>
            <w:noProof/>
            <w:webHidden/>
          </w:rPr>
          <w:fldChar w:fldCharType="begin"/>
        </w:r>
        <w:r w:rsidR="008D033B">
          <w:rPr>
            <w:noProof/>
            <w:webHidden/>
          </w:rPr>
          <w:instrText xml:space="preserve"> PAGEREF _Toc147427372 \h </w:instrText>
        </w:r>
        <w:r w:rsidR="008D033B">
          <w:rPr>
            <w:noProof/>
            <w:webHidden/>
          </w:rPr>
        </w:r>
        <w:r w:rsidR="008D033B">
          <w:rPr>
            <w:noProof/>
            <w:webHidden/>
          </w:rPr>
          <w:fldChar w:fldCharType="separate"/>
        </w:r>
        <w:r w:rsidR="008D033B">
          <w:rPr>
            <w:noProof/>
            <w:webHidden/>
          </w:rPr>
          <w:t>9</w:t>
        </w:r>
        <w:r w:rsidR="008D033B">
          <w:rPr>
            <w:noProof/>
            <w:webHidden/>
          </w:rPr>
          <w:fldChar w:fldCharType="end"/>
        </w:r>
      </w:hyperlink>
    </w:p>
    <w:p w14:paraId="6086E562" w14:textId="68EF490A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5D47F4AD" w14:textId="37D7B4D5" w:rsidR="00624877" w:rsidRDefault="007637DC" w:rsidP="00BA7190">
      <w:pPr>
        <w:pStyle w:val="Ttulo1"/>
        <w:rPr>
          <w:lang w:eastAsia="es-ES"/>
        </w:rPr>
      </w:pPr>
      <w:r>
        <w:rPr>
          <w:lang w:eastAsia="es-ES"/>
        </w:rPr>
        <w:br w:type="page"/>
      </w:r>
      <w:bookmarkStart w:id="0" w:name="_Toc147427357"/>
      <w:r w:rsidR="001B7105">
        <w:rPr>
          <w:lang w:eastAsia="es-ES"/>
        </w:rPr>
        <w:lastRenderedPageBreak/>
        <w:t>EL TRABAJADOR POR CUENTA PROPIA / AJENA</w:t>
      </w:r>
      <w:bookmarkEnd w:id="0"/>
    </w:p>
    <w:p w14:paraId="5E98CC10" w14:textId="77777777" w:rsidR="00C02354" w:rsidRDefault="00F7266F" w:rsidP="001B7105">
      <w:pPr>
        <w:rPr>
          <w:b/>
          <w:bCs/>
          <w:lang w:eastAsia="es-ES"/>
        </w:rPr>
      </w:pPr>
      <w:r>
        <w:rPr>
          <w:lang w:eastAsia="es-ES"/>
        </w:rPr>
        <w:t xml:space="preserve">Hay que distinguir </w:t>
      </w:r>
      <w:r w:rsidR="006B72FC">
        <w:rPr>
          <w:b/>
          <w:bCs/>
          <w:lang w:eastAsia="es-ES"/>
        </w:rPr>
        <w:t>motivos</w:t>
      </w:r>
      <w:r w:rsidR="00C02354">
        <w:rPr>
          <w:b/>
          <w:bCs/>
          <w:lang w:eastAsia="es-ES"/>
        </w:rPr>
        <w:t xml:space="preserve"> </w:t>
      </w:r>
      <w:r w:rsidR="00C02354">
        <w:rPr>
          <w:lang w:eastAsia="es-ES"/>
        </w:rPr>
        <w:t xml:space="preserve">y </w:t>
      </w:r>
      <w:r w:rsidR="00C02354">
        <w:rPr>
          <w:b/>
          <w:bCs/>
          <w:lang w:eastAsia="es-ES"/>
        </w:rPr>
        <w:t>motivación.</w:t>
      </w:r>
    </w:p>
    <w:p w14:paraId="51A09FFB" w14:textId="77777777" w:rsidR="00C02354" w:rsidRDefault="00C02354" w:rsidP="001B7105">
      <w:pPr>
        <w:rPr>
          <w:lang w:eastAsia="es-ES"/>
        </w:rPr>
      </w:pPr>
      <w:r>
        <w:rPr>
          <w:lang w:eastAsia="es-ES"/>
        </w:rPr>
        <w:t xml:space="preserve">Los </w:t>
      </w:r>
      <w:r w:rsidRPr="00DA5E88">
        <w:rPr>
          <w:b/>
          <w:bCs/>
          <w:lang w:eastAsia="es-ES"/>
        </w:rPr>
        <w:t>motivos para emprender</w:t>
      </w:r>
      <w:r>
        <w:rPr>
          <w:lang w:eastAsia="es-ES"/>
        </w:rPr>
        <w:t xml:space="preserve"> son</w:t>
      </w:r>
      <w:r w:rsidR="006B72FC">
        <w:rPr>
          <w:lang w:eastAsia="es-ES"/>
        </w:rPr>
        <w:t xml:space="preserve"> las razones para crear una empresa (querer ganar más dinero, insatisfacción con la empresa, querer encontrar empleo, </w:t>
      </w:r>
      <w:r w:rsidR="00220296">
        <w:rPr>
          <w:lang w:eastAsia="es-ES"/>
        </w:rPr>
        <w:t xml:space="preserve">encontrar satisfacción personal…) </w:t>
      </w:r>
    </w:p>
    <w:p w14:paraId="7C6F2CF2" w14:textId="6EA53A86" w:rsidR="00632435" w:rsidRDefault="00C02354" w:rsidP="001B7105">
      <w:pPr>
        <w:rPr>
          <w:lang w:eastAsia="es-ES"/>
        </w:rPr>
      </w:pPr>
      <w:r>
        <w:rPr>
          <w:lang w:eastAsia="es-ES"/>
        </w:rPr>
        <w:t>L</w:t>
      </w:r>
      <w:r w:rsidR="00220296">
        <w:rPr>
          <w:lang w:eastAsia="es-ES"/>
        </w:rPr>
        <w:t xml:space="preserve">a </w:t>
      </w:r>
      <w:r w:rsidR="00220296">
        <w:rPr>
          <w:b/>
          <w:bCs/>
          <w:lang w:eastAsia="es-ES"/>
        </w:rPr>
        <w:t>motivación interna</w:t>
      </w:r>
      <w:r>
        <w:rPr>
          <w:b/>
          <w:bCs/>
          <w:lang w:eastAsia="es-ES"/>
        </w:rPr>
        <w:t xml:space="preserve"> </w:t>
      </w:r>
      <w:r w:rsidR="007255D7" w:rsidRPr="007255D7">
        <w:rPr>
          <w:lang w:eastAsia="es-ES"/>
        </w:rPr>
        <w:t>es la ilusión en el proyecto que nos hace luchar y no desfallecer ante las dificultades</w:t>
      </w:r>
      <w:r w:rsidR="004B25AF">
        <w:rPr>
          <w:lang w:eastAsia="es-ES"/>
        </w:rPr>
        <w:t>.</w:t>
      </w:r>
    </w:p>
    <w:p w14:paraId="3E592852" w14:textId="47CA7B7E" w:rsidR="004B25AF" w:rsidRDefault="009F2CB9" w:rsidP="009F2CB9">
      <w:pPr>
        <w:pStyle w:val="Ttulo1"/>
        <w:rPr>
          <w:lang w:eastAsia="es-ES"/>
        </w:rPr>
      </w:pPr>
      <w:bookmarkStart w:id="1" w:name="_Toc147427358"/>
      <w:r>
        <w:rPr>
          <w:lang w:eastAsia="es-ES"/>
        </w:rPr>
        <w:t xml:space="preserve">REQUISITOS Y </w:t>
      </w:r>
      <w:r w:rsidR="00660B5F">
        <w:rPr>
          <w:lang w:eastAsia="es-ES"/>
        </w:rPr>
        <w:t>TEORÍAS</w:t>
      </w:r>
      <w:r>
        <w:rPr>
          <w:lang w:eastAsia="es-ES"/>
        </w:rPr>
        <w:t xml:space="preserve"> DEL EMPRESARIO</w:t>
      </w:r>
      <w:bookmarkEnd w:id="1"/>
    </w:p>
    <w:p w14:paraId="4C4ACE4B" w14:textId="30AC2CEC" w:rsidR="00660B5F" w:rsidRPr="00660B5F" w:rsidRDefault="00660B5F" w:rsidP="00660B5F">
      <w:pPr>
        <w:pStyle w:val="Ttulo2"/>
        <w:numPr>
          <w:ilvl w:val="0"/>
          <w:numId w:val="21"/>
        </w:numPr>
        <w:rPr>
          <w:lang w:eastAsia="es-ES"/>
        </w:rPr>
      </w:pPr>
      <w:bookmarkStart w:id="2" w:name="_Toc147427359"/>
      <w:r>
        <w:rPr>
          <w:lang w:eastAsia="es-ES"/>
        </w:rPr>
        <w:t>REQUISITOS</w:t>
      </w:r>
      <w:bookmarkEnd w:id="2"/>
    </w:p>
    <w:p w14:paraId="4219FCEB" w14:textId="6961044D" w:rsidR="009F2CB9" w:rsidRDefault="009F2CB9" w:rsidP="00660B5F">
      <w:pPr>
        <w:ind w:left="720"/>
        <w:rPr>
          <w:lang w:eastAsia="es-ES"/>
        </w:rPr>
      </w:pPr>
      <w:r>
        <w:rPr>
          <w:lang w:eastAsia="es-ES"/>
        </w:rPr>
        <w:t xml:space="preserve">Existen </w:t>
      </w:r>
      <w:r w:rsidR="007255D7">
        <w:rPr>
          <w:lang w:eastAsia="es-ES"/>
        </w:rPr>
        <w:t xml:space="preserve">3 </w:t>
      </w:r>
      <w:r>
        <w:rPr>
          <w:lang w:eastAsia="es-ES"/>
        </w:rPr>
        <w:t>requisitos</w:t>
      </w:r>
      <w:r w:rsidR="007255D7">
        <w:rPr>
          <w:lang w:eastAsia="es-ES"/>
        </w:rPr>
        <w:t xml:space="preserve"> básicos</w:t>
      </w:r>
      <w:r>
        <w:rPr>
          <w:lang w:eastAsia="es-ES"/>
        </w:rPr>
        <w:t xml:space="preserve"> para ser empresario.</w:t>
      </w:r>
    </w:p>
    <w:p w14:paraId="47AFF09D" w14:textId="212A80BE" w:rsidR="009F2CB9" w:rsidRDefault="00A726C6" w:rsidP="00660B5F">
      <w:pPr>
        <w:pStyle w:val="Prrafodelista"/>
        <w:numPr>
          <w:ilvl w:val="0"/>
          <w:numId w:val="19"/>
        </w:numPr>
        <w:ind w:left="1440"/>
        <w:rPr>
          <w:lang w:eastAsia="es-ES"/>
        </w:rPr>
      </w:pPr>
      <w:r>
        <w:rPr>
          <w:lang w:eastAsia="es-ES"/>
        </w:rPr>
        <w:t>Riesgos</w:t>
      </w:r>
    </w:p>
    <w:p w14:paraId="78B6EEC4" w14:textId="6F44B2BC" w:rsidR="00A726C6" w:rsidRDefault="007255D7" w:rsidP="00660B5F">
      <w:pPr>
        <w:pStyle w:val="Prrafodelista"/>
        <w:numPr>
          <w:ilvl w:val="1"/>
          <w:numId w:val="19"/>
        </w:numPr>
        <w:ind w:left="2160"/>
        <w:rPr>
          <w:lang w:eastAsia="es-ES"/>
        </w:rPr>
      </w:pPr>
      <w:r>
        <w:rPr>
          <w:lang w:eastAsia="es-ES"/>
        </w:rPr>
        <w:t>Debe s</w:t>
      </w:r>
      <w:r w:rsidR="00A726C6">
        <w:rPr>
          <w:lang w:eastAsia="es-ES"/>
        </w:rPr>
        <w:t xml:space="preserve">er </w:t>
      </w:r>
      <w:r w:rsidR="00A726C6" w:rsidRPr="00A94736">
        <w:rPr>
          <w:b/>
          <w:bCs/>
          <w:lang w:eastAsia="es-ES"/>
        </w:rPr>
        <w:t>persona que acepta el riego</w:t>
      </w:r>
      <w:r w:rsidR="00A726C6">
        <w:rPr>
          <w:lang w:eastAsia="es-ES"/>
        </w:rPr>
        <w:t>.</w:t>
      </w:r>
    </w:p>
    <w:p w14:paraId="22E2E626" w14:textId="3A3488B4" w:rsidR="00A726C6" w:rsidRDefault="00A726C6" w:rsidP="00660B5F">
      <w:pPr>
        <w:pStyle w:val="Prrafodelista"/>
        <w:numPr>
          <w:ilvl w:val="1"/>
          <w:numId w:val="19"/>
        </w:numPr>
        <w:ind w:left="2160"/>
        <w:rPr>
          <w:lang w:eastAsia="es-ES"/>
        </w:rPr>
      </w:pPr>
      <w:r>
        <w:rPr>
          <w:lang w:eastAsia="es-ES"/>
        </w:rPr>
        <w:t xml:space="preserve">El contexto familiar </w:t>
      </w:r>
      <w:r w:rsidR="00DA7CC7" w:rsidRPr="00DA7CC7">
        <w:rPr>
          <w:lang w:eastAsia="es-ES"/>
        </w:rPr>
        <w:t xml:space="preserve">puede limitar o no la aceptación del riesgo que supone crear una empresa. De igual manera, un </w:t>
      </w:r>
      <w:r w:rsidR="00DA7CC7" w:rsidRPr="00A94736">
        <w:rPr>
          <w:b/>
          <w:bCs/>
          <w:lang w:eastAsia="es-ES"/>
        </w:rPr>
        <w:t>círculo de amistades</w:t>
      </w:r>
      <w:r w:rsidR="00DA7CC7" w:rsidRPr="00DA7CC7">
        <w:rPr>
          <w:lang w:eastAsia="es-ES"/>
        </w:rPr>
        <w:t xml:space="preserve"> donde haya empresarios o trabajadores por cuenta ajena también generará expectativas positivas o negativas hacia el riesgo.</w:t>
      </w:r>
    </w:p>
    <w:p w14:paraId="62107B22" w14:textId="269B6F2B" w:rsidR="0015487A" w:rsidRDefault="0015487A" w:rsidP="00660B5F">
      <w:pPr>
        <w:pStyle w:val="Prrafodelista"/>
        <w:numPr>
          <w:ilvl w:val="0"/>
          <w:numId w:val="19"/>
        </w:numPr>
        <w:ind w:left="1440"/>
        <w:rPr>
          <w:lang w:eastAsia="es-ES"/>
        </w:rPr>
      </w:pPr>
      <w:r>
        <w:rPr>
          <w:lang w:eastAsia="es-ES"/>
        </w:rPr>
        <w:t>Capital y tecnología</w:t>
      </w:r>
    </w:p>
    <w:p w14:paraId="3EFE5954" w14:textId="3E51D02B" w:rsidR="00A94736" w:rsidRDefault="00A94736" w:rsidP="00660B5F">
      <w:pPr>
        <w:pStyle w:val="Prrafodelista"/>
        <w:numPr>
          <w:ilvl w:val="1"/>
          <w:numId w:val="19"/>
        </w:numPr>
        <w:ind w:left="2160"/>
        <w:rPr>
          <w:lang w:eastAsia="es-ES"/>
        </w:rPr>
      </w:pPr>
      <w:r w:rsidRPr="00A94736">
        <w:rPr>
          <w:lang w:eastAsia="es-ES"/>
        </w:rPr>
        <w:t xml:space="preserve">Debe disponer de un </w:t>
      </w:r>
      <w:r w:rsidRPr="00405F6C">
        <w:rPr>
          <w:b/>
          <w:bCs/>
          <w:lang w:eastAsia="es-ES"/>
        </w:rPr>
        <w:t>capital inicial</w:t>
      </w:r>
      <w:r w:rsidRPr="00A94736">
        <w:rPr>
          <w:lang w:eastAsia="es-ES"/>
        </w:rPr>
        <w:t xml:space="preserve"> para afrontar la creación de la empresa</w:t>
      </w:r>
      <w:r w:rsidR="009A089E">
        <w:rPr>
          <w:lang w:eastAsia="es-ES"/>
        </w:rPr>
        <w:t xml:space="preserve">, </w:t>
      </w:r>
      <w:r w:rsidRPr="00A94736">
        <w:rPr>
          <w:lang w:eastAsia="es-ES"/>
        </w:rPr>
        <w:t xml:space="preserve">sino en su </w:t>
      </w:r>
      <w:r w:rsidR="000B5A45" w:rsidRPr="00A94736">
        <w:rPr>
          <w:lang w:eastAsia="es-ES"/>
        </w:rPr>
        <w:t>totalidad,</w:t>
      </w:r>
      <w:r w:rsidRPr="00A94736">
        <w:rPr>
          <w:lang w:eastAsia="es-ES"/>
        </w:rPr>
        <w:t xml:space="preserve"> al menos de un 50% para buscar fuentes de financiación ajena.</w:t>
      </w:r>
      <w:r w:rsidR="00405F6C" w:rsidRPr="00405F6C">
        <w:rPr>
          <w:lang w:eastAsia="es-ES"/>
        </w:rPr>
        <w:t xml:space="preserve"> Los bancos no financian el </w:t>
      </w:r>
      <w:r w:rsidR="00405F6C">
        <w:rPr>
          <w:lang w:eastAsia="es-ES"/>
        </w:rPr>
        <w:t>100%</w:t>
      </w:r>
      <w:r w:rsidR="00405F6C" w:rsidRPr="00405F6C">
        <w:rPr>
          <w:lang w:eastAsia="es-ES"/>
        </w:rPr>
        <w:t xml:space="preserve"> de la inversión</w:t>
      </w:r>
      <w:r w:rsidR="00405F6C">
        <w:rPr>
          <w:lang w:eastAsia="es-ES"/>
        </w:rPr>
        <w:t>.</w:t>
      </w:r>
    </w:p>
    <w:p w14:paraId="37413618" w14:textId="65E3F1F1" w:rsidR="00497CCE" w:rsidRDefault="00405F6C" w:rsidP="00660B5F">
      <w:pPr>
        <w:pStyle w:val="Prrafodelista"/>
        <w:numPr>
          <w:ilvl w:val="1"/>
          <w:numId w:val="19"/>
        </w:numPr>
        <w:ind w:left="2160"/>
        <w:rPr>
          <w:lang w:eastAsia="es-ES"/>
        </w:rPr>
      </w:pPr>
      <w:r w:rsidRPr="00405F6C">
        <w:rPr>
          <w:lang w:eastAsia="es-ES"/>
        </w:rPr>
        <w:t xml:space="preserve">Además, deberá tener </w:t>
      </w:r>
      <w:r w:rsidRPr="00100E22">
        <w:rPr>
          <w:b/>
          <w:bCs/>
          <w:lang w:eastAsia="es-ES"/>
        </w:rPr>
        <w:t>acceso a la tecnología</w:t>
      </w:r>
      <w:r w:rsidRPr="00405F6C">
        <w:rPr>
          <w:lang w:eastAsia="es-ES"/>
        </w:rPr>
        <w:t xml:space="preserve"> para crear ese tipo de negocio</w:t>
      </w:r>
      <w:r w:rsidR="00497CCE">
        <w:rPr>
          <w:lang w:eastAsia="es-ES"/>
        </w:rPr>
        <w:t>.</w:t>
      </w:r>
    </w:p>
    <w:p w14:paraId="5C1422C9" w14:textId="549FFF85" w:rsidR="00497CCE" w:rsidRDefault="00497CCE" w:rsidP="00660B5F">
      <w:pPr>
        <w:pStyle w:val="Prrafodelista"/>
        <w:numPr>
          <w:ilvl w:val="0"/>
          <w:numId w:val="19"/>
        </w:numPr>
        <w:ind w:left="1440"/>
        <w:rPr>
          <w:lang w:eastAsia="es-ES"/>
        </w:rPr>
      </w:pPr>
      <w:r>
        <w:rPr>
          <w:lang w:eastAsia="es-ES"/>
        </w:rPr>
        <w:t>Habilidades</w:t>
      </w:r>
    </w:p>
    <w:p w14:paraId="270BFE01" w14:textId="3A88BAF8" w:rsidR="00497CCE" w:rsidRDefault="00497CCE" w:rsidP="00660B5F">
      <w:pPr>
        <w:pStyle w:val="Prrafodelista"/>
        <w:numPr>
          <w:ilvl w:val="1"/>
          <w:numId w:val="19"/>
        </w:numPr>
        <w:ind w:left="2160"/>
        <w:rPr>
          <w:lang w:eastAsia="es-ES"/>
        </w:rPr>
      </w:pPr>
      <w:r w:rsidRPr="00DC4960">
        <w:rPr>
          <w:b/>
          <w:bCs/>
          <w:lang w:eastAsia="es-ES"/>
        </w:rPr>
        <w:t>Conocer el negocio</w:t>
      </w:r>
      <w:r w:rsidR="00100E22">
        <w:rPr>
          <w:lang w:eastAsia="es-ES"/>
        </w:rPr>
        <w:t xml:space="preserve">: </w:t>
      </w:r>
      <w:r w:rsidR="00100E22" w:rsidRPr="00100E22">
        <w:rPr>
          <w:lang w:eastAsia="es-ES"/>
        </w:rPr>
        <w:t xml:space="preserve">Cada negocio tiene sus propias particularidades, por ello es preferible que </w:t>
      </w:r>
      <w:r w:rsidR="00100E22" w:rsidRPr="00DC4960">
        <w:rPr>
          <w:b/>
          <w:bCs/>
          <w:lang w:eastAsia="es-ES"/>
        </w:rPr>
        <w:t>antes</w:t>
      </w:r>
      <w:r w:rsidR="00100E22" w:rsidRPr="00100E22">
        <w:rPr>
          <w:lang w:eastAsia="es-ES"/>
        </w:rPr>
        <w:t xml:space="preserve"> se haya sido </w:t>
      </w:r>
      <w:r w:rsidR="00100E22" w:rsidRPr="00DC4960">
        <w:rPr>
          <w:b/>
          <w:bCs/>
          <w:lang w:eastAsia="es-ES"/>
        </w:rPr>
        <w:t>trabajador por cuenta ajena</w:t>
      </w:r>
      <w:r w:rsidR="00100E22" w:rsidRPr="00100E22">
        <w:rPr>
          <w:lang w:eastAsia="es-ES"/>
        </w:rPr>
        <w:t xml:space="preserve"> en una empresa del mismo sector</w:t>
      </w:r>
      <w:r w:rsidR="00A52E21" w:rsidRPr="00A52E21">
        <w:rPr>
          <w:lang w:eastAsia="es-ES"/>
        </w:rPr>
        <w:t xml:space="preserve">. Por </w:t>
      </w:r>
      <w:r w:rsidR="00DC4960" w:rsidRPr="00A52E21">
        <w:rPr>
          <w:lang w:eastAsia="es-ES"/>
        </w:rPr>
        <w:t>ejemplo,</w:t>
      </w:r>
      <w:r w:rsidR="00A52E21" w:rsidRPr="00A52E21">
        <w:rPr>
          <w:lang w:eastAsia="es-ES"/>
        </w:rPr>
        <w:t xml:space="preserve"> una peluquera que trabaja 3 años en una peluquería y luego decide abrir la suya propia.</w:t>
      </w:r>
    </w:p>
    <w:p w14:paraId="6B6AF767" w14:textId="4741CDC7" w:rsidR="00497CCE" w:rsidRDefault="00A52E21" w:rsidP="00660B5F">
      <w:pPr>
        <w:pStyle w:val="Prrafodelista"/>
        <w:numPr>
          <w:ilvl w:val="1"/>
          <w:numId w:val="19"/>
        </w:numPr>
        <w:ind w:left="2160"/>
        <w:rPr>
          <w:lang w:eastAsia="es-ES"/>
        </w:rPr>
      </w:pPr>
      <w:r w:rsidRPr="00A52E21">
        <w:rPr>
          <w:lang w:eastAsia="es-ES"/>
        </w:rPr>
        <w:t>Disponer d</w:t>
      </w:r>
      <w:r>
        <w:rPr>
          <w:lang w:eastAsia="es-ES"/>
        </w:rPr>
        <w:t xml:space="preserve">e </w:t>
      </w:r>
      <w:r w:rsidRPr="00DC4960">
        <w:rPr>
          <w:b/>
          <w:bCs/>
          <w:lang w:eastAsia="es-ES"/>
        </w:rPr>
        <w:t>c</w:t>
      </w:r>
      <w:r w:rsidR="00497CCE" w:rsidRPr="00DC4960">
        <w:rPr>
          <w:b/>
          <w:bCs/>
          <w:lang w:eastAsia="es-ES"/>
        </w:rPr>
        <w:t>onocimientos de administración y gestió</w:t>
      </w:r>
      <w:r w:rsidR="00497CCE">
        <w:rPr>
          <w:lang w:eastAsia="es-ES"/>
        </w:rPr>
        <w:t>n</w:t>
      </w:r>
      <w:r>
        <w:rPr>
          <w:lang w:eastAsia="es-ES"/>
        </w:rPr>
        <w:t xml:space="preserve">. </w:t>
      </w:r>
      <w:r w:rsidR="005B15A5" w:rsidRPr="005B15A5">
        <w:rPr>
          <w:lang w:eastAsia="es-ES"/>
        </w:rPr>
        <w:t xml:space="preserve">Si bien se pueden delegar algunas </w:t>
      </w:r>
      <w:r w:rsidR="005B15A5" w:rsidRPr="00DC4960">
        <w:rPr>
          <w:b/>
          <w:bCs/>
          <w:lang w:eastAsia="es-ES"/>
        </w:rPr>
        <w:t>tareas repetitivas</w:t>
      </w:r>
      <w:r w:rsidR="004B2502">
        <w:rPr>
          <w:b/>
          <w:bCs/>
          <w:lang w:eastAsia="es-ES"/>
        </w:rPr>
        <w:t xml:space="preserve"> a</w:t>
      </w:r>
      <w:r w:rsidR="005B15A5" w:rsidRPr="00DC4960">
        <w:rPr>
          <w:b/>
          <w:bCs/>
          <w:lang w:eastAsia="es-ES"/>
        </w:rPr>
        <w:t xml:space="preserve"> la gestoría</w:t>
      </w:r>
      <w:r w:rsidR="005B15A5" w:rsidRPr="005B15A5">
        <w:rPr>
          <w:lang w:eastAsia="es-ES"/>
        </w:rPr>
        <w:t xml:space="preserve">, dirigir una empresa implica estar tomando decisiones continuamente sobre la gestión y administración de </w:t>
      </w:r>
      <w:r w:rsidR="004B2502" w:rsidRPr="005B15A5">
        <w:rPr>
          <w:lang w:eastAsia="es-ES"/>
        </w:rPr>
        <w:t>esta</w:t>
      </w:r>
      <w:r w:rsidR="005B15A5">
        <w:rPr>
          <w:lang w:eastAsia="es-ES"/>
        </w:rPr>
        <w:t xml:space="preserve">, </w:t>
      </w:r>
      <w:r w:rsidR="005B15A5" w:rsidRPr="005B15A5">
        <w:rPr>
          <w:lang w:eastAsia="es-ES"/>
        </w:rPr>
        <w:t>para lo cual se requieren unos conocimientos mínimos. Pensar que es la gestoría quien llevará toda la gestión es un error</w:t>
      </w:r>
      <w:r w:rsidR="005B3F25" w:rsidRPr="005B3F25">
        <w:rPr>
          <w:lang w:eastAsia="es-ES"/>
        </w:rPr>
        <w:t>.</w:t>
      </w:r>
    </w:p>
    <w:p w14:paraId="1E254EAD" w14:textId="4881247A" w:rsidR="00497CCE" w:rsidRDefault="00497CCE" w:rsidP="00660B5F">
      <w:pPr>
        <w:pStyle w:val="Prrafodelista"/>
        <w:numPr>
          <w:ilvl w:val="1"/>
          <w:numId w:val="19"/>
        </w:numPr>
        <w:ind w:left="2160"/>
        <w:rPr>
          <w:lang w:eastAsia="es-ES"/>
        </w:rPr>
      </w:pPr>
      <w:r w:rsidRPr="00DC4960">
        <w:rPr>
          <w:b/>
          <w:bCs/>
          <w:lang w:eastAsia="es-ES"/>
        </w:rPr>
        <w:lastRenderedPageBreak/>
        <w:t>Habilidades personales y sociales</w:t>
      </w:r>
      <w:r>
        <w:rPr>
          <w:lang w:eastAsia="es-ES"/>
        </w:rPr>
        <w:t>.</w:t>
      </w:r>
      <w:r w:rsidR="005B3F25">
        <w:rPr>
          <w:lang w:eastAsia="es-ES"/>
        </w:rPr>
        <w:t xml:space="preserve"> </w:t>
      </w:r>
      <w:r w:rsidR="005B3F25" w:rsidRPr="005B3F25">
        <w:rPr>
          <w:lang w:eastAsia="es-ES"/>
        </w:rPr>
        <w:t xml:space="preserve">Para crear y mantener una empresa se requieren unas </w:t>
      </w:r>
      <w:r w:rsidR="005B3F25" w:rsidRPr="00DC4960">
        <w:rPr>
          <w:b/>
          <w:bCs/>
          <w:lang w:eastAsia="es-ES"/>
        </w:rPr>
        <w:t>características de personalidad</w:t>
      </w:r>
      <w:r w:rsidR="005B3F25" w:rsidRPr="005B3F25">
        <w:rPr>
          <w:lang w:eastAsia="es-ES"/>
        </w:rPr>
        <w:t xml:space="preserve"> que permitan ser capaz de </w:t>
      </w:r>
      <w:r w:rsidR="005B3F25" w:rsidRPr="00DC4960">
        <w:rPr>
          <w:b/>
          <w:bCs/>
          <w:lang w:eastAsia="es-ES"/>
        </w:rPr>
        <w:t>crear un proyecto e ilusionar</w:t>
      </w:r>
      <w:r w:rsidR="005B3F25" w:rsidRPr="005B3F25">
        <w:rPr>
          <w:lang w:eastAsia="es-ES"/>
        </w:rPr>
        <w:t xml:space="preserve"> y hacer partícipes a los demás implicados en el mismo</w:t>
      </w:r>
      <w:r w:rsidR="00753B21">
        <w:rPr>
          <w:lang w:eastAsia="es-ES"/>
        </w:rPr>
        <w:t>. R</w:t>
      </w:r>
      <w:r w:rsidR="005B3F25" w:rsidRPr="005B3F25">
        <w:rPr>
          <w:lang w:eastAsia="es-ES"/>
        </w:rPr>
        <w:t>equiere una visión optimista y una elevada tolerancia a la frustración y las adversidades.</w:t>
      </w:r>
      <w:r w:rsidR="00FC760B" w:rsidRPr="00FC760B">
        <w:rPr>
          <w:lang w:eastAsia="es-ES"/>
        </w:rPr>
        <w:t xml:space="preserve"> Ser empresario también supone mantener unas </w:t>
      </w:r>
      <w:r w:rsidR="00FC760B" w:rsidRPr="00DC4960">
        <w:rPr>
          <w:b/>
          <w:bCs/>
          <w:lang w:eastAsia="es-ES"/>
        </w:rPr>
        <w:t>relaciones sociales</w:t>
      </w:r>
      <w:r w:rsidR="00FC760B" w:rsidRPr="00FC760B">
        <w:rPr>
          <w:lang w:eastAsia="es-ES"/>
        </w:rPr>
        <w:t xml:space="preserve"> continuas con clientes y proveedores, lo que requiere cierto don de gentes</w:t>
      </w:r>
      <w:r w:rsidR="00FC760B">
        <w:rPr>
          <w:lang w:eastAsia="es-ES"/>
        </w:rPr>
        <w:t xml:space="preserve">, </w:t>
      </w:r>
      <w:r w:rsidR="00FC760B" w:rsidRPr="00FC760B">
        <w:rPr>
          <w:lang w:eastAsia="es-ES"/>
        </w:rPr>
        <w:t>de escucha activa, empatía y asertividad en las relaciones sociales</w:t>
      </w:r>
      <w:r w:rsidR="00660B5F">
        <w:rPr>
          <w:lang w:eastAsia="es-ES"/>
        </w:rPr>
        <w:t>.</w:t>
      </w:r>
    </w:p>
    <w:p w14:paraId="01FD29A5" w14:textId="1B3CEE28" w:rsidR="00660B5F" w:rsidRDefault="00FC4E49" w:rsidP="00FC4E49">
      <w:pPr>
        <w:pStyle w:val="Ttulo2"/>
        <w:numPr>
          <w:ilvl w:val="0"/>
          <w:numId w:val="21"/>
        </w:numPr>
        <w:rPr>
          <w:lang w:eastAsia="es-ES"/>
        </w:rPr>
      </w:pPr>
      <w:bookmarkStart w:id="3" w:name="_Toc147427360"/>
      <w:r>
        <w:rPr>
          <w:lang w:eastAsia="es-ES"/>
        </w:rPr>
        <w:t>LA ZONA DE CONFORT</w:t>
      </w:r>
      <w:bookmarkEnd w:id="3"/>
    </w:p>
    <w:p w14:paraId="2B573DCB" w14:textId="3957DC9E" w:rsidR="00FC4E49" w:rsidRDefault="00FC4E49" w:rsidP="00FC4E49">
      <w:pPr>
        <w:ind w:left="720"/>
        <w:rPr>
          <w:lang w:eastAsia="es-ES"/>
        </w:rPr>
      </w:pPr>
      <w:r w:rsidRPr="00FC4E49">
        <w:rPr>
          <w:lang w:eastAsia="es-ES"/>
        </w:rPr>
        <w:t xml:space="preserve">Es la </w:t>
      </w:r>
      <w:r w:rsidRPr="008D1F63">
        <w:rPr>
          <w:b/>
          <w:bCs/>
          <w:lang w:eastAsia="es-ES"/>
        </w:rPr>
        <w:t xml:space="preserve">zona psicológica segura </w:t>
      </w:r>
      <w:r w:rsidRPr="00FC4E49">
        <w:rPr>
          <w:lang w:eastAsia="es-ES"/>
        </w:rPr>
        <w:t>en que estás cuando te mueves en</w:t>
      </w:r>
      <w:r>
        <w:rPr>
          <w:lang w:eastAsia="es-ES"/>
        </w:rPr>
        <w:t xml:space="preserve"> </w:t>
      </w:r>
      <w:r w:rsidR="00261BB3" w:rsidRPr="00FC4E49">
        <w:rPr>
          <w:lang w:eastAsia="es-ES"/>
        </w:rPr>
        <w:t xml:space="preserve">un </w:t>
      </w:r>
      <w:r w:rsidR="00261BB3" w:rsidRPr="008D1F63">
        <w:rPr>
          <w:b/>
          <w:bCs/>
          <w:lang w:eastAsia="es-ES"/>
        </w:rPr>
        <w:t>entorno que dominas</w:t>
      </w:r>
      <w:r w:rsidR="00261BB3" w:rsidRPr="00FC4E49">
        <w:rPr>
          <w:lang w:eastAsia="es-ES"/>
        </w:rPr>
        <w:t>,</w:t>
      </w:r>
      <w:r w:rsidR="00B217E6" w:rsidRPr="00B217E6">
        <w:rPr>
          <w:lang w:eastAsia="es-ES"/>
        </w:rPr>
        <w:t xml:space="preserve"> allí todo resulta conocido y no </w:t>
      </w:r>
      <w:r w:rsidR="009A089E" w:rsidRPr="00B217E6">
        <w:rPr>
          <w:lang w:eastAsia="es-ES"/>
        </w:rPr>
        <w:t>arriesgamos,</w:t>
      </w:r>
      <w:r w:rsidR="00B217E6" w:rsidRPr="00B217E6">
        <w:rPr>
          <w:lang w:eastAsia="es-ES"/>
        </w:rPr>
        <w:t xml:space="preserve"> lo tenemos todo controlado y creemos que estamos a salvo de cualquier </w:t>
      </w:r>
      <w:r w:rsidR="009A089E" w:rsidRPr="00B217E6">
        <w:rPr>
          <w:lang w:eastAsia="es-ES"/>
        </w:rPr>
        <w:t>peligro,</w:t>
      </w:r>
      <w:r w:rsidR="00B217E6" w:rsidRPr="00B217E6">
        <w:rPr>
          <w:lang w:eastAsia="es-ES"/>
        </w:rPr>
        <w:t xml:space="preserve"> pero sin embargo tampoco crecemos.</w:t>
      </w:r>
    </w:p>
    <w:p w14:paraId="12C4E76B" w14:textId="775F7C03" w:rsidR="00261BB3" w:rsidRDefault="00261BB3" w:rsidP="00FC4E49">
      <w:pPr>
        <w:ind w:left="720"/>
        <w:rPr>
          <w:lang w:eastAsia="es-ES"/>
        </w:rPr>
      </w:pPr>
      <w:r w:rsidRPr="00261BB3">
        <w:rPr>
          <w:lang w:eastAsia="es-ES"/>
        </w:rPr>
        <w:t xml:space="preserve">La </w:t>
      </w:r>
      <w:r w:rsidRPr="008D1F63">
        <w:rPr>
          <w:b/>
          <w:bCs/>
          <w:lang w:eastAsia="es-ES"/>
        </w:rPr>
        <w:t xml:space="preserve">zona de confort </w:t>
      </w:r>
      <w:r w:rsidRPr="00261BB3">
        <w:rPr>
          <w:lang w:eastAsia="es-ES"/>
        </w:rPr>
        <w:t xml:space="preserve">la forman las </w:t>
      </w:r>
      <w:r w:rsidRPr="008D1F63">
        <w:rPr>
          <w:b/>
          <w:bCs/>
          <w:lang w:eastAsia="es-ES"/>
        </w:rPr>
        <w:t>cosas que hacemos habitualmente</w:t>
      </w:r>
      <w:r w:rsidRPr="00261BB3">
        <w:rPr>
          <w:lang w:eastAsia="es-ES"/>
        </w:rPr>
        <w:t>: cuando compramos y salimos a los mismos sitios</w:t>
      </w:r>
      <w:r w:rsidR="00684CD4">
        <w:rPr>
          <w:lang w:eastAsia="es-ES"/>
        </w:rPr>
        <w:t>,</w:t>
      </w:r>
      <w:r w:rsidRPr="00261BB3">
        <w:rPr>
          <w:lang w:eastAsia="es-ES"/>
        </w:rPr>
        <w:t xml:space="preserve"> nos divertimos de la misma manera</w:t>
      </w:r>
      <w:r w:rsidR="00684CD4">
        <w:rPr>
          <w:lang w:eastAsia="es-ES"/>
        </w:rPr>
        <w:t>,</w:t>
      </w:r>
      <w:r w:rsidR="00684CD4" w:rsidRPr="00684CD4">
        <w:rPr>
          <w:lang w:eastAsia="es-ES"/>
        </w:rPr>
        <w:t xml:space="preserve"> vamos siempre al mismo lugar de vacaciones año tras </w:t>
      </w:r>
      <w:r w:rsidR="009A089E" w:rsidRPr="00684CD4">
        <w:rPr>
          <w:lang w:eastAsia="es-ES"/>
        </w:rPr>
        <w:t>año,</w:t>
      </w:r>
      <w:r w:rsidR="00684CD4" w:rsidRPr="00684CD4">
        <w:rPr>
          <w:lang w:eastAsia="es-ES"/>
        </w:rPr>
        <w:t xml:space="preserve"> y trabajamos en la misma empresa sin arriesgarnos a un cambio, incluso cuando no ampliamos nuestro círculo de amistades y mantenemos las relaciones sociales de siempre punto es un entorno predecible y que nos da </w:t>
      </w:r>
      <w:r w:rsidR="009A089E" w:rsidRPr="00684CD4">
        <w:rPr>
          <w:lang w:eastAsia="es-ES"/>
        </w:rPr>
        <w:t>seguridad,</w:t>
      </w:r>
      <w:r w:rsidR="00684CD4" w:rsidRPr="00684CD4">
        <w:rPr>
          <w:lang w:eastAsia="es-ES"/>
        </w:rPr>
        <w:t xml:space="preserve"> pero tiene el inconveniente de no permitir el crecimiento</w:t>
      </w:r>
      <w:r w:rsidR="002E1169">
        <w:rPr>
          <w:lang w:eastAsia="es-ES"/>
        </w:rPr>
        <w:t>.</w:t>
      </w:r>
    </w:p>
    <w:p w14:paraId="2D91EE46" w14:textId="4610B1D7" w:rsidR="002E1169" w:rsidRDefault="002E1169" w:rsidP="00FC4E49">
      <w:pPr>
        <w:ind w:left="720"/>
        <w:rPr>
          <w:lang w:eastAsia="es-ES"/>
        </w:rPr>
      </w:pPr>
      <w:r w:rsidRPr="002E1169">
        <w:rPr>
          <w:lang w:eastAsia="es-ES"/>
        </w:rPr>
        <w:t xml:space="preserve">Cuando salimos de la zona de confort nos encontramos con una </w:t>
      </w:r>
      <w:r w:rsidRPr="008D1F63">
        <w:rPr>
          <w:b/>
          <w:bCs/>
          <w:lang w:eastAsia="es-ES"/>
        </w:rPr>
        <w:t>zona de aprendizaje</w:t>
      </w:r>
      <w:r w:rsidR="009A089E">
        <w:rPr>
          <w:lang w:eastAsia="es-ES"/>
        </w:rPr>
        <w:t>,</w:t>
      </w:r>
      <w:r w:rsidRPr="002E1169">
        <w:rPr>
          <w:lang w:eastAsia="es-ES"/>
        </w:rPr>
        <w:t xml:space="preserve"> una zona en la que </w:t>
      </w:r>
      <w:r w:rsidRPr="008D1F63">
        <w:rPr>
          <w:b/>
          <w:bCs/>
          <w:lang w:eastAsia="es-ES"/>
        </w:rPr>
        <w:t xml:space="preserve">amplías la visión del </w:t>
      </w:r>
      <w:r w:rsidR="009A089E" w:rsidRPr="008D1F63">
        <w:rPr>
          <w:b/>
          <w:bCs/>
          <w:lang w:eastAsia="es-ES"/>
        </w:rPr>
        <w:t>mundo</w:t>
      </w:r>
      <w:r w:rsidR="009A089E" w:rsidRPr="002E1169">
        <w:rPr>
          <w:lang w:eastAsia="es-ES"/>
        </w:rPr>
        <w:t>,</w:t>
      </w:r>
      <w:r w:rsidRPr="002E1169">
        <w:rPr>
          <w:lang w:eastAsia="es-ES"/>
        </w:rPr>
        <w:t xml:space="preserve"> donde puedes observar y </w:t>
      </w:r>
      <w:r w:rsidR="009A089E" w:rsidRPr="002E1169">
        <w:rPr>
          <w:lang w:eastAsia="es-ES"/>
        </w:rPr>
        <w:t>experimentar,</w:t>
      </w:r>
      <w:r w:rsidRPr="002E1169">
        <w:rPr>
          <w:lang w:eastAsia="es-ES"/>
        </w:rPr>
        <w:t xml:space="preserve"> y por tanto aprender. Por </w:t>
      </w:r>
      <w:r w:rsidR="009A089E" w:rsidRPr="002E1169">
        <w:rPr>
          <w:lang w:eastAsia="es-ES"/>
        </w:rPr>
        <w:t>ejemplo,</w:t>
      </w:r>
      <w:r w:rsidRPr="002E1169">
        <w:rPr>
          <w:lang w:eastAsia="es-ES"/>
        </w:rPr>
        <w:t xml:space="preserve"> cuando viajas a un país desconocido, aprendes su cultura y enriqueces tus puntos de vista</w:t>
      </w:r>
      <w:r>
        <w:rPr>
          <w:lang w:eastAsia="es-ES"/>
        </w:rPr>
        <w:t>;</w:t>
      </w:r>
      <w:r w:rsidR="009A089E">
        <w:rPr>
          <w:lang w:eastAsia="es-ES"/>
        </w:rPr>
        <w:t xml:space="preserve"> </w:t>
      </w:r>
      <w:r w:rsidR="005D32D1" w:rsidRPr="005D32D1">
        <w:rPr>
          <w:lang w:eastAsia="es-ES"/>
        </w:rPr>
        <w:t>cuando decides trabajar de algo nuevo que no habías hecho ahora</w:t>
      </w:r>
      <w:r w:rsidR="005D32D1">
        <w:rPr>
          <w:lang w:eastAsia="es-ES"/>
        </w:rPr>
        <w:t xml:space="preserve">; </w:t>
      </w:r>
      <w:r w:rsidR="005D32D1" w:rsidRPr="005D32D1">
        <w:rPr>
          <w:lang w:eastAsia="es-ES"/>
        </w:rPr>
        <w:t>o cuando te vas a vivir a un piso de estudiantes a otra ciudad porque te has matriculado en la Universidad y dejas</w:t>
      </w:r>
      <w:r w:rsidR="005D32D1">
        <w:rPr>
          <w:lang w:eastAsia="es-ES"/>
        </w:rPr>
        <w:t>,</w:t>
      </w:r>
      <w:r w:rsidR="005D32D1" w:rsidRPr="005D32D1">
        <w:rPr>
          <w:lang w:eastAsia="es-ES"/>
        </w:rPr>
        <w:t xml:space="preserve"> temporalmente</w:t>
      </w:r>
      <w:r w:rsidR="005D32D1">
        <w:rPr>
          <w:lang w:eastAsia="es-ES"/>
        </w:rPr>
        <w:t>,</w:t>
      </w:r>
      <w:r w:rsidR="005D32D1" w:rsidRPr="005D32D1">
        <w:rPr>
          <w:lang w:eastAsia="es-ES"/>
        </w:rPr>
        <w:t xml:space="preserve"> la casa de tus padres</w:t>
      </w:r>
      <w:r w:rsidR="005D32D1">
        <w:rPr>
          <w:lang w:eastAsia="es-ES"/>
        </w:rPr>
        <w:t>.</w:t>
      </w:r>
    </w:p>
    <w:p w14:paraId="1242BD10" w14:textId="4FB0752F" w:rsidR="008D1F63" w:rsidRDefault="008D1F63" w:rsidP="006E77C5">
      <w:pPr>
        <w:ind w:left="720"/>
        <w:rPr>
          <w:lang w:eastAsia="es-ES"/>
        </w:rPr>
      </w:pPr>
      <w:r w:rsidRPr="008D1F63">
        <w:rPr>
          <w:lang w:eastAsia="es-ES"/>
        </w:rPr>
        <w:t xml:space="preserve">Las teorías psicológicas hablan de que existe una </w:t>
      </w:r>
      <w:r w:rsidRPr="008D1F63">
        <w:rPr>
          <w:b/>
          <w:bCs/>
          <w:lang w:eastAsia="es-ES"/>
        </w:rPr>
        <w:t>zona de pánico o de miedo</w:t>
      </w:r>
      <w:r>
        <w:rPr>
          <w:lang w:eastAsia="es-ES"/>
        </w:rPr>
        <w:t>,</w:t>
      </w:r>
      <w:r w:rsidRPr="008D1F63">
        <w:rPr>
          <w:lang w:eastAsia="es-ES"/>
        </w:rPr>
        <w:t xml:space="preserve"> sin embargo</w:t>
      </w:r>
      <w:r>
        <w:rPr>
          <w:lang w:eastAsia="es-ES"/>
        </w:rPr>
        <w:t>,</w:t>
      </w:r>
      <w:r w:rsidRPr="008D1F63">
        <w:rPr>
          <w:lang w:eastAsia="es-ES"/>
        </w:rPr>
        <w:t xml:space="preserve"> todas las </w:t>
      </w:r>
      <w:r w:rsidRPr="008D1F63">
        <w:rPr>
          <w:b/>
          <w:bCs/>
          <w:lang w:eastAsia="es-ES"/>
        </w:rPr>
        <w:t xml:space="preserve">teorías </w:t>
      </w:r>
      <w:r w:rsidRPr="008D1F63">
        <w:rPr>
          <w:lang w:eastAsia="es-ES"/>
        </w:rPr>
        <w:t>no tienen la misma visión de dónde situarla y de su función</w:t>
      </w:r>
      <w:r>
        <w:rPr>
          <w:lang w:eastAsia="es-ES"/>
        </w:rPr>
        <w:t>.</w:t>
      </w:r>
      <w:r w:rsidRPr="008D1F63">
        <w:rPr>
          <w:lang w:eastAsia="es-ES"/>
        </w:rPr>
        <w:t xml:space="preserve"> Asimismo</w:t>
      </w:r>
      <w:r>
        <w:rPr>
          <w:lang w:eastAsia="es-ES"/>
        </w:rPr>
        <w:t>,</w:t>
      </w:r>
      <w:r w:rsidRPr="008D1F63">
        <w:rPr>
          <w:lang w:eastAsia="es-ES"/>
        </w:rPr>
        <w:t xml:space="preserve"> algunas también añaden una </w:t>
      </w:r>
      <w:r w:rsidRPr="008D1F63">
        <w:rPr>
          <w:b/>
          <w:bCs/>
          <w:lang w:eastAsia="es-ES"/>
        </w:rPr>
        <w:t>zona mágica o de crecimiento</w:t>
      </w:r>
      <w:r>
        <w:rPr>
          <w:lang w:eastAsia="es-ES"/>
        </w:rPr>
        <w:t>.</w:t>
      </w:r>
    </w:p>
    <w:p w14:paraId="089EC5A5" w14:textId="5C1BFB62" w:rsidR="006E77C5" w:rsidRDefault="006E77C5" w:rsidP="006E77C5">
      <w:pPr>
        <w:pStyle w:val="TituloTerciario"/>
        <w:numPr>
          <w:ilvl w:val="0"/>
          <w:numId w:val="23"/>
        </w:numPr>
      </w:pPr>
      <w:bookmarkStart w:id="4" w:name="_Toc147427361"/>
      <w:r w:rsidRPr="006E77C5">
        <w:t>Modelo clásico</w:t>
      </w:r>
      <w:r>
        <w:t xml:space="preserve">: </w:t>
      </w:r>
      <w:r w:rsidRPr="006E77C5">
        <w:t>zona de confort</w:t>
      </w:r>
      <w:r w:rsidR="00A065B7">
        <w:t xml:space="preserve"> - </w:t>
      </w:r>
      <w:r w:rsidR="00A065B7" w:rsidRPr="00A065B7">
        <w:t>zona de aprendizaje</w:t>
      </w:r>
      <w:r w:rsidR="00A065B7">
        <w:t xml:space="preserve"> -</w:t>
      </w:r>
      <w:r w:rsidR="00A065B7" w:rsidRPr="00A065B7">
        <w:t>zona de pánico</w:t>
      </w:r>
      <w:bookmarkEnd w:id="4"/>
    </w:p>
    <w:p w14:paraId="4C425BA0" w14:textId="37B576E6" w:rsidR="00A065B7" w:rsidRDefault="00A065B7" w:rsidP="00A065B7">
      <w:pPr>
        <w:ind w:left="1080"/>
        <w:rPr>
          <w:lang w:eastAsia="es-ES"/>
        </w:rPr>
      </w:pPr>
      <w:r>
        <w:rPr>
          <w:lang w:eastAsia="es-ES"/>
        </w:rPr>
        <w:t>E</w:t>
      </w:r>
      <w:r w:rsidRPr="00A065B7">
        <w:rPr>
          <w:lang w:eastAsia="es-ES"/>
        </w:rPr>
        <w:t>n 1908</w:t>
      </w:r>
      <w:r>
        <w:rPr>
          <w:lang w:eastAsia="es-ES"/>
        </w:rPr>
        <w:t xml:space="preserve">, Yerkes y Dodson </w:t>
      </w:r>
      <w:r w:rsidRPr="00A065B7">
        <w:rPr>
          <w:lang w:eastAsia="es-ES"/>
        </w:rPr>
        <w:t>descubrieron que las personas rendían más si se encontraban en un estado de</w:t>
      </w:r>
      <w:r w:rsidR="006A50A6" w:rsidRPr="006A50A6">
        <w:rPr>
          <w:lang w:eastAsia="es-ES"/>
        </w:rPr>
        <w:t xml:space="preserve"> </w:t>
      </w:r>
      <w:r w:rsidR="006A50A6" w:rsidRPr="00162224">
        <w:rPr>
          <w:b/>
          <w:bCs/>
          <w:lang w:eastAsia="es-ES"/>
        </w:rPr>
        <w:t>comodidad relativa</w:t>
      </w:r>
      <w:r w:rsidR="006A50A6">
        <w:rPr>
          <w:lang w:eastAsia="es-ES"/>
        </w:rPr>
        <w:t xml:space="preserve">, </w:t>
      </w:r>
      <w:r w:rsidR="006A50A6" w:rsidRPr="006A50A6">
        <w:rPr>
          <w:lang w:eastAsia="es-ES"/>
        </w:rPr>
        <w:t xml:space="preserve">donde </w:t>
      </w:r>
      <w:r w:rsidR="006A50A6">
        <w:rPr>
          <w:lang w:eastAsia="es-ES"/>
        </w:rPr>
        <w:t>existiera</w:t>
      </w:r>
      <w:r w:rsidR="006A50A6" w:rsidRPr="006A50A6">
        <w:rPr>
          <w:lang w:eastAsia="es-ES"/>
        </w:rPr>
        <w:t xml:space="preserve"> </w:t>
      </w:r>
      <w:r w:rsidR="006A50A6" w:rsidRPr="00162224">
        <w:rPr>
          <w:b/>
          <w:bCs/>
          <w:lang w:eastAsia="es-ES"/>
        </w:rPr>
        <w:t xml:space="preserve">cierto grado de </w:t>
      </w:r>
      <w:r w:rsidR="000B5A45" w:rsidRPr="00162224">
        <w:rPr>
          <w:b/>
          <w:bCs/>
          <w:lang w:eastAsia="es-ES"/>
        </w:rPr>
        <w:t>ansiedad,</w:t>
      </w:r>
      <w:r w:rsidR="006A50A6" w:rsidRPr="00162224">
        <w:rPr>
          <w:b/>
          <w:bCs/>
          <w:lang w:eastAsia="es-ES"/>
        </w:rPr>
        <w:t xml:space="preserve"> pero no excesiva</w:t>
      </w:r>
      <w:r w:rsidR="006A50A6">
        <w:rPr>
          <w:lang w:eastAsia="es-ES"/>
        </w:rPr>
        <w:t xml:space="preserve">, </w:t>
      </w:r>
      <w:r w:rsidR="006A50A6" w:rsidRPr="006A50A6">
        <w:rPr>
          <w:lang w:eastAsia="es-ES"/>
        </w:rPr>
        <w:t xml:space="preserve">pues si sobrepasaban ese </w:t>
      </w:r>
      <w:r w:rsidR="00770A5F" w:rsidRPr="00770A5F">
        <w:rPr>
          <w:noProof/>
          <w:lang w:eastAsia="es-ES"/>
        </w:rPr>
        <w:lastRenderedPageBreak/>
        <w:drawing>
          <wp:anchor distT="0" distB="0" distL="114300" distR="114300" simplePos="0" relativeHeight="251659288" behindDoc="0" locked="0" layoutInCell="1" allowOverlap="1" wp14:anchorId="348C98B3" wp14:editId="12E6CCC4">
            <wp:simplePos x="0" y="0"/>
            <wp:positionH relativeFrom="margin">
              <wp:align>right</wp:align>
            </wp:positionH>
            <wp:positionV relativeFrom="paragraph">
              <wp:posOffset>108980</wp:posOffset>
            </wp:positionV>
            <wp:extent cx="1667510" cy="1625600"/>
            <wp:effectExtent l="0" t="0" r="8890" b="0"/>
            <wp:wrapSquare wrapText="bothSides"/>
            <wp:docPr id="8674643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64348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0A6" w:rsidRPr="006A50A6">
        <w:rPr>
          <w:lang w:eastAsia="es-ES"/>
        </w:rPr>
        <w:t>límite las personas comenzaban a estresarse</w:t>
      </w:r>
      <w:r w:rsidR="006A50A6">
        <w:rPr>
          <w:lang w:eastAsia="es-ES"/>
        </w:rPr>
        <w:t>,</w:t>
      </w:r>
      <w:r w:rsidR="006A50A6" w:rsidRPr="006A50A6">
        <w:rPr>
          <w:lang w:eastAsia="es-ES"/>
        </w:rPr>
        <w:t xml:space="preserve"> desmoralizarse</w:t>
      </w:r>
      <w:r w:rsidR="00FE1053" w:rsidRPr="00FE1053">
        <w:rPr>
          <w:lang w:eastAsia="es-ES"/>
        </w:rPr>
        <w:t xml:space="preserve"> y ese nivel alto de ansiedad generado les hacía ser menos productivas</w:t>
      </w:r>
      <w:r w:rsidR="00FE1053">
        <w:rPr>
          <w:lang w:eastAsia="es-ES"/>
        </w:rPr>
        <w:t xml:space="preserve">. </w:t>
      </w:r>
      <w:r w:rsidR="00FE1053" w:rsidRPr="00FE1053">
        <w:rPr>
          <w:lang w:eastAsia="es-ES"/>
        </w:rPr>
        <w:t>Este modelo plantea que si bien es preciso salir de la zona de confort tampoco hay que lanzarse sin paracaídas</w:t>
      </w:r>
      <w:r w:rsidR="00FE1053">
        <w:rPr>
          <w:lang w:eastAsia="es-ES"/>
        </w:rPr>
        <w:t xml:space="preserve">, </w:t>
      </w:r>
      <w:r w:rsidR="00FE1053" w:rsidRPr="00FE1053">
        <w:rPr>
          <w:lang w:eastAsia="es-ES"/>
        </w:rPr>
        <w:t xml:space="preserve">hay que salir de la zona de </w:t>
      </w:r>
      <w:r w:rsidR="000B5A45" w:rsidRPr="00FE1053">
        <w:rPr>
          <w:lang w:eastAsia="es-ES"/>
        </w:rPr>
        <w:t>confort,</w:t>
      </w:r>
      <w:r w:rsidR="00FE1053" w:rsidRPr="00FE1053">
        <w:rPr>
          <w:lang w:eastAsia="es-ES"/>
        </w:rPr>
        <w:t xml:space="preserve"> pero </w:t>
      </w:r>
      <w:r w:rsidR="00FE1053" w:rsidRPr="00162224">
        <w:rPr>
          <w:b/>
          <w:bCs/>
          <w:lang w:eastAsia="es-ES"/>
        </w:rPr>
        <w:t>dando pequeños pasos para no generar mucha ansiedad</w:t>
      </w:r>
      <w:r w:rsidR="00FE1053" w:rsidRPr="00FE1053">
        <w:rPr>
          <w:lang w:eastAsia="es-ES"/>
        </w:rPr>
        <w:t xml:space="preserve"> y evitar llegar a una zona de pánico que nos paralice</w:t>
      </w:r>
      <w:r w:rsidR="00FE1053">
        <w:rPr>
          <w:lang w:eastAsia="es-ES"/>
        </w:rPr>
        <w:t xml:space="preserve">. </w:t>
      </w:r>
      <w:r w:rsidR="006D2AE6" w:rsidRPr="006D2AE6">
        <w:rPr>
          <w:lang w:eastAsia="es-ES"/>
        </w:rPr>
        <w:t>Es cierto que algunas personas pueden dar un gran salto desde su zona de confort y saben controlar su nivel de ansiedad</w:t>
      </w:r>
      <w:r w:rsidR="006D2AE6">
        <w:rPr>
          <w:lang w:eastAsia="es-ES"/>
        </w:rPr>
        <w:t>,</w:t>
      </w:r>
      <w:r w:rsidR="006D2AE6" w:rsidRPr="006D2AE6">
        <w:rPr>
          <w:lang w:eastAsia="es-ES"/>
        </w:rPr>
        <w:t xml:space="preserve"> pero la mayoría deben ir dando pequeños pasos </w:t>
      </w:r>
      <w:r w:rsidR="006D2AE6" w:rsidRPr="00162224">
        <w:rPr>
          <w:b/>
          <w:bCs/>
          <w:lang w:eastAsia="es-ES"/>
        </w:rPr>
        <w:t>buscando ese equilibrio</w:t>
      </w:r>
      <w:r w:rsidR="006D2AE6" w:rsidRPr="006D2AE6">
        <w:rPr>
          <w:lang w:eastAsia="es-ES"/>
        </w:rPr>
        <w:t xml:space="preserve"> en una zona de aprendizaje</w:t>
      </w:r>
      <w:r w:rsidR="006D2AE6">
        <w:rPr>
          <w:lang w:eastAsia="es-ES"/>
        </w:rPr>
        <w:t>.</w:t>
      </w:r>
      <w:r w:rsidR="00770A5F" w:rsidRPr="00770A5F">
        <w:rPr>
          <w:noProof/>
        </w:rPr>
        <w:t xml:space="preserve"> </w:t>
      </w:r>
    </w:p>
    <w:p w14:paraId="6CEE9B7E" w14:textId="5032616B" w:rsidR="006D2AE6" w:rsidRDefault="006D2AE6" w:rsidP="006D2AE6">
      <w:pPr>
        <w:pStyle w:val="TituloTerciario"/>
        <w:numPr>
          <w:ilvl w:val="0"/>
          <w:numId w:val="23"/>
        </w:numPr>
      </w:pPr>
      <w:bookmarkStart w:id="5" w:name="_Toc147427362"/>
      <w:r w:rsidRPr="006D2AE6">
        <w:t>Modelo optimista</w:t>
      </w:r>
      <w:r>
        <w:t>:</w:t>
      </w:r>
      <w:r w:rsidRPr="006D2AE6">
        <w:t xml:space="preserve"> zona de confort</w:t>
      </w:r>
      <w:r>
        <w:t xml:space="preserve"> -</w:t>
      </w:r>
      <w:r w:rsidR="007321CB">
        <w:t xml:space="preserve"> </w:t>
      </w:r>
      <w:r w:rsidR="007321CB" w:rsidRPr="007321CB">
        <w:t>zona de aprendizaje</w:t>
      </w:r>
      <w:r w:rsidR="007321CB">
        <w:t xml:space="preserve"> - </w:t>
      </w:r>
      <w:r w:rsidR="007321CB" w:rsidRPr="007321CB">
        <w:t>zona mágica</w:t>
      </w:r>
      <w:bookmarkEnd w:id="5"/>
    </w:p>
    <w:p w14:paraId="48124722" w14:textId="23EE41F8" w:rsidR="007321CB" w:rsidRDefault="007602ED" w:rsidP="007321CB">
      <w:pPr>
        <w:ind w:left="1080"/>
        <w:rPr>
          <w:lang w:eastAsia="es-ES"/>
        </w:rPr>
      </w:pPr>
      <w:r w:rsidRPr="007602ED">
        <w:rPr>
          <w:noProof/>
          <w:lang w:eastAsia="es-ES"/>
        </w:rPr>
        <w:drawing>
          <wp:anchor distT="0" distB="0" distL="114300" distR="114300" simplePos="0" relativeHeight="251660312" behindDoc="0" locked="0" layoutInCell="1" allowOverlap="1" wp14:anchorId="7FAE93E5" wp14:editId="69243BB8">
            <wp:simplePos x="0" y="0"/>
            <wp:positionH relativeFrom="margin">
              <wp:align>right</wp:align>
            </wp:positionH>
            <wp:positionV relativeFrom="paragraph">
              <wp:posOffset>72989</wp:posOffset>
            </wp:positionV>
            <wp:extent cx="1952625" cy="1590675"/>
            <wp:effectExtent l="0" t="0" r="9525" b="9525"/>
            <wp:wrapSquare wrapText="bothSides"/>
            <wp:docPr id="22413971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39713" name="Imagen 1" descr="Gráf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0A">
        <w:rPr>
          <w:lang w:eastAsia="es-ES"/>
        </w:rPr>
        <w:t>E</w:t>
      </w:r>
      <w:r w:rsidR="007321CB" w:rsidRPr="007321CB">
        <w:rPr>
          <w:lang w:eastAsia="es-ES"/>
        </w:rPr>
        <w:t xml:space="preserve">ste modelo cree que más allá de la zona de aprendizaje </w:t>
      </w:r>
      <w:r w:rsidR="007321CB" w:rsidRPr="00142DD1">
        <w:rPr>
          <w:b/>
          <w:bCs/>
          <w:lang w:eastAsia="es-ES"/>
        </w:rPr>
        <w:t>no existe una zona de pánico donde ocurran cosas gravísimas</w:t>
      </w:r>
      <w:r w:rsidR="007321CB">
        <w:rPr>
          <w:lang w:eastAsia="es-ES"/>
        </w:rPr>
        <w:t xml:space="preserve">, </w:t>
      </w:r>
      <w:r w:rsidR="007321CB" w:rsidRPr="007321CB">
        <w:rPr>
          <w:lang w:eastAsia="es-ES"/>
        </w:rPr>
        <w:t xml:space="preserve">sino una </w:t>
      </w:r>
      <w:r w:rsidR="007321CB" w:rsidRPr="00142DD1">
        <w:rPr>
          <w:b/>
          <w:bCs/>
          <w:lang w:eastAsia="es-ES"/>
        </w:rPr>
        <w:t xml:space="preserve">zona mágica donde pueden ocurrir cosas </w:t>
      </w:r>
      <w:r w:rsidR="000B5A45" w:rsidRPr="00142DD1">
        <w:rPr>
          <w:b/>
          <w:bCs/>
          <w:lang w:eastAsia="es-ES"/>
        </w:rPr>
        <w:t>maravillosas</w:t>
      </w:r>
      <w:r w:rsidR="007321CB">
        <w:rPr>
          <w:lang w:eastAsia="es-ES"/>
        </w:rPr>
        <w:t xml:space="preserve"> </w:t>
      </w:r>
      <w:r w:rsidR="0020115A" w:rsidRPr="0020115A">
        <w:rPr>
          <w:lang w:eastAsia="es-ES"/>
        </w:rPr>
        <w:t xml:space="preserve">es la zona de los </w:t>
      </w:r>
      <w:r w:rsidR="0020115A" w:rsidRPr="00142DD1">
        <w:rPr>
          <w:b/>
          <w:bCs/>
          <w:lang w:eastAsia="es-ES"/>
        </w:rPr>
        <w:t>grandes retos</w:t>
      </w:r>
      <w:r w:rsidR="0020115A">
        <w:rPr>
          <w:lang w:eastAsia="es-ES"/>
        </w:rPr>
        <w:t xml:space="preserve">. </w:t>
      </w:r>
      <w:r w:rsidR="0020115A" w:rsidRPr="0020115A">
        <w:rPr>
          <w:lang w:eastAsia="es-ES"/>
        </w:rPr>
        <w:t>Si avanza</w:t>
      </w:r>
      <w:r w:rsidR="0020115A">
        <w:rPr>
          <w:lang w:eastAsia="es-ES"/>
        </w:rPr>
        <w:t>s más allá</w:t>
      </w:r>
      <w:r w:rsidR="0020115A" w:rsidRPr="0020115A">
        <w:rPr>
          <w:lang w:eastAsia="es-ES"/>
        </w:rPr>
        <w:t xml:space="preserve"> de la zona de aprendizaje no se pierde lo que ya se tenía</w:t>
      </w:r>
      <w:r w:rsidR="0020115A">
        <w:rPr>
          <w:lang w:eastAsia="es-ES"/>
        </w:rPr>
        <w:t>,</w:t>
      </w:r>
      <w:r w:rsidR="0020115A" w:rsidRPr="0020115A">
        <w:rPr>
          <w:lang w:eastAsia="es-ES"/>
        </w:rPr>
        <w:t xml:space="preserve"> sino que se amplía mucho más la zona de confort y la zona de aprendizaje</w:t>
      </w:r>
      <w:r w:rsidR="0020115A">
        <w:rPr>
          <w:lang w:eastAsia="es-ES"/>
        </w:rPr>
        <w:t xml:space="preserve">. </w:t>
      </w:r>
      <w:r w:rsidR="007B665D" w:rsidRPr="007B665D">
        <w:rPr>
          <w:lang w:eastAsia="es-ES"/>
        </w:rPr>
        <w:t xml:space="preserve">Para ello debes </w:t>
      </w:r>
      <w:r w:rsidR="007B665D" w:rsidRPr="00142DD1">
        <w:rPr>
          <w:b/>
          <w:bCs/>
          <w:lang w:eastAsia="es-ES"/>
        </w:rPr>
        <w:t>superar tus miedos</w:t>
      </w:r>
      <w:r w:rsidR="007B665D">
        <w:rPr>
          <w:lang w:eastAsia="es-ES"/>
        </w:rPr>
        <w:t>:</w:t>
      </w:r>
      <w:r w:rsidR="007B665D" w:rsidRPr="007B665D">
        <w:rPr>
          <w:lang w:eastAsia="es-ES"/>
        </w:rPr>
        <w:t xml:space="preserve"> miedo a fallar</w:t>
      </w:r>
      <w:r w:rsidR="007B665D">
        <w:rPr>
          <w:lang w:eastAsia="es-ES"/>
        </w:rPr>
        <w:t>,</w:t>
      </w:r>
      <w:r w:rsidR="007B665D" w:rsidRPr="007B665D">
        <w:rPr>
          <w:lang w:eastAsia="es-ES"/>
        </w:rPr>
        <w:t xml:space="preserve"> al qué dirán</w:t>
      </w:r>
      <w:r w:rsidR="007B665D">
        <w:rPr>
          <w:lang w:eastAsia="es-ES"/>
        </w:rPr>
        <w:t>,</w:t>
      </w:r>
      <w:r w:rsidR="007B665D" w:rsidRPr="007B665D">
        <w:rPr>
          <w:lang w:eastAsia="es-ES"/>
        </w:rPr>
        <w:t xml:space="preserve"> al ridículo y a la vergüenza</w:t>
      </w:r>
      <w:r w:rsidR="007B665D">
        <w:rPr>
          <w:lang w:eastAsia="es-ES"/>
        </w:rPr>
        <w:t xml:space="preserve">, </w:t>
      </w:r>
      <w:r w:rsidR="007B665D" w:rsidRPr="007B665D">
        <w:rPr>
          <w:lang w:eastAsia="es-ES"/>
        </w:rPr>
        <w:t>y que tu motivación sea superior a tus miedos para avanzar hacia zonas desconocidas</w:t>
      </w:r>
      <w:r w:rsidR="007B665D">
        <w:rPr>
          <w:lang w:eastAsia="es-ES"/>
        </w:rPr>
        <w:t>.</w:t>
      </w:r>
      <w:r w:rsidR="009B6C11" w:rsidRPr="009B6C11">
        <w:rPr>
          <w:lang w:eastAsia="es-ES"/>
        </w:rPr>
        <w:t xml:space="preserve"> Además de superar tus miedos</w:t>
      </w:r>
      <w:r w:rsidR="009B6C11">
        <w:rPr>
          <w:lang w:eastAsia="es-ES"/>
        </w:rPr>
        <w:t>,</w:t>
      </w:r>
      <w:r w:rsidR="009B6C11" w:rsidRPr="009B6C11">
        <w:rPr>
          <w:lang w:eastAsia="es-ES"/>
        </w:rPr>
        <w:t xml:space="preserve"> deberás </w:t>
      </w:r>
      <w:r w:rsidR="009B6C11" w:rsidRPr="00142DD1">
        <w:rPr>
          <w:b/>
          <w:bCs/>
          <w:lang w:eastAsia="es-ES"/>
        </w:rPr>
        <w:t>tener un objetivo, un sueño</w:t>
      </w:r>
      <w:r w:rsidR="009B6C11">
        <w:rPr>
          <w:lang w:eastAsia="es-ES"/>
        </w:rPr>
        <w:t>,</w:t>
      </w:r>
      <w:r w:rsidR="009B6C11" w:rsidRPr="009B6C11">
        <w:rPr>
          <w:lang w:eastAsia="es-ES"/>
        </w:rPr>
        <w:t xml:space="preserve"> y tener claro del </w:t>
      </w:r>
      <w:r w:rsidR="009B6C11" w:rsidRPr="00142DD1">
        <w:rPr>
          <w:b/>
          <w:bCs/>
          <w:lang w:eastAsia="es-ES"/>
        </w:rPr>
        <w:t>porqué y para qué persigues ese sueño</w:t>
      </w:r>
      <w:r w:rsidR="009B6C11">
        <w:rPr>
          <w:lang w:eastAsia="es-ES"/>
        </w:rPr>
        <w:t>,</w:t>
      </w:r>
      <w:r w:rsidR="009B6C11" w:rsidRPr="009B6C11">
        <w:rPr>
          <w:lang w:eastAsia="es-ES"/>
        </w:rPr>
        <w:t xml:space="preserve"> entonces</w:t>
      </w:r>
      <w:r w:rsidR="009B6C11">
        <w:rPr>
          <w:lang w:eastAsia="es-ES"/>
        </w:rPr>
        <w:t>,</w:t>
      </w:r>
      <w:r w:rsidR="009B6C11" w:rsidRPr="009B6C11">
        <w:rPr>
          <w:lang w:eastAsia="es-ES"/>
        </w:rPr>
        <w:t xml:space="preserve"> en ese momento</w:t>
      </w:r>
      <w:r w:rsidR="009B6C11">
        <w:rPr>
          <w:lang w:eastAsia="es-ES"/>
        </w:rPr>
        <w:t xml:space="preserve">, </w:t>
      </w:r>
      <w:r w:rsidR="0051040A" w:rsidRPr="0051040A">
        <w:rPr>
          <w:lang w:eastAsia="es-ES"/>
        </w:rPr>
        <w:t>buscaras en tu zona de confort y de aprendizaje todas las herramientas que te hacen falta y avanzarás hacia tu zona mágica</w:t>
      </w:r>
      <w:r w:rsidR="0051040A">
        <w:rPr>
          <w:lang w:eastAsia="es-ES"/>
        </w:rPr>
        <w:t>,</w:t>
      </w:r>
      <w:r w:rsidR="0051040A" w:rsidRPr="0051040A">
        <w:rPr>
          <w:lang w:eastAsia="es-ES"/>
        </w:rPr>
        <w:t xml:space="preserve"> esa zona donde los sueños se hacen realidad</w:t>
      </w:r>
      <w:r w:rsidR="0051040A">
        <w:rPr>
          <w:lang w:eastAsia="es-ES"/>
        </w:rPr>
        <w:t>.</w:t>
      </w:r>
      <w:r w:rsidRPr="007602ED">
        <w:rPr>
          <w:noProof/>
        </w:rPr>
        <w:t xml:space="preserve"> </w:t>
      </w:r>
    </w:p>
    <w:p w14:paraId="7270700A" w14:textId="23BFDB8A" w:rsidR="0051040A" w:rsidRDefault="00F238F5" w:rsidP="0051040A">
      <w:pPr>
        <w:pStyle w:val="TituloTerciario"/>
        <w:numPr>
          <w:ilvl w:val="0"/>
          <w:numId w:val="23"/>
        </w:numPr>
      </w:pPr>
      <w:bookmarkStart w:id="6" w:name="_Toc147427363"/>
      <w:r w:rsidRPr="00F238F5">
        <w:t>Modelo intermedio</w:t>
      </w:r>
      <w:r>
        <w:t xml:space="preserve">: </w:t>
      </w:r>
      <w:r w:rsidRPr="00F238F5">
        <w:t>zona de confort</w:t>
      </w:r>
      <w:r>
        <w:t xml:space="preserve"> - </w:t>
      </w:r>
      <w:r w:rsidRPr="00F238F5">
        <w:t>zona de miedo</w:t>
      </w:r>
      <w:r>
        <w:t xml:space="preserve"> - </w:t>
      </w:r>
      <w:r w:rsidRPr="00F238F5">
        <w:t>zona de aprendizaje</w:t>
      </w:r>
      <w:r>
        <w:t xml:space="preserve"> - </w:t>
      </w:r>
      <w:r w:rsidRPr="00F238F5">
        <w:t>zona de crecimiento</w:t>
      </w:r>
      <w:bookmarkEnd w:id="6"/>
    </w:p>
    <w:p w14:paraId="0860A6CD" w14:textId="0953193B" w:rsidR="00F238F5" w:rsidRDefault="006E66E3" w:rsidP="00F238F5">
      <w:pPr>
        <w:ind w:left="1080"/>
        <w:rPr>
          <w:lang w:eastAsia="es-ES"/>
        </w:rPr>
      </w:pPr>
      <w:r w:rsidRPr="006E66E3">
        <w:rPr>
          <w:noProof/>
          <w:lang w:eastAsia="es-ES"/>
        </w:rPr>
        <w:drawing>
          <wp:anchor distT="0" distB="0" distL="114300" distR="114300" simplePos="0" relativeHeight="251661336" behindDoc="0" locked="0" layoutInCell="1" allowOverlap="1" wp14:anchorId="1B6F5D4E" wp14:editId="1546772B">
            <wp:simplePos x="0" y="0"/>
            <wp:positionH relativeFrom="margin">
              <wp:align>right</wp:align>
            </wp:positionH>
            <wp:positionV relativeFrom="paragraph">
              <wp:posOffset>176542</wp:posOffset>
            </wp:positionV>
            <wp:extent cx="1552575" cy="1268730"/>
            <wp:effectExtent l="0" t="0" r="9525" b="7620"/>
            <wp:wrapSquare wrapText="bothSides"/>
            <wp:docPr id="4461252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25244" name="Imagen 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8F5">
        <w:rPr>
          <w:lang w:eastAsia="es-ES"/>
        </w:rPr>
        <w:t>Este</w:t>
      </w:r>
      <w:r w:rsidR="00F238F5" w:rsidRPr="00F238F5">
        <w:rPr>
          <w:lang w:eastAsia="es-ES"/>
        </w:rPr>
        <w:t xml:space="preserve"> modelo es más reciente</w:t>
      </w:r>
      <w:r w:rsidR="00494BB8">
        <w:rPr>
          <w:lang w:eastAsia="es-ES"/>
        </w:rPr>
        <w:t>,</w:t>
      </w:r>
      <w:r w:rsidR="00494BB8" w:rsidRPr="00494BB8">
        <w:rPr>
          <w:lang w:eastAsia="es-ES"/>
        </w:rPr>
        <w:t xml:space="preserve"> y cree que </w:t>
      </w:r>
      <w:r w:rsidR="00494BB8" w:rsidRPr="00BF2312">
        <w:rPr>
          <w:b/>
          <w:bCs/>
          <w:lang w:eastAsia="es-ES"/>
        </w:rPr>
        <w:t>la zona de miedo debe seguir apareciendo</w:t>
      </w:r>
      <w:r w:rsidR="00494BB8">
        <w:rPr>
          <w:lang w:eastAsia="es-ES"/>
        </w:rPr>
        <w:t>,</w:t>
      </w:r>
      <w:r w:rsidR="00494BB8" w:rsidRPr="00494BB8">
        <w:rPr>
          <w:lang w:eastAsia="es-ES"/>
        </w:rPr>
        <w:t xml:space="preserve"> sin </w:t>
      </w:r>
      <w:r w:rsidR="000B5A45" w:rsidRPr="00494BB8">
        <w:rPr>
          <w:lang w:eastAsia="es-ES"/>
        </w:rPr>
        <w:t>embargo,</w:t>
      </w:r>
      <w:r w:rsidR="00494BB8" w:rsidRPr="00494BB8">
        <w:rPr>
          <w:lang w:eastAsia="es-ES"/>
        </w:rPr>
        <w:t xml:space="preserve"> no está más allá de la zona de aprendizaje creando un pánico horrible</w:t>
      </w:r>
      <w:r w:rsidR="00494BB8">
        <w:rPr>
          <w:lang w:eastAsia="es-ES"/>
        </w:rPr>
        <w:t>,</w:t>
      </w:r>
      <w:r w:rsidR="00494BB8" w:rsidRPr="00494BB8">
        <w:rPr>
          <w:lang w:eastAsia="es-ES"/>
        </w:rPr>
        <w:t xml:space="preserve"> sino que </w:t>
      </w:r>
      <w:r w:rsidR="00494BB8" w:rsidRPr="00BF2312">
        <w:rPr>
          <w:b/>
          <w:bCs/>
          <w:lang w:eastAsia="es-ES"/>
        </w:rPr>
        <w:t>es la etapa siguiente a la salida de la zona de confort</w:t>
      </w:r>
      <w:r w:rsidR="00494BB8">
        <w:rPr>
          <w:lang w:eastAsia="es-ES"/>
        </w:rPr>
        <w:t>.</w:t>
      </w:r>
      <w:r w:rsidR="00494BB8" w:rsidRPr="00494BB8">
        <w:rPr>
          <w:lang w:eastAsia="es-ES"/>
        </w:rPr>
        <w:t xml:space="preserve"> Todo aprendizaje requerirá</w:t>
      </w:r>
      <w:r w:rsidR="00494BB8">
        <w:rPr>
          <w:lang w:eastAsia="es-ES"/>
        </w:rPr>
        <w:t xml:space="preserve"> un grado</w:t>
      </w:r>
      <w:r w:rsidR="00494BB8" w:rsidRPr="00494BB8">
        <w:rPr>
          <w:lang w:eastAsia="es-ES"/>
        </w:rPr>
        <w:t xml:space="preserve"> de incertidumbre previ</w:t>
      </w:r>
      <w:r w:rsidR="00B03F75">
        <w:rPr>
          <w:lang w:eastAsia="es-ES"/>
        </w:rPr>
        <w:t>o,</w:t>
      </w:r>
      <w:r w:rsidR="00B03F75" w:rsidRPr="00B03F75">
        <w:rPr>
          <w:lang w:eastAsia="es-ES"/>
        </w:rPr>
        <w:t xml:space="preserve"> para </w:t>
      </w:r>
      <w:r w:rsidR="00B03F75" w:rsidRPr="00BF2312">
        <w:rPr>
          <w:b/>
          <w:bCs/>
          <w:lang w:eastAsia="es-ES"/>
        </w:rPr>
        <w:t>salir de la zona de confort</w:t>
      </w:r>
      <w:r w:rsidR="00B03F75" w:rsidRPr="00B03F75">
        <w:rPr>
          <w:lang w:eastAsia="es-ES"/>
        </w:rPr>
        <w:t xml:space="preserve"> deberás pasar antes por </w:t>
      </w:r>
      <w:r w:rsidR="00B03F75" w:rsidRPr="00B03F75">
        <w:rPr>
          <w:lang w:eastAsia="es-ES"/>
        </w:rPr>
        <w:lastRenderedPageBreak/>
        <w:t xml:space="preserve">una </w:t>
      </w:r>
      <w:r w:rsidR="00B03F75" w:rsidRPr="00BF2312">
        <w:rPr>
          <w:b/>
          <w:bCs/>
          <w:lang w:eastAsia="es-ES"/>
        </w:rPr>
        <w:t>zona de miedos y dudas que deberás gestionar, y entonces en ese momento estarás en disposición</w:t>
      </w:r>
      <w:r w:rsidR="00BF2312">
        <w:rPr>
          <w:lang w:eastAsia="es-ES"/>
        </w:rPr>
        <w:t xml:space="preserve"> </w:t>
      </w:r>
      <w:r w:rsidR="00BF2312" w:rsidRPr="00BF2312">
        <w:rPr>
          <w:b/>
          <w:bCs/>
          <w:lang w:eastAsia="es-ES"/>
        </w:rPr>
        <w:t>de aprender</w:t>
      </w:r>
      <w:r w:rsidR="00B03F75">
        <w:rPr>
          <w:lang w:eastAsia="es-ES"/>
        </w:rPr>
        <w:t>.</w:t>
      </w:r>
      <w:r w:rsidR="00B03F75" w:rsidRPr="00B03F75">
        <w:rPr>
          <w:lang w:eastAsia="es-ES"/>
        </w:rPr>
        <w:t xml:space="preserve"> También cree que existe una zona de </w:t>
      </w:r>
      <w:r w:rsidR="00B03F75" w:rsidRPr="00BF2312">
        <w:rPr>
          <w:b/>
          <w:bCs/>
          <w:lang w:eastAsia="es-ES"/>
        </w:rPr>
        <w:t>grandes retos</w:t>
      </w:r>
      <w:r w:rsidR="00B03F75" w:rsidRPr="00B03F75">
        <w:rPr>
          <w:lang w:eastAsia="es-ES"/>
        </w:rPr>
        <w:t xml:space="preserve"> más allá de la zona de aprendizaje a la que </w:t>
      </w:r>
      <w:r w:rsidR="00B03F75">
        <w:rPr>
          <w:lang w:eastAsia="es-ES"/>
        </w:rPr>
        <w:t xml:space="preserve">llama </w:t>
      </w:r>
      <w:r w:rsidR="00B03F75" w:rsidRPr="00B03F75">
        <w:rPr>
          <w:lang w:eastAsia="es-ES"/>
        </w:rPr>
        <w:t>zona de crecimiento</w:t>
      </w:r>
      <w:r w:rsidR="00A40F68">
        <w:rPr>
          <w:lang w:eastAsia="es-ES"/>
        </w:rPr>
        <w:t>.</w:t>
      </w:r>
    </w:p>
    <w:p w14:paraId="5F3F16D9" w14:textId="1CB36C1A" w:rsidR="00A40F68" w:rsidRDefault="00A40F68" w:rsidP="00A40F68">
      <w:pPr>
        <w:pStyle w:val="Ttulo2"/>
        <w:numPr>
          <w:ilvl w:val="0"/>
          <w:numId w:val="21"/>
        </w:numPr>
        <w:rPr>
          <w:lang w:eastAsia="es-ES"/>
        </w:rPr>
      </w:pPr>
      <w:bookmarkStart w:id="7" w:name="_Toc147427364"/>
      <w:r>
        <w:rPr>
          <w:lang w:eastAsia="es-ES"/>
        </w:rPr>
        <w:t>TEORÍAS DEL EMPRESARIO</w:t>
      </w:r>
      <w:bookmarkEnd w:id="7"/>
    </w:p>
    <w:p w14:paraId="5F144B68" w14:textId="77777777" w:rsidR="00D522D4" w:rsidRDefault="00D522D4" w:rsidP="00D522D4">
      <w:pPr>
        <w:ind w:left="720"/>
        <w:rPr>
          <w:lang w:eastAsia="es-ES"/>
        </w:rPr>
      </w:pPr>
      <w:r w:rsidRPr="00D522D4">
        <w:rPr>
          <w:lang w:eastAsia="es-ES"/>
        </w:rPr>
        <w:t>Existen multitud de teorías sobre quién es un empresario</w:t>
      </w:r>
      <w:r>
        <w:rPr>
          <w:lang w:eastAsia="es-ES"/>
        </w:rPr>
        <w:t>.</w:t>
      </w:r>
      <w:r w:rsidRPr="00D522D4">
        <w:rPr>
          <w:lang w:eastAsia="es-ES"/>
        </w:rPr>
        <w:t xml:space="preserve"> Nos centraremos en las 5 teorías básicas que pueden ayudar a comprender qué significa ser empresario</w:t>
      </w:r>
      <w:r>
        <w:rPr>
          <w:lang w:eastAsia="es-ES"/>
        </w:rPr>
        <w:t>.</w:t>
      </w:r>
    </w:p>
    <w:p w14:paraId="45ABDD41" w14:textId="1BDE2C2B" w:rsidR="0056174F" w:rsidRDefault="005231F5" w:rsidP="0056174F">
      <w:pPr>
        <w:pStyle w:val="TituloTerciario"/>
        <w:numPr>
          <w:ilvl w:val="0"/>
          <w:numId w:val="25"/>
        </w:numPr>
      </w:pPr>
      <w:bookmarkStart w:id="8" w:name="_Toc147427365"/>
      <w:r w:rsidRPr="00D522D4">
        <w:t>Teoría del empresario-riesgo</w:t>
      </w:r>
      <w:r>
        <w:t xml:space="preserve"> (</w:t>
      </w:r>
      <w:proofErr w:type="spellStart"/>
      <w:r>
        <w:t>Knight</w:t>
      </w:r>
      <w:proofErr w:type="spellEnd"/>
      <w:r>
        <w:t xml:space="preserve"> – 1921)</w:t>
      </w:r>
      <w:bookmarkEnd w:id="8"/>
    </w:p>
    <w:p w14:paraId="61B1CE6F" w14:textId="6F8377AC" w:rsidR="00D522D4" w:rsidRDefault="0056174F" w:rsidP="0056174F">
      <w:pPr>
        <w:ind w:left="1080"/>
        <w:rPr>
          <w:lang w:eastAsia="es-ES"/>
        </w:rPr>
      </w:pPr>
      <w:r>
        <w:rPr>
          <w:lang w:eastAsia="es-ES"/>
        </w:rPr>
        <w:t>E</w:t>
      </w:r>
      <w:r w:rsidR="00043329" w:rsidRPr="00043329">
        <w:rPr>
          <w:lang w:eastAsia="es-ES"/>
        </w:rPr>
        <w:t xml:space="preserve">l empresario es el capitalista que pone el dinero y </w:t>
      </w:r>
      <w:r w:rsidR="00043329" w:rsidRPr="0056174F">
        <w:rPr>
          <w:b/>
          <w:bCs/>
          <w:lang w:eastAsia="es-ES"/>
        </w:rPr>
        <w:t>asume el riesgo económico</w:t>
      </w:r>
      <w:r w:rsidR="00043329">
        <w:rPr>
          <w:lang w:eastAsia="es-ES"/>
        </w:rPr>
        <w:t>.</w:t>
      </w:r>
      <w:r w:rsidR="00043329" w:rsidRPr="00043329">
        <w:rPr>
          <w:lang w:eastAsia="es-ES"/>
        </w:rPr>
        <w:t xml:space="preserve"> Compra los medios o factores de producción a un determinado precio y realiza una previsión de ventas</w:t>
      </w:r>
      <w:r w:rsidR="00043329">
        <w:rPr>
          <w:lang w:eastAsia="es-ES"/>
        </w:rPr>
        <w:t>.</w:t>
      </w:r>
      <w:r w:rsidR="00043329" w:rsidRPr="00043329">
        <w:rPr>
          <w:lang w:eastAsia="es-ES"/>
        </w:rPr>
        <w:t xml:space="preserve"> Se acierta</w:t>
      </w:r>
      <w:r w:rsidR="00043329">
        <w:rPr>
          <w:lang w:eastAsia="es-ES"/>
        </w:rPr>
        <w:t>,</w:t>
      </w:r>
      <w:r w:rsidR="00043329" w:rsidRPr="00043329">
        <w:rPr>
          <w:lang w:eastAsia="es-ES"/>
        </w:rPr>
        <w:t xml:space="preserve"> ganará</w:t>
      </w:r>
      <w:r w:rsidR="00043329">
        <w:rPr>
          <w:lang w:eastAsia="es-ES"/>
        </w:rPr>
        <w:t>;</w:t>
      </w:r>
      <w:r w:rsidRPr="0056174F">
        <w:rPr>
          <w:lang w:eastAsia="es-ES"/>
        </w:rPr>
        <w:t xml:space="preserve"> si</w:t>
      </w:r>
      <w:r>
        <w:rPr>
          <w:lang w:eastAsia="es-ES"/>
        </w:rPr>
        <w:t xml:space="preserve"> no, </w:t>
      </w:r>
      <w:r w:rsidRPr="0056174F">
        <w:rPr>
          <w:lang w:eastAsia="es-ES"/>
        </w:rPr>
        <w:t>perderá el capital aportado</w:t>
      </w:r>
      <w:r>
        <w:rPr>
          <w:lang w:eastAsia="es-ES"/>
        </w:rPr>
        <w:t>.</w:t>
      </w:r>
    </w:p>
    <w:p w14:paraId="62A40F5A" w14:textId="0BB6D1A7" w:rsidR="0056174F" w:rsidRDefault="005231F5" w:rsidP="0056174F">
      <w:pPr>
        <w:pStyle w:val="TituloTerciario"/>
        <w:numPr>
          <w:ilvl w:val="0"/>
          <w:numId w:val="25"/>
        </w:numPr>
      </w:pPr>
      <w:bookmarkStart w:id="9" w:name="_Toc147427366"/>
      <w:r w:rsidRPr="00D522D4">
        <w:t>Teoría del empresario innovador</w:t>
      </w:r>
      <w:r>
        <w:t xml:space="preserve"> (S</w:t>
      </w:r>
      <w:r w:rsidR="002D6E1B">
        <w:t>c</w:t>
      </w:r>
      <w:r>
        <w:t>humpeter – 1944)</w:t>
      </w:r>
      <w:bookmarkEnd w:id="9"/>
    </w:p>
    <w:p w14:paraId="67274830" w14:textId="04F64F06" w:rsidR="0056174F" w:rsidRDefault="0022202D" w:rsidP="0056174F">
      <w:pPr>
        <w:ind w:left="1080"/>
        <w:rPr>
          <w:lang w:eastAsia="es-ES"/>
        </w:rPr>
      </w:pPr>
      <w:r>
        <w:rPr>
          <w:lang w:eastAsia="es-ES"/>
        </w:rPr>
        <w:t xml:space="preserve">El </w:t>
      </w:r>
      <w:r w:rsidR="00175725">
        <w:rPr>
          <w:lang w:eastAsia="es-ES"/>
        </w:rPr>
        <w:t>c</w:t>
      </w:r>
      <w:r w:rsidRPr="0022202D">
        <w:rPr>
          <w:lang w:eastAsia="es-ES"/>
        </w:rPr>
        <w:t>ambio tecnológico viene determinado en 3 etapas</w:t>
      </w:r>
      <w:r>
        <w:rPr>
          <w:lang w:eastAsia="es-ES"/>
        </w:rPr>
        <w:t>:</w:t>
      </w:r>
    </w:p>
    <w:p w14:paraId="17272E9D" w14:textId="4F309436" w:rsidR="0022202D" w:rsidRDefault="00175725" w:rsidP="0022202D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L</w:t>
      </w:r>
      <w:r w:rsidR="0022202D" w:rsidRPr="0022202D">
        <w:rPr>
          <w:lang w:eastAsia="es-ES"/>
        </w:rPr>
        <w:t xml:space="preserve">a </w:t>
      </w:r>
      <w:r w:rsidR="0022202D" w:rsidRPr="00F55C32">
        <w:rPr>
          <w:b/>
          <w:bCs/>
          <w:lang w:eastAsia="es-ES"/>
        </w:rPr>
        <w:t>invención</w:t>
      </w:r>
      <w:r w:rsidR="0022202D">
        <w:rPr>
          <w:lang w:eastAsia="es-ES"/>
        </w:rPr>
        <w:t xml:space="preserve">, </w:t>
      </w:r>
      <w:r w:rsidR="0022202D" w:rsidRPr="0022202D">
        <w:rPr>
          <w:lang w:eastAsia="es-ES"/>
        </w:rPr>
        <w:t>que se lleva a cabo en los laboratorios</w:t>
      </w:r>
      <w:r w:rsidR="0022202D">
        <w:rPr>
          <w:lang w:eastAsia="es-ES"/>
        </w:rPr>
        <w:t>.</w:t>
      </w:r>
    </w:p>
    <w:p w14:paraId="6D1D86DD" w14:textId="62A9BB08" w:rsidR="0022202D" w:rsidRDefault="0022202D" w:rsidP="0022202D">
      <w:pPr>
        <w:pStyle w:val="Prrafodelista"/>
        <w:numPr>
          <w:ilvl w:val="0"/>
          <w:numId w:val="26"/>
        </w:numPr>
        <w:rPr>
          <w:lang w:eastAsia="es-ES"/>
        </w:rPr>
      </w:pPr>
      <w:r w:rsidRPr="0022202D">
        <w:rPr>
          <w:lang w:eastAsia="es-ES"/>
        </w:rPr>
        <w:t xml:space="preserve">La </w:t>
      </w:r>
      <w:r w:rsidRPr="00F55C32">
        <w:rPr>
          <w:b/>
          <w:bCs/>
          <w:lang w:eastAsia="es-ES"/>
        </w:rPr>
        <w:t>innovación</w:t>
      </w:r>
      <w:r>
        <w:rPr>
          <w:lang w:eastAsia="es-ES"/>
        </w:rPr>
        <w:t>,</w:t>
      </w:r>
      <w:r w:rsidRPr="0022202D">
        <w:rPr>
          <w:lang w:eastAsia="es-ES"/>
        </w:rPr>
        <w:t xml:space="preserve"> que es llevar a la práctica los inventos y las ideas</w:t>
      </w:r>
      <w:r w:rsidR="00175725">
        <w:rPr>
          <w:lang w:eastAsia="es-ES"/>
        </w:rPr>
        <w:t>.</w:t>
      </w:r>
    </w:p>
    <w:p w14:paraId="52F3C250" w14:textId="04D357A8" w:rsidR="00175725" w:rsidRDefault="00175725" w:rsidP="0022202D">
      <w:pPr>
        <w:pStyle w:val="Prrafodelista"/>
        <w:numPr>
          <w:ilvl w:val="0"/>
          <w:numId w:val="26"/>
        </w:numPr>
        <w:rPr>
          <w:lang w:eastAsia="es-ES"/>
        </w:rPr>
      </w:pPr>
      <w:r w:rsidRPr="00175725">
        <w:rPr>
          <w:lang w:eastAsia="es-ES"/>
        </w:rPr>
        <w:t xml:space="preserve">La </w:t>
      </w:r>
      <w:r w:rsidRPr="00F55C32">
        <w:rPr>
          <w:b/>
          <w:bCs/>
          <w:lang w:eastAsia="es-ES"/>
        </w:rPr>
        <w:t>imitación</w:t>
      </w:r>
      <w:r>
        <w:rPr>
          <w:lang w:eastAsia="es-ES"/>
        </w:rPr>
        <w:t>,</w:t>
      </w:r>
      <w:r w:rsidRPr="00175725">
        <w:rPr>
          <w:lang w:eastAsia="es-ES"/>
        </w:rPr>
        <w:t xml:space="preserve"> cuando la innovación la llevan a cabo muchas empresas</w:t>
      </w:r>
      <w:r>
        <w:rPr>
          <w:lang w:eastAsia="es-ES"/>
        </w:rPr>
        <w:t>.</w:t>
      </w:r>
    </w:p>
    <w:p w14:paraId="21E2A1F3" w14:textId="3CE2ACE4" w:rsidR="00175725" w:rsidRDefault="00175725" w:rsidP="00175725">
      <w:pPr>
        <w:ind w:left="1080"/>
        <w:rPr>
          <w:lang w:eastAsia="es-ES"/>
        </w:rPr>
      </w:pPr>
      <w:r w:rsidRPr="00175725">
        <w:rPr>
          <w:lang w:eastAsia="es-ES"/>
        </w:rPr>
        <w:t>Para este autor</w:t>
      </w:r>
      <w:r>
        <w:rPr>
          <w:lang w:eastAsia="es-ES"/>
        </w:rPr>
        <w:t>,</w:t>
      </w:r>
      <w:r w:rsidRPr="00175725">
        <w:rPr>
          <w:lang w:eastAsia="es-ES"/>
        </w:rPr>
        <w:t xml:space="preserve"> los </w:t>
      </w:r>
      <w:r w:rsidRPr="00F55C32">
        <w:rPr>
          <w:b/>
          <w:bCs/>
          <w:lang w:eastAsia="es-ES"/>
        </w:rPr>
        <w:t>verdaderos empresarios son los innovadores</w:t>
      </w:r>
      <w:r>
        <w:rPr>
          <w:lang w:eastAsia="es-ES"/>
        </w:rPr>
        <w:t>,</w:t>
      </w:r>
      <w:r w:rsidRPr="00175725">
        <w:rPr>
          <w:lang w:eastAsia="es-ES"/>
        </w:rPr>
        <w:t xml:space="preserve"> pues son capaces de llevar al mercado un nuevo producto u ofrecerlo de forma distinta</w:t>
      </w:r>
      <w:r w:rsidR="00140214">
        <w:rPr>
          <w:lang w:eastAsia="es-ES"/>
        </w:rPr>
        <w:t>,</w:t>
      </w:r>
      <w:r w:rsidR="00140214" w:rsidRPr="00140214">
        <w:rPr>
          <w:lang w:eastAsia="es-ES"/>
        </w:rPr>
        <w:t xml:space="preserve"> innovar una nueva forma de organizar la empresa</w:t>
      </w:r>
      <w:r w:rsidR="00140214">
        <w:rPr>
          <w:lang w:eastAsia="es-ES"/>
        </w:rPr>
        <w:t>,</w:t>
      </w:r>
      <w:r w:rsidR="00140214" w:rsidRPr="00140214">
        <w:rPr>
          <w:lang w:eastAsia="es-ES"/>
        </w:rPr>
        <w:t xml:space="preserve"> o vender un producto en un mercado distinto</w:t>
      </w:r>
      <w:r w:rsidR="00140214">
        <w:rPr>
          <w:lang w:eastAsia="es-ES"/>
        </w:rPr>
        <w:t>.</w:t>
      </w:r>
      <w:r w:rsidR="00140214" w:rsidRPr="00140214">
        <w:rPr>
          <w:lang w:eastAsia="es-ES"/>
        </w:rPr>
        <w:t xml:space="preserve"> Estos empresarios innovadores sacarán unos beneficios extraordinarios al no tener competencia a</w:t>
      </w:r>
      <w:r w:rsidR="00A345D8">
        <w:rPr>
          <w:lang w:eastAsia="es-ES"/>
        </w:rPr>
        <w:t xml:space="preserve">l principio de su </w:t>
      </w:r>
      <w:r w:rsidR="00140214" w:rsidRPr="00140214">
        <w:rPr>
          <w:lang w:eastAsia="es-ES"/>
        </w:rPr>
        <w:t>innovación</w:t>
      </w:r>
      <w:r w:rsidR="00140214">
        <w:rPr>
          <w:lang w:eastAsia="es-ES"/>
        </w:rPr>
        <w:t>;</w:t>
      </w:r>
      <w:r w:rsidR="00A345D8">
        <w:rPr>
          <w:lang w:eastAsia="es-ES"/>
        </w:rPr>
        <w:t xml:space="preserve"> </w:t>
      </w:r>
      <w:r w:rsidR="00A345D8" w:rsidRPr="00A345D8">
        <w:rPr>
          <w:lang w:eastAsia="es-ES"/>
        </w:rPr>
        <w:t>sin embargo</w:t>
      </w:r>
      <w:r w:rsidR="00A345D8">
        <w:rPr>
          <w:lang w:eastAsia="es-ES"/>
        </w:rPr>
        <w:t>,</w:t>
      </w:r>
      <w:r w:rsidR="00A345D8" w:rsidRPr="00A345D8">
        <w:rPr>
          <w:lang w:eastAsia="es-ES"/>
        </w:rPr>
        <w:t xml:space="preserve"> corren con el riesgo de que su innovación no sea aceptada</w:t>
      </w:r>
      <w:r w:rsidR="00A345D8">
        <w:rPr>
          <w:lang w:eastAsia="es-ES"/>
        </w:rPr>
        <w:t xml:space="preserve">, </w:t>
      </w:r>
      <w:r w:rsidR="00A345D8" w:rsidRPr="00A345D8">
        <w:rPr>
          <w:lang w:eastAsia="es-ES"/>
        </w:rPr>
        <w:t>de ahí que el autor los considere los verdaderos empresarios</w:t>
      </w:r>
      <w:r w:rsidR="006D3AD2">
        <w:rPr>
          <w:lang w:eastAsia="es-ES"/>
        </w:rPr>
        <w:t>.</w:t>
      </w:r>
    </w:p>
    <w:p w14:paraId="709FB39A" w14:textId="3D4ABDEC" w:rsidR="006D3AD2" w:rsidRPr="0056174F" w:rsidRDefault="006D3AD2" w:rsidP="00175725">
      <w:pPr>
        <w:ind w:left="1080"/>
        <w:rPr>
          <w:lang w:eastAsia="es-ES"/>
        </w:rPr>
      </w:pPr>
      <w:r w:rsidRPr="006D3AD2">
        <w:rPr>
          <w:lang w:eastAsia="es-ES"/>
        </w:rPr>
        <w:t xml:space="preserve">A continuación de la innovación </w:t>
      </w:r>
      <w:r w:rsidRPr="00F55C32">
        <w:rPr>
          <w:b/>
          <w:bCs/>
          <w:lang w:eastAsia="es-ES"/>
        </w:rPr>
        <w:t>se produce la imitación</w:t>
      </w:r>
      <w:r>
        <w:rPr>
          <w:lang w:eastAsia="es-ES"/>
        </w:rPr>
        <w:t xml:space="preserve">: </w:t>
      </w:r>
      <w:r w:rsidRPr="006D3AD2">
        <w:rPr>
          <w:lang w:eastAsia="es-ES"/>
        </w:rPr>
        <w:t>las demás empresas pasan a imitar esa innovación que ya funciona</w:t>
      </w:r>
      <w:r>
        <w:rPr>
          <w:lang w:eastAsia="es-ES"/>
        </w:rPr>
        <w:t>,</w:t>
      </w:r>
      <w:r w:rsidRPr="006D3AD2">
        <w:rPr>
          <w:lang w:eastAsia="es-ES"/>
        </w:rPr>
        <w:t xml:space="preserve"> con lo que los beneficios extraordinarios que habían conseguido los innovadores desaparecerán al repartirse entre todas las empresas</w:t>
      </w:r>
      <w:r>
        <w:rPr>
          <w:lang w:eastAsia="es-ES"/>
        </w:rPr>
        <w:t>.</w:t>
      </w:r>
      <w:r w:rsidRPr="006D3AD2">
        <w:rPr>
          <w:lang w:eastAsia="es-ES"/>
        </w:rPr>
        <w:t xml:space="preserve"> Los empresarios innovadores necesitarán volver a realizar otra innovación para seguir sacando una ventaja respecto al resto de empresas</w:t>
      </w:r>
      <w:r w:rsidR="00F55C32">
        <w:rPr>
          <w:lang w:eastAsia="es-ES"/>
        </w:rPr>
        <w:t>.</w:t>
      </w:r>
    </w:p>
    <w:p w14:paraId="7689DC6B" w14:textId="77777777" w:rsidR="00F55C32" w:rsidRDefault="005231F5" w:rsidP="00F55C32">
      <w:pPr>
        <w:pStyle w:val="TituloTerciario"/>
        <w:numPr>
          <w:ilvl w:val="0"/>
          <w:numId w:val="25"/>
        </w:numPr>
      </w:pPr>
      <w:bookmarkStart w:id="10" w:name="_Toc147427367"/>
      <w:r w:rsidRPr="005231F5">
        <w:lastRenderedPageBreak/>
        <w:t>Teoría de la tecnoestructura</w:t>
      </w:r>
      <w:r>
        <w:t xml:space="preserve"> (Galbraith – 1967)</w:t>
      </w:r>
      <w:bookmarkEnd w:id="10"/>
    </w:p>
    <w:p w14:paraId="3B32F13C" w14:textId="77777777" w:rsidR="00AB5486" w:rsidRDefault="00F55C32" w:rsidP="00F55C32">
      <w:pPr>
        <w:ind w:left="1080"/>
      </w:pPr>
      <w:r w:rsidRPr="00F55C32">
        <w:t xml:space="preserve">En el siglo </w:t>
      </w:r>
      <w:r w:rsidR="00AB5486">
        <w:t xml:space="preserve">XX </w:t>
      </w:r>
      <w:r w:rsidR="00AB5486" w:rsidRPr="00AB5486">
        <w:t>aparecen empresas que necesitan mayor volumen de capital</w:t>
      </w:r>
      <w:r w:rsidR="00AB5486">
        <w:t>,</w:t>
      </w:r>
      <w:r w:rsidR="00AB5486" w:rsidRPr="00AB5486">
        <w:t xml:space="preserve"> con lo que surgen grandes compañías que son financiadas por muchos propietarios</w:t>
      </w:r>
      <w:r w:rsidR="00AB5486">
        <w:t xml:space="preserve">: </w:t>
      </w:r>
      <w:r w:rsidR="00AB5486" w:rsidRPr="00AB5486">
        <w:t>los accionistas de la empresa</w:t>
      </w:r>
      <w:r w:rsidR="00AB5486">
        <w:t>.</w:t>
      </w:r>
    </w:p>
    <w:p w14:paraId="6517507E" w14:textId="0E4FAC2C" w:rsidR="00F55C32" w:rsidRDefault="00AB5486" w:rsidP="00F55C32">
      <w:pPr>
        <w:ind w:left="1080"/>
      </w:pPr>
      <w:r w:rsidRPr="00AB5486">
        <w:t>Para este autor</w:t>
      </w:r>
      <w:r>
        <w:t>,</w:t>
      </w:r>
      <w:r w:rsidRPr="00AB5486">
        <w:t xml:space="preserve"> los empresarios no son los capitalistas o accionistas de la empresa</w:t>
      </w:r>
      <w:r>
        <w:t>,</w:t>
      </w:r>
      <w:r w:rsidRPr="00AB5486">
        <w:t xml:space="preserve"> sino a </w:t>
      </w:r>
      <w:r w:rsidRPr="00351643">
        <w:rPr>
          <w:b/>
          <w:bCs/>
        </w:rPr>
        <w:t xml:space="preserve">los directivos que toman </w:t>
      </w:r>
      <w:r w:rsidRPr="00FB6A09">
        <w:rPr>
          <w:b/>
          <w:bCs/>
        </w:rPr>
        <w:t>decisiones</w:t>
      </w:r>
      <w:r w:rsidRPr="00AB5486">
        <w:t xml:space="preserve"> sobre cómo dirigir la empresa a partir de las directrices básicas que marca la Junta de accionistas</w:t>
      </w:r>
      <w:r w:rsidR="00351643">
        <w:t>.</w:t>
      </w:r>
      <w:r w:rsidR="00351643" w:rsidRPr="00351643">
        <w:t xml:space="preserve"> En las </w:t>
      </w:r>
      <w:r w:rsidR="00351643" w:rsidRPr="00351643">
        <w:rPr>
          <w:b/>
          <w:bCs/>
        </w:rPr>
        <w:t>pequeñas empresas coincidirá</w:t>
      </w:r>
      <w:r w:rsidR="00351643" w:rsidRPr="00351643">
        <w:t xml:space="preserve"> el propietario y el directivo</w:t>
      </w:r>
      <w:r w:rsidR="00351643">
        <w:t>-</w:t>
      </w:r>
      <w:r w:rsidR="00351643" w:rsidRPr="00351643">
        <w:t>empresario</w:t>
      </w:r>
      <w:r w:rsidR="00351643">
        <w:t>,</w:t>
      </w:r>
      <w:r w:rsidR="00351643" w:rsidRPr="00351643">
        <w:t xml:space="preserve"> pero en las grandes sí que existe una separación entre propietarios y directivos</w:t>
      </w:r>
      <w:r w:rsidR="00351643">
        <w:t>,</w:t>
      </w:r>
      <w:r w:rsidR="00351643" w:rsidRPr="00351643">
        <w:t xml:space="preserve"> siendo los segundos los empresarios</w:t>
      </w:r>
      <w:r w:rsidR="00351643">
        <w:t>.</w:t>
      </w:r>
      <w:r w:rsidR="005231F5">
        <w:t xml:space="preserve"> </w:t>
      </w:r>
    </w:p>
    <w:p w14:paraId="7E777C14" w14:textId="706EA11B" w:rsidR="00351643" w:rsidRDefault="005231F5" w:rsidP="00351643">
      <w:pPr>
        <w:pStyle w:val="TituloTerciario"/>
        <w:numPr>
          <w:ilvl w:val="0"/>
          <w:numId w:val="25"/>
        </w:numPr>
      </w:pPr>
      <w:bookmarkStart w:id="11" w:name="_Toc147427368"/>
      <w:r w:rsidRPr="00315EA4">
        <w:t xml:space="preserve">Teoría de la oportunidad </w:t>
      </w:r>
      <w:r>
        <w:t>(</w:t>
      </w:r>
      <w:proofErr w:type="spellStart"/>
      <w:r>
        <w:t>Kizner</w:t>
      </w:r>
      <w:proofErr w:type="spellEnd"/>
      <w:r>
        <w:t xml:space="preserve"> – 1973)</w:t>
      </w:r>
      <w:bookmarkEnd w:id="11"/>
    </w:p>
    <w:p w14:paraId="0AFF46FF" w14:textId="381360DB" w:rsidR="00351643" w:rsidRDefault="00E24893" w:rsidP="00351643">
      <w:pPr>
        <w:ind w:left="1080"/>
        <w:rPr>
          <w:lang w:eastAsia="es-ES"/>
        </w:rPr>
      </w:pPr>
      <w:r w:rsidRPr="00E24893">
        <w:rPr>
          <w:lang w:eastAsia="es-ES"/>
        </w:rPr>
        <w:t xml:space="preserve">Para este autor el empresario es aquel que </w:t>
      </w:r>
      <w:r w:rsidRPr="00C71D52">
        <w:rPr>
          <w:b/>
          <w:bCs/>
          <w:lang w:eastAsia="es-ES"/>
        </w:rPr>
        <w:t>sabe ver una oportunidad de negocio en el mercado</w:t>
      </w:r>
      <w:r>
        <w:rPr>
          <w:lang w:eastAsia="es-ES"/>
        </w:rPr>
        <w:t>,</w:t>
      </w:r>
      <w:r w:rsidRPr="00E24893">
        <w:rPr>
          <w:lang w:eastAsia="es-ES"/>
        </w:rPr>
        <w:t xml:space="preserve"> es capaz de intuir y descubrir dónde están esas oportunidades en el mercado no detectadas por nadie hasta ese momento</w:t>
      </w:r>
      <w:r>
        <w:rPr>
          <w:lang w:eastAsia="es-ES"/>
        </w:rPr>
        <w:t>,</w:t>
      </w:r>
      <w:r w:rsidRPr="00E24893">
        <w:rPr>
          <w:lang w:eastAsia="es-ES"/>
        </w:rPr>
        <w:t xml:space="preserve"> por lo que busca sacar ventaja de ser el primero en cubrir esas necesidades de los clientes</w:t>
      </w:r>
      <w:r>
        <w:rPr>
          <w:lang w:eastAsia="es-ES"/>
        </w:rPr>
        <w:t>.</w:t>
      </w:r>
    </w:p>
    <w:p w14:paraId="33268807" w14:textId="2B2D5F84" w:rsidR="00E24893" w:rsidRPr="00351643" w:rsidRDefault="00C71D52" w:rsidP="00351643">
      <w:pPr>
        <w:ind w:left="1080"/>
        <w:rPr>
          <w:lang w:eastAsia="es-ES"/>
        </w:rPr>
      </w:pPr>
      <w:r w:rsidRPr="00C71D52">
        <w:rPr>
          <w:lang w:eastAsia="es-ES"/>
        </w:rPr>
        <w:t>Estos empresarios son muy arriesgados</w:t>
      </w:r>
      <w:r>
        <w:rPr>
          <w:lang w:eastAsia="es-ES"/>
        </w:rPr>
        <w:t>,</w:t>
      </w:r>
      <w:r w:rsidRPr="00C71D52">
        <w:rPr>
          <w:lang w:eastAsia="es-ES"/>
        </w:rPr>
        <w:t xml:space="preserve"> </w:t>
      </w:r>
      <w:r w:rsidRPr="00C71D52">
        <w:rPr>
          <w:b/>
          <w:bCs/>
          <w:lang w:eastAsia="es-ES"/>
        </w:rPr>
        <w:t>cambiando de un negocio a otro</w:t>
      </w:r>
      <w:r w:rsidRPr="00C71D52">
        <w:rPr>
          <w:lang w:eastAsia="es-ES"/>
        </w:rPr>
        <w:t xml:space="preserve"> a corto plazo si ven una oportunidad mejor</w:t>
      </w:r>
      <w:r>
        <w:rPr>
          <w:lang w:eastAsia="es-ES"/>
        </w:rPr>
        <w:t>,</w:t>
      </w:r>
      <w:r w:rsidRPr="00C71D52">
        <w:rPr>
          <w:lang w:eastAsia="es-ES"/>
        </w:rPr>
        <w:t xml:space="preserve"> por lo que no suelen especializarse en una actividad en concreto</w:t>
      </w:r>
      <w:r>
        <w:rPr>
          <w:lang w:eastAsia="es-ES"/>
        </w:rPr>
        <w:t>.</w:t>
      </w:r>
    </w:p>
    <w:p w14:paraId="4886B316" w14:textId="33FD2B7A" w:rsidR="00B874EC" w:rsidRDefault="00315EA4" w:rsidP="00B874EC">
      <w:pPr>
        <w:pStyle w:val="TituloTerciario"/>
        <w:numPr>
          <w:ilvl w:val="0"/>
          <w:numId w:val="25"/>
        </w:numPr>
      </w:pPr>
      <w:bookmarkStart w:id="12" w:name="_Toc147427369"/>
      <w:r w:rsidRPr="007010ED">
        <w:t>Teorías socioculturales</w:t>
      </w:r>
      <w:bookmarkEnd w:id="12"/>
    </w:p>
    <w:p w14:paraId="62BDA188" w14:textId="27BB4D84" w:rsidR="00B874EC" w:rsidRDefault="00B874EC" w:rsidP="00B874EC">
      <w:pPr>
        <w:ind w:left="1080"/>
        <w:rPr>
          <w:lang w:eastAsia="es-ES"/>
        </w:rPr>
      </w:pPr>
      <w:r w:rsidRPr="00B874EC">
        <w:rPr>
          <w:lang w:eastAsia="es-ES"/>
        </w:rPr>
        <w:t xml:space="preserve">Se basan en que son las </w:t>
      </w:r>
      <w:r w:rsidRPr="00912CB5">
        <w:rPr>
          <w:b/>
          <w:bCs/>
          <w:lang w:eastAsia="es-ES"/>
        </w:rPr>
        <w:t>condiciones sociales y culturales</w:t>
      </w:r>
      <w:r w:rsidRPr="00B874EC">
        <w:rPr>
          <w:lang w:eastAsia="es-ES"/>
        </w:rPr>
        <w:t xml:space="preserve"> las que facilitan o no que aparezcan empresarios</w:t>
      </w:r>
      <w:r w:rsidR="00AE60A2">
        <w:rPr>
          <w:lang w:eastAsia="es-ES"/>
        </w:rPr>
        <w:t>.</w:t>
      </w:r>
    </w:p>
    <w:p w14:paraId="39F119A3" w14:textId="5D9043F7" w:rsidR="00AE60A2" w:rsidRDefault="00AE60A2" w:rsidP="00AE60A2">
      <w:pPr>
        <w:pStyle w:val="Prrafodelista"/>
        <w:numPr>
          <w:ilvl w:val="0"/>
          <w:numId w:val="27"/>
        </w:numPr>
        <w:rPr>
          <w:lang w:eastAsia="es-ES"/>
        </w:rPr>
      </w:pPr>
      <w:r w:rsidRPr="00912CB5">
        <w:rPr>
          <w:b/>
          <w:bCs/>
          <w:lang w:eastAsia="es-ES"/>
        </w:rPr>
        <w:t>Teoría de la incubadora</w:t>
      </w:r>
      <w:r>
        <w:rPr>
          <w:lang w:eastAsia="es-ES"/>
        </w:rPr>
        <w:t xml:space="preserve">: </w:t>
      </w:r>
      <w:r w:rsidRPr="00AE60A2">
        <w:rPr>
          <w:lang w:eastAsia="es-ES"/>
        </w:rPr>
        <w:t>muchos empresarios surgieron porque trabajaron en otra empresa donde aprendieron y fueron concibiendo sus propias ideas para más adelante ponerlas en práctica en su propia empresa</w:t>
      </w:r>
      <w:r>
        <w:rPr>
          <w:lang w:eastAsia="es-ES"/>
        </w:rPr>
        <w:t>.</w:t>
      </w:r>
      <w:r w:rsidRPr="00AE60A2">
        <w:rPr>
          <w:lang w:eastAsia="es-ES"/>
        </w:rPr>
        <w:t xml:space="preserve"> También esta teoría señala que muchos empresarios aprendieron el rol de empresario en su familia y de las expectativas generadas en heredar la empresa familiar</w:t>
      </w:r>
      <w:r w:rsidR="00912CB5">
        <w:rPr>
          <w:lang w:eastAsia="es-ES"/>
        </w:rPr>
        <w:t>.</w:t>
      </w:r>
    </w:p>
    <w:p w14:paraId="57BE173A" w14:textId="38E8F14F" w:rsidR="00912CB5" w:rsidRPr="00B874EC" w:rsidRDefault="00912CB5" w:rsidP="00AE60A2">
      <w:pPr>
        <w:pStyle w:val="Prrafodelista"/>
        <w:numPr>
          <w:ilvl w:val="0"/>
          <w:numId w:val="27"/>
        </w:numPr>
        <w:rPr>
          <w:lang w:eastAsia="es-ES"/>
        </w:rPr>
      </w:pPr>
      <w:r w:rsidRPr="00912CB5">
        <w:rPr>
          <w:b/>
          <w:bCs/>
          <w:lang w:eastAsia="es-ES"/>
        </w:rPr>
        <w:t>Teoría de la marginación social</w:t>
      </w:r>
      <w:r>
        <w:rPr>
          <w:lang w:eastAsia="es-ES"/>
        </w:rPr>
        <w:t xml:space="preserve">: </w:t>
      </w:r>
      <w:r w:rsidRPr="00912CB5">
        <w:rPr>
          <w:lang w:eastAsia="es-ES"/>
        </w:rPr>
        <w:t>muchos empresarios surgen por enfrentarse al estado de marginación en que viven al perder el empleo y debido a la dificultad de encontrar trabajo con la que se encuentra</w:t>
      </w:r>
      <w:r>
        <w:rPr>
          <w:lang w:eastAsia="es-ES"/>
        </w:rPr>
        <w:t>n.</w:t>
      </w:r>
    </w:p>
    <w:p w14:paraId="19596165" w14:textId="4766936F" w:rsidR="007010ED" w:rsidRDefault="007010ED" w:rsidP="007010ED">
      <w:pPr>
        <w:pStyle w:val="Ttulo1"/>
        <w:rPr>
          <w:lang w:eastAsia="es-ES"/>
        </w:rPr>
      </w:pPr>
      <w:bookmarkStart w:id="13" w:name="_Toc147427370"/>
      <w:r>
        <w:rPr>
          <w:lang w:eastAsia="es-ES"/>
        </w:rPr>
        <w:t>EL ESPÍRITU EMPRENDEDOR</w:t>
      </w:r>
      <w:bookmarkEnd w:id="13"/>
    </w:p>
    <w:p w14:paraId="4CC9319F" w14:textId="472C75FA" w:rsidR="00FF093C" w:rsidRDefault="00FF093C" w:rsidP="00FF093C">
      <w:pPr>
        <w:rPr>
          <w:lang w:eastAsia="es-ES"/>
        </w:rPr>
      </w:pPr>
      <w:r w:rsidRPr="00FF093C">
        <w:rPr>
          <w:lang w:eastAsia="es-ES"/>
        </w:rPr>
        <w:t xml:space="preserve">El espíritu emprendedor hace referencia a la </w:t>
      </w:r>
      <w:r w:rsidRPr="00B47D15">
        <w:rPr>
          <w:b/>
          <w:bCs/>
          <w:lang w:eastAsia="es-ES"/>
        </w:rPr>
        <w:t xml:space="preserve">capacidad innovadora de probar cosas nuevas </w:t>
      </w:r>
      <w:r w:rsidR="00E12A75" w:rsidRPr="00B47D15">
        <w:rPr>
          <w:b/>
          <w:bCs/>
          <w:lang w:eastAsia="es-ES"/>
        </w:rPr>
        <w:t>o</w:t>
      </w:r>
      <w:r w:rsidRPr="00B47D15">
        <w:rPr>
          <w:b/>
          <w:bCs/>
          <w:lang w:eastAsia="es-ES"/>
        </w:rPr>
        <w:t xml:space="preserve"> hacerlas de una manera diferente</w:t>
      </w:r>
      <w:r>
        <w:rPr>
          <w:lang w:eastAsia="es-ES"/>
        </w:rPr>
        <w:t>.</w:t>
      </w:r>
      <w:r w:rsidRPr="00FF093C">
        <w:rPr>
          <w:lang w:eastAsia="es-ES"/>
        </w:rPr>
        <w:t xml:space="preserve"> Por ello</w:t>
      </w:r>
      <w:r>
        <w:rPr>
          <w:lang w:eastAsia="es-ES"/>
        </w:rPr>
        <w:t>,</w:t>
      </w:r>
      <w:r w:rsidRPr="00FF093C">
        <w:rPr>
          <w:lang w:eastAsia="es-ES"/>
        </w:rPr>
        <w:t xml:space="preserve"> innovación y espíritu </w:t>
      </w:r>
      <w:r w:rsidRPr="00FF093C">
        <w:rPr>
          <w:lang w:eastAsia="es-ES"/>
        </w:rPr>
        <w:lastRenderedPageBreak/>
        <w:t xml:space="preserve">emprendedor son dos ideas que van </w:t>
      </w:r>
      <w:r w:rsidR="00E12A75">
        <w:rPr>
          <w:lang w:eastAsia="es-ES"/>
        </w:rPr>
        <w:t>unidas,</w:t>
      </w:r>
      <w:r w:rsidR="00E12A75" w:rsidRPr="00E12A75">
        <w:rPr>
          <w:lang w:eastAsia="es-ES"/>
        </w:rPr>
        <w:t xml:space="preserve"> en la línea de la teoría del empresario innovador de</w:t>
      </w:r>
      <w:r w:rsidR="00E12A75">
        <w:rPr>
          <w:lang w:eastAsia="es-ES"/>
        </w:rPr>
        <w:t xml:space="preserve"> Schumpeter.</w:t>
      </w:r>
    </w:p>
    <w:p w14:paraId="7359B4C8" w14:textId="265C8333" w:rsidR="00E12A75" w:rsidRDefault="003D50F2" w:rsidP="00FF093C">
      <w:pPr>
        <w:rPr>
          <w:lang w:eastAsia="es-ES"/>
        </w:rPr>
      </w:pPr>
      <w:r w:rsidRPr="003D50F2">
        <w:rPr>
          <w:lang w:eastAsia="es-ES"/>
        </w:rPr>
        <w:t>Existen diferentes formas de ser innovador</w:t>
      </w:r>
      <w:r>
        <w:rPr>
          <w:lang w:eastAsia="es-ES"/>
        </w:rPr>
        <w:t>:</w:t>
      </w:r>
    </w:p>
    <w:p w14:paraId="6C07E4E5" w14:textId="422F8375" w:rsidR="003D50F2" w:rsidRDefault="00631506" w:rsidP="003D50F2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Pr</w:t>
      </w:r>
      <w:r w:rsidRPr="00631506">
        <w:rPr>
          <w:lang w:eastAsia="es-ES"/>
        </w:rPr>
        <w:t xml:space="preserve">esentando un </w:t>
      </w:r>
      <w:r w:rsidRPr="00B47D15">
        <w:rPr>
          <w:b/>
          <w:bCs/>
          <w:lang w:eastAsia="es-ES"/>
        </w:rPr>
        <w:t>nuevo producto</w:t>
      </w:r>
      <w:r w:rsidRPr="00631506">
        <w:rPr>
          <w:lang w:eastAsia="es-ES"/>
        </w:rPr>
        <w:t xml:space="preserve"> en el mercado</w:t>
      </w:r>
      <w:r>
        <w:rPr>
          <w:lang w:eastAsia="es-ES"/>
        </w:rPr>
        <w:t>.</w:t>
      </w:r>
    </w:p>
    <w:p w14:paraId="051D41FE" w14:textId="602C553B" w:rsidR="00631506" w:rsidRDefault="00631506" w:rsidP="003D50F2">
      <w:pPr>
        <w:pStyle w:val="Prrafodelista"/>
        <w:numPr>
          <w:ilvl w:val="0"/>
          <w:numId w:val="19"/>
        </w:numPr>
        <w:rPr>
          <w:lang w:eastAsia="es-ES"/>
        </w:rPr>
      </w:pPr>
      <w:r w:rsidRPr="00631506">
        <w:rPr>
          <w:lang w:eastAsia="es-ES"/>
        </w:rPr>
        <w:t xml:space="preserve">Abriéndose a un </w:t>
      </w:r>
      <w:r w:rsidRPr="00B47D15">
        <w:rPr>
          <w:b/>
          <w:bCs/>
          <w:lang w:eastAsia="es-ES"/>
        </w:rPr>
        <w:t>nuevo mercado o clientes</w:t>
      </w:r>
      <w:r w:rsidRPr="00631506">
        <w:rPr>
          <w:lang w:eastAsia="es-ES"/>
        </w:rPr>
        <w:t xml:space="preserve"> donde no se había vendido antes</w:t>
      </w:r>
      <w:r>
        <w:rPr>
          <w:lang w:eastAsia="es-ES"/>
        </w:rPr>
        <w:t>.</w:t>
      </w:r>
    </w:p>
    <w:p w14:paraId="3C9B1A56" w14:textId="76C1BF97" w:rsidR="00631506" w:rsidRDefault="00631506" w:rsidP="003D50F2">
      <w:pPr>
        <w:pStyle w:val="Prrafodelista"/>
        <w:numPr>
          <w:ilvl w:val="0"/>
          <w:numId w:val="19"/>
        </w:numPr>
        <w:rPr>
          <w:lang w:eastAsia="es-ES"/>
        </w:rPr>
      </w:pPr>
      <w:r w:rsidRPr="00631506">
        <w:rPr>
          <w:lang w:eastAsia="es-ES"/>
        </w:rPr>
        <w:t xml:space="preserve">Descubriendo una nueva fuente de </w:t>
      </w:r>
      <w:r w:rsidRPr="00B47D15">
        <w:rPr>
          <w:b/>
          <w:bCs/>
          <w:lang w:eastAsia="es-ES"/>
        </w:rPr>
        <w:t>aprovisionamiento</w:t>
      </w:r>
      <w:r w:rsidRPr="00631506">
        <w:rPr>
          <w:lang w:eastAsia="es-ES"/>
        </w:rPr>
        <w:t xml:space="preserve"> de materias primas</w:t>
      </w:r>
      <w:r>
        <w:rPr>
          <w:lang w:eastAsia="es-ES"/>
        </w:rPr>
        <w:t>.</w:t>
      </w:r>
    </w:p>
    <w:p w14:paraId="06B88B47" w14:textId="0A2AB1F3" w:rsidR="00631506" w:rsidRDefault="00B47D15" w:rsidP="003D50F2">
      <w:pPr>
        <w:pStyle w:val="Prrafodelista"/>
        <w:numPr>
          <w:ilvl w:val="0"/>
          <w:numId w:val="19"/>
        </w:numPr>
        <w:rPr>
          <w:lang w:eastAsia="es-ES"/>
        </w:rPr>
      </w:pPr>
      <w:r w:rsidRPr="00B47D15">
        <w:rPr>
          <w:lang w:eastAsia="es-ES"/>
        </w:rPr>
        <w:t xml:space="preserve">Aplicando una nueva </w:t>
      </w:r>
      <w:r w:rsidRPr="00B47D15">
        <w:rPr>
          <w:b/>
          <w:bCs/>
          <w:lang w:eastAsia="es-ES"/>
        </w:rPr>
        <w:t>manera de producir</w:t>
      </w:r>
      <w:r w:rsidRPr="00B47D15">
        <w:rPr>
          <w:lang w:eastAsia="es-ES"/>
        </w:rPr>
        <w:t xml:space="preserve"> el producto u </w:t>
      </w:r>
      <w:r w:rsidRPr="00B47D15">
        <w:rPr>
          <w:b/>
          <w:bCs/>
          <w:lang w:eastAsia="es-ES"/>
        </w:rPr>
        <w:t>ofrecer el servicio</w:t>
      </w:r>
      <w:r>
        <w:rPr>
          <w:lang w:eastAsia="es-ES"/>
        </w:rPr>
        <w:t>.</w:t>
      </w:r>
    </w:p>
    <w:p w14:paraId="54284F4E" w14:textId="124BE33D" w:rsidR="00B47D15" w:rsidRDefault="00B47D15" w:rsidP="003D50F2">
      <w:pPr>
        <w:pStyle w:val="Prrafodelista"/>
        <w:numPr>
          <w:ilvl w:val="0"/>
          <w:numId w:val="19"/>
        </w:numPr>
        <w:rPr>
          <w:lang w:eastAsia="es-ES"/>
        </w:rPr>
      </w:pPr>
      <w:r w:rsidRPr="00B47D15">
        <w:rPr>
          <w:b/>
          <w:bCs/>
          <w:lang w:eastAsia="es-ES"/>
        </w:rPr>
        <w:t>Organizando</w:t>
      </w:r>
      <w:r w:rsidRPr="00B47D15">
        <w:rPr>
          <w:lang w:eastAsia="es-ES"/>
        </w:rPr>
        <w:t xml:space="preserve"> la empresa de una manera diferente en cuanto al organigrama o gestión de Recursos Humanos</w:t>
      </w:r>
      <w:r>
        <w:rPr>
          <w:lang w:eastAsia="es-ES"/>
        </w:rPr>
        <w:t>.</w:t>
      </w:r>
    </w:p>
    <w:p w14:paraId="7121F546" w14:textId="03048160" w:rsidR="00B47D15" w:rsidRDefault="001531D6" w:rsidP="00B47D15">
      <w:pPr>
        <w:rPr>
          <w:lang w:eastAsia="es-ES"/>
        </w:rPr>
      </w:pPr>
      <w:r w:rsidRPr="001531D6">
        <w:rPr>
          <w:lang w:eastAsia="es-ES"/>
        </w:rPr>
        <w:t xml:space="preserve">Una posible definición de emprendedor sería aquella </w:t>
      </w:r>
      <w:r w:rsidRPr="00C316B4">
        <w:rPr>
          <w:b/>
          <w:bCs/>
          <w:lang w:eastAsia="es-ES"/>
        </w:rPr>
        <w:t>persona que convierte una idea en proyecto concreto</w:t>
      </w:r>
      <w:r>
        <w:rPr>
          <w:lang w:eastAsia="es-ES"/>
        </w:rPr>
        <w:t>,</w:t>
      </w:r>
      <w:r w:rsidRPr="001531D6">
        <w:rPr>
          <w:lang w:eastAsia="es-ES"/>
        </w:rPr>
        <w:t xml:space="preserve"> sea una empresa o una organización con fines sociales</w:t>
      </w:r>
      <w:r>
        <w:rPr>
          <w:lang w:eastAsia="es-ES"/>
        </w:rPr>
        <w:t>,</w:t>
      </w:r>
      <w:r w:rsidRPr="001531D6">
        <w:rPr>
          <w:lang w:eastAsia="es-ES"/>
        </w:rPr>
        <w:t xml:space="preserve"> generando algún tipo de innovación en el entorno y con ello beneficios económicos y sociales</w:t>
      </w:r>
      <w:r>
        <w:rPr>
          <w:lang w:eastAsia="es-ES"/>
        </w:rPr>
        <w:t>.</w:t>
      </w:r>
    </w:p>
    <w:p w14:paraId="6C45FAFC" w14:textId="3EBFE238" w:rsidR="001531D6" w:rsidRDefault="001531D6" w:rsidP="00B47D15">
      <w:pPr>
        <w:rPr>
          <w:lang w:eastAsia="es-ES"/>
        </w:rPr>
      </w:pPr>
      <w:r w:rsidRPr="001531D6">
        <w:rPr>
          <w:lang w:eastAsia="es-ES"/>
        </w:rPr>
        <w:t>Por lo tanto</w:t>
      </w:r>
      <w:r w:rsidR="00085542">
        <w:rPr>
          <w:lang w:eastAsia="es-ES"/>
        </w:rPr>
        <w:t>,</w:t>
      </w:r>
      <w:r w:rsidR="00085542" w:rsidRPr="00085542">
        <w:rPr>
          <w:lang w:eastAsia="es-ES"/>
        </w:rPr>
        <w:t xml:space="preserve"> lo que </w:t>
      </w:r>
      <w:r w:rsidR="00085542" w:rsidRPr="00C316B4">
        <w:rPr>
          <w:b/>
          <w:bCs/>
          <w:lang w:eastAsia="es-ES"/>
        </w:rPr>
        <w:t xml:space="preserve">caracteriza </w:t>
      </w:r>
      <w:r w:rsidR="00085542" w:rsidRPr="00085542">
        <w:rPr>
          <w:lang w:eastAsia="es-ES"/>
        </w:rPr>
        <w:t>a un emprendedor es</w:t>
      </w:r>
      <w:r w:rsidR="00085542">
        <w:rPr>
          <w:lang w:eastAsia="es-ES"/>
        </w:rPr>
        <w:t>:</w:t>
      </w:r>
    </w:p>
    <w:p w14:paraId="26F783F0" w14:textId="71D65805" w:rsidR="00085542" w:rsidRDefault="005C2A02" w:rsidP="00085542">
      <w:pPr>
        <w:pStyle w:val="Prrafodelista"/>
        <w:numPr>
          <w:ilvl w:val="0"/>
          <w:numId w:val="19"/>
        </w:numPr>
        <w:rPr>
          <w:lang w:eastAsia="es-ES"/>
        </w:rPr>
      </w:pPr>
      <w:r>
        <w:rPr>
          <w:lang w:eastAsia="es-ES"/>
        </w:rPr>
        <w:t>S</w:t>
      </w:r>
      <w:r w:rsidR="00085542" w:rsidRPr="00085542">
        <w:rPr>
          <w:lang w:eastAsia="es-ES"/>
        </w:rPr>
        <w:t xml:space="preserve">u </w:t>
      </w:r>
      <w:r w:rsidR="00085542" w:rsidRPr="00C316B4">
        <w:rPr>
          <w:b/>
          <w:bCs/>
          <w:lang w:eastAsia="es-ES"/>
        </w:rPr>
        <w:t>capacidad para convertir en proyecto real una idea</w:t>
      </w:r>
      <w:r w:rsidR="00085542">
        <w:rPr>
          <w:lang w:eastAsia="es-ES"/>
        </w:rPr>
        <w:t>.</w:t>
      </w:r>
      <w:r w:rsidR="00085542" w:rsidRPr="00085542">
        <w:rPr>
          <w:lang w:eastAsia="es-ES"/>
        </w:rPr>
        <w:t xml:space="preserve"> El emprendedor</w:t>
      </w:r>
      <w:r w:rsidR="00085542">
        <w:rPr>
          <w:lang w:eastAsia="es-ES"/>
        </w:rPr>
        <w:t xml:space="preserve"> “</w:t>
      </w:r>
      <w:r w:rsidRPr="005C2A02">
        <w:rPr>
          <w:lang w:eastAsia="es-ES"/>
        </w:rPr>
        <w:t>emprende</w:t>
      </w:r>
      <w:r>
        <w:rPr>
          <w:lang w:eastAsia="es-ES"/>
        </w:rPr>
        <w:t>”</w:t>
      </w:r>
      <w:r w:rsidRPr="005C2A02">
        <w:rPr>
          <w:lang w:eastAsia="es-ES"/>
        </w:rPr>
        <w:t xml:space="preserve"> en el sentido de que es activo y convierte </w:t>
      </w:r>
      <w:r w:rsidR="00367759">
        <w:rPr>
          <w:lang w:eastAsia="es-ES"/>
        </w:rPr>
        <w:t>e</w:t>
      </w:r>
      <w:r w:rsidRPr="005C2A02">
        <w:rPr>
          <w:lang w:eastAsia="es-ES"/>
        </w:rPr>
        <w:t xml:space="preserve">l </w:t>
      </w:r>
      <w:r w:rsidR="00367759">
        <w:rPr>
          <w:lang w:eastAsia="es-ES"/>
        </w:rPr>
        <w:t>m</w:t>
      </w:r>
      <w:r w:rsidRPr="005C2A02">
        <w:rPr>
          <w:lang w:eastAsia="es-ES"/>
        </w:rPr>
        <w:t>undo de las ideas en realidades</w:t>
      </w:r>
      <w:r>
        <w:rPr>
          <w:lang w:eastAsia="es-ES"/>
        </w:rPr>
        <w:t>.</w:t>
      </w:r>
      <w:r w:rsidRPr="005C2A02">
        <w:rPr>
          <w:lang w:eastAsia="es-ES"/>
        </w:rPr>
        <w:t xml:space="preserve"> El emprendedor no es quien tiene la idea sino quien </w:t>
      </w:r>
      <w:r w:rsidRPr="00C316B4">
        <w:rPr>
          <w:b/>
          <w:bCs/>
          <w:lang w:eastAsia="es-ES"/>
        </w:rPr>
        <w:t>es capaz de hacerla realidad</w:t>
      </w:r>
      <w:r>
        <w:rPr>
          <w:lang w:eastAsia="es-ES"/>
        </w:rPr>
        <w:t>.</w:t>
      </w:r>
    </w:p>
    <w:p w14:paraId="47AD0301" w14:textId="59431190" w:rsidR="005C2A02" w:rsidRDefault="005C2A02" w:rsidP="00085542">
      <w:pPr>
        <w:pStyle w:val="Prrafodelista"/>
        <w:numPr>
          <w:ilvl w:val="0"/>
          <w:numId w:val="19"/>
        </w:numPr>
        <w:rPr>
          <w:lang w:eastAsia="es-ES"/>
        </w:rPr>
      </w:pPr>
      <w:r w:rsidRPr="005C2A02">
        <w:rPr>
          <w:lang w:eastAsia="es-ES"/>
        </w:rPr>
        <w:t xml:space="preserve">El proyecto puede ser </w:t>
      </w:r>
      <w:r w:rsidRPr="00C316B4">
        <w:rPr>
          <w:b/>
          <w:bCs/>
          <w:lang w:eastAsia="es-ES"/>
        </w:rPr>
        <w:t>crear una empresa como una organización social</w:t>
      </w:r>
      <w:r w:rsidR="00C316B4">
        <w:rPr>
          <w:lang w:eastAsia="es-ES"/>
        </w:rPr>
        <w:t>,</w:t>
      </w:r>
      <w:r w:rsidR="00C316B4" w:rsidRPr="00C316B4">
        <w:rPr>
          <w:lang w:eastAsia="es-ES"/>
        </w:rPr>
        <w:t xml:space="preserve"> por ejemplo, el fundador de una ONG también sería un emprendedor</w:t>
      </w:r>
      <w:r w:rsidR="00C316B4">
        <w:rPr>
          <w:lang w:eastAsia="es-ES"/>
        </w:rPr>
        <w:t>.</w:t>
      </w:r>
    </w:p>
    <w:p w14:paraId="3E022459" w14:textId="7D05B97E" w:rsidR="00C316B4" w:rsidRDefault="00C316B4" w:rsidP="00085542">
      <w:pPr>
        <w:pStyle w:val="Prrafodelista"/>
        <w:numPr>
          <w:ilvl w:val="0"/>
          <w:numId w:val="19"/>
        </w:numPr>
        <w:rPr>
          <w:lang w:eastAsia="es-ES"/>
        </w:rPr>
      </w:pPr>
      <w:r w:rsidRPr="00C316B4">
        <w:rPr>
          <w:lang w:eastAsia="es-ES"/>
        </w:rPr>
        <w:t xml:space="preserve">Al convertir la idea en proyecto real </w:t>
      </w:r>
      <w:r w:rsidRPr="00C316B4">
        <w:rPr>
          <w:b/>
          <w:bCs/>
          <w:lang w:eastAsia="es-ES"/>
        </w:rPr>
        <w:t>genera algún tipo de innovación en el entorno</w:t>
      </w:r>
      <w:r>
        <w:rPr>
          <w:b/>
          <w:bCs/>
          <w:lang w:eastAsia="es-ES"/>
        </w:rPr>
        <w:t>,</w:t>
      </w:r>
      <w:r w:rsidRPr="00C316B4">
        <w:rPr>
          <w:lang w:eastAsia="es-ES"/>
        </w:rPr>
        <w:t xml:space="preserve"> lo cual conlleva beneficios económicos y sociales tanto para el emprendedor como para el entorno</w:t>
      </w:r>
      <w:r>
        <w:rPr>
          <w:lang w:eastAsia="es-ES"/>
        </w:rPr>
        <w:t>.</w:t>
      </w:r>
    </w:p>
    <w:p w14:paraId="0EDC7637" w14:textId="4ACDCCDC" w:rsidR="00BC0FF2" w:rsidRDefault="00BC0FF2" w:rsidP="00BC0FF2">
      <w:pPr>
        <w:pStyle w:val="Ttulo2"/>
        <w:numPr>
          <w:ilvl w:val="0"/>
          <w:numId w:val="28"/>
        </w:numPr>
        <w:rPr>
          <w:lang w:eastAsia="es-ES"/>
        </w:rPr>
      </w:pPr>
      <w:bookmarkStart w:id="14" w:name="_Toc147427371"/>
      <w:r>
        <w:rPr>
          <w:lang w:eastAsia="es-ES"/>
        </w:rPr>
        <w:t>TIPOS DE EMPRENDEDORES</w:t>
      </w:r>
      <w:bookmarkEnd w:id="14"/>
    </w:p>
    <w:p w14:paraId="2B23B66C" w14:textId="77777777" w:rsidR="00FF6225" w:rsidRDefault="00FF6225" w:rsidP="00FF6225">
      <w:pPr>
        <w:ind w:left="720"/>
        <w:rPr>
          <w:lang w:eastAsia="es-ES"/>
        </w:rPr>
      </w:pPr>
      <w:r w:rsidRPr="00FF6225">
        <w:rPr>
          <w:b/>
          <w:bCs/>
          <w:lang w:eastAsia="es-ES"/>
        </w:rPr>
        <w:t>Para ser emprendedor no hace falta crear una empresa</w:t>
      </w:r>
      <w:r w:rsidRPr="00FF6225">
        <w:rPr>
          <w:lang w:eastAsia="es-ES"/>
        </w:rPr>
        <w:t xml:space="preserve"> o una organización social</w:t>
      </w:r>
      <w:r>
        <w:rPr>
          <w:lang w:eastAsia="es-ES"/>
        </w:rPr>
        <w:t>,</w:t>
      </w:r>
      <w:r w:rsidRPr="00FF6225">
        <w:rPr>
          <w:lang w:eastAsia="es-ES"/>
        </w:rPr>
        <w:t xml:space="preserve"> sino que los directivos o personas con responsabilidad de un proyecto pueden ser considerados emprendedores</w:t>
      </w:r>
      <w:r>
        <w:rPr>
          <w:lang w:eastAsia="es-ES"/>
        </w:rPr>
        <w:t xml:space="preserve">. </w:t>
      </w:r>
      <w:r w:rsidRPr="00FF6225">
        <w:rPr>
          <w:lang w:eastAsia="es-ES"/>
        </w:rPr>
        <w:t>Ello da lugar a dos tipos de emprendedores</w:t>
      </w:r>
      <w:r>
        <w:rPr>
          <w:lang w:eastAsia="es-ES"/>
        </w:rPr>
        <w:t>:</w:t>
      </w:r>
    </w:p>
    <w:p w14:paraId="3D65CC8A" w14:textId="76352AED" w:rsidR="00FF6225" w:rsidRDefault="00FF6225" w:rsidP="00FF6225">
      <w:pPr>
        <w:pStyle w:val="Prrafodelista"/>
        <w:numPr>
          <w:ilvl w:val="1"/>
          <w:numId w:val="19"/>
        </w:numPr>
        <w:rPr>
          <w:lang w:eastAsia="es-ES"/>
        </w:rPr>
      </w:pPr>
      <w:r w:rsidRPr="008608CA">
        <w:rPr>
          <w:b/>
          <w:bCs/>
          <w:lang w:eastAsia="es-ES"/>
        </w:rPr>
        <w:t>Emprendedor empresario</w:t>
      </w:r>
      <w:r>
        <w:rPr>
          <w:lang w:eastAsia="es-ES"/>
        </w:rPr>
        <w:t xml:space="preserve">. </w:t>
      </w:r>
      <w:r w:rsidRPr="00FF6225">
        <w:rPr>
          <w:lang w:eastAsia="es-ES"/>
        </w:rPr>
        <w:t>Es aquel que lanza un nuevo proyecto empresarial asumiendo el riesgo económico del mismo</w:t>
      </w:r>
      <w:r w:rsidR="008608CA">
        <w:rPr>
          <w:lang w:eastAsia="es-ES"/>
        </w:rPr>
        <w:t>.</w:t>
      </w:r>
      <w:r w:rsidR="008608CA" w:rsidRPr="008608CA">
        <w:rPr>
          <w:lang w:eastAsia="es-ES"/>
        </w:rPr>
        <w:t xml:space="preserve"> </w:t>
      </w:r>
      <w:r w:rsidR="008608CA" w:rsidRPr="008608CA">
        <w:rPr>
          <w:b/>
          <w:bCs/>
          <w:lang w:eastAsia="es-ES"/>
        </w:rPr>
        <w:t>Crea la empresa desde el inicio y asume el riesgo</w:t>
      </w:r>
      <w:r w:rsidR="008608CA" w:rsidRPr="008608CA">
        <w:rPr>
          <w:lang w:eastAsia="es-ES"/>
        </w:rPr>
        <w:t xml:space="preserve"> de la innovación que conlleva</w:t>
      </w:r>
      <w:r w:rsidR="008608CA">
        <w:rPr>
          <w:lang w:eastAsia="es-ES"/>
        </w:rPr>
        <w:t>.</w:t>
      </w:r>
    </w:p>
    <w:p w14:paraId="227F9D70" w14:textId="64F61D8B" w:rsidR="008608CA" w:rsidRPr="008608CA" w:rsidRDefault="00FF6225" w:rsidP="00200A29">
      <w:pPr>
        <w:pStyle w:val="Prrafodelista"/>
        <w:numPr>
          <w:ilvl w:val="1"/>
          <w:numId w:val="19"/>
        </w:numPr>
        <w:rPr>
          <w:lang w:eastAsia="es-ES"/>
        </w:rPr>
      </w:pPr>
      <w:r w:rsidRPr="008608CA">
        <w:rPr>
          <w:b/>
          <w:bCs/>
          <w:lang w:eastAsia="es-ES"/>
        </w:rPr>
        <w:t>Emprendedor corporativ</w:t>
      </w:r>
      <w:r w:rsidR="00C574EC">
        <w:rPr>
          <w:b/>
          <w:bCs/>
          <w:lang w:eastAsia="es-ES"/>
        </w:rPr>
        <w:t>o</w:t>
      </w:r>
      <w:r w:rsidR="008608CA">
        <w:rPr>
          <w:b/>
          <w:bCs/>
          <w:lang w:eastAsia="es-ES"/>
        </w:rPr>
        <w:t xml:space="preserve">. </w:t>
      </w:r>
      <w:r w:rsidR="00E932EE" w:rsidRPr="00E932EE">
        <w:rPr>
          <w:lang w:eastAsia="es-ES"/>
        </w:rPr>
        <w:t xml:space="preserve">Es aquella persona </w:t>
      </w:r>
      <w:r w:rsidR="00E932EE" w:rsidRPr="00B46C0C">
        <w:rPr>
          <w:b/>
          <w:bCs/>
          <w:lang w:eastAsia="es-ES"/>
        </w:rPr>
        <w:t>que trabaja dentro de una organización</w:t>
      </w:r>
      <w:r w:rsidR="00E932EE">
        <w:rPr>
          <w:lang w:eastAsia="es-ES"/>
        </w:rPr>
        <w:t>,</w:t>
      </w:r>
      <w:r w:rsidR="00E932EE" w:rsidRPr="00E932EE">
        <w:rPr>
          <w:lang w:eastAsia="es-ES"/>
        </w:rPr>
        <w:t xml:space="preserve"> pero que dispone de la autonomía suficiente para </w:t>
      </w:r>
      <w:r w:rsidR="00E932EE" w:rsidRPr="00B46C0C">
        <w:rPr>
          <w:b/>
          <w:bCs/>
          <w:lang w:eastAsia="es-ES"/>
        </w:rPr>
        <w:t>plantear nuevos proyectos</w:t>
      </w:r>
      <w:r w:rsidR="00E932EE" w:rsidRPr="00E932EE">
        <w:rPr>
          <w:lang w:eastAsia="es-ES"/>
        </w:rPr>
        <w:t xml:space="preserve"> y desarrollarlos como si fueran </w:t>
      </w:r>
      <w:r w:rsidR="00E932EE" w:rsidRPr="00E932EE">
        <w:rPr>
          <w:lang w:eastAsia="es-ES"/>
        </w:rPr>
        <w:lastRenderedPageBreak/>
        <w:t>propios</w:t>
      </w:r>
      <w:r w:rsidR="00E932EE">
        <w:rPr>
          <w:lang w:eastAsia="es-ES"/>
        </w:rPr>
        <w:t xml:space="preserve">. </w:t>
      </w:r>
      <w:r w:rsidR="00E932EE" w:rsidRPr="00E932EE">
        <w:rPr>
          <w:lang w:eastAsia="es-ES"/>
        </w:rPr>
        <w:t>Por ejemplo</w:t>
      </w:r>
      <w:r w:rsidR="00E932EE">
        <w:rPr>
          <w:lang w:eastAsia="es-ES"/>
        </w:rPr>
        <w:t xml:space="preserve">, </w:t>
      </w:r>
      <w:r w:rsidR="00E932EE" w:rsidRPr="00E932EE">
        <w:rPr>
          <w:lang w:eastAsia="es-ES"/>
        </w:rPr>
        <w:t>los gestores de una ONG y los altos cargos de la administración que trabajan en organizaciones que ya están creadas</w:t>
      </w:r>
      <w:r w:rsidR="00C574EC">
        <w:rPr>
          <w:lang w:eastAsia="es-ES"/>
        </w:rPr>
        <w:t>.</w:t>
      </w:r>
      <w:r w:rsidR="00C574EC" w:rsidRPr="00C574EC">
        <w:rPr>
          <w:lang w:eastAsia="es-ES"/>
        </w:rPr>
        <w:t xml:space="preserve"> También se llama </w:t>
      </w:r>
      <w:r w:rsidR="00C574EC" w:rsidRPr="00B46C0C">
        <w:rPr>
          <w:b/>
          <w:bCs/>
          <w:lang w:eastAsia="es-ES"/>
        </w:rPr>
        <w:t>intraemprendedor</w:t>
      </w:r>
      <w:r w:rsidR="00C574EC" w:rsidRPr="00C574EC">
        <w:rPr>
          <w:lang w:eastAsia="es-ES"/>
        </w:rPr>
        <w:t xml:space="preserve"> a aquel trabajador que tiene autonomía para emprender</w:t>
      </w:r>
      <w:r w:rsidR="00C574EC">
        <w:rPr>
          <w:lang w:eastAsia="es-ES"/>
        </w:rPr>
        <w:t>.</w:t>
      </w:r>
    </w:p>
    <w:p w14:paraId="73A6FEB0" w14:textId="1A219791" w:rsidR="00726AF3" w:rsidRDefault="0097531D" w:rsidP="0097531D">
      <w:pPr>
        <w:pStyle w:val="Ttulo1"/>
        <w:rPr>
          <w:lang w:eastAsia="es-ES"/>
        </w:rPr>
      </w:pPr>
      <w:bookmarkStart w:id="15" w:name="_Toc147427372"/>
      <w:r>
        <w:rPr>
          <w:lang w:eastAsia="es-ES"/>
        </w:rPr>
        <w:t>CARACTERÍSTICAS PERSONALES DE LOS EMPRENDEDORES</w:t>
      </w:r>
      <w:bookmarkEnd w:id="15"/>
    </w:p>
    <w:p w14:paraId="06260918" w14:textId="4510D80C" w:rsidR="00B46C0C" w:rsidRPr="00B46C0C" w:rsidRDefault="00B46C0C" w:rsidP="00B46C0C">
      <w:pPr>
        <w:rPr>
          <w:lang w:eastAsia="es-ES"/>
        </w:rPr>
      </w:pPr>
      <w:r>
        <w:rPr>
          <w:lang w:eastAsia="es-ES"/>
        </w:rPr>
        <w:t>L</w:t>
      </w:r>
      <w:r w:rsidRPr="00B46C0C">
        <w:rPr>
          <w:lang w:eastAsia="es-ES"/>
        </w:rPr>
        <w:t>as 8 características principales son</w:t>
      </w:r>
      <w:r>
        <w:rPr>
          <w:lang w:eastAsia="es-ES"/>
        </w:rPr>
        <w:t>:</w:t>
      </w:r>
    </w:p>
    <w:p w14:paraId="1077C42A" w14:textId="56089359" w:rsidR="0097531D" w:rsidRDefault="0097531D" w:rsidP="0097531D">
      <w:pPr>
        <w:pStyle w:val="Prrafodelista"/>
        <w:numPr>
          <w:ilvl w:val="0"/>
          <w:numId w:val="20"/>
        </w:numPr>
        <w:rPr>
          <w:lang w:eastAsia="es-ES"/>
        </w:rPr>
      </w:pPr>
      <w:r w:rsidRPr="00E43C99">
        <w:rPr>
          <w:b/>
          <w:bCs/>
          <w:lang w:eastAsia="es-ES"/>
        </w:rPr>
        <w:t>Creatividad</w:t>
      </w:r>
      <w:r w:rsidR="00B46C0C" w:rsidRPr="00E43C99">
        <w:rPr>
          <w:b/>
          <w:bCs/>
          <w:lang w:eastAsia="es-ES"/>
        </w:rPr>
        <w:t xml:space="preserve"> y tendencia a la</w:t>
      </w:r>
      <w:r w:rsidRPr="00E43C99">
        <w:rPr>
          <w:b/>
          <w:bCs/>
          <w:lang w:eastAsia="es-ES"/>
        </w:rPr>
        <w:t xml:space="preserve"> innovación</w:t>
      </w:r>
      <w:r>
        <w:rPr>
          <w:lang w:eastAsia="es-ES"/>
        </w:rPr>
        <w:t>.</w:t>
      </w:r>
    </w:p>
    <w:p w14:paraId="3B39B803" w14:textId="3F5F2EDD" w:rsidR="0057108E" w:rsidRDefault="0057108E" w:rsidP="0097531D">
      <w:pPr>
        <w:pStyle w:val="Prrafodelista"/>
        <w:numPr>
          <w:ilvl w:val="0"/>
          <w:numId w:val="20"/>
        </w:numPr>
        <w:rPr>
          <w:lang w:eastAsia="es-ES"/>
        </w:rPr>
      </w:pPr>
      <w:r w:rsidRPr="00E43C99">
        <w:rPr>
          <w:b/>
          <w:bCs/>
          <w:lang w:eastAsia="es-ES"/>
        </w:rPr>
        <w:t>Asumir el riesgo</w:t>
      </w:r>
      <w:r>
        <w:rPr>
          <w:lang w:eastAsia="es-ES"/>
        </w:rPr>
        <w:t xml:space="preserve">. </w:t>
      </w:r>
      <w:r w:rsidRPr="0057108E">
        <w:rPr>
          <w:lang w:eastAsia="es-ES"/>
        </w:rPr>
        <w:t xml:space="preserve">Emprender significa asumir el </w:t>
      </w:r>
      <w:r w:rsidRPr="00E43C99">
        <w:rPr>
          <w:b/>
          <w:bCs/>
          <w:lang w:eastAsia="es-ES"/>
        </w:rPr>
        <w:t>riesgo de fracasar</w:t>
      </w:r>
      <w:r w:rsidRPr="0057108E">
        <w:rPr>
          <w:lang w:eastAsia="es-ES"/>
        </w:rPr>
        <w:t xml:space="preserve"> en el intento</w:t>
      </w:r>
      <w:r>
        <w:rPr>
          <w:lang w:eastAsia="es-ES"/>
        </w:rPr>
        <w:t>.</w:t>
      </w:r>
      <w:r w:rsidRPr="0057108E">
        <w:rPr>
          <w:lang w:eastAsia="es-ES"/>
        </w:rPr>
        <w:t xml:space="preserve"> </w:t>
      </w:r>
      <w:r w:rsidRPr="00E43C99">
        <w:rPr>
          <w:b/>
          <w:bCs/>
          <w:lang w:eastAsia="es-ES"/>
        </w:rPr>
        <w:t>Siempre hay nuevas amenazas</w:t>
      </w:r>
      <w:r w:rsidRPr="0057108E">
        <w:rPr>
          <w:lang w:eastAsia="es-ES"/>
        </w:rPr>
        <w:t xml:space="preserve"> que sortear</w:t>
      </w:r>
      <w:r>
        <w:rPr>
          <w:lang w:eastAsia="es-ES"/>
        </w:rPr>
        <w:t>.</w:t>
      </w:r>
    </w:p>
    <w:p w14:paraId="27F7DFC5" w14:textId="5225991B" w:rsidR="0057108E" w:rsidRDefault="0057108E" w:rsidP="0097531D">
      <w:pPr>
        <w:pStyle w:val="Prrafodelista"/>
        <w:numPr>
          <w:ilvl w:val="0"/>
          <w:numId w:val="20"/>
        </w:numPr>
        <w:rPr>
          <w:lang w:eastAsia="es-ES"/>
        </w:rPr>
      </w:pPr>
      <w:r w:rsidRPr="00E43C99">
        <w:rPr>
          <w:b/>
          <w:bCs/>
          <w:lang w:eastAsia="es-ES"/>
        </w:rPr>
        <w:t>Persistencia</w:t>
      </w:r>
      <w:r>
        <w:rPr>
          <w:lang w:eastAsia="es-ES"/>
        </w:rPr>
        <w:t xml:space="preserve">. </w:t>
      </w:r>
      <w:r w:rsidR="002A5B25" w:rsidRPr="002A5B25">
        <w:rPr>
          <w:lang w:eastAsia="es-ES"/>
        </w:rPr>
        <w:t xml:space="preserve">El emprendedor </w:t>
      </w:r>
      <w:r w:rsidR="002A5B25" w:rsidRPr="00E43C99">
        <w:rPr>
          <w:b/>
          <w:bCs/>
          <w:lang w:eastAsia="es-ES"/>
        </w:rPr>
        <w:t>no se desanima</w:t>
      </w:r>
      <w:r w:rsidR="002A5B25" w:rsidRPr="002A5B25">
        <w:rPr>
          <w:lang w:eastAsia="es-ES"/>
        </w:rPr>
        <w:t xml:space="preserve"> ante el primer fracaso</w:t>
      </w:r>
      <w:r w:rsidR="002A5B25">
        <w:rPr>
          <w:lang w:eastAsia="es-ES"/>
        </w:rPr>
        <w:t>.</w:t>
      </w:r>
      <w:r w:rsidR="002A5B25" w:rsidRPr="002A5B25">
        <w:rPr>
          <w:lang w:eastAsia="es-ES"/>
        </w:rPr>
        <w:t xml:space="preserve"> Además</w:t>
      </w:r>
      <w:r w:rsidR="002A5B25">
        <w:rPr>
          <w:lang w:eastAsia="es-ES"/>
        </w:rPr>
        <w:t>,</w:t>
      </w:r>
      <w:r w:rsidR="002A5B25" w:rsidRPr="002A5B25">
        <w:rPr>
          <w:lang w:eastAsia="es-ES"/>
        </w:rPr>
        <w:t xml:space="preserve"> los principios siempre son duros</w:t>
      </w:r>
      <w:r w:rsidR="002A5B25">
        <w:rPr>
          <w:lang w:eastAsia="es-ES"/>
        </w:rPr>
        <w:t>,</w:t>
      </w:r>
      <w:r w:rsidR="002A5B25" w:rsidRPr="002A5B25">
        <w:rPr>
          <w:lang w:eastAsia="es-ES"/>
        </w:rPr>
        <w:t xml:space="preserve"> hay que </w:t>
      </w:r>
      <w:r w:rsidR="002A5B25" w:rsidRPr="00E43C99">
        <w:rPr>
          <w:b/>
          <w:bCs/>
          <w:lang w:eastAsia="es-ES"/>
        </w:rPr>
        <w:t>persistir y saber esperar</w:t>
      </w:r>
      <w:r w:rsidR="002A5B25">
        <w:rPr>
          <w:lang w:eastAsia="es-ES"/>
        </w:rPr>
        <w:t>.</w:t>
      </w:r>
    </w:p>
    <w:p w14:paraId="5E223D0C" w14:textId="034A1D38" w:rsidR="002A5B25" w:rsidRDefault="00574545" w:rsidP="0097531D">
      <w:pPr>
        <w:pStyle w:val="Prrafodelista"/>
        <w:numPr>
          <w:ilvl w:val="0"/>
          <w:numId w:val="20"/>
        </w:numPr>
        <w:rPr>
          <w:lang w:eastAsia="es-ES"/>
        </w:rPr>
      </w:pPr>
      <w:r w:rsidRPr="00E43C99">
        <w:rPr>
          <w:b/>
          <w:bCs/>
          <w:lang w:eastAsia="es-ES"/>
        </w:rPr>
        <w:t>Autoconfianza,</w:t>
      </w:r>
      <w:r w:rsidR="002A5B25" w:rsidRPr="00E43C99">
        <w:rPr>
          <w:b/>
          <w:bCs/>
          <w:lang w:eastAsia="es-ES"/>
        </w:rPr>
        <w:t xml:space="preserve"> pero con autocrítica</w:t>
      </w:r>
      <w:r w:rsidR="002A5B25">
        <w:rPr>
          <w:lang w:eastAsia="es-ES"/>
        </w:rPr>
        <w:t>.</w:t>
      </w:r>
      <w:r w:rsidR="002A5B25" w:rsidRPr="002A5B25">
        <w:rPr>
          <w:lang w:eastAsia="es-ES"/>
        </w:rPr>
        <w:t xml:space="preserve"> El emprendedor se </w:t>
      </w:r>
      <w:r w:rsidR="002A5B25" w:rsidRPr="00E43C99">
        <w:rPr>
          <w:b/>
          <w:bCs/>
          <w:lang w:eastAsia="es-ES"/>
        </w:rPr>
        <w:t>marca sus propios objetivos</w:t>
      </w:r>
      <w:r w:rsidR="002A5B25" w:rsidRPr="002A5B25">
        <w:rPr>
          <w:lang w:eastAsia="es-ES"/>
        </w:rPr>
        <w:t xml:space="preserve"> con realismo</w:t>
      </w:r>
      <w:r w:rsidR="002A5B25">
        <w:rPr>
          <w:lang w:eastAsia="es-ES"/>
        </w:rPr>
        <w:t>.</w:t>
      </w:r>
      <w:r w:rsidR="00296AEE" w:rsidRPr="00296AEE">
        <w:rPr>
          <w:lang w:eastAsia="es-ES"/>
        </w:rPr>
        <w:t xml:space="preserve"> </w:t>
      </w:r>
      <w:r w:rsidR="00296AEE" w:rsidRPr="00E43C99">
        <w:rPr>
          <w:b/>
          <w:bCs/>
          <w:lang w:eastAsia="es-ES"/>
        </w:rPr>
        <w:t>Aprender de sus errores</w:t>
      </w:r>
      <w:r w:rsidR="00296AEE" w:rsidRPr="00296AEE">
        <w:rPr>
          <w:lang w:eastAsia="es-ES"/>
        </w:rPr>
        <w:t xml:space="preserve"> o de lo contrario se cerrará en sus ideas</w:t>
      </w:r>
      <w:r w:rsidR="00296AEE">
        <w:rPr>
          <w:lang w:eastAsia="es-ES"/>
        </w:rPr>
        <w:t>.</w:t>
      </w:r>
    </w:p>
    <w:p w14:paraId="5BC8EEDA" w14:textId="5C59E8A0" w:rsidR="00296AEE" w:rsidRDefault="00296AEE" w:rsidP="0097531D">
      <w:pPr>
        <w:pStyle w:val="Prrafodelista"/>
        <w:numPr>
          <w:ilvl w:val="0"/>
          <w:numId w:val="20"/>
        </w:numPr>
        <w:rPr>
          <w:lang w:eastAsia="es-ES"/>
        </w:rPr>
      </w:pPr>
      <w:r w:rsidRPr="00E43C99">
        <w:rPr>
          <w:b/>
          <w:bCs/>
          <w:lang w:eastAsia="es-ES"/>
        </w:rPr>
        <w:t>Capacidad de organización</w:t>
      </w:r>
      <w:r>
        <w:rPr>
          <w:lang w:eastAsia="es-ES"/>
        </w:rPr>
        <w:t>.</w:t>
      </w:r>
      <w:r w:rsidRPr="00296AEE">
        <w:rPr>
          <w:lang w:eastAsia="es-ES"/>
        </w:rPr>
        <w:t xml:space="preserve"> Debe ser una </w:t>
      </w:r>
      <w:r w:rsidRPr="00E43C99">
        <w:rPr>
          <w:b/>
          <w:bCs/>
          <w:lang w:eastAsia="es-ES"/>
        </w:rPr>
        <w:t>persona organizada</w:t>
      </w:r>
      <w:r w:rsidRPr="00296AEE">
        <w:rPr>
          <w:lang w:eastAsia="es-ES"/>
        </w:rPr>
        <w:t xml:space="preserve"> a la que no le desborde llevar varios aspectos de la empresa a la vez</w:t>
      </w:r>
      <w:r>
        <w:rPr>
          <w:lang w:eastAsia="es-ES"/>
        </w:rPr>
        <w:t>.</w:t>
      </w:r>
    </w:p>
    <w:p w14:paraId="6DCE75D8" w14:textId="4180447E" w:rsidR="00296AEE" w:rsidRDefault="00296AEE" w:rsidP="0097531D">
      <w:pPr>
        <w:pStyle w:val="Prrafodelista"/>
        <w:numPr>
          <w:ilvl w:val="0"/>
          <w:numId w:val="20"/>
        </w:numPr>
        <w:rPr>
          <w:lang w:eastAsia="es-ES"/>
        </w:rPr>
      </w:pPr>
      <w:r w:rsidRPr="00E43C99">
        <w:rPr>
          <w:b/>
          <w:bCs/>
          <w:lang w:eastAsia="es-ES"/>
        </w:rPr>
        <w:t>Capacidad de trabajo</w:t>
      </w:r>
      <w:r>
        <w:rPr>
          <w:lang w:eastAsia="es-ES"/>
        </w:rPr>
        <w:t>.</w:t>
      </w:r>
      <w:r w:rsidRPr="00296AEE">
        <w:rPr>
          <w:lang w:eastAsia="es-ES"/>
        </w:rPr>
        <w:t xml:space="preserve"> El emprendedor debe trabajar </w:t>
      </w:r>
      <w:r w:rsidRPr="00E43C99">
        <w:rPr>
          <w:b/>
          <w:bCs/>
          <w:lang w:eastAsia="es-ES"/>
        </w:rPr>
        <w:t>durante muchas horas al día</w:t>
      </w:r>
      <w:r w:rsidR="00C3090C">
        <w:rPr>
          <w:lang w:eastAsia="es-ES"/>
        </w:rPr>
        <w:t>.</w:t>
      </w:r>
      <w:r w:rsidR="00C3090C" w:rsidRPr="00C3090C">
        <w:rPr>
          <w:lang w:eastAsia="es-ES"/>
        </w:rPr>
        <w:t xml:space="preserve"> No significa que no deba fijarse un límite de trabajo</w:t>
      </w:r>
      <w:r w:rsidR="00C3090C">
        <w:rPr>
          <w:lang w:eastAsia="es-ES"/>
        </w:rPr>
        <w:t>,</w:t>
      </w:r>
      <w:r w:rsidR="00C3090C" w:rsidRPr="00C3090C">
        <w:rPr>
          <w:lang w:eastAsia="es-ES"/>
        </w:rPr>
        <w:t xml:space="preserve"> pero sí que </w:t>
      </w:r>
      <w:r w:rsidR="00C3090C" w:rsidRPr="00E43C99">
        <w:rPr>
          <w:b/>
          <w:bCs/>
          <w:lang w:eastAsia="es-ES"/>
        </w:rPr>
        <w:t>debe dar más de sí mismo</w:t>
      </w:r>
      <w:r w:rsidR="00C3090C" w:rsidRPr="00C3090C">
        <w:rPr>
          <w:lang w:eastAsia="es-ES"/>
        </w:rPr>
        <w:t xml:space="preserve"> para sacar el proyecto adelante</w:t>
      </w:r>
      <w:r w:rsidR="00C3090C">
        <w:rPr>
          <w:lang w:eastAsia="es-ES"/>
        </w:rPr>
        <w:t>.</w:t>
      </w:r>
    </w:p>
    <w:p w14:paraId="048DCBC9" w14:textId="59BCF388" w:rsidR="00C3090C" w:rsidRDefault="00C3090C" w:rsidP="0097531D">
      <w:pPr>
        <w:pStyle w:val="Prrafodelista"/>
        <w:numPr>
          <w:ilvl w:val="0"/>
          <w:numId w:val="20"/>
        </w:numPr>
        <w:rPr>
          <w:lang w:eastAsia="es-ES"/>
        </w:rPr>
      </w:pPr>
      <w:r w:rsidRPr="00E43C99">
        <w:rPr>
          <w:b/>
          <w:bCs/>
          <w:lang w:eastAsia="es-ES"/>
        </w:rPr>
        <w:t>Habilidades sociales</w:t>
      </w:r>
      <w:r>
        <w:rPr>
          <w:lang w:eastAsia="es-ES"/>
        </w:rPr>
        <w:t>.</w:t>
      </w:r>
      <w:r w:rsidRPr="00C3090C">
        <w:rPr>
          <w:lang w:eastAsia="es-ES"/>
        </w:rPr>
        <w:t xml:space="preserve"> Un emprendedor debe estar </w:t>
      </w:r>
      <w:r w:rsidRPr="00E43C99">
        <w:rPr>
          <w:b/>
          <w:bCs/>
          <w:lang w:eastAsia="es-ES"/>
        </w:rPr>
        <w:t>comunicándose constantemente con clientes y proveedores</w:t>
      </w:r>
      <w:r>
        <w:rPr>
          <w:lang w:eastAsia="es-ES"/>
        </w:rPr>
        <w:t>.</w:t>
      </w:r>
      <w:r w:rsidRPr="00C3090C">
        <w:rPr>
          <w:lang w:eastAsia="es-ES"/>
        </w:rPr>
        <w:t xml:space="preserve"> Ello le exige unas habilidades sociales de comunicación</w:t>
      </w:r>
      <w:r w:rsidR="00677931">
        <w:rPr>
          <w:lang w:eastAsia="es-ES"/>
        </w:rPr>
        <w:t>,</w:t>
      </w:r>
      <w:r w:rsidR="00677931" w:rsidRPr="00677931">
        <w:rPr>
          <w:lang w:eastAsia="es-ES"/>
        </w:rPr>
        <w:t xml:space="preserve"> escucha activa y asertividad que le permita interactuar con los demás de forma correcta</w:t>
      </w:r>
      <w:r w:rsidR="00677931">
        <w:rPr>
          <w:lang w:eastAsia="es-ES"/>
        </w:rPr>
        <w:t>.</w:t>
      </w:r>
    </w:p>
    <w:p w14:paraId="307A9EB7" w14:textId="565F2706" w:rsidR="00B11182" w:rsidRPr="0097531D" w:rsidRDefault="00677931" w:rsidP="00E43C99">
      <w:pPr>
        <w:pStyle w:val="Prrafodelista"/>
        <w:numPr>
          <w:ilvl w:val="0"/>
          <w:numId w:val="20"/>
        </w:numPr>
        <w:rPr>
          <w:lang w:eastAsia="es-ES"/>
        </w:rPr>
      </w:pPr>
      <w:r w:rsidRPr="00E43C99">
        <w:rPr>
          <w:b/>
          <w:bCs/>
          <w:lang w:eastAsia="es-ES"/>
        </w:rPr>
        <w:t>Honradez</w:t>
      </w:r>
      <w:r>
        <w:rPr>
          <w:lang w:eastAsia="es-ES"/>
        </w:rPr>
        <w:t>.</w:t>
      </w:r>
      <w:r w:rsidRPr="00677931">
        <w:rPr>
          <w:lang w:eastAsia="es-ES"/>
        </w:rPr>
        <w:t xml:space="preserve"> Para tener </w:t>
      </w:r>
      <w:r w:rsidRPr="00E43C99">
        <w:rPr>
          <w:b/>
          <w:bCs/>
          <w:lang w:eastAsia="es-ES"/>
        </w:rPr>
        <w:t>éxito a largo plazo</w:t>
      </w:r>
      <w:r w:rsidRPr="00677931">
        <w:rPr>
          <w:lang w:eastAsia="es-ES"/>
        </w:rPr>
        <w:t xml:space="preserve"> es preciso tener </w:t>
      </w:r>
      <w:r w:rsidRPr="00E43C99">
        <w:rPr>
          <w:b/>
          <w:bCs/>
          <w:lang w:eastAsia="es-ES"/>
        </w:rPr>
        <w:t>sentido ético</w:t>
      </w:r>
      <w:r>
        <w:rPr>
          <w:lang w:eastAsia="es-ES"/>
        </w:rPr>
        <w:t>.</w:t>
      </w:r>
    </w:p>
    <w:sectPr w:rsidR="00B11182" w:rsidRPr="0097531D" w:rsidSect="00D76252">
      <w:footerReference w:type="even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5DEF" w14:textId="77777777" w:rsidR="00AE09F6" w:rsidRDefault="00AE09F6" w:rsidP="00D76252">
      <w:pPr>
        <w:spacing w:after="0"/>
      </w:pPr>
      <w:r>
        <w:separator/>
      </w:r>
    </w:p>
  </w:endnote>
  <w:endnote w:type="continuationSeparator" w:id="0">
    <w:p w14:paraId="72F2F67E" w14:textId="77777777" w:rsidR="00AE09F6" w:rsidRDefault="00AE09F6" w:rsidP="00D76252">
      <w:pPr>
        <w:spacing w:after="0"/>
      </w:pPr>
      <w:r>
        <w:continuationSeparator/>
      </w:r>
    </w:p>
  </w:endnote>
  <w:endnote w:type="continuationNotice" w:id="1">
    <w:p w14:paraId="5A51F9CB" w14:textId="77777777" w:rsidR="00AE09F6" w:rsidRDefault="00AE09F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B5418" w14:textId="77777777" w:rsidR="00AE09F6" w:rsidRDefault="00AE09F6" w:rsidP="00D76252">
      <w:pPr>
        <w:spacing w:after="0"/>
      </w:pPr>
      <w:r>
        <w:separator/>
      </w:r>
    </w:p>
  </w:footnote>
  <w:footnote w:type="continuationSeparator" w:id="0">
    <w:p w14:paraId="5780721C" w14:textId="77777777" w:rsidR="00AE09F6" w:rsidRDefault="00AE09F6" w:rsidP="00D76252">
      <w:pPr>
        <w:spacing w:after="0"/>
      </w:pPr>
      <w:r>
        <w:continuationSeparator/>
      </w:r>
    </w:p>
  </w:footnote>
  <w:footnote w:type="continuationNotice" w:id="1">
    <w:p w14:paraId="107FA671" w14:textId="77777777" w:rsidR="00AE09F6" w:rsidRDefault="00AE09F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51A9"/>
    <w:multiLevelType w:val="hybridMultilevel"/>
    <w:tmpl w:val="A366074E"/>
    <w:lvl w:ilvl="0" w:tplc="034CC0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01B67"/>
    <w:multiLevelType w:val="hybridMultilevel"/>
    <w:tmpl w:val="416C1674"/>
    <w:lvl w:ilvl="0" w:tplc="A30A388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86C0D"/>
    <w:multiLevelType w:val="hybridMultilevel"/>
    <w:tmpl w:val="7E10D1EC"/>
    <w:lvl w:ilvl="0" w:tplc="9BEE6B2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87D68"/>
    <w:multiLevelType w:val="hybridMultilevel"/>
    <w:tmpl w:val="ECAE5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FB7"/>
    <w:multiLevelType w:val="hybridMultilevel"/>
    <w:tmpl w:val="F85C88F6"/>
    <w:lvl w:ilvl="0" w:tplc="678C0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10187"/>
    <w:multiLevelType w:val="hybridMultilevel"/>
    <w:tmpl w:val="AA1A2056"/>
    <w:lvl w:ilvl="0" w:tplc="0BC03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92484E"/>
    <w:multiLevelType w:val="hybridMultilevel"/>
    <w:tmpl w:val="50F66242"/>
    <w:lvl w:ilvl="0" w:tplc="628AE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5945A2"/>
    <w:multiLevelType w:val="hybridMultilevel"/>
    <w:tmpl w:val="003422F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A13B93"/>
    <w:multiLevelType w:val="hybridMultilevel"/>
    <w:tmpl w:val="17FEEA8E"/>
    <w:lvl w:ilvl="0" w:tplc="CF44DB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732ECA"/>
    <w:multiLevelType w:val="hybridMultilevel"/>
    <w:tmpl w:val="47BE8FD8"/>
    <w:lvl w:ilvl="0" w:tplc="D4A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B31807"/>
    <w:multiLevelType w:val="hybridMultilevel"/>
    <w:tmpl w:val="077C738E"/>
    <w:lvl w:ilvl="0" w:tplc="CDBE8F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43EC7"/>
    <w:multiLevelType w:val="hybridMultilevel"/>
    <w:tmpl w:val="9BE416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90C91"/>
    <w:multiLevelType w:val="hybridMultilevel"/>
    <w:tmpl w:val="AEB27D0A"/>
    <w:lvl w:ilvl="0" w:tplc="B4D6F8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67351FC9"/>
    <w:multiLevelType w:val="hybridMultilevel"/>
    <w:tmpl w:val="68144794"/>
    <w:lvl w:ilvl="0" w:tplc="8438FB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C37A80"/>
    <w:multiLevelType w:val="hybridMultilevel"/>
    <w:tmpl w:val="71C074C0"/>
    <w:lvl w:ilvl="0" w:tplc="69FAFE5A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83C38"/>
    <w:multiLevelType w:val="hybridMultilevel"/>
    <w:tmpl w:val="A81A8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4"/>
  </w:num>
  <w:num w:numId="2" w16cid:durableId="2005737781">
    <w:abstractNumId w:val="0"/>
  </w:num>
  <w:num w:numId="3" w16cid:durableId="449864462">
    <w:abstractNumId w:val="2"/>
  </w:num>
  <w:num w:numId="4" w16cid:durableId="549805589">
    <w:abstractNumId w:val="18"/>
  </w:num>
  <w:num w:numId="5" w16cid:durableId="609975148">
    <w:abstractNumId w:val="5"/>
  </w:num>
  <w:num w:numId="6" w16cid:durableId="194078890">
    <w:abstractNumId w:val="27"/>
  </w:num>
  <w:num w:numId="7" w16cid:durableId="295254863">
    <w:abstractNumId w:val="20"/>
  </w:num>
  <w:num w:numId="8" w16cid:durableId="1867716493">
    <w:abstractNumId w:val="14"/>
  </w:num>
  <w:num w:numId="9" w16cid:durableId="623969879">
    <w:abstractNumId w:val="23"/>
  </w:num>
  <w:num w:numId="10" w16cid:durableId="1742799484">
    <w:abstractNumId w:val="3"/>
  </w:num>
  <w:num w:numId="11" w16cid:durableId="2081171992">
    <w:abstractNumId w:val="19"/>
  </w:num>
  <w:num w:numId="12" w16cid:durableId="1820883831">
    <w:abstractNumId w:val="6"/>
  </w:num>
  <w:num w:numId="13" w16cid:durableId="1444610790">
    <w:abstractNumId w:val="7"/>
  </w:num>
  <w:num w:numId="14" w16cid:durableId="1703706571">
    <w:abstractNumId w:val="16"/>
  </w:num>
  <w:num w:numId="15" w16cid:durableId="78018889">
    <w:abstractNumId w:val="10"/>
  </w:num>
  <w:num w:numId="16" w16cid:durableId="473330779">
    <w:abstractNumId w:val="11"/>
  </w:num>
  <w:num w:numId="17" w16cid:durableId="2125994477">
    <w:abstractNumId w:val="26"/>
  </w:num>
  <w:num w:numId="18" w16cid:durableId="476188380">
    <w:abstractNumId w:val="25"/>
  </w:num>
  <w:num w:numId="19" w16cid:durableId="82453331">
    <w:abstractNumId w:val="8"/>
  </w:num>
  <w:num w:numId="20" w16cid:durableId="611976561">
    <w:abstractNumId w:val="9"/>
  </w:num>
  <w:num w:numId="21" w16cid:durableId="69355470">
    <w:abstractNumId w:val="13"/>
  </w:num>
  <w:num w:numId="22" w16cid:durableId="2040467389">
    <w:abstractNumId w:val="15"/>
  </w:num>
  <w:num w:numId="23" w16cid:durableId="1032724512">
    <w:abstractNumId w:val="12"/>
  </w:num>
  <w:num w:numId="24" w16cid:durableId="189101459">
    <w:abstractNumId w:val="17"/>
  </w:num>
  <w:num w:numId="25" w16cid:durableId="779031260">
    <w:abstractNumId w:val="24"/>
  </w:num>
  <w:num w:numId="26" w16cid:durableId="763502966">
    <w:abstractNumId w:val="22"/>
  </w:num>
  <w:num w:numId="27" w16cid:durableId="451368598">
    <w:abstractNumId w:val="1"/>
  </w:num>
  <w:num w:numId="28" w16cid:durableId="1076975533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2000A"/>
    <w:rsid w:val="000253A2"/>
    <w:rsid w:val="00031E85"/>
    <w:rsid w:val="000349E3"/>
    <w:rsid w:val="00034D28"/>
    <w:rsid w:val="00035946"/>
    <w:rsid w:val="0003744F"/>
    <w:rsid w:val="00042E45"/>
    <w:rsid w:val="00043329"/>
    <w:rsid w:val="0005583E"/>
    <w:rsid w:val="000562BB"/>
    <w:rsid w:val="00056812"/>
    <w:rsid w:val="00066447"/>
    <w:rsid w:val="000731AE"/>
    <w:rsid w:val="00075BF8"/>
    <w:rsid w:val="000816A5"/>
    <w:rsid w:val="000848F6"/>
    <w:rsid w:val="00085542"/>
    <w:rsid w:val="00086995"/>
    <w:rsid w:val="000909F3"/>
    <w:rsid w:val="00094C7F"/>
    <w:rsid w:val="000A0177"/>
    <w:rsid w:val="000A097F"/>
    <w:rsid w:val="000A3FA7"/>
    <w:rsid w:val="000A4B9E"/>
    <w:rsid w:val="000A58CF"/>
    <w:rsid w:val="000B0595"/>
    <w:rsid w:val="000B3D6C"/>
    <w:rsid w:val="000B4478"/>
    <w:rsid w:val="000B5A45"/>
    <w:rsid w:val="000B6288"/>
    <w:rsid w:val="000C06D4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E03A2"/>
    <w:rsid w:val="000E2949"/>
    <w:rsid w:val="000E7E31"/>
    <w:rsid w:val="000F1AB7"/>
    <w:rsid w:val="000F3C0E"/>
    <w:rsid w:val="00100E22"/>
    <w:rsid w:val="00111699"/>
    <w:rsid w:val="00111EA1"/>
    <w:rsid w:val="00111F3E"/>
    <w:rsid w:val="00112B6A"/>
    <w:rsid w:val="00112D5B"/>
    <w:rsid w:val="00114411"/>
    <w:rsid w:val="001158BE"/>
    <w:rsid w:val="001202C2"/>
    <w:rsid w:val="00124ECF"/>
    <w:rsid w:val="001258AF"/>
    <w:rsid w:val="001304D2"/>
    <w:rsid w:val="001341A0"/>
    <w:rsid w:val="00134C4B"/>
    <w:rsid w:val="00137192"/>
    <w:rsid w:val="00137B06"/>
    <w:rsid w:val="00140214"/>
    <w:rsid w:val="00141ECE"/>
    <w:rsid w:val="00142DD1"/>
    <w:rsid w:val="00145E60"/>
    <w:rsid w:val="00146E22"/>
    <w:rsid w:val="0014706E"/>
    <w:rsid w:val="0014752A"/>
    <w:rsid w:val="00152FED"/>
    <w:rsid w:val="001531D6"/>
    <w:rsid w:val="0015487A"/>
    <w:rsid w:val="001550D1"/>
    <w:rsid w:val="001558AB"/>
    <w:rsid w:val="00156A6F"/>
    <w:rsid w:val="00161212"/>
    <w:rsid w:val="00162224"/>
    <w:rsid w:val="00163E87"/>
    <w:rsid w:val="00166199"/>
    <w:rsid w:val="001700B9"/>
    <w:rsid w:val="001720D1"/>
    <w:rsid w:val="00175725"/>
    <w:rsid w:val="001844B6"/>
    <w:rsid w:val="00184942"/>
    <w:rsid w:val="00185F25"/>
    <w:rsid w:val="0018634C"/>
    <w:rsid w:val="00187073"/>
    <w:rsid w:val="001904E0"/>
    <w:rsid w:val="001975D6"/>
    <w:rsid w:val="00197BF5"/>
    <w:rsid w:val="001A2121"/>
    <w:rsid w:val="001A2BA9"/>
    <w:rsid w:val="001A44DA"/>
    <w:rsid w:val="001A5E47"/>
    <w:rsid w:val="001A695C"/>
    <w:rsid w:val="001B0397"/>
    <w:rsid w:val="001B1285"/>
    <w:rsid w:val="001B19E6"/>
    <w:rsid w:val="001B503A"/>
    <w:rsid w:val="001B553A"/>
    <w:rsid w:val="001B6E8F"/>
    <w:rsid w:val="001B7105"/>
    <w:rsid w:val="001C0E03"/>
    <w:rsid w:val="001C4BAA"/>
    <w:rsid w:val="001D683D"/>
    <w:rsid w:val="001E0318"/>
    <w:rsid w:val="001E1C7F"/>
    <w:rsid w:val="001E260B"/>
    <w:rsid w:val="001E2923"/>
    <w:rsid w:val="001E297A"/>
    <w:rsid w:val="001E2ECB"/>
    <w:rsid w:val="001E3485"/>
    <w:rsid w:val="001E7E25"/>
    <w:rsid w:val="001F491D"/>
    <w:rsid w:val="001F7213"/>
    <w:rsid w:val="0020115A"/>
    <w:rsid w:val="00201259"/>
    <w:rsid w:val="00201653"/>
    <w:rsid w:val="0020277A"/>
    <w:rsid w:val="00202F54"/>
    <w:rsid w:val="00203D50"/>
    <w:rsid w:val="00212909"/>
    <w:rsid w:val="00212F40"/>
    <w:rsid w:val="00216A2D"/>
    <w:rsid w:val="00220296"/>
    <w:rsid w:val="002212B4"/>
    <w:rsid w:val="002214CA"/>
    <w:rsid w:val="0022202D"/>
    <w:rsid w:val="002221FA"/>
    <w:rsid w:val="00225743"/>
    <w:rsid w:val="00225EF6"/>
    <w:rsid w:val="0022694A"/>
    <w:rsid w:val="00226D55"/>
    <w:rsid w:val="00231660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1BB3"/>
    <w:rsid w:val="00262F1B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938D4"/>
    <w:rsid w:val="002953FB"/>
    <w:rsid w:val="00296AEE"/>
    <w:rsid w:val="002A26B2"/>
    <w:rsid w:val="002A340C"/>
    <w:rsid w:val="002A3CCF"/>
    <w:rsid w:val="002A4648"/>
    <w:rsid w:val="002A5B25"/>
    <w:rsid w:val="002A607C"/>
    <w:rsid w:val="002B2B73"/>
    <w:rsid w:val="002B3B28"/>
    <w:rsid w:val="002B5D1D"/>
    <w:rsid w:val="002C070A"/>
    <w:rsid w:val="002C35E7"/>
    <w:rsid w:val="002C4BC8"/>
    <w:rsid w:val="002C7B41"/>
    <w:rsid w:val="002D1956"/>
    <w:rsid w:val="002D53A9"/>
    <w:rsid w:val="002D5F47"/>
    <w:rsid w:val="002D6E1B"/>
    <w:rsid w:val="002D6F51"/>
    <w:rsid w:val="002D7346"/>
    <w:rsid w:val="002E1019"/>
    <w:rsid w:val="002E1169"/>
    <w:rsid w:val="002E72BF"/>
    <w:rsid w:val="002E7A23"/>
    <w:rsid w:val="002F3EE9"/>
    <w:rsid w:val="002F4278"/>
    <w:rsid w:val="003002E1"/>
    <w:rsid w:val="00302AE6"/>
    <w:rsid w:val="00304030"/>
    <w:rsid w:val="00305A3A"/>
    <w:rsid w:val="00312686"/>
    <w:rsid w:val="00314213"/>
    <w:rsid w:val="00315D89"/>
    <w:rsid w:val="00315EA4"/>
    <w:rsid w:val="00321F78"/>
    <w:rsid w:val="00324B8D"/>
    <w:rsid w:val="003347CF"/>
    <w:rsid w:val="00334C6A"/>
    <w:rsid w:val="00336653"/>
    <w:rsid w:val="0034196F"/>
    <w:rsid w:val="00350A86"/>
    <w:rsid w:val="0035150A"/>
    <w:rsid w:val="00351643"/>
    <w:rsid w:val="00351A65"/>
    <w:rsid w:val="00356AC3"/>
    <w:rsid w:val="00357D60"/>
    <w:rsid w:val="00362BCD"/>
    <w:rsid w:val="00364C2C"/>
    <w:rsid w:val="00365163"/>
    <w:rsid w:val="00365B84"/>
    <w:rsid w:val="00365DCE"/>
    <w:rsid w:val="00365E44"/>
    <w:rsid w:val="00366CF6"/>
    <w:rsid w:val="00367759"/>
    <w:rsid w:val="003677A2"/>
    <w:rsid w:val="00370779"/>
    <w:rsid w:val="003720A5"/>
    <w:rsid w:val="00377C9E"/>
    <w:rsid w:val="00377F1E"/>
    <w:rsid w:val="00386877"/>
    <w:rsid w:val="00391093"/>
    <w:rsid w:val="00391471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2771"/>
    <w:rsid w:val="003C4045"/>
    <w:rsid w:val="003C5733"/>
    <w:rsid w:val="003C5A3A"/>
    <w:rsid w:val="003D1958"/>
    <w:rsid w:val="003D1AEF"/>
    <w:rsid w:val="003D4098"/>
    <w:rsid w:val="003D50F2"/>
    <w:rsid w:val="003D6A97"/>
    <w:rsid w:val="003E103A"/>
    <w:rsid w:val="003E19DA"/>
    <w:rsid w:val="003E338F"/>
    <w:rsid w:val="003E3A76"/>
    <w:rsid w:val="003E3B07"/>
    <w:rsid w:val="003E45C9"/>
    <w:rsid w:val="003E4944"/>
    <w:rsid w:val="003F0BC5"/>
    <w:rsid w:val="00403AB8"/>
    <w:rsid w:val="00405F6C"/>
    <w:rsid w:val="004075B8"/>
    <w:rsid w:val="00407B1B"/>
    <w:rsid w:val="004119F7"/>
    <w:rsid w:val="00414419"/>
    <w:rsid w:val="004152C3"/>
    <w:rsid w:val="00417EC5"/>
    <w:rsid w:val="00420237"/>
    <w:rsid w:val="00420BFC"/>
    <w:rsid w:val="00420FB0"/>
    <w:rsid w:val="00422E4D"/>
    <w:rsid w:val="00424036"/>
    <w:rsid w:val="00426273"/>
    <w:rsid w:val="00436BF4"/>
    <w:rsid w:val="004403EE"/>
    <w:rsid w:val="00443B41"/>
    <w:rsid w:val="00444114"/>
    <w:rsid w:val="00445322"/>
    <w:rsid w:val="00456FD8"/>
    <w:rsid w:val="00457163"/>
    <w:rsid w:val="00457EE3"/>
    <w:rsid w:val="00460C00"/>
    <w:rsid w:val="00461E92"/>
    <w:rsid w:val="004677E3"/>
    <w:rsid w:val="00470402"/>
    <w:rsid w:val="00470D5D"/>
    <w:rsid w:val="00475896"/>
    <w:rsid w:val="00477819"/>
    <w:rsid w:val="00481548"/>
    <w:rsid w:val="0048203E"/>
    <w:rsid w:val="00485E27"/>
    <w:rsid w:val="004862C0"/>
    <w:rsid w:val="004877FB"/>
    <w:rsid w:val="004902B6"/>
    <w:rsid w:val="00491914"/>
    <w:rsid w:val="00494BB8"/>
    <w:rsid w:val="00495FD4"/>
    <w:rsid w:val="00497468"/>
    <w:rsid w:val="00497CCE"/>
    <w:rsid w:val="004A264F"/>
    <w:rsid w:val="004A2A00"/>
    <w:rsid w:val="004A37B3"/>
    <w:rsid w:val="004A4303"/>
    <w:rsid w:val="004A5120"/>
    <w:rsid w:val="004B06C4"/>
    <w:rsid w:val="004B2502"/>
    <w:rsid w:val="004B25AF"/>
    <w:rsid w:val="004B667B"/>
    <w:rsid w:val="004C0C46"/>
    <w:rsid w:val="004C28D4"/>
    <w:rsid w:val="004C3722"/>
    <w:rsid w:val="004C3F68"/>
    <w:rsid w:val="004C7347"/>
    <w:rsid w:val="004D137A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04D44"/>
    <w:rsid w:val="0051040A"/>
    <w:rsid w:val="005113FB"/>
    <w:rsid w:val="00521C7B"/>
    <w:rsid w:val="005231F5"/>
    <w:rsid w:val="0052321F"/>
    <w:rsid w:val="00524064"/>
    <w:rsid w:val="00531AB5"/>
    <w:rsid w:val="005376A0"/>
    <w:rsid w:val="0054054F"/>
    <w:rsid w:val="00540C4C"/>
    <w:rsid w:val="005433B6"/>
    <w:rsid w:val="005462C4"/>
    <w:rsid w:val="005467E8"/>
    <w:rsid w:val="00550B35"/>
    <w:rsid w:val="00551BDD"/>
    <w:rsid w:val="00551D62"/>
    <w:rsid w:val="0055202C"/>
    <w:rsid w:val="005524C8"/>
    <w:rsid w:val="0056174F"/>
    <w:rsid w:val="00563CB9"/>
    <w:rsid w:val="00564549"/>
    <w:rsid w:val="0057108E"/>
    <w:rsid w:val="00574503"/>
    <w:rsid w:val="00574545"/>
    <w:rsid w:val="0057489E"/>
    <w:rsid w:val="00575E0A"/>
    <w:rsid w:val="005807B5"/>
    <w:rsid w:val="00581408"/>
    <w:rsid w:val="005822BE"/>
    <w:rsid w:val="00587A06"/>
    <w:rsid w:val="00587E74"/>
    <w:rsid w:val="00591B73"/>
    <w:rsid w:val="00596360"/>
    <w:rsid w:val="005A03B0"/>
    <w:rsid w:val="005A14CA"/>
    <w:rsid w:val="005A7467"/>
    <w:rsid w:val="005B0FF0"/>
    <w:rsid w:val="005B15A5"/>
    <w:rsid w:val="005B3F25"/>
    <w:rsid w:val="005B52CF"/>
    <w:rsid w:val="005B54E0"/>
    <w:rsid w:val="005B65AA"/>
    <w:rsid w:val="005C2A02"/>
    <w:rsid w:val="005C3EB9"/>
    <w:rsid w:val="005D01AA"/>
    <w:rsid w:val="005D32D1"/>
    <w:rsid w:val="005E2EB0"/>
    <w:rsid w:val="005E2EFB"/>
    <w:rsid w:val="005E3CD6"/>
    <w:rsid w:val="005E44F6"/>
    <w:rsid w:val="005E4969"/>
    <w:rsid w:val="005E50A0"/>
    <w:rsid w:val="005E5F20"/>
    <w:rsid w:val="005F48EC"/>
    <w:rsid w:val="005F60B0"/>
    <w:rsid w:val="006073B6"/>
    <w:rsid w:val="00610F50"/>
    <w:rsid w:val="00616598"/>
    <w:rsid w:val="006213B0"/>
    <w:rsid w:val="006238F6"/>
    <w:rsid w:val="00624877"/>
    <w:rsid w:val="00631506"/>
    <w:rsid w:val="006318E5"/>
    <w:rsid w:val="00632435"/>
    <w:rsid w:val="006375F9"/>
    <w:rsid w:val="006413F5"/>
    <w:rsid w:val="00656DF7"/>
    <w:rsid w:val="00660B5F"/>
    <w:rsid w:val="00663597"/>
    <w:rsid w:val="00664B90"/>
    <w:rsid w:val="00665882"/>
    <w:rsid w:val="0067055C"/>
    <w:rsid w:val="00676D44"/>
    <w:rsid w:val="00677931"/>
    <w:rsid w:val="00684CD4"/>
    <w:rsid w:val="00687908"/>
    <w:rsid w:val="00690224"/>
    <w:rsid w:val="006906D8"/>
    <w:rsid w:val="00690CDC"/>
    <w:rsid w:val="006A50A6"/>
    <w:rsid w:val="006B078F"/>
    <w:rsid w:val="006B195E"/>
    <w:rsid w:val="006B2483"/>
    <w:rsid w:val="006B3DCB"/>
    <w:rsid w:val="006B6225"/>
    <w:rsid w:val="006B72FC"/>
    <w:rsid w:val="006C0224"/>
    <w:rsid w:val="006C509D"/>
    <w:rsid w:val="006C5DC3"/>
    <w:rsid w:val="006C7EF6"/>
    <w:rsid w:val="006D2AE6"/>
    <w:rsid w:val="006D3AD2"/>
    <w:rsid w:val="006D5185"/>
    <w:rsid w:val="006D6688"/>
    <w:rsid w:val="006D7E50"/>
    <w:rsid w:val="006E0116"/>
    <w:rsid w:val="006E12D0"/>
    <w:rsid w:val="006E16DA"/>
    <w:rsid w:val="006E1E02"/>
    <w:rsid w:val="006E40C4"/>
    <w:rsid w:val="006E5E09"/>
    <w:rsid w:val="006E66E3"/>
    <w:rsid w:val="006E77C5"/>
    <w:rsid w:val="006F6842"/>
    <w:rsid w:val="007010ED"/>
    <w:rsid w:val="00702439"/>
    <w:rsid w:val="00702894"/>
    <w:rsid w:val="00704F0A"/>
    <w:rsid w:val="0070769C"/>
    <w:rsid w:val="00710F58"/>
    <w:rsid w:val="00710FFE"/>
    <w:rsid w:val="00716649"/>
    <w:rsid w:val="00721E63"/>
    <w:rsid w:val="007255D7"/>
    <w:rsid w:val="00726AF3"/>
    <w:rsid w:val="007321CB"/>
    <w:rsid w:val="007329B1"/>
    <w:rsid w:val="007330FC"/>
    <w:rsid w:val="007366F6"/>
    <w:rsid w:val="007372F3"/>
    <w:rsid w:val="007400C8"/>
    <w:rsid w:val="00740902"/>
    <w:rsid w:val="00746C47"/>
    <w:rsid w:val="00747DE3"/>
    <w:rsid w:val="0075099B"/>
    <w:rsid w:val="00753B21"/>
    <w:rsid w:val="00754167"/>
    <w:rsid w:val="00757C6C"/>
    <w:rsid w:val="007602ED"/>
    <w:rsid w:val="00761FAA"/>
    <w:rsid w:val="00761FAC"/>
    <w:rsid w:val="007637DC"/>
    <w:rsid w:val="00770A5F"/>
    <w:rsid w:val="0077142A"/>
    <w:rsid w:val="007718BB"/>
    <w:rsid w:val="007723EA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36A2"/>
    <w:rsid w:val="007B581C"/>
    <w:rsid w:val="007B665D"/>
    <w:rsid w:val="007C1061"/>
    <w:rsid w:val="007D244D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65D"/>
    <w:rsid w:val="007F75CC"/>
    <w:rsid w:val="00805552"/>
    <w:rsid w:val="00807E73"/>
    <w:rsid w:val="00807EE3"/>
    <w:rsid w:val="00815B33"/>
    <w:rsid w:val="008225EF"/>
    <w:rsid w:val="00832ADF"/>
    <w:rsid w:val="0083639B"/>
    <w:rsid w:val="00837931"/>
    <w:rsid w:val="0084342C"/>
    <w:rsid w:val="008547D8"/>
    <w:rsid w:val="00854FD7"/>
    <w:rsid w:val="00855016"/>
    <w:rsid w:val="008608CA"/>
    <w:rsid w:val="008618D1"/>
    <w:rsid w:val="0086651F"/>
    <w:rsid w:val="00872B67"/>
    <w:rsid w:val="00877078"/>
    <w:rsid w:val="00887F45"/>
    <w:rsid w:val="00896B7E"/>
    <w:rsid w:val="00897F03"/>
    <w:rsid w:val="008A0E67"/>
    <w:rsid w:val="008A2E21"/>
    <w:rsid w:val="008A4796"/>
    <w:rsid w:val="008A53DD"/>
    <w:rsid w:val="008A77FB"/>
    <w:rsid w:val="008B26C6"/>
    <w:rsid w:val="008B3CEE"/>
    <w:rsid w:val="008B41E0"/>
    <w:rsid w:val="008B58AA"/>
    <w:rsid w:val="008C5AA0"/>
    <w:rsid w:val="008D033B"/>
    <w:rsid w:val="008D1F63"/>
    <w:rsid w:val="008D659B"/>
    <w:rsid w:val="008E0FCB"/>
    <w:rsid w:val="008E5FAF"/>
    <w:rsid w:val="008E665A"/>
    <w:rsid w:val="008E67C8"/>
    <w:rsid w:val="008E73B8"/>
    <w:rsid w:val="008F0C93"/>
    <w:rsid w:val="008F5DF6"/>
    <w:rsid w:val="00904FE6"/>
    <w:rsid w:val="009064D8"/>
    <w:rsid w:val="0090697F"/>
    <w:rsid w:val="009070F6"/>
    <w:rsid w:val="00907D3D"/>
    <w:rsid w:val="00912CB5"/>
    <w:rsid w:val="0091582B"/>
    <w:rsid w:val="00916BC3"/>
    <w:rsid w:val="009224D6"/>
    <w:rsid w:val="00924421"/>
    <w:rsid w:val="00925C3F"/>
    <w:rsid w:val="00930C2B"/>
    <w:rsid w:val="00932199"/>
    <w:rsid w:val="009373C6"/>
    <w:rsid w:val="009403CD"/>
    <w:rsid w:val="009423F6"/>
    <w:rsid w:val="00942FE1"/>
    <w:rsid w:val="00951353"/>
    <w:rsid w:val="009534A1"/>
    <w:rsid w:val="00953EA6"/>
    <w:rsid w:val="00957CAF"/>
    <w:rsid w:val="0096092C"/>
    <w:rsid w:val="009636CB"/>
    <w:rsid w:val="0096452D"/>
    <w:rsid w:val="0096541F"/>
    <w:rsid w:val="00965664"/>
    <w:rsid w:val="00973D5D"/>
    <w:rsid w:val="0097531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089E"/>
    <w:rsid w:val="009A1CA3"/>
    <w:rsid w:val="009A1D7E"/>
    <w:rsid w:val="009A2A2E"/>
    <w:rsid w:val="009A4A7C"/>
    <w:rsid w:val="009A60FE"/>
    <w:rsid w:val="009B0483"/>
    <w:rsid w:val="009B2DF2"/>
    <w:rsid w:val="009B2E4D"/>
    <w:rsid w:val="009B588E"/>
    <w:rsid w:val="009B626C"/>
    <w:rsid w:val="009B6C11"/>
    <w:rsid w:val="009C0A12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F0938"/>
    <w:rsid w:val="009F2CB9"/>
    <w:rsid w:val="009F5861"/>
    <w:rsid w:val="00A00D0A"/>
    <w:rsid w:val="00A01841"/>
    <w:rsid w:val="00A040E1"/>
    <w:rsid w:val="00A04898"/>
    <w:rsid w:val="00A060E2"/>
    <w:rsid w:val="00A065B7"/>
    <w:rsid w:val="00A116F8"/>
    <w:rsid w:val="00A1303E"/>
    <w:rsid w:val="00A15D4A"/>
    <w:rsid w:val="00A168C6"/>
    <w:rsid w:val="00A16C53"/>
    <w:rsid w:val="00A24F04"/>
    <w:rsid w:val="00A257BF"/>
    <w:rsid w:val="00A25F44"/>
    <w:rsid w:val="00A32F4F"/>
    <w:rsid w:val="00A33FAC"/>
    <w:rsid w:val="00A345D8"/>
    <w:rsid w:val="00A34970"/>
    <w:rsid w:val="00A362BE"/>
    <w:rsid w:val="00A367E3"/>
    <w:rsid w:val="00A36F3F"/>
    <w:rsid w:val="00A4044E"/>
    <w:rsid w:val="00A40F68"/>
    <w:rsid w:val="00A5097B"/>
    <w:rsid w:val="00A50C3A"/>
    <w:rsid w:val="00A52E21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643"/>
    <w:rsid w:val="00A66D2F"/>
    <w:rsid w:val="00A67C83"/>
    <w:rsid w:val="00A726C6"/>
    <w:rsid w:val="00A73C1E"/>
    <w:rsid w:val="00A752CF"/>
    <w:rsid w:val="00A764DB"/>
    <w:rsid w:val="00A81793"/>
    <w:rsid w:val="00A82247"/>
    <w:rsid w:val="00A8290F"/>
    <w:rsid w:val="00A8352F"/>
    <w:rsid w:val="00A9153C"/>
    <w:rsid w:val="00A926C6"/>
    <w:rsid w:val="00A92ADB"/>
    <w:rsid w:val="00A94736"/>
    <w:rsid w:val="00AA0845"/>
    <w:rsid w:val="00AA5413"/>
    <w:rsid w:val="00AB34B2"/>
    <w:rsid w:val="00AB46FE"/>
    <w:rsid w:val="00AB4D60"/>
    <w:rsid w:val="00AB4F33"/>
    <w:rsid w:val="00AB5486"/>
    <w:rsid w:val="00AB7625"/>
    <w:rsid w:val="00AB7C8B"/>
    <w:rsid w:val="00AC1741"/>
    <w:rsid w:val="00AD304E"/>
    <w:rsid w:val="00AD30AD"/>
    <w:rsid w:val="00AD51C8"/>
    <w:rsid w:val="00AD6FE9"/>
    <w:rsid w:val="00AD7736"/>
    <w:rsid w:val="00AE09F6"/>
    <w:rsid w:val="00AE5A68"/>
    <w:rsid w:val="00AE60A2"/>
    <w:rsid w:val="00AE6FEC"/>
    <w:rsid w:val="00AF2D4E"/>
    <w:rsid w:val="00AF4246"/>
    <w:rsid w:val="00AF7066"/>
    <w:rsid w:val="00B011F1"/>
    <w:rsid w:val="00B01959"/>
    <w:rsid w:val="00B03F75"/>
    <w:rsid w:val="00B11182"/>
    <w:rsid w:val="00B174ED"/>
    <w:rsid w:val="00B217E6"/>
    <w:rsid w:val="00B21B77"/>
    <w:rsid w:val="00B2438F"/>
    <w:rsid w:val="00B2606A"/>
    <w:rsid w:val="00B34565"/>
    <w:rsid w:val="00B3715C"/>
    <w:rsid w:val="00B4244D"/>
    <w:rsid w:val="00B44B90"/>
    <w:rsid w:val="00B46C0C"/>
    <w:rsid w:val="00B47D15"/>
    <w:rsid w:val="00B51712"/>
    <w:rsid w:val="00B533D6"/>
    <w:rsid w:val="00B57AA1"/>
    <w:rsid w:val="00B60063"/>
    <w:rsid w:val="00B63575"/>
    <w:rsid w:val="00B6609B"/>
    <w:rsid w:val="00B729DE"/>
    <w:rsid w:val="00B75E8E"/>
    <w:rsid w:val="00B76AE2"/>
    <w:rsid w:val="00B84C88"/>
    <w:rsid w:val="00B874EC"/>
    <w:rsid w:val="00B91873"/>
    <w:rsid w:val="00B94CD9"/>
    <w:rsid w:val="00B9513F"/>
    <w:rsid w:val="00BA42BA"/>
    <w:rsid w:val="00BA6581"/>
    <w:rsid w:val="00BA7190"/>
    <w:rsid w:val="00BA7B8E"/>
    <w:rsid w:val="00BB0E5E"/>
    <w:rsid w:val="00BB3B0A"/>
    <w:rsid w:val="00BB4552"/>
    <w:rsid w:val="00BC0FF2"/>
    <w:rsid w:val="00BC4122"/>
    <w:rsid w:val="00BC5ADE"/>
    <w:rsid w:val="00BC7BE7"/>
    <w:rsid w:val="00BD3B78"/>
    <w:rsid w:val="00BD4AE3"/>
    <w:rsid w:val="00BD590F"/>
    <w:rsid w:val="00BE2F58"/>
    <w:rsid w:val="00BE3439"/>
    <w:rsid w:val="00BE411A"/>
    <w:rsid w:val="00BE55E7"/>
    <w:rsid w:val="00BE7270"/>
    <w:rsid w:val="00BF2312"/>
    <w:rsid w:val="00BF2661"/>
    <w:rsid w:val="00BF7E58"/>
    <w:rsid w:val="00C005C5"/>
    <w:rsid w:val="00C007BC"/>
    <w:rsid w:val="00C01ABC"/>
    <w:rsid w:val="00C02354"/>
    <w:rsid w:val="00C032DE"/>
    <w:rsid w:val="00C10EDB"/>
    <w:rsid w:val="00C121D4"/>
    <w:rsid w:val="00C12A0C"/>
    <w:rsid w:val="00C12A67"/>
    <w:rsid w:val="00C13997"/>
    <w:rsid w:val="00C15FB0"/>
    <w:rsid w:val="00C166F7"/>
    <w:rsid w:val="00C2143A"/>
    <w:rsid w:val="00C215CC"/>
    <w:rsid w:val="00C23523"/>
    <w:rsid w:val="00C23F5C"/>
    <w:rsid w:val="00C24D6C"/>
    <w:rsid w:val="00C2572C"/>
    <w:rsid w:val="00C26FEE"/>
    <w:rsid w:val="00C3090C"/>
    <w:rsid w:val="00C316B4"/>
    <w:rsid w:val="00C35F78"/>
    <w:rsid w:val="00C36EB4"/>
    <w:rsid w:val="00C373FB"/>
    <w:rsid w:val="00C41FF4"/>
    <w:rsid w:val="00C42296"/>
    <w:rsid w:val="00C423F7"/>
    <w:rsid w:val="00C42B0D"/>
    <w:rsid w:val="00C4412F"/>
    <w:rsid w:val="00C574EC"/>
    <w:rsid w:val="00C61E1D"/>
    <w:rsid w:val="00C64107"/>
    <w:rsid w:val="00C67DCE"/>
    <w:rsid w:val="00C71D52"/>
    <w:rsid w:val="00C75476"/>
    <w:rsid w:val="00C7629E"/>
    <w:rsid w:val="00C828EA"/>
    <w:rsid w:val="00C87F7F"/>
    <w:rsid w:val="00C92FE8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453F"/>
    <w:rsid w:val="00CA4CF3"/>
    <w:rsid w:val="00CA5916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15AD8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7E52"/>
    <w:rsid w:val="00D41BAF"/>
    <w:rsid w:val="00D41EFA"/>
    <w:rsid w:val="00D42576"/>
    <w:rsid w:val="00D435B7"/>
    <w:rsid w:val="00D43726"/>
    <w:rsid w:val="00D46FF2"/>
    <w:rsid w:val="00D522D4"/>
    <w:rsid w:val="00D573BF"/>
    <w:rsid w:val="00D62228"/>
    <w:rsid w:val="00D64482"/>
    <w:rsid w:val="00D702AA"/>
    <w:rsid w:val="00D724D6"/>
    <w:rsid w:val="00D72DF1"/>
    <w:rsid w:val="00D7380A"/>
    <w:rsid w:val="00D76252"/>
    <w:rsid w:val="00D82AA5"/>
    <w:rsid w:val="00D845F5"/>
    <w:rsid w:val="00D85A37"/>
    <w:rsid w:val="00D86FE6"/>
    <w:rsid w:val="00D92C1C"/>
    <w:rsid w:val="00D94319"/>
    <w:rsid w:val="00DA0E9C"/>
    <w:rsid w:val="00DA4D7A"/>
    <w:rsid w:val="00DA5E88"/>
    <w:rsid w:val="00DA7CC7"/>
    <w:rsid w:val="00DB0DA6"/>
    <w:rsid w:val="00DB4ED1"/>
    <w:rsid w:val="00DB79E2"/>
    <w:rsid w:val="00DB7B59"/>
    <w:rsid w:val="00DC1287"/>
    <w:rsid w:val="00DC155F"/>
    <w:rsid w:val="00DC4960"/>
    <w:rsid w:val="00DD029F"/>
    <w:rsid w:val="00DD09BE"/>
    <w:rsid w:val="00DD19EA"/>
    <w:rsid w:val="00DD230B"/>
    <w:rsid w:val="00DD6B8A"/>
    <w:rsid w:val="00DD71D1"/>
    <w:rsid w:val="00DD7436"/>
    <w:rsid w:val="00DE24AE"/>
    <w:rsid w:val="00DE27C3"/>
    <w:rsid w:val="00DE3F38"/>
    <w:rsid w:val="00DE4183"/>
    <w:rsid w:val="00DE6263"/>
    <w:rsid w:val="00DE746B"/>
    <w:rsid w:val="00DF48A1"/>
    <w:rsid w:val="00DF5576"/>
    <w:rsid w:val="00E01968"/>
    <w:rsid w:val="00E03F42"/>
    <w:rsid w:val="00E045A9"/>
    <w:rsid w:val="00E12A75"/>
    <w:rsid w:val="00E12C96"/>
    <w:rsid w:val="00E150E0"/>
    <w:rsid w:val="00E1555A"/>
    <w:rsid w:val="00E156A2"/>
    <w:rsid w:val="00E1684C"/>
    <w:rsid w:val="00E2119C"/>
    <w:rsid w:val="00E22449"/>
    <w:rsid w:val="00E22484"/>
    <w:rsid w:val="00E246C0"/>
    <w:rsid w:val="00E24893"/>
    <w:rsid w:val="00E24BAB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3C99"/>
    <w:rsid w:val="00E4440C"/>
    <w:rsid w:val="00E44691"/>
    <w:rsid w:val="00E4785E"/>
    <w:rsid w:val="00E528B0"/>
    <w:rsid w:val="00E54922"/>
    <w:rsid w:val="00E55E29"/>
    <w:rsid w:val="00E7009B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2EE"/>
    <w:rsid w:val="00E93304"/>
    <w:rsid w:val="00E974E3"/>
    <w:rsid w:val="00EA3885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667D"/>
    <w:rsid w:val="00ED1D8E"/>
    <w:rsid w:val="00ED2FBC"/>
    <w:rsid w:val="00ED533F"/>
    <w:rsid w:val="00EE01F3"/>
    <w:rsid w:val="00EE0B61"/>
    <w:rsid w:val="00EE1757"/>
    <w:rsid w:val="00EE5A7D"/>
    <w:rsid w:val="00EE62F7"/>
    <w:rsid w:val="00EE7363"/>
    <w:rsid w:val="00EF12AC"/>
    <w:rsid w:val="00EF1917"/>
    <w:rsid w:val="00EF19B0"/>
    <w:rsid w:val="00EF2A50"/>
    <w:rsid w:val="00EF60AC"/>
    <w:rsid w:val="00EF6F86"/>
    <w:rsid w:val="00EF7823"/>
    <w:rsid w:val="00F012CC"/>
    <w:rsid w:val="00F0133E"/>
    <w:rsid w:val="00F03700"/>
    <w:rsid w:val="00F05F50"/>
    <w:rsid w:val="00F06246"/>
    <w:rsid w:val="00F100F1"/>
    <w:rsid w:val="00F15E2E"/>
    <w:rsid w:val="00F15FEF"/>
    <w:rsid w:val="00F21B63"/>
    <w:rsid w:val="00F21F69"/>
    <w:rsid w:val="00F238F5"/>
    <w:rsid w:val="00F25DF7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4023"/>
    <w:rsid w:val="00F55C32"/>
    <w:rsid w:val="00F60CB2"/>
    <w:rsid w:val="00F6675B"/>
    <w:rsid w:val="00F7266F"/>
    <w:rsid w:val="00F87D1C"/>
    <w:rsid w:val="00F90CEC"/>
    <w:rsid w:val="00F90FC8"/>
    <w:rsid w:val="00F911F8"/>
    <w:rsid w:val="00FA6E3B"/>
    <w:rsid w:val="00FB06BE"/>
    <w:rsid w:val="00FB2394"/>
    <w:rsid w:val="00FB6A09"/>
    <w:rsid w:val="00FC1F74"/>
    <w:rsid w:val="00FC262A"/>
    <w:rsid w:val="00FC4E49"/>
    <w:rsid w:val="00FC510A"/>
    <w:rsid w:val="00FC6B0B"/>
    <w:rsid w:val="00FC760B"/>
    <w:rsid w:val="00FD2094"/>
    <w:rsid w:val="00FD458A"/>
    <w:rsid w:val="00FD75D2"/>
    <w:rsid w:val="00FD7B1A"/>
    <w:rsid w:val="00FE1053"/>
    <w:rsid w:val="00FE17A4"/>
    <w:rsid w:val="00FE5AED"/>
    <w:rsid w:val="00FF093C"/>
    <w:rsid w:val="00FF0CFE"/>
    <w:rsid w:val="00FF5BCE"/>
    <w:rsid w:val="00FF5DAC"/>
    <w:rsid w:val="00FF6225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EMPRESA E INICIATIVA EMPRENDEDORA UD-1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2346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SQL</vt:lpstr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INICIATIVA EMPRENDEDORA</dc:title>
  <dc:subject>COLOR, TIPOGRAFÍA E ICONOS</dc:subject>
  <dc:creator>Alberto Martínez Pérez</dc:creator>
  <cp:keywords/>
  <dc:description/>
  <cp:lastModifiedBy>Alberto Martínez Pérez</cp:lastModifiedBy>
  <cp:revision>115</cp:revision>
  <cp:lastPrinted>2022-09-25T10:05:00Z</cp:lastPrinted>
  <dcterms:created xsi:type="dcterms:W3CDTF">2023-09-13T13:58:00Z</dcterms:created>
  <dcterms:modified xsi:type="dcterms:W3CDTF">2023-10-14T15:45:00Z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