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713F1C62" w:rsidR="0070769C" w:rsidRPr="007E7BC1" w:rsidRDefault="00BA7190"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EMPRESA E INICIATIVA EMPRENDEDORA</w:t>
                                      </w:r>
                                      <w:r w:rsidR="00262F1B">
                                        <w:rPr>
                                          <w:rFonts w:asciiTheme="minorHAnsi" w:hAnsiTheme="minorHAnsi" w:cstheme="minorHAnsi"/>
                                          <w:color w:val="FFFFFF" w:themeColor="background1"/>
                                          <w:sz w:val="22"/>
                                        </w:rPr>
                                        <w:t xml:space="preserve"> </w:t>
                                      </w:r>
                                      <w:r w:rsidR="00E22484" w:rsidRPr="00226D55">
                                        <w:rPr>
                                          <w:rFonts w:asciiTheme="minorHAnsi" w:hAnsiTheme="minorHAnsi" w:cstheme="minorHAnsi"/>
                                          <w:color w:val="FFFFFF" w:themeColor="background1"/>
                                          <w:sz w:val="22"/>
                                        </w:rPr>
                                        <w:t>UD-</w:t>
                                      </w:r>
                                      <w:r w:rsidR="00661F4F">
                                        <w:rPr>
                                          <w:rFonts w:asciiTheme="minorHAnsi" w:hAnsiTheme="minorHAnsi" w:cstheme="minorHAnsi"/>
                                          <w:color w:val="FFFFFF" w:themeColor="background1"/>
                                          <w:sz w:val="22"/>
                                        </w:rPr>
                                        <w: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713F1C62" w:rsidR="0070769C" w:rsidRPr="007E7BC1" w:rsidRDefault="00BA7190"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EMPRESA E INICIATIVA EMPRENDEDORA</w:t>
                                </w:r>
                                <w:r w:rsidR="00262F1B">
                                  <w:rPr>
                                    <w:rFonts w:asciiTheme="minorHAnsi" w:hAnsiTheme="minorHAnsi" w:cstheme="minorHAnsi"/>
                                    <w:color w:val="FFFFFF" w:themeColor="background1"/>
                                    <w:sz w:val="22"/>
                                  </w:rPr>
                                  <w:t xml:space="preserve"> </w:t>
                                </w:r>
                                <w:r w:rsidR="00E22484" w:rsidRPr="00226D55">
                                  <w:rPr>
                                    <w:rFonts w:asciiTheme="minorHAnsi" w:hAnsiTheme="minorHAnsi" w:cstheme="minorHAnsi"/>
                                    <w:color w:val="FFFFFF" w:themeColor="background1"/>
                                    <w:sz w:val="22"/>
                                  </w:rPr>
                                  <w:t>UD-</w:t>
                                </w:r>
                                <w:r w:rsidR="00661F4F">
                                  <w:rPr>
                                    <w:rFonts w:asciiTheme="minorHAnsi" w:hAnsiTheme="minorHAnsi" w:cstheme="minorHAnsi"/>
                                    <w:color w:val="FFFFFF" w:themeColor="background1"/>
                                    <w:sz w:val="22"/>
                                  </w:rPr>
                                  <w:t>6</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A87703A" w:rsidR="0070769C" w:rsidRPr="006E5429" w:rsidRDefault="00000000" w:rsidP="00314213">
                                <w:pPr>
                                  <w:pStyle w:val="Sinespaciado"/>
                                  <w:jc w:val="center"/>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61F4F">
                                      <w:rPr>
                                        <w:rFonts w:asciiTheme="majorHAnsi" w:eastAsiaTheme="majorEastAsia" w:hAnsiTheme="majorHAnsi" w:cstheme="majorBidi"/>
                                        <w:b/>
                                        <w:bCs/>
                                        <w:color w:val="262626" w:themeColor="text1" w:themeTint="D9"/>
                                        <w:sz w:val="56"/>
                                        <w:szCs w:val="56"/>
                                      </w:rPr>
                                      <w:t>FORMAS JURÍDICAS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A87703A" w:rsidR="0070769C" w:rsidRPr="006E5429" w:rsidRDefault="00000000" w:rsidP="00314213">
                          <w:pPr>
                            <w:pStyle w:val="Sinespaciado"/>
                            <w:jc w:val="center"/>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61F4F">
                                <w:rPr>
                                  <w:rFonts w:asciiTheme="majorHAnsi" w:eastAsiaTheme="majorEastAsia" w:hAnsiTheme="majorHAnsi" w:cstheme="majorBidi"/>
                                  <w:b/>
                                  <w:bCs/>
                                  <w:color w:val="262626" w:themeColor="text1" w:themeTint="D9"/>
                                  <w:sz w:val="56"/>
                                  <w:szCs w:val="56"/>
                                </w:rPr>
                                <w:t>FORMAS JURÍDICAS</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5F87FB03" w14:textId="6E5695C4" w:rsidR="00E257BC"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6406290" w:history="1">
        <w:r w:rsidR="00E257BC" w:rsidRPr="00AB3EDB">
          <w:rPr>
            <w:rStyle w:val="Hipervnculo"/>
            <w:noProof/>
          </w:rPr>
          <w:t>LAS FORMAS JURÍDICAS</w:t>
        </w:r>
        <w:r w:rsidR="00E257BC">
          <w:rPr>
            <w:noProof/>
            <w:webHidden/>
          </w:rPr>
          <w:tab/>
        </w:r>
        <w:r w:rsidR="00E257BC">
          <w:rPr>
            <w:noProof/>
            <w:webHidden/>
          </w:rPr>
          <w:fldChar w:fldCharType="begin"/>
        </w:r>
        <w:r w:rsidR="00E257BC">
          <w:rPr>
            <w:noProof/>
            <w:webHidden/>
          </w:rPr>
          <w:instrText xml:space="preserve"> PAGEREF _Toc156406290 \h </w:instrText>
        </w:r>
        <w:r w:rsidR="00E257BC">
          <w:rPr>
            <w:noProof/>
            <w:webHidden/>
          </w:rPr>
        </w:r>
        <w:r w:rsidR="00E257BC">
          <w:rPr>
            <w:noProof/>
            <w:webHidden/>
          </w:rPr>
          <w:fldChar w:fldCharType="separate"/>
        </w:r>
        <w:r w:rsidR="00E257BC">
          <w:rPr>
            <w:noProof/>
            <w:webHidden/>
          </w:rPr>
          <w:t>3</w:t>
        </w:r>
        <w:r w:rsidR="00E257BC">
          <w:rPr>
            <w:noProof/>
            <w:webHidden/>
          </w:rPr>
          <w:fldChar w:fldCharType="end"/>
        </w:r>
      </w:hyperlink>
    </w:p>
    <w:p w14:paraId="7EB58F1B" w14:textId="1F5F6A8C" w:rsidR="00E257B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6406291" w:history="1">
        <w:r w:rsidR="00E257BC" w:rsidRPr="00AB3EDB">
          <w:rPr>
            <w:rStyle w:val="Hipervnculo"/>
            <w:noProof/>
          </w:rPr>
          <w:t>A.</w:t>
        </w:r>
        <w:r w:rsidR="00E257BC">
          <w:rPr>
            <w:rFonts w:eastAsiaTheme="minorEastAsia" w:cstheme="minorBidi"/>
            <w:b w:val="0"/>
            <w:bCs w:val="0"/>
            <w:noProof/>
            <w:kern w:val="2"/>
            <w:lang w:eastAsia="es-ES"/>
            <w14:ligatures w14:val="standardContextual"/>
          </w:rPr>
          <w:tab/>
        </w:r>
        <w:r w:rsidR="00E257BC" w:rsidRPr="00AB3EDB">
          <w:rPr>
            <w:rStyle w:val="Hipervnculo"/>
            <w:noProof/>
          </w:rPr>
          <w:t>EL EMPRESARIO INDIVIDUAL</w:t>
        </w:r>
        <w:r w:rsidR="00E257BC">
          <w:rPr>
            <w:noProof/>
            <w:webHidden/>
          </w:rPr>
          <w:tab/>
        </w:r>
        <w:r w:rsidR="00E257BC">
          <w:rPr>
            <w:noProof/>
            <w:webHidden/>
          </w:rPr>
          <w:fldChar w:fldCharType="begin"/>
        </w:r>
        <w:r w:rsidR="00E257BC">
          <w:rPr>
            <w:noProof/>
            <w:webHidden/>
          </w:rPr>
          <w:instrText xml:space="preserve"> PAGEREF _Toc156406291 \h </w:instrText>
        </w:r>
        <w:r w:rsidR="00E257BC">
          <w:rPr>
            <w:noProof/>
            <w:webHidden/>
          </w:rPr>
        </w:r>
        <w:r w:rsidR="00E257BC">
          <w:rPr>
            <w:noProof/>
            <w:webHidden/>
          </w:rPr>
          <w:fldChar w:fldCharType="separate"/>
        </w:r>
        <w:r w:rsidR="00E257BC">
          <w:rPr>
            <w:noProof/>
            <w:webHidden/>
          </w:rPr>
          <w:t>3</w:t>
        </w:r>
        <w:r w:rsidR="00E257BC">
          <w:rPr>
            <w:noProof/>
            <w:webHidden/>
          </w:rPr>
          <w:fldChar w:fldCharType="end"/>
        </w:r>
      </w:hyperlink>
    </w:p>
    <w:p w14:paraId="16400A07" w14:textId="4C0B3629" w:rsidR="00E257B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6406292" w:history="1">
        <w:r w:rsidR="00E257BC" w:rsidRPr="00AB3EDB">
          <w:rPr>
            <w:rStyle w:val="Hipervnculo"/>
            <w:noProof/>
          </w:rPr>
          <w:t>B.</w:t>
        </w:r>
        <w:r w:rsidR="00E257BC">
          <w:rPr>
            <w:rFonts w:eastAsiaTheme="minorEastAsia" w:cstheme="minorBidi"/>
            <w:b w:val="0"/>
            <w:bCs w:val="0"/>
            <w:noProof/>
            <w:kern w:val="2"/>
            <w:lang w:eastAsia="es-ES"/>
            <w14:ligatures w14:val="standardContextual"/>
          </w:rPr>
          <w:tab/>
        </w:r>
        <w:r w:rsidR="00E257BC" w:rsidRPr="00AB3EDB">
          <w:rPr>
            <w:rStyle w:val="Hipervnculo"/>
            <w:noProof/>
          </w:rPr>
          <w:t>SOCIEDAD LIMITADA</w:t>
        </w:r>
        <w:r w:rsidR="00E257BC">
          <w:rPr>
            <w:noProof/>
            <w:webHidden/>
          </w:rPr>
          <w:tab/>
        </w:r>
        <w:r w:rsidR="00E257BC">
          <w:rPr>
            <w:noProof/>
            <w:webHidden/>
          </w:rPr>
          <w:fldChar w:fldCharType="begin"/>
        </w:r>
        <w:r w:rsidR="00E257BC">
          <w:rPr>
            <w:noProof/>
            <w:webHidden/>
          </w:rPr>
          <w:instrText xml:space="preserve"> PAGEREF _Toc156406292 \h </w:instrText>
        </w:r>
        <w:r w:rsidR="00E257BC">
          <w:rPr>
            <w:noProof/>
            <w:webHidden/>
          </w:rPr>
        </w:r>
        <w:r w:rsidR="00E257BC">
          <w:rPr>
            <w:noProof/>
            <w:webHidden/>
          </w:rPr>
          <w:fldChar w:fldCharType="separate"/>
        </w:r>
        <w:r w:rsidR="00E257BC">
          <w:rPr>
            <w:noProof/>
            <w:webHidden/>
          </w:rPr>
          <w:t>4</w:t>
        </w:r>
        <w:r w:rsidR="00E257BC">
          <w:rPr>
            <w:noProof/>
            <w:webHidden/>
          </w:rPr>
          <w:fldChar w:fldCharType="end"/>
        </w:r>
      </w:hyperlink>
    </w:p>
    <w:p w14:paraId="31CD74E7" w14:textId="47770A31" w:rsidR="00E257B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6406293" w:history="1">
        <w:r w:rsidR="00E257BC" w:rsidRPr="00AB3EDB">
          <w:rPr>
            <w:rStyle w:val="Hipervnculo"/>
            <w:noProof/>
          </w:rPr>
          <w:t>C.</w:t>
        </w:r>
        <w:r w:rsidR="00E257BC">
          <w:rPr>
            <w:rFonts w:eastAsiaTheme="minorEastAsia" w:cstheme="minorBidi"/>
            <w:b w:val="0"/>
            <w:bCs w:val="0"/>
            <w:noProof/>
            <w:kern w:val="2"/>
            <w:lang w:eastAsia="es-ES"/>
            <w14:ligatures w14:val="standardContextual"/>
          </w:rPr>
          <w:tab/>
        </w:r>
        <w:r w:rsidR="00E257BC" w:rsidRPr="00AB3EDB">
          <w:rPr>
            <w:rStyle w:val="Hipervnculo"/>
            <w:noProof/>
          </w:rPr>
          <w:t>SOCIEDAD ANÓNIMA</w:t>
        </w:r>
        <w:r w:rsidR="00E257BC">
          <w:rPr>
            <w:noProof/>
            <w:webHidden/>
          </w:rPr>
          <w:tab/>
        </w:r>
        <w:r w:rsidR="00E257BC">
          <w:rPr>
            <w:noProof/>
            <w:webHidden/>
          </w:rPr>
          <w:fldChar w:fldCharType="begin"/>
        </w:r>
        <w:r w:rsidR="00E257BC">
          <w:rPr>
            <w:noProof/>
            <w:webHidden/>
          </w:rPr>
          <w:instrText xml:space="preserve"> PAGEREF _Toc156406293 \h </w:instrText>
        </w:r>
        <w:r w:rsidR="00E257BC">
          <w:rPr>
            <w:noProof/>
            <w:webHidden/>
          </w:rPr>
        </w:r>
        <w:r w:rsidR="00E257BC">
          <w:rPr>
            <w:noProof/>
            <w:webHidden/>
          </w:rPr>
          <w:fldChar w:fldCharType="separate"/>
        </w:r>
        <w:r w:rsidR="00E257BC">
          <w:rPr>
            <w:noProof/>
            <w:webHidden/>
          </w:rPr>
          <w:t>5</w:t>
        </w:r>
        <w:r w:rsidR="00E257BC">
          <w:rPr>
            <w:noProof/>
            <w:webHidden/>
          </w:rPr>
          <w:fldChar w:fldCharType="end"/>
        </w:r>
      </w:hyperlink>
    </w:p>
    <w:p w14:paraId="320A8AE6" w14:textId="7B49101C" w:rsidR="00E257B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6406294" w:history="1">
        <w:r w:rsidR="00E257BC" w:rsidRPr="00AB3EDB">
          <w:rPr>
            <w:rStyle w:val="Hipervnculo"/>
            <w:noProof/>
          </w:rPr>
          <w:t>D.</w:t>
        </w:r>
        <w:r w:rsidR="00E257BC">
          <w:rPr>
            <w:rFonts w:eastAsiaTheme="minorEastAsia" w:cstheme="minorBidi"/>
            <w:b w:val="0"/>
            <w:bCs w:val="0"/>
            <w:noProof/>
            <w:kern w:val="2"/>
            <w:lang w:eastAsia="es-ES"/>
            <w14:ligatures w14:val="standardContextual"/>
          </w:rPr>
          <w:tab/>
        </w:r>
        <w:r w:rsidR="00E257BC" w:rsidRPr="00AB3EDB">
          <w:rPr>
            <w:rStyle w:val="Hipervnculo"/>
            <w:noProof/>
          </w:rPr>
          <w:t>SOCIEDAD LIMITADA LABORAL Y SOCIDAD ANONIMA LABORAL</w:t>
        </w:r>
        <w:r w:rsidR="00E257BC">
          <w:rPr>
            <w:noProof/>
            <w:webHidden/>
          </w:rPr>
          <w:tab/>
        </w:r>
        <w:r w:rsidR="00E257BC">
          <w:rPr>
            <w:noProof/>
            <w:webHidden/>
          </w:rPr>
          <w:fldChar w:fldCharType="begin"/>
        </w:r>
        <w:r w:rsidR="00E257BC">
          <w:rPr>
            <w:noProof/>
            <w:webHidden/>
          </w:rPr>
          <w:instrText xml:space="preserve"> PAGEREF _Toc156406294 \h </w:instrText>
        </w:r>
        <w:r w:rsidR="00E257BC">
          <w:rPr>
            <w:noProof/>
            <w:webHidden/>
          </w:rPr>
        </w:r>
        <w:r w:rsidR="00E257BC">
          <w:rPr>
            <w:noProof/>
            <w:webHidden/>
          </w:rPr>
          <w:fldChar w:fldCharType="separate"/>
        </w:r>
        <w:r w:rsidR="00E257BC">
          <w:rPr>
            <w:noProof/>
            <w:webHidden/>
          </w:rPr>
          <w:t>6</w:t>
        </w:r>
        <w:r w:rsidR="00E257BC">
          <w:rPr>
            <w:noProof/>
            <w:webHidden/>
          </w:rPr>
          <w:fldChar w:fldCharType="end"/>
        </w:r>
      </w:hyperlink>
    </w:p>
    <w:p w14:paraId="597F703F" w14:textId="18E87647" w:rsidR="00E257B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6406295" w:history="1">
        <w:r w:rsidR="00E257BC" w:rsidRPr="00AB3EDB">
          <w:rPr>
            <w:rStyle w:val="Hipervnculo"/>
            <w:noProof/>
          </w:rPr>
          <w:t>E.</w:t>
        </w:r>
        <w:r w:rsidR="00E257BC">
          <w:rPr>
            <w:rFonts w:eastAsiaTheme="minorEastAsia" w:cstheme="minorBidi"/>
            <w:b w:val="0"/>
            <w:bCs w:val="0"/>
            <w:noProof/>
            <w:kern w:val="2"/>
            <w:lang w:eastAsia="es-ES"/>
            <w14:ligatures w14:val="standardContextual"/>
          </w:rPr>
          <w:tab/>
        </w:r>
        <w:r w:rsidR="00E257BC" w:rsidRPr="00AB3EDB">
          <w:rPr>
            <w:rStyle w:val="Hipervnculo"/>
            <w:noProof/>
          </w:rPr>
          <w:t>OTRAS FORMAS JURÍDICAS</w:t>
        </w:r>
        <w:r w:rsidR="00E257BC">
          <w:rPr>
            <w:noProof/>
            <w:webHidden/>
          </w:rPr>
          <w:tab/>
        </w:r>
        <w:r w:rsidR="00E257BC">
          <w:rPr>
            <w:noProof/>
            <w:webHidden/>
          </w:rPr>
          <w:fldChar w:fldCharType="begin"/>
        </w:r>
        <w:r w:rsidR="00E257BC">
          <w:rPr>
            <w:noProof/>
            <w:webHidden/>
          </w:rPr>
          <w:instrText xml:space="preserve"> PAGEREF _Toc156406295 \h </w:instrText>
        </w:r>
        <w:r w:rsidR="00E257BC">
          <w:rPr>
            <w:noProof/>
            <w:webHidden/>
          </w:rPr>
        </w:r>
        <w:r w:rsidR="00E257BC">
          <w:rPr>
            <w:noProof/>
            <w:webHidden/>
          </w:rPr>
          <w:fldChar w:fldCharType="separate"/>
        </w:r>
        <w:r w:rsidR="00E257BC">
          <w:rPr>
            <w:noProof/>
            <w:webHidden/>
          </w:rPr>
          <w:t>6</w:t>
        </w:r>
        <w:r w:rsidR="00E257BC">
          <w:rPr>
            <w:noProof/>
            <w:webHidden/>
          </w:rPr>
          <w:fldChar w:fldCharType="end"/>
        </w:r>
      </w:hyperlink>
    </w:p>
    <w:p w14:paraId="090200CC" w14:textId="1843F189"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296" w:history="1">
        <w:r w:rsidR="00E257BC" w:rsidRPr="00AB3EDB">
          <w:rPr>
            <w:rStyle w:val="Hipervnculo"/>
            <w:noProof/>
          </w:rPr>
          <w:t>1)</w:t>
        </w:r>
        <w:r w:rsidR="00E257BC">
          <w:rPr>
            <w:rFonts w:eastAsiaTheme="minorEastAsia" w:cstheme="minorBidi"/>
            <w:noProof/>
            <w:kern w:val="2"/>
            <w:sz w:val="22"/>
            <w:szCs w:val="22"/>
            <w:lang w:eastAsia="es-ES"/>
            <w14:ligatures w14:val="standardContextual"/>
          </w:rPr>
          <w:tab/>
        </w:r>
        <w:r w:rsidR="00E257BC" w:rsidRPr="00AB3EDB">
          <w:rPr>
            <w:rStyle w:val="Hipervnculo"/>
            <w:noProof/>
          </w:rPr>
          <w:t>Sociedad colectiva</w:t>
        </w:r>
        <w:r w:rsidR="00E257BC">
          <w:rPr>
            <w:noProof/>
            <w:webHidden/>
          </w:rPr>
          <w:tab/>
        </w:r>
        <w:r w:rsidR="00E257BC">
          <w:rPr>
            <w:noProof/>
            <w:webHidden/>
          </w:rPr>
          <w:fldChar w:fldCharType="begin"/>
        </w:r>
        <w:r w:rsidR="00E257BC">
          <w:rPr>
            <w:noProof/>
            <w:webHidden/>
          </w:rPr>
          <w:instrText xml:space="preserve"> PAGEREF _Toc156406296 \h </w:instrText>
        </w:r>
        <w:r w:rsidR="00E257BC">
          <w:rPr>
            <w:noProof/>
            <w:webHidden/>
          </w:rPr>
        </w:r>
        <w:r w:rsidR="00E257BC">
          <w:rPr>
            <w:noProof/>
            <w:webHidden/>
          </w:rPr>
          <w:fldChar w:fldCharType="separate"/>
        </w:r>
        <w:r w:rsidR="00E257BC">
          <w:rPr>
            <w:noProof/>
            <w:webHidden/>
          </w:rPr>
          <w:t>6</w:t>
        </w:r>
        <w:r w:rsidR="00E257BC">
          <w:rPr>
            <w:noProof/>
            <w:webHidden/>
          </w:rPr>
          <w:fldChar w:fldCharType="end"/>
        </w:r>
      </w:hyperlink>
    </w:p>
    <w:p w14:paraId="2CE558C5" w14:textId="1783F6A7"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297" w:history="1">
        <w:r w:rsidR="00E257BC" w:rsidRPr="00AB3EDB">
          <w:rPr>
            <w:rStyle w:val="Hipervnculo"/>
            <w:noProof/>
          </w:rPr>
          <w:t>2)</w:t>
        </w:r>
        <w:r w:rsidR="00E257BC">
          <w:rPr>
            <w:rFonts w:eastAsiaTheme="minorEastAsia" w:cstheme="minorBidi"/>
            <w:noProof/>
            <w:kern w:val="2"/>
            <w:sz w:val="22"/>
            <w:szCs w:val="22"/>
            <w:lang w:eastAsia="es-ES"/>
            <w14:ligatures w14:val="standardContextual"/>
          </w:rPr>
          <w:tab/>
        </w:r>
        <w:r w:rsidR="00E257BC" w:rsidRPr="00AB3EDB">
          <w:rPr>
            <w:rStyle w:val="Hipervnculo"/>
            <w:noProof/>
          </w:rPr>
          <w:t>Sociedad comanditaria</w:t>
        </w:r>
        <w:r w:rsidR="00E257BC">
          <w:rPr>
            <w:noProof/>
            <w:webHidden/>
          </w:rPr>
          <w:tab/>
        </w:r>
        <w:r w:rsidR="00E257BC">
          <w:rPr>
            <w:noProof/>
            <w:webHidden/>
          </w:rPr>
          <w:fldChar w:fldCharType="begin"/>
        </w:r>
        <w:r w:rsidR="00E257BC">
          <w:rPr>
            <w:noProof/>
            <w:webHidden/>
          </w:rPr>
          <w:instrText xml:space="preserve"> PAGEREF _Toc156406297 \h </w:instrText>
        </w:r>
        <w:r w:rsidR="00E257BC">
          <w:rPr>
            <w:noProof/>
            <w:webHidden/>
          </w:rPr>
        </w:r>
        <w:r w:rsidR="00E257BC">
          <w:rPr>
            <w:noProof/>
            <w:webHidden/>
          </w:rPr>
          <w:fldChar w:fldCharType="separate"/>
        </w:r>
        <w:r w:rsidR="00E257BC">
          <w:rPr>
            <w:noProof/>
            <w:webHidden/>
          </w:rPr>
          <w:t>7</w:t>
        </w:r>
        <w:r w:rsidR="00E257BC">
          <w:rPr>
            <w:noProof/>
            <w:webHidden/>
          </w:rPr>
          <w:fldChar w:fldCharType="end"/>
        </w:r>
      </w:hyperlink>
    </w:p>
    <w:p w14:paraId="758B3C0E" w14:textId="53B27384"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298" w:history="1">
        <w:r w:rsidR="00E257BC" w:rsidRPr="00AB3EDB">
          <w:rPr>
            <w:rStyle w:val="Hipervnculo"/>
            <w:noProof/>
          </w:rPr>
          <w:t>3)</w:t>
        </w:r>
        <w:r w:rsidR="00E257BC">
          <w:rPr>
            <w:rFonts w:eastAsiaTheme="minorEastAsia" w:cstheme="minorBidi"/>
            <w:noProof/>
            <w:kern w:val="2"/>
            <w:sz w:val="22"/>
            <w:szCs w:val="22"/>
            <w:lang w:eastAsia="es-ES"/>
            <w14:ligatures w14:val="standardContextual"/>
          </w:rPr>
          <w:tab/>
        </w:r>
        <w:r w:rsidR="00E257BC" w:rsidRPr="00AB3EDB">
          <w:rPr>
            <w:rStyle w:val="Hipervnculo"/>
            <w:noProof/>
          </w:rPr>
          <w:t>Comunidad de bienes</w:t>
        </w:r>
        <w:r w:rsidR="00E257BC">
          <w:rPr>
            <w:noProof/>
            <w:webHidden/>
          </w:rPr>
          <w:tab/>
        </w:r>
        <w:r w:rsidR="00E257BC">
          <w:rPr>
            <w:noProof/>
            <w:webHidden/>
          </w:rPr>
          <w:fldChar w:fldCharType="begin"/>
        </w:r>
        <w:r w:rsidR="00E257BC">
          <w:rPr>
            <w:noProof/>
            <w:webHidden/>
          </w:rPr>
          <w:instrText xml:space="preserve"> PAGEREF _Toc156406298 \h </w:instrText>
        </w:r>
        <w:r w:rsidR="00E257BC">
          <w:rPr>
            <w:noProof/>
            <w:webHidden/>
          </w:rPr>
        </w:r>
        <w:r w:rsidR="00E257BC">
          <w:rPr>
            <w:noProof/>
            <w:webHidden/>
          </w:rPr>
          <w:fldChar w:fldCharType="separate"/>
        </w:r>
        <w:r w:rsidR="00E257BC">
          <w:rPr>
            <w:noProof/>
            <w:webHidden/>
          </w:rPr>
          <w:t>7</w:t>
        </w:r>
        <w:r w:rsidR="00E257BC">
          <w:rPr>
            <w:noProof/>
            <w:webHidden/>
          </w:rPr>
          <w:fldChar w:fldCharType="end"/>
        </w:r>
      </w:hyperlink>
    </w:p>
    <w:p w14:paraId="798BD1A7" w14:textId="7D64EB14"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299" w:history="1">
        <w:r w:rsidR="00E257BC" w:rsidRPr="00AB3EDB">
          <w:rPr>
            <w:rStyle w:val="Hipervnculo"/>
            <w:noProof/>
          </w:rPr>
          <w:t>4)</w:t>
        </w:r>
        <w:r w:rsidR="00E257BC">
          <w:rPr>
            <w:rFonts w:eastAsiaTheme="minorEastAsia" w:cstheme="minorBidi"/>
            <w:noProof/>
            <w:kern w:val="2"/>
            <w:sz w:val="22"/>
            <w:szCs w:val="22"/>
            <w:lang w:eastAsia="es-ES"/>
            <w14:ligatures w14:val="standardContextual"/>
          </w:rPr>
          <w:tab/>
        </w:r>
        <w:r w:rsidR="00E257BC" w:rsidRPr="00AB3EDB">
          <w:rPr>
            <w:rStyle w:val="Hipervnculo"/>
            <w:noProof/>
          </w:rPr>
          <w:t>Sociedad civil</w:t>
        </w:r>
        <w:r w:rsidR="00E257BC">
          <w:rPr>
            <w:noProof/>
            <w:webHidden/>
          </w:rPr>
          <w:tab/>
        </w:r>
        <w:r w:rsidR="00E257BC">
          <w:rPr>
            <w:noProof/>
            <w:webHidden/>
          </w:rPr>
          <w:fldChar w:fldCharType="begin"/>
        </w:r>
        <w:r w:rsidR="00E257BC">
          <w:rPr>
            <w:noProof/>
            <w:webHidden/>
          </w:rPr>
          <w:instrText xml:space="preserve"> PAGEREF _Toc156406299 \h </w:instrText>
        </w:r>
        <w:r w:rsidR="00E257BC">
          <w:rPr>
            <w:noProof/>
            <w:webHidden/>
          </w:rPr>
        </w:r>
        <w:r w:rsidR="00E257BC">
          <w:rPr>
            <w:noProof/>
            <w:webHidden/>
          </w:rPr>
          <w:fldChar w:fldCharType="separate"/>
        </w:r>
        <w:r w:rsidR="00E257BC">
          <w:rPr>
            <w:noProof/>
            <w:webHidden/>
          </w:rPr>
          <w:t>7</w:t>
        </w:r>
        <w:r w:rsidR="00E257BC">
          <w:rPr>
            <w:noProof/>
            <w:webHidden/>
          </w:rPr>
          <w:fldChar w:fldCharType="end"/>
        </w:r>
      </w:hyperlink>
    </w:p>
    <w:p w14:paraId="03F6FB84" w14:textId="39FBC592" w:rsidR="00E257BC"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6406300" w:history="1">
        <w:r w:rsidR="00E257BC" w:rsidRPr="00AB3EDB">
          <w:rPr>
            <w:rStyle w:val="Hipervnculo"/>
            <w:noProof/>
            <w:lang w:eastAsia="es-ES"/>
          </w:rPr>
          <w:t>TRAMITES PARA LA CONSTITUACIÓN DE UNA EMPRESA</w:t>
        </w:r>
        <w:r w:rsidR="00E257BC">
          <w:rPr>
            <w:noProof/>
            <w:webHidden/>
          </w:rPr>
          <w:tab/>
        </w:r>
        <w:r w:rsidR="00E257BC">
          <w:rPr>
            <w:noProof/>
            <w:webHidden/>
          </w:rPr>
          <w:fldChar w:fldCharType="begin"/>
        </w:r>
        <w:r w:rsidR="00E257BC">
          <w:rPr>
            <w:noProof/>
            <w:webHidden/>
          </w:rPr>
          <w:instrText xml:space="preserve"> PAGEREF _Toc156406300 \h </w:instrText>
        </w:r>
        <w:r w:rsidR="00E257BC">
          <w:rPr>
            <w:noProof/>
            <w:webHidden/>
          </w:rPr>
        </w:r>
        <w:r w:rsidR="00E257BC">
          <w:rPr>
            <w:noProof/>
            <w:webHidden/>
          </w:rPr>
          <w:fldChar w:fldCharType="separate"/>
        </w:r>
        <w:r w:rsidR="00E257BC">
          <w:rPr>
            <w:noProof/>
            <w:webHidden/>
          </w:rPr>
          <w:t>7</w:t>
        </w:r>
        <w:r w:rsidR="00E257BC">
          <w:rPr>
            <w:noProof/>
            <w:webHidden/>
          </w:rPr>
          <w:fldChar w:fldCharType="end"/>
        </w:r>
      </w:hyperlink>
    </w:p>
    <w:p w14:paraId="351BB691" w14:textId="038B9167" w:rsidR="00E257B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6406301" w:history="1">
        <w:r w:rsidR="00E257BC" w:rsidRPr="00AB3EDB">
          <w:rPr>
            <w:rStyle w:val="Hipervnculo"/>
            <w:noProof/>
            <w:lang w:eastAsia="es-ES"/>
          </w:rPr>
          <w:t>A.</w:t>
        </w:r>
        <w:r w:rsidR="00E257BC">
          <w:rPr>
            <w:rFonts w:eastAsiaTheme="minorEastAsia" w:cstheme="minorBidi"/>
            <w:b w:val="0"/>
            <w:bCs w:val="0"/>
            <w:noProof/>
            <w:kern w:val="2"/>
            <w:lang w:eastAsia="es-ES"/>
            <w14:ligatures w14:val="standardContextual"/>
          </w:rPr>
          <w:tab/>
        </w:r>
        <w:r w:rsidR="00E257BC" w:rsidRPr="00AB3EDB">
          <w:rPr>
            <w:rStyle w:val="Hipervnculo"/>
            <w:noProof/>
            <w:lang w:eastAsia="es-ES"/>
          </w:rPr>
          <w:t>TRAMITES PARA CONSTITUIR UNA SOCIEDAD (SL, SA)</w:t>
        </w:r>
        <w:r w:rsidR="00E257BC">
          <w:rPr>
            <w:noProof/>
            <w:webHidden/>
          </w:rPr>
          <w:tab/>
        </w:r>
        <w:r w:rsidR="00E257BC">
          <w:rPr>
            <w:noProof/>
            <w:webHidden/>
          </w:rPr>
          <w:fldChar w:fldCharType="begin"/>
        </w:r>
        <w:r w:rsidR="00E257BC">
          <w:rPr>
            <w:noProof/>
            <w:webHidden/>
          </w:rPr>
          <w:instrText xml:space="preserve"> PAGEREF _Toc156406301 \h </w:instrText>
        </w:r>
        <w:r w:rsidR="00E257BC">
          <w:rPr>
            <w:noProof/>
            <w:webHidden/>
          </w:rPr>
        </w:r>
        <w:r w:rsidR="00E257BC">
          <w:rPr>
            <w:noProof/>
            <w:webHidden/>
          </w:rPr>
          <w:fldChar w:fldCharType="separate"/>
        </w:r>
        <w:r w:rsidR="00E257BC">
          <w:rPr>
            <w:noProof/>
            <w:webHidden/>
          </w:rPr>
          <w:t>8</w:t>
        </w:r>
        <w:r w:rsidR="00E257BC">
          <w:rPr>
            <w:noProof/>
            <w:webHidden/>
          </w:rPr>
          <w:fldChar w:fldCharType="end"/>
        </w:r>
      </w:hyperlink>
    </w:p>
    <w:p w14:paraId="0337BAB0" w14:textId="619520E2"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02" w:history="1">
        <w:r w:rsidR="00E257BC" w:rsidRPr="00AB3EDB">
          <w:rPr>
            <w:rStyle w:val="Hipervnculo"/>
            <w:noProof/>
          </w:rPr>
          <w:t>1)</w:t>
        </w:r>
        <w:r w:rsidR="00E257BC">
          <w:rPr>
            <w:rFonts w:eastAsiaTheme="minorEastAsia" w:cstheme="minorBidi"/>
            <w:noProof/>
            <w:kern w:val="2"/>
            <w:sz w:val="22"/>
            <w:szCs w:val="22"/>
            <w:lang w:eastAsia="es-ES"/>
            <w14:ligatures w14:val="standardContextual"/>
          </w:rPr>
          <w:tab/>
        </w:r>
        <w:r w:rsidR="00E257BC" w:rsidRPr="00AB3EDB">
          <w:rPr>
            <w:rStyle w:val="Hipervnculo"/>
            <w:noProof/>
          </w:rPr>
          <w:t>Certificación negativa del nombre</w:t>
        </w:r>
        <w:r w:rsidR="00E257BC">
          <w:rPr>
            <w:noProof/>
            <w:webHidden/>
          </w:rPr>
          <w:tab/>
        </w:r>
        <w:r w:rsidR="00E257BC">
          <w:rPr>
            <w:noProof/>
            <w:webHidden/>
          </w:rPr>
          <w:fldChar w:fldCharType="begin"/>
        </w:r>
        <w:r w:rsidR="00E257BC">
          <w:rPr>
            <w:noProof/>
            <w:webHidden/>
          </w:rPr>
          <w:instrText xml:space="preserve"> PAGEREF _Toc156406302 \h </w:instrText>
        </w:r>
        <w:r w:rsidR="00E257BC">
          <w:rPr>
            <w:noProof/>
            <w:webHidden/>
          </w:rPr>
        </w:r>
        <w:r w:rsidR="00E257BC">
          <w:rPr>
            <w:noProof/>
            <w:webHidden/>
          </w:rPr>
          <w:fldChar w:fldCharType="separate"/>
        </w:r>
        <w:r w:rsidR="00E257BC">
          <w:rPr>
            <w:noProof/>
            <w:webHidden/>
          </w:rPr>
          <w:t>8</w:t>
        </w:r>
        <w:r w:rsidR="00E257BC">
          <w:rPr>
            <w:noProof/>
            <w:webHidden/>
          </w:rPr>
          <w:fldChar w:fldCharType="end"/>
        </w:r>
      </w:hyperlink>
    </w:p>
    <w:p w14:paraId="0C019588" w14:textId="19102A26"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03" w:history="1">
        <w:r w:rsidR="00E257BC" w:rsidRPr="00AB3EDB">
          <w:rPr>
            <w:rStyle w:val="Hipervnculo"/>
            <w:noProof/>
          </w:rPr>
          <w:t>2)</w:t>
        </w:r>
        <w:r w:rsidR="00E257BC">
          <w:rPr>
            <w:rFonts w:eastAsiaTheme="minorEastAsia" w:cstheme="minorBidi"/>
            <w:noProof/>
            <w:kern w:val="2"/>
            <w:sz w:val="22"/>
            <w:szCs w:val="22"/>
            <w:lang w:eastAsia="es-ES"/>
            <w14:ligatures w14:val="standardContextual"/>
          </w:rPr>
          <w:tab/>
        </w:r>
        <w:r w:rsidR="00E257BC" w:rsidRPr="00AB3EDB">
          <w:rPr>
            <w:rStyle w:val="Hipervnculo"/>
            <w:noProof/>
          </w:rPr>
          <w:t>Apertura de la cuenta bancaria</w:t>
        </w:r>
        <w:r w:rsidR="00E257BC">
          <w:rPr>
            <w:noProof/>
            <w:webHidden/>
          </w:rPr>
          <w:tab/>
        </w:r>
        <w:r w:rsidR="00E257BC">
          <w:rPr>
            <w:noProof/>
            <w:webHidden/>
          </w:rPr>
          <w:fldChar w:fldCharType="begin"/>
        </w:r>
        <w:r w:rsidR="00E257BC">
          <w:rPr>
            <w:noProof/>
            <w:webHidden/>
          </w:rPr>
          <w:instrText xml:space="preserve"> PAGEREF _Toc156406303 \h </w:instrText>
        </w:r>
        <w:r w:rsidR="00E257BC">
          <w:rPr>
            <w:noProof/>
            <w:webHidden/>
          </w:rPr>
        </w:r>
        <w:r w:rsidR="00E257BC">
          <w:rPr>
            <w:noProof/>
            <w:webHidden/>
          </w:rPr>
          <w:fldChar w:fldCharType="separate"/>
        </w:r>
        <w:r w:rsidR="00E257BC">
          <w:rPr>
            <w:noProof/>
            <w:webHidden/>
          </w:rPr>
          <w:t>8</w:t>
        </w:r>
        <w:r w:rsidR="00E257BC">
          <w:rPr>
            <w:noProof/>
            <w:webHidden/>
          </w:rPr>
          <w:fldChar w:fldCharType="end"/>
        </w:r>
      </w:hyperlink>
    </w:p>
    <w:p w14:paraId="33D2409A" w14:textId="1EDB9BE7"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04" w:history="1">
        <w:r w:rsidR="00E257BC" w:rsidRPr="00AB3EDB">
          <w:rPr>
            <w:rStyle w:val="Hipervnculo"/>
            <w:noProof/>
          </w:rPr>
          <w:t>3)</w:t>
        </w:r>
        <w:r w:rsidR="00E257BC">
          <w:rPr>
            <w:rFonts w:eastAsiaTheme="minorEastAsia" w:cstheme="minorBidi"/>
            <w:noProof/>
            <w:kern w:val="2"/>
            <w:sz w:val="22"/>
            <w:szCs w:val="22"/>
            <w:lang w:eastAsia="es-ES"/>
            <w14:ligatures w14:val="standardContextual"/>
          </w:rPr>
          <w:tab/>
        </w:r>
        <w:r w:rsidR="00E257BC" w:rsidRPr="00AB3EDB">
          <w:rPr>
            <w:rStyle w:val="Hipervnculo"/>
            <w:noProof/>
          </w:rPr>
          <w:t>Estatutos de sociedad</w:t>
        </w:r>
        <w:r w:rsidR="00E257BC">
          <w:rPr>
            <w:noProof/>
            <w:webHidden/>
          </w:rPr>
          <w:tab/>
        </w:r>
        <w:r w:rsidR="00E257BC">
          <w:rPr>
            <w:noProof/>
            <w:webHidden/>
          </w:rPr>
          <w:fldChar w:fldCharType="begin"/>
        </w:r>
        <w:r w:rsidR="00E257BC">
          <w:rPr>
            <w:noProof/>
            <w:webHidden/>
          </w:rPr>
          <w:instrText xml:space="preserve"> PAGEREF _Toc156406304 \h </w:instrText>
        </w:r>
        <w:r w:rsidR="00E257BC">
          <w:rPr>
            <w:noProof/>
            <w:webHidden/>
          </w:rPr>
        </w:r>
        <w:r w:rsidR="00E257BC">
          <w:rPr>
            <w:noProof/>
            <w:webHidden/>
          </w:rPr>
          <w:fldChar w:fldCharType="separate"/>
        </w:r>
        <w:r w:rsidR="00E257BC">
          <w:rPr>
            <w:noProof/>
            <w:webHidden/>
          </w:rPr>
          <w:t>8</w:t>
        </w:r>
        <w:r w:rsidR="00E257BC">
          <w:rPr>
            <w:noProof/>
            <w:webHidden/>
          </w:rPr>
          <w:fldChar w:fldCharType="end"/>
        </w:r>
      </w:hyperlink>
    </w:p>
    <w:p w14:paraId="24051547" w14:textId="402160E0"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05" w:history="1">
        <w:r w:rsidR="00E257BC" w:rsidRPr="00AB3EDB">
          <w:rPr>
            <w:rStyle w:val="Hipervnculo"/>
            <w:noProof/>
          </w:rPr>
          <w:t>4)</w:t>
        </w:r>
        <w:r w:rsidR="00E257BC">
          <w:rPr>
            <w:rFonts w:eastAsiaTheme="minorEastAsia" w:cstheme="minorBidi"/>
            <w:noProof/>
            <w:kern w:val="2"/>
            <w:sz w:val="22"/>
            <w:szCs w:val="22"/>
            <w:lang w:eastAsia="es-ES"/>
            <w14:ligatures w14:val="standardContextual"/>
          </w:rPr>
          <w:tab/>
        </w:r>
        <w:r w:rsidR="00E257BC" w:rsidRPr="00AB3EDB">
          <w:rPr>
            <w:rStyle w:val="Hipervnculo"/>
            <w:noProof/>
          </w:rPr>
          <w:t>La escritura pública ante Notario</w:t>
        </w:r>
        <w:r w:rsidR="00E257BC">
          <w:rPr>
            <w:noProof/>
            <w:webHidden/>
          </w:rPr>
          <w:tab/>
        </w:r>
        <w:r w:rsidR="00E257BC">
          <w:rPr>
            <w:noProof/>
            <w:webHidden/>
          </w:rPr>
          <w:fldChar w:fldCharType="begin"/>
        </w:r>
        <w:r w:rsidR="00E257BC">
          <w:rPr>
            <w:noProof/>
            <w:webHidden/>
          </w:rPr>
          <w:instrText xml:space="preserve"> PAGEREF _Toc156406305 \h </w:instrText>
        </w:r>
        <w:r w:rsidR="00E257BC">
          <w:rPr>
            <w:noProof/>
            <w:webHidden/>
          </w:rPr>
        </w:r>
        <w:r w:rsidR="00E257BC">
          <w:rPr>
            <w:noProof/>
            <w:webHidden/>
          </w:rPr>
          <w:fldChar w:fldCharType="separate"/>
        </w:r>
        <w:r w:rsidR="00E257BC">
          <w:rPr>
            <w:noProof/>
            <w:webHidden/>
          </w:rPr>
          <w:t>8</w:t>
        </w:r>
        <w:r w:rsidR="00E257BC">
          <w:rPr>
            <w:noProof/>
            <w:webHidden/>
          </w:rPr>
          <w:fldChar w:fldCharType="end"/>
        </w:r>
      </w:hyperlink>
    </w:p>
    <w:p w14:paraId="720DF801" w14:textId="1C976373"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06" w:history="1">
        <w:r w:rsidR="00E257BC" w:rsidRPr="00AB3EDB">
          <w:rPr>
            <w:rStyle w:val="Hipervnculo"/>
            <w:noProof/>
          </w:rPr>
          <w:t>5)</w:t>
        </w:r>
        <w:r w:rsidR="00E257BC">
          <w:rPr>
            <w:rFonts w:eastAsiaTheme="minorEastAsia" w:cstheme="minorBidi"/>
            <w:noProof/>
            <w:kern w:val="2"/>
            <w:sz w:val="22"/>
            <w:szCs w:val="22"/>
            <w:lang w:eastAsia="es-ES"/>
            <w14:ligatures w14:val="standardContextual"/>
          </w:rPr>
          <w:tab/>
        </w:r>
        <w:r w:rsidR="00E257BC" w:rsidRPr="00AB3EDB">
          <w:rPr>
            <w:rStyle w:val="Hipervnculo"/>
            <w:noProof/>
          </w:rPr>
          <w:t>Pago del Impuesto de Transmisiones Patrimoniales y Actos Jurídicos Documentados</w:t>
        </w:r>
        <w:r w:rsidR="00E257BC">
          <w:rPr>
            <w:noProof/>
            <w:webHidden/>
          </w:rPr>
          <w:tab/>
        </w:r>
        <w:r w:rsidR="00E257BC">
          <w:rPr>
            <w:noProof/>
            <w:webHidden/>
          </w:rPr>
          <w:fldChar w:fldCharType="begin"/>
        </w:r>
        <w:r w:rsidR="00E257BC">
          <w:rPr>
            <w:noProof/>
            <w:webHidden/>
          </w:rPr>
          <w:instrText xml:space="preserve"> PAGEREF _Toc156406306 \h </w:instrText>
        </w:r>
        <w:r w:rsidR="00E257BC">
          <w:rPr>
            <w:noProof/>
            <w:webHidden/>
          </w:rPr>
        </w:r>
        <w:r w:rsidR="00E257BC">
          <w:rPr>
            <w:noProof/>
            <w:webHidden/>
          </w:rPr>
          <w:fldChar w:fldCharType="separate"/>
        </w:r>
        <w:r w:rsidR="00E257BC">
          <w:rPr>
            <w:noProof/>
            <w:webHidden/>
          </w:rPr>
          <w:t>9</w:t>
        </w:r>
        <w:r w:rsidR="00E257BC">
          <w:rPr>
            <w:noProof/>
            <w:webHidden/>
          </w:rPr>
          <w:fldChar w:fldCharType="end"/>
        </w:r>
      </w:hyperlink>
    </w:p>
    <w:p w14:paraId="1CF03132" w14:textId="4DE0B4C1"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07" w:history="1">
        <w:r w:rsidR="00E257BC" w:rsidRPr="00AB3EDB">
          <w:rPr>
            <w:rStyle w:val="Hipervnculo"/>
            <w:noProof/>
          </w:rPr>
          <w:t>6)</w:t>
        </w:r>
        <w:r w:rsidR="00E257BC">
          <w:rPr>
            <w:rFonts w:eastAsiaTheme="minorEastAsia" w:cstheme="minorBidi"/>
            <w:noProof/>
            <w:kern w:val="2"/>
            <w:sz w:val="22"/>
            <w:szCs w:val="22"/>
            <w:lang w:eastAsia="es-ES"/>
            <w14:ligatures w14:val="standardContextual"/>
          </w:rPr>
          <w:tab/>
        </w:r>
        <w:r w:rsidR="00E257BC" w:rsidRPr="00AB3EDB">
          <w:rPr>
            <w:rStyle w:val="Hipervnculo"/>
            <w:noProof/>
          </w:rPr>
          <w:t>Solicitud del CIF</w:t>
        </w:r>
        <w:r w:rsidR="00E257BC">
          <w:rPr>
            <w:noProof/>
            <w:webHidden/>
          </w:rPr>
          <w:tab/>
        </w:r>
        <w:r w:rsidR="00E257BC">
          <w:rPr>
            <w:noProof/>
            <w:webHidden/>
          </w:rPr>
          <w:fldChar w:fldCharType="begin"/>
        </w:r>
        <w:r w:rsidR="00E257BC">
          <w:rPr>
            <w:noProof/>
            <w:webHidden/>
          </w:rPr>
          <w:instrText xml:space="preserve"> PAGEREF _Toc156406307 \h </w:instrText>
        </w:r>
        <w:r w:rsidR="00E257BC">
          <w:rPr>
            <w:noProof/>
            <w:webHidden/>
          </w:rPr>
        </w:r>
        <w:r w:rsidR="00E257BC">
          <w:rPr>
            <w:noProof/>
            <w:webHidden/>
          </w:rPr>
          <w:fldChar w:fldCharType="separate"/>
        </w:r>
        <w:r w:rsidR="00E257BC">
          <w:rPr>
            <w:noProof/>
            <w:webHidden/>
          </w:rPr>
          <w:t>9</w:t>
        </w:r>
        <w:r w:rsidR="00E257BC">
          <w:rPr>
            <w:noProof/>
            <w:webHidden/>
          </w:rPr>
          <w:fldChar w:fldCharType="end"/>
        </w:r>
      </w:hyperlink>
    </w:p>
    <w:p w14:paraId="459BF98B" w14:textId="73893663"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08" w:history="1">
        <w:r w:rsidR="00E257BC" w:rsidRPr="00AB3EDB">
          <w:rPr>
            <w:rStyle w:val="Hipervnculo"/>
            <w:noProof/>
          </w:rPr>
          <w:t>7)</w:t>
        </w:r>
        <w:r w:rsidR="00E257BC">
          <w:rPr>
            <w:rFonts w:eastAsiaTheme="minorEastAsia" w:cstheme="minorBidi"/>
            <w:noProof/>
            <w:kern w:val="2"/>
            <w:sz w:val="22"/>
            <w:szCs w:val="22"/>
            <w:lang w:eastAsia="es-ES"/>
            <w14:ligatures w14:val="standardContextual"/>
          </w:rPr>
          <w:tab/>
        </w:r>
        <w:r w:rsidR="00E257BC" w:rsidRPr="00AB3EDB">
          <w:rPr>
            <w:rStyle w:val="Hipervnculo"/>
            <w:noProof/>
          </w:rPr>
          <w:t>Registro Mercantil de la provincia</w:t>
        </w:r>
        <w:r w:rsidR="00E257BC">
          <w:rPr>
            <w:noProof/>
            <w:webHidden/>
          </w:rPr>
          <w:tab/>
        </w:r>
        <w:r w:rsidR="00E257BC">
          <w:rPr>
            <w:noProof/>
            <w:webHidden/>
          </w:rPr>
          <w:fldChar w:fldCharType="begin"/>
        </w:r>
        <w:r w:rsidR="00E257BC">
          <w:rPr>
            <w:noProof/>
            <w:webHidden/>
          </w:rPr>
          <w:instrText xml:space="preserve"> PAGEREF _Toc156406308 \h </w:instrText>
        </w:r>
        <w:r w:rsidR="00E257BC">
          <w:rPr>
            <w:noProof/>
            <w:webHidden/>
          </w:rPr>
        </w:r>
        <w:r w:rsidR="00E257BC">
          <w:rPr>
            <w:noProof/>
            <w:webHidden/>
          </w:rPr>
          <w:fldChar w:fldCharType="separate"/>
        </w:r>
        <w:r w:rsidR="00E257BC">
          <w:rPr>
            <w:noProof/>
            <w:webHidden/>
          </w:rPr>
          <w:t>9</w:t>
        </w:r>
        <w:r w:rsidR="00E257BC">
          <w:rPr>
            <w:noProof/>
            <w:webHidden/>
          </w:rPr>
          <w:fldChar w:fldCharType="end"/>
        </w:r>
      </w:hyperlink>
    </w:p>
    <w:p w14:paraId="0BC1340C" w14:textId="5015A584" w:rsidR="00E257BC"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6406309" w:history="1">
        <w:r w:rsidR="00E257BC" w:rsidRPr="00AB3EDB">
          <w:rPr>
            <w:rStyle w:val="Hipervnculo"/>
            <w:noProof/>
            <w:lang w:eastAsia="es-ES"/>
          </w:rPr>
          <w:t>B.</w:t>
        </w:r>
        <w:r w:rsidR="00E257BC">
          <w:rPr>
            <w:rFonts w:eastAsiaTheme="minorEastAsia" w:cstheme="minorBidi"/>
            <w:b w:val="0"/>
            <w:bCs w:val="0"/>
            <w:noProof/>
            <w:kern w:val="2"/>
            <w:lang w:eastAsia="es-ES"/>
            <w14:ligatures w14:val="standardContextual"/>
          </w:rPr>
          <w:tab/>
        </w:r>
        <w:r w:rsidR="00E257BC" w:rsidRPr="00AB3EDB">
          <w:rPr>
            <w:rStyle w:val="Hipervnculo"/>
            <w:noProof/>
            <w:lang w:eastAsia="es-ES"/>
          </w:rPr>
          <w:t>TRAMITES GENERALES PARA TODAS LAS EMPRESAS</w:t>
        </w:r>
        <w:r w:rsidR="00E257BC">
          <w:rPr>
            <w:noProof/>
            <w:webHidden/>
          </w:rPr>
          <w:tab/>
        </w:r>
        <w:r w:rsidR="00E257BC">
          <w:rPr>
            <w:noProof/>
            <w:webHidden/>
          </w:rPr>
          <w:fldChar w:fldCharType="begin"/>
        </w:r>
        <w:r w:rsidR="00E257BC">
          <w:rPr>
            <w:noProof/>
            <w:webHidden/>
          </w:rPr>
          <w:instrText xml:space="preserve"> PAGEREF _Toc156406309 \h </w:instrText>
        </w:r>
        <w:r w:rsidR="00E257BC">
          <w:rPr>
            <w:noProof/>
            <w:webHidden/>
          </w:rPr>
        </w:r>
        <w:r w:rsidR="00E257BC">
          <w:rPr>
            <w:noProof/>
            <w:webHidden/>
          </w:rPr>
          <w:fldChar w:fldCharType="separate"/>
        </w:r>
        <w:r w:rsidR="00E257BC">
          <w:rPr>
            <w:noProof/>
            <w:webHidden/>
          </w:rPr>
          <w:t>9</w:t>
        </w:r>
        <w:r w:rsidR="00E257BC">
          <w:rPr>
            <w:noProof/>
            <w:webHidden/>
          </w:rPr>
          <w:fldChar w:fldCharType="end"/>
        </w:r>
      </w:hyperlink>
    </w:p>
    <w:p w14:paraId="0DF66F14" w14:textId="74BA9711"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10" w:history="1">
        <w:r w:rsidR="00E257BC" w:rsidRPr="00AB3EDB">
          <w:rPr>
            <w:rStyle w:val="Hipervnculo"/>
            <w:noProof/>
          </w:rPr>
          <w:t>1)</w:t>
        </w:r>
        <w:r w:rsidR="00E257BC">
          <w:rPr>
            <w:rFonts w:eastAsiaTheme="minorEastAsia" w:cstheme="minorBidi"/>
            <w:noProof/>
            <w:kern w:val="2"/>
            <w:sz w:val="22"/>
            <w:szCs w:val="22"/>
            <w:lang w:eastAsia="es-ES"/>
            <w14:ligatures w14:val="standardContextual"/>
          </w:rPr>
          <w:tab/>
        </w:r>
        <w:r w:rsidR="00E257BC" w:rsidRPr="00AB3EDB">
          <w:rPr>
            <w:rStyle w:val="Hipervnculo"/>
            <w:noProof/>
          </w:rPr>
          <w:t>Hacienda</w:t>
        </w:r>
        <w:r w:rsidR="00E257BC">
          <w:rPr>
            <w:noProof/>
            <w:webHidden/>
          </w:rPr>
          <w:tab/>
        </w:r>
        <w:r w:rsidR="00E257BC">
          <w:rPr>
            <w:noProof/>
            <w:webHidden/>
          </w:rPr>
          <w:fldChar w:fldCharType="begin"/>
        </w:r>
        <w:r w:rsidR="00E257BC">
          <w:rPr>
            <w:noProof/>
            <w:webHidden/>
          </w:rPr>
          <w:instrText xml:space="preserve"> PAGEREF _Toc156406310 \h </w:instrText>
        </w:r>
        <w:r w:rsidR="00E257BC">
          <w:rPr>
            <w:noProof/>
            <w:webHidden/>
          </w:rPr>
        </w:r>
        <w:r w:rsidR="00E257BC">
          <w:rPr>
            <w:noProof/>
            <w:webHidden/>
          </w:rPr>
          <w:fldChar w:fldCharType="separate"/>
        </w:r>
        <w:r w:rsidR="00E257BC">
          <w:rPr>
            <w:noProof/>
            <w:webHidden/>
          </w:rPr>
          <w:t>9</w:t>
        </w:r>
        <w:r w:rsidR="00E257BC">
          <w:rPr>
            <w:noProof/>
            <w:webHidden/>
          </w:rPr>
          <w:fldChar w:fldCharType="end"/>
        </w:r>
      </w:hyperlink>
    </w:p>
    <w:p w14:paraId="42100704" w14:textId="31C550D8"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11" w:history="1">
        <w:r w:rsidR="00E257BC" w:rsidRPr="00AB3EDB">
          <w:rPr>
            <w:rStyle w:val="Hipervnculo"/>
            <w:noProof/>
          </w:rPr>
          <w:t>2)</w:t>
        </w:r>
        <w:r w:rsidR="00E257BC">
          <w:rPr>
            <w:rFonts w:eastAsiaTheme="minorEastAsia" w:cstheme="minorBidi"/>
            <w:noProof/>
            <w:kern w:val="2"/>
            <w:sz w:val="22"/>
            <w:szCs w:val="22"/>
            <w:lang w:eastAsia="es-ES"/>
            <w14:ligatures w14:val="standardContextual"/>
          </w:rPr>
          <w:tab/>
        </w:r>
        <w:r w:rsidR="00E257BC" w:rsidRPr="00AB3EDB">
          <w:rPr>
            <w:rStyle w:val="Hipervnculo"/>
            <w:noProof/>
          </w:rPr>
          <w:t>Ayuntamiento</w:t>
        </w:r>
        <w:r w:rsidR="00E257BC">
          <w:rPr>
            <w:noProof/>
            <w:webHidden/>
          </w:rPr>
          <w:tab/>
        </w:r>
        <w:r w:rsidR="00E257BC">
          <w:rPr>
            <w:noProof/>
            <w:webHidden/>
          </w:rPr>
          <w:fldChar w:fldCharType="begin"/>
        </w:r>
        <w:r w:rsidR="00E257BC">
          <w:rPr>
            <w:noProof/>
            <w:webHidden/>
          </w:rPr>
          <w:instrText xml:space="preserve"> PAGEREF _Toc156406311 \h </w:instrText>
        </w:r>
        <w:r w:rsidR="00E257BC">
          <w:rPr>
            <w:noProof/>
            <w:webHidden/>
          </w:rPr>
        </w:r>
        <w:r w:rsidR="00E257BC">
          <w:rPr>
            <w:noProof/>
            <w:webHidden/>
          </w:rPr>
          <w:fldChar w:fldCharType="separate"/>
        </w:r>
        <w:r w:rsidR="00E257BC">
          <w:rPr>
            <w:noProof/>
            <w:webHidden/>
          </w:rPr>
          <w:t>10</w:t>
        </w:r>
        <w:r w:rsidR="00E257BC">
          <w:rPr>
            <w:noProof/>
            <w:webHidden/>
          </w:rPr>
          <w:fldChar w:fldCharType="end"/>
        </w:r>
      </w:hyperlink>
    </w:p>
    <w:p w14:paraId="7BE9F97E" w14:textId="2CEE548B"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12" w:history="1">
        <w:r w:rsidR="00E257BC" w:rsidRPr="00AB3EDB">
          <w:rPr>
            <w:rStyle w:val="Hipervnculo"/>
            <w:noProof/>
          </w:rPr>
          <w:t>3)</w:t>
        </w:r>
        <w:r w:rsidR="00E257BC">
          <w:rPr>
            <w:rFonts w:eastAsiaTheme="minorEastAsia" w:cstheme="minorBidi"/>
            <w:noProof/>
            <w:kern w:val="2"/>
            <w:sz w:val="22"/>
            <w:szCs w:val="22"/>
            <w:lang w:eastAsia="es-ES"/>
            <w14:ligatures w14:val="standardContextual"/>
          </w:rPr>
          <w:tab/>
        </w:r>
        <w:r w:rsidR="00E257BC" w:rsidRPr="00AB3EDB">
          <w:rPr>
            <w:rStyle w:val="Hipervnculo"/>
            <w:noProof/>
          </w:rPr>
          <w:t>Seguridad Social</w:t>
        </w:r>
        <w:r w:rsidR="00E257BC">
          <w:rPr>
            <w:noProof/>
            <w:webHidden/>
          </w:rPr>
          <w:tab/>
        </w:r>
        <w:r w:rsidR="00E257BC">
          <w:rPr>
            <w:noProof/>
            <w:webHidden/>
          </w:rPr>
          <w:fldChar w:fldCharType="begin"/>
        </w:r>
        <w:r w:rsidR="00E257BC">
          <w:rPr>
            <w:noProof/>
            <w:webHidden/>
          </w:rPr>
          <w:instrText xml:space="preserve"> PAGEREF _Toc156406312 \h </w:instrText>
        </w:r>
        <w:r w:rsidR="00E257BC">
          <w:rPr>
            <w:noProof/>
            <w:webHidden/>
          </w:rPr>
        </w:r>
        <w:r w:rsidR="00E257BC">
          <w:rPr>
            <w:noProof/>
            <w:webHidden/>
          </w:rPr>
          <w:fldChar w:fldCharType="separate"/>
        </w:r>
        <w:r w:rsidR="00E257BC">
          <w:rPr>
            <w:noProof/>
            <w:webHidden/>
          </w:rPr>
          <w:t>11</w:t>
        </w:r>
        <w:r w:rsidR="00E257BC">
          <w:rPr>
            <w:noProof/>
            <w:webHidden/>
          </w:rPr>
          <w:fldChar w:fldCharType="end"/>
        </w:r>
      </w:hyperlink>
    </w:p>
    <w:p w14:paraId="5A155D32" w14:textId="01BFFCA2" w:rsidR="00E257BC"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6406313" w:history="1">
        <w:r w:rsidR="00E257BC" w:rsidRPr="00AB3EDB">
          <w:rPr>
            <w:rStyle w:val="Hipervnculo"/>
            <w:noProof/>
          </w:rPr>
          <w:t>4)</w:t>
        </w:r>
        <w:r w:rsidR="00E257BC">
          <w:rPr>
            <w:rFonts w:eastAsiaTheme="minorEastAsia" w:cstheme="minorBidi"/>
            <w:noProof/>
            <w:kern w:val="2"/>
            <w:sz w:val="22"/>
            <w:szCs w:val="22"/>
            <w:lang w:eastAsia="es-ES"/>
            <w14:ligatures w14:val="standardContextual"/>
          </w:rPr>
          <w:tab/>
        </w:r>
        <w:r w:rsidR="00E257BC" w:rsidRPr="00AB3EDB">
          <w:rPr>
            <w:rStyle w:val="Hipervnculo"/>
            <w:noProof/>
          </w:rPr>
          <w:t>Registro mercantil</w:t>
        </w:r>
        <w:r w:rsidR="00E257BC">
          <w:rPr>
            <w:noProof/>
            <w:webHidden/>
          </w:rPr>
          <w:tab/>
        </w:r>
        <w:r w:rsidR="00E257BC">
          <w:rPr>
            <w:noProof/>
            <w:webHidden/>
          </w:rPr>
          <w:fldChar w:fldCharType="begin"/>
        </w:r>
        <w:r w:rsidR="00E257BC">
          <w:rPr>
            <w:noProof/>
            <w:webHidden/>
          </w:rPr>
          <w:instrText xml:space="preserve"> PAGEREF _Toc156406313 \h </w:instrText>
        </w:r>
        <w:r w:rsidR="00E257BC">
          <w:rPr>
            <w:noProof/>
            <w:webHidden/>
          </w:rPr>
        </w:r>
        <w:r w:rsidR="00E257BC">
          <w:rPr>
            <w:noProof/>
            <w:webHidden/>
          </w:rPr>
          <w:fldChar w:fldCharType="separate"/>
        </w:r>
        <w:r w:rsidR="00E257BC">
          <w:rPr>
            <w:noProof/>
            <w:webHidden/>
          </w:rPr>
          <w:t>11</w:t>
        </w:r>
        <w:r w:rsidR="00E257BC">
          <w:rPr>
            <w:noProof/>
            <w:webHidden/>
          </w:rPr>
          <w:fldChar w:fldCharType="end"/>
        </w:r>
      </w:hyperlink>
    </w:p>
    <w:p w14:paraId="6086E562" w14:textId="00A51BEA" w:rsidR="00C005C5" w:rsidRPr="000A097F" w:rsidRDefault="009534A1" w:rsidP="000A097F">
      <w:pPr>
        <w:pStyle w:val="Textoindependiente"/>
        <w:rPr>
          <w:i/>
          <w:lang w:eastAsia="es-ES"/>
        </w:rPr>
      </w:pPr>
      <w:r>
        <w:rPr>
          <w:b/>
          <w:bCs/>
          <w:i/>
          <w:lang w:eastAsia="es-ES"/>
        </w:rPr>
        <w:fldChar w:fldCharType="end"/>
      </w:r>
    </w:p>
    <w:p w14:paraId="5D47F4AD" w14:textId="4617466F" w:rsidR="00AD7BF0" w:rsidRPr="0097531D" w:rsidRDefault="007637DC" w:rsidP="00AD7BF0">
      <w:pPr>
        <w:pStyle w:val="Ttulo1"/>
        <w:rPr>
          <w:lang w:eastAsia="es-ES"/>
        </w:rPr>
      </w:pPr>
      <w:r>
        <w:rPr>
          <w:lang w:eastAsia="es-ES"/>
        </w:rPr>
        <w:br w:type="page"/>
      </w:r>
    </w:p>
    <w:p w14:paraId="010E8EBC" w14:textId="3167C989" w:rsidR="00A6392A" w:rsidRDefault="00661F4F" w:rsidP="00661F4F">
      <w:pPr>
        <w:pStyle w:val="Ttulo1"/>
      </w:pPr>
      <w:bookmarkStart w:id="0" w:name="_Toc156406290"/>
      <w:r>
        <w:lastRenderedPageBreak/>
        <w:t>LAS FORMAS JURÍDICAS</w:t>
      </w:r>
      <w:bookmarkEnd w:id="0"/>
    </w:p>
    <w:p w14:paraId="7B650EFC" w14:textId="3287969C" w:rsidR="00661F4F" w:rsidRDefault="00661F4F" w:rsidP="00661F4F">
      <w:pPr>
        <w:pStyle w:val="Ttulo2"/>
        <w:numPr>
          <w:ilvl w:val="0"/>
          <w:numId w:val="6"/>
        </w:numPr>
      </w:pPr>
      <w:bookmarkStart w:id="1" w:name="_Toc156406291"/>
      <w:r>
        <w:t>EL EMPRESARIO INDIVIDUAL</w:t>
      </w:r>
      <w:bookmarkEnd w:id="1"/>
    </w:p>
    <w:p w14:paraId="06777E05" w14:textId="7752A48A" w:rsidR="00661F4F" w:rsidRDefault="00661F4F" w:rsidP="00661F4F">
      <w:pPr>
        <w:pStyle w:val="Prrafodelista"/>
        <w:numPr>
          <w:ilvl w:val="0"/>
          <w:numId w:val="7"/>
        </w:numPr>
      </w:pPr>
      <w:r>
        <w:t xml:space="preserve">Es la </w:t>
      </w:r>
      <w:r>
        <w:rPr>
          <w:b/>
          <w:bCs/>
        </w:rPr>
        <w:t>persona</w:t>
      </w:r>
      <w:r>
        <w:t xml:space="preserve"> particular que, por su cuenta y riesgo, </w:t>
      </w:r>
      <w:r>
        <w:rPr>
          <w:b/>
          <w:bCs/>
        </w:rPr>
        <w:t>ejerce una actividad empresarial</w:t>
      </w:r>
      <w:r>
        <w:t xml:space="preserve"> de forma habitual, personal y directa.</w:t>
      </w:r>
    </w:p>
    <w:p w14:paraId="02B6AAB9" w14:textId="3B2FAA19" w:rsidR="00661F4F" w:rsidRDefault="00661F4F" w:rsidP="00661F4F">
      <w:pPr>
        <w:pStyle w:val="Prrafodelista"/>
        <w:numPr>
          <w:ilvl w:val="0"/>
          <w:numId w:val="7"/>
        </w:numPr>
      </w:pPr>
      <w:r>
        <w:t xml:space="preserve">Una característica importante es que tiene </w:t>
      </w:r>
      <w:r>
        <w:rPr>
          <w:b/>
          <w:bCs/>
        </w:rPr>
        <w:t>responsabilidad ilimitada</w:t>
      </w:r>
      <w:r>
        <w:t>, es decir,</w:t>
      </w:r>
      <w:r>
        <w:rPr>
          <w:b/>
          <w:bCs/>
        </w:rPr>
        <w:t xml:space="preserve"> responde con sus bienes personales</w:t>
      </w:r>
      <w:r>
        <w:t>, presentes y futuros, de la marcha de la empresa. Por tanto, su patrimonio personal y el de la empresa es solo uno, si la empresa tiene pérdidas las asumirá con sus bienes personales.</w:t>
      </w:r>
    </w:p>
    <w:p w14:paraId="661D5CC0" w14:textId="09596867" w:rsidR="00661F4F" w:rsidRDefault="00661F4F" w:rsidP="00661F4F">
      <w:pPr>
        <w:pStyle w:val="Prrafodelista"/>
        <w:numPr>
          <w:ilvl w:val="0"/>
          <w:numId w:val="7"/>
        </w:numPr>
      </w:pPr>
      <w:r>
        <w:rPr>
          <w:b/>
          <w:bCs/>
        </w:rPr>
        <w:t>No necesita un capital mínimo</w:t>
      </w:r>
      <w:r>
        <w:t xml:space="preserve"> para constituir la empresa.</w:t>
      </w:r>
    </w:p>
    <w:p w14:paraId="014242DA" w14:textId="512182A1" w:rsidR="00661F4F" w:rsidRDefault="0032009F" w:rsidP="00661F4F">
      <w:pPr>
        <w:pStyle w:val="Prrafodelista"/>
        <w:numPr>
          <w:ilvl w:val="0"/>
          <w:numId w:val="7"/>
        </w:numPr>
      </w:pPr>
      <w:r>
        <w:t>E</w:t>
      </w:r>
      <w:r w:rsidR="00661F4F">
        <w:t xml:space="preserve">s la forma </w:t>
      </w:r>
      <w:r w:rsidR="00661F4F">
        <w:rPr>
          <w:b/>
          <w:bCs/>
        </w:rPr>
        <w:t>más rápida y sencilla</w:t>
      </w:r>
      <w:r w:rsidR="00661F4F">
        <w:t xml:space="preserve"> para crear una empresa, al no crearse ninguna sociedad.</w:t>
      </w:r>
    </w:p>
    <w:p w14:paraId="710F43E5" w14:textId="087CF71E" w:rsidR="00661F4F" w:rsidRDefault="00661F4F" w:rsidP="00661F4F">
      <w:pPr>
        <w:pStyle w:val="Prrafodelista"/>
        <w:numPr>
          <w:ilvl w:val="0"/>
          <w:numId w:val="7"/>
        </w:numPr>
      </w:pPr>
      <w:r>
        <w:t xml:space="preserve">El </w:t>
      </w:r>
      <w:r>
        <w:rPr>
          <w:b/>
          <w:bCs/>
        </w:rPr>
        <w:t>nombre es libre</w:t>
      </w:r>
      <w:r>
        <w:t>, puede ser el suyo personal u otro inventado.</w:t>
      </w:r>
    </w:p>
    <w:p w14:paraId="3408847F" w14:textId="65D8AA90" w:rsidR="00661F4F" w:rsidRDefault="00661F4F" w:rsidP="00661F4F">
      <w:pPr>
        <w:pStyle w:val="Prrafodelista"/>
        <w:numPr>
          <w:ilvl w:val="0"/>
          <w:numId w:val="7"/>
        </w:numPr>
      </w:pPr>
      <w:r>
        <w:rPr>
          <w:b/>
          <w:bCs/>
        </w:rPr>
        <w:t>Impuestos:</w:t>
      </w:r>
      <w:r>
        <w:t xml:space="preserve"> pa</w:t>
      </w:r>
      <w:r w:rsidR="0032009F">
        <w:t>g</w:t>
      </w:r>
      <w:r>
        <w:t xml:space="preserve">a el </w:t>
      </w:r>
      <w:r>
        <w:rPr>
          <w:b/>
          <w:bCs/>
        </w:rPr>
        <w:t>IRPF</w:t>
      </w:r>
      <w:r>
        <w:t xml:space="preserve"> (Impuesto sobre la Renta de las Personas físicas), pudiendo elegir entre “Estimación directa”, según los beneficios, o el régimen de “Módulos”, donde se paga una cantidad fija.</w:t>
      </w:r>
    </w:p>
    <w:p w14:paraId="3FBE03EE" w14:textId="7C074D38" w:rsidR="00661F4F" w:rsidRDefault="00661F4F" w:rsidP="00661F4F">
      <w:pPr>
        <w:pStyle w:val="Prrafodelista"/>
        <w:numPr>
          <w:ilvl w:val="0"/>
          <w:numId w:val="7"/>
        </w:numPr>
      </w:pPr>
      <w:r>
        <w:t xml:space="preserve">Régimen de </w:t>
      </w:r>
      <w:r>
        <w:rPr>
          <w:b/>
          <w:bCs/>
        </w:rPr>
        <w:t>Seguridad Social:</w:t>
      </w:r>
      <w:r>
        <w:t xml:space="preserve"> el de </w:t>
      </w:r>
      <w:r>
        <w:rPr>
          <w:b/>
          <w:bCs/>
        </w:rPr>
        <w:t>Autónom</w:t>
      </w:r>
      <w:r w:rsidR="007C3CE9">
        <w:rPr>
          <w:b/>
          <w:bCs/>
        </w:rPr>
        <w:t>o</w:t>
      </w:r>
      <w:r>
        <w:rPr>
          <w:b/>
          <w:bCs/>
        </w:rPr>
        <w:t>s</w:t>
      </w:r>
      <w:r>
        <w:t>. Los empresarios individuales, así como los familiares que trabajen con él y convivan en su domicilio, deberán darse de alta en el régimen de autónomos.</w:t>
      </w:r>
    </w:p>
    <w:p w14:paraId="12E0A78F" w14:textId="77BE490D" w:rsidR="00661F4F" w:rsidRDefault="00661F4F" w:rsidP="00661F4F">
      <w:pPr>
        <w:pStyle w:val="Prrafodelista"/>
      </w:pPr>
      <w:r>
        <w:t>No es lo mismo empresario individual que un autónomo, de hecho, hay trabajadores dados de alta en autónomos que no son empresarios individuales.</w:t>
      </w:r>
    </w:p>
    <w:p w14:paraId="4EB56135" w14:textId="6ED43686" w:rsidR="00661F4F" w:rsidRDefault="00661F4F" w:rsidP="00661F4F">
      <w:r>
        <w:tab/>
        <w:t>En este régimen de autónomos tienen que estar dados de alta:</w:t>
      </w:r>
    </w:p>
    <w:p w14:paraId="575CF43B" w14:textId="2D080599" w:rsidR="00661F4F" w:rsidRDefault="00661F4F" w:rsidP="00661F4F">
      <w:pPr>
        <w:pStyle w:val="Prrafodelista"/>
        <w:numPr>
          <w:ilvl w:val="0"/>
          <w:numId w:val="7"/>
        </w:numPr>
      </w:pPr>
      <w:r>
        <w:t xml:space="preserve">Los trabajadores </w:t>
      </w:r>
      <w:r>
        <w:rPr>
          <w:b/>
          <w:bCs/>
        </w:rPr>
        <w:t>mayores de 18 años</w:t>
      </w:r>
      <w:r>
        <w:t xml:space="preserve"> que desarrollen una actividad</w:t>
      </w:r>
      <w:r>
        <w:rPr>
          <w:b/>
          <w:bCs/>
        </w:rPr>
        <w:t xml:space="preserve"> por cuenta propia</w:t>
      </w:r>
      <w:r>
        <w:t>, de forma habitual, personal y directa (tienen un negocio).</w:t>
      </w:r>
    </w:p>
    <w:p w14:paraId="45AC5B0C" w14:textId="23723CD2" w:rsidR="00661F4F" w:rsidRDefault="00661F4F" w:rsidP="00661F4F">
      <w:pPr>
        <w:pStyle w:val="Prrafodelista"/>
        <w:numPr>
          <w:ilvl w:val="0"/>
          <w:numId w:val="7"/>
        </w:numPr>
      </w:pPr>
      <w:r>
        <w:t xml:space="preserve">El </w:t>
      </w:r>
      <w:r>
        <w:rPr>
          <w:b/>
          <w:bCs/>
        </w:rPr>
        <w:t>cónyuge y familiares</w:t>
      </w:r>
      <w:r>
        <w:t xml:space="preserve"> hasta segundo grado que colaboren en la empresa del autónomo y convivan con él, y no sean asalariados (con contrato de trabajo: Actualmente se permite contratar a los hijos </w:t>
      </w:r>
      <w:r w:rsidRPr="00661F4F">
        <w:t>menores de</w:t>
      </w:r>
      <w:r>
        <w:t xml:space="preserve"> 30 </w:t>
      </w:r>
      <w:r w:rsidRPr="00661F4F">
        <w:t>años</w:t>
      </w:r>
      <w:r>
        <w:t>).</w:t>
      </w:r>
    </w:p>
    <w:p w14:paraId="7BBF5BE4" w14:textId="6660902A" w:rsidR="00661F4F" w:rsidRDefault="00661F4F" w:rsidP="00661F4F">
      <w:pPr>
        <w:pStyle w:val="Prrafodelista"/>
        <w:numPr>
          <w:ilvl w:val="0"/>
          <w:numId w:val="7"/>
        </w:numPr>
      </w:pPr>
      <w:r w:rsidRPr="00661F4F">
        <w:t>Los</w:t>
      </w:r>
      <w:r>
        <w:rPr>
          <w:b/>
          <w:bCs/>
        </w:rPr>
        <w:t xml:space="preserve"> </w:t>
      </w:r>
      <w:r w:rsidRPr="00661F4F">
        <w:rPr>
          <w:b/>
          <w:bCs/>
        </w:rPr>
        <w:t>profesionales</w:t>
      </w:r>
      <w:r>
        <w:t xml:space="preserve"> </w:t>
      </w:r>
      <w:r w:rsidRPr="00661F4F">
        <w:t>que trabajen por cuenta propia y estén en un colegio profesional</w:t>
      </w:r>
      <w:r>
        <w:t xml:space="preserve"> (</w:t>
      </w:r>
      <w:r w:rsidRPr="00661F4F">
        <w:t>un abogado</w:t>
      </w:r>
      <w:r>
        <w:t xml:space="preserve">, </w:t>
      </w:r>
      <w:r w:rsidRPr="00661F4F">
        <w:t>una psicóloga</w:t>
      </w:r>
      <w:r>
        <w:t xml:space="preserve">, </w:t>
      </w:r>
      <w:r w:rsidRPr="00661F4F">
        <w:t>un dentista</w:t>
      </w:r>
      <w:r>
        <w:t>,</w:t>
      </w:r>
      <w:r w:rsidRPr="00661F4F">
        <w:t xml:space="preserve"> un economista</w:t>
      </w:r>
      <w:r>
        <w:t xml:space="preserve">, </w:t>
      </w:r>
      <w:r w:rsidRPr="00661F4F">
        <w:t>etc</w:t>
      </w:r>
      <w:r>
        <w:t>).</w:t>
      </w:r>
    </w:p>
    <w:p w14:paraId="6A6C6F26" w14:textId="3A31A5D6" w:rsidR="00661F4F" w:rsidRDefault="00661F4F" w:rsidP="00661F4F">
      <w:pPr>
        <w:pStyle w:val="Prrafodelista"/>
        <w:numPr>
          <w:ilvl w:val="0"/>
          <w:numId w:val="7"/>
        </w:numPr>
      </w:pPr>
      <w:r w:rsidRPr="00661F4F">
        <w:t>Los</w:t>
      </w:r>
      <w:r>
        <w:t xml:space="preserve"> </w:t>
      </w:r>
      <w:r w:rsidRPr="00661F4F">
        <w:rPr>
          <w:b/>
          <w:bCs/>
        </w:rPr>
        <w:t>socios de las siguientes empresas</w:t>
      </w:r>
      <w:r>
        <w:t xml:space="preserve">: </w:t>
      </w:r>
      <w:r w:rsidRPr="00661F4F">
        <w:t>socios de comunidades de bienes</w:t>
      </w:r>
      <w:r>
        <w:t xml:space="preserve">, </w:t>
      </w:r>
      <w:r w:rsidRPr="00661F4F">
        <w:t>socios industriales de sociedades colectivas y comanditarias</w:t>
      </w:r>
      <w:r>
        <w:t xml:space="preserve">, </w:t>
      </w:r>
      <w:r w:rsidRPr="00661F4F">
        <w:t xml:space="preserve">socios trabajadores de cooperativas </w:t>
      </w:r>
      <w:r w:rsidR="0003404C">
        <w:t>si</w:t>
      </w:r>
      <w:r w:rsidRPr="00661F4F">
        <w:t xml:space="preserve"> optan por el régimen de autónomos</w:t>
      </w:r>
      <w:r>
        <w:t xml:space="preserve">, </w:t>
      </w:r>
      <w:r w:rsidRPr="00661F4F">
        <w:t xml:space="preserve">socios de sociedades civiles </w:t>
      </w:r>
      <w:r>
        <w:t>irr</w:t>
      </w:r>
      <w:r w:rsidRPr="00661F4F">
        <w:t>egulares</w:t>
      </w:r>
      <w:r>
        <w:t>.</w:t>
      </w:r>
    </w:p>
    <w:p w14:paraId="27ED2862" w14:textId="43E324CB" w:rsidR="00661F4F" w:rsidRPr="008044B8" w:rsidRDefault="00661F4F" w:rsidP="00661F4F">
      <w:pPr>
        <w:pStyle w:val="Prrafodelista"/>
        <w:numPr>
          <w:ilvl w:val="0"/>
          <w:numId w:val="7"/>
        </w:numPr>
      </w:pPr>
      <w:r>
        <w:lastRenderedPageBreak/>
        <w:t xml:space="preserve">Los </w:t>
      </w:r>
      <w:r w:rsidRPr="00661F4F">
        <w:rPr>
          <w:b/>
          <w:bCs/>
        </w:rPr>
        <w:t>administradores o consejeros</w:t>
      </w:r>
      <w:r>
        <w:t xml:space="preserve"> </w:t>
      </w:r>
      <w:r w:rsidRPr="00661F4F">
        <w:t>de las sociedades capitalistas</w:t>
      </w:r>
      <w:r>
        <w:t xml:space="preserve"> (</w:t>
      </w:r>
      <w:r>
        <w:rPr>
          <w:b/>
          <w:bCs/>
        </w:rPr>
        <w:t>SL, SA…)</w:t>
      </w:r>
      <w:r>
        <w:t xml:space="preserve"> </w:t>
      </w:r>
      <w:r w:rsidRPr="00661F4F">
        <w:t>que ejerzan</w:t>
      </w:r>
      <w:r>
        <w:t xml:space="preserve"> </w:t>
      </w:r>
      <w:r w:rsidRPr="00661F4F">
        <w:rPr>
          <w:b/>
          <w:bCs/>
        </w:rPr>
        <w:t>funciones de administración</w:t>
      </w:r>
      <w:r>
        <w:t xml:space="preserve"> </w:t>
      </w:r>
      <w:r w:rsidRPr="00661F4F">
        <w:t>de forma habitual</w:t>
      </w:r>
      <w:r>
        <w:t xml:space="preserve">, </w:t>
      </w:r>
      <w:r w:rsidRPr="00661F4F">
        <w:t>personal y directa</w:t>
      </w:r>
      <w:r>
        <w:t xml:space="preserve">, </w:t>
      </w:r>
      <w:r w:rsidRPr="00661F4F">
        <w:t xml:space="preserve">y </w:t>
      </w:r>
      <w:r w:rsidR="007C3CE9" w:rsidRPr="00661F4F">
        <w:t>que</w:t>
      </w:r>
      <w:r w:rsidR="007C3CE9">
        <w:t xml:space="preserve"> </w:t>
      </w:r>
      <w:r w:rsidR="007C3CE9">
        <w:rPr>
          <w:b/>
          <w:bCs/>
        </w:rPr>
        <w:t>posean</w:t>
      </w:r>
      <w:r w:rsidRPr="00661F4F">
        <w:rPr>
          <w:b/>
          <w:bCs/>
        </w:rPr>
        <w:t xml:space="preserve"> el control efectivo de la sociedad</w:t>
      </w:r>
      <w:r>
        <w:rPr>
          <w:b/>
          <w:bCs/>
        </w:rPr>
        <w:t>.</w:t>
      </w:r>
    </w:p>
    <w:p w14:paraId="29B20B9D" w14:textId="7F6C1EB5" w:rsidR="008044B8" w:rsidRDefault="008044B8" w:rsidP="008044B8">
      <w:pPr>
        <w:pStyle w:val="Ttulo2"/>
        <w:numPr>
          <w:ilvl w:val="0"/>
          <w:numId w:val="6"/>
        </w:numPr>
      </w:pPr>
      <w:bookmarkStart w:id="2" w:name="_Toc156406292"/>
      <w:r>
        <w:t>SOCIEDAD LIMITADA</w:t>
      </w:r>
      <w:bookmarkEnd w:id="2"/>
    </w:p>
    <w:p w14:paraId="2A911A8C" w14:textId="19D9DE04" w:rsidR="008044B8" w:rsidRDefault="008044B8" w:rsidP="008044B8">
      <w:pPr>
        <w:ind w:left="720"/>
      </w:pPr>
      <w:r>
        <w:rPr>
          <w:b/>
          <w:bCs/>
        </w:rPr>
        <w:t>Se forma una sociedad limitada</w:t>
      </w:r>
      <w:r>
        <w:t xml:space="preserve"> cuando varios “socios” deciden poner en común capital para crear una empresa con personalidad jurídica propia. De manera que </w:t>
      </w:r>
      <w:r>
        <w:rPr>
          <w:b/>
          <w:bCs/>
        </w:rPr>
        <w:t>la empresa tendrá una personalidad distinta a la de sus socios individuales</w:t>
      </w:r>
      <w:r>
        <w:t>. La consecuencia es que se</w:t>
      </w:r>
      <w:r w:rsidR="0003404C">
        <w:t>a</w:t>
      </w:r>
      <w:r>
        <w:t xml:space="preserve"> la sociedad la que responda de las deudas y no el patrimonio personal de cada socio. En el nombre deberán figurar las siglas SL o SRL.</w:t>
      </w:r>
    </w:p>
    <w:p w14:paraId="1005AE0F" w14:textId="7F6F3F69" w:rsidR="008044B8" w:rsidRDefault="008044B8" w:rsidP="008044B8">
      <w:pPr>
        <w:pStyle w:val="Prrafodelista"/>
        <w:numPr>
          <w:ilvl w:val="0"/>
          <w:numId w:val="8"/>
        </w:numPr>
      </w:pPr>
      <w:r>
        <w:rPr>
          <w:b/>
          <w:bCs/>
        </w:rPr>
        <w:t xml:space="preserve">Responsabilidad: </w:t>
      </w:r>
      <w:r>
        <w:t xml:space="preserve">La </w:t>
      </w:r>
      <w:r>
        <w:rPr>
          <w:b/>
          <w:bCs/>
        </w:rPr>
        <w:t xml:space="preserve">responsabilidad está </w:t>
      </w:r>
      <w:r w:rsidR="0032009F">
        <w:rPr>
          <w:b/>
          <w:bCs/>
        </w:rPr>
        <w:t>limitada</w:t>
      </w:r>
      <w:r>
        <w:rPr>
          <w:b/>
          <w:bCs/>
        </w:rPr>
        <w:t xml:space="preserve"> a la aportación</w:t>
      </w:r>
      <w:r>
        <w:t xml:space="preserve"> que han hecho los socios de la empresa, no a los bienes particulares. Sin embargo, el Juzgado podrá extenderla a los bienes de los socios.</w:t>
      </w:r>
    </w:p>
    <w:p w14:paraId="1A275D83" w14:textId="4B9493E6" w:rsidR="008044B8" w:rsidRDefault="008044B8" w:rsidP="008044B8">
      <w:pPr>
        <w:pStyle w:val="Prrafodelista"/>
        <w:numPr>
          <w:ilvl w:val="0"/>
          <w:numId w:val="8"/>
        </w:numPr>
      </w:pPr>
      <w:r>
        <w:rPr>
          <w:b/>
          <w:bCs/>
        </w:rPr>
        <w:t>Número de socios:</w:t>
      </w:r>
      <w:r>
        <w:t xml:space="preserve"> El </w:t>
      </w:r>
      <w:r>
        <w:rPr>
          <w:b/>
          <w:bCs/>
        </w:rPr>
        <w:t xml:space="preserve">número mínimo de socios es uno, </w:t>
      </w:r>
      <w:r>
        <w:t>o sea, una sola persona puede crear una SL unipersonal.</w:t>
      </w:r>
    </w:p>
    <w:p w14:paraId="58CC3EF2" w14:textId="77777777" w:rsidR="008044B8" w:rsidRDefault="008044B8" w:rsidP="008044B8">
      <w:pPr>
        <w:pStyle w:val="Prrafodelista"/>
        <w:numPr>
          <w:ilvl w:val="0"/>
          <w:numId w:val="8"/>
        </w:numPr>
      </w:pPr>
      <w:r>
        <w:rPr>
          <w:b/>
          <w:bCs/>
        </w:rPr>
        <w:t>Capital:</w:t>
      </w:r>
      <w:r>
        <w:t xml:space="preserve"> </w:t>
      </w:r>
    </w:p>
    <w:p w14:paraId="38D99156" w14:textId="2C0C2967" w:rsidR="008044B8" w:rsidRPr="008044B8" w:rsidRDefault="008044B8" w:rsidP="008044B8">
      <w:pPr>
        <w:pStyle w:val="Prrafodelista"/>
        <w:numPr>
          <w:ilvl w:val="2"/>
          <w:numId w:val="8"/>
        </w:numPr>
      </w:pPr>
      <w:r>
        <w:t xml:space="preserve">El </w:t>
      </w:r>
      <w:r>
        <w:rPr>
          <w:b/>
          <w:bCs/>
        </w:rPr>
        <w:t>capital mínimo para constituir</w:t>
      </w:r>
      <w:r>
        <w:t xml:space="preserve"> una SL es de </w:t>
      </w:r>
      <w:r>
        <w:rPr>
          <w:b/>
          <w:bCs/>
        </w:rPr>
        <w:t>1€.</w:t>
      </w:r>
    </w:p>
    <w:p w14:paraId="4A6C9508" w14:textId="64B60D70" w:rsidR="008044B8" w:rsidRDefault="008044B8" w:rsidP="008044B8">
      <w:pPr>
        <w:pStyle w:val="Prrafodelista"/>
        <w:numPr>
          <w:ilvl w:val="2"/>
          <w:numId w:val="8"/>
        </w:numPr>
      </w:pPr>
      <w:r>
        <w:t xml:space="preserve">Hasta que el </w:t>
      </w:r>
      <w:r>
        <w:rPr>
          <w:b/>
          <w:bCs/>
        </w:rPr>
        <w:t>capital no llegue a 3000€</w:t>
      </w:r>
      <w:r>
        <w:t>:</w:t>
      </w:r>
    </w:p>
    <w:p w14:paraId="0A1DC8D6" w14:textId="02997DFC" w:rsidR="008044B8" w:rsidRDefault="008044B8" w:rsidP="008044B8">
      <w:pPr>
        <w:pStyle w:val="Prrafodelista"/>
        <w:numPr>
          <w:ilvl w:val="3"/>
          <w:numId w:val="8"/>
        </w:numPr>
      </w:pPr>
      <w:r>
        <w:t xml:space="preserve">Se destinará una </w:t>
      </w:r>
      <w:r>
        <w:rPr>
          <w:b/>
          <w:bCs/>
        </w:rPr>
        <w:t xml:space="preserve">reserva legal del 20% </w:t>
      </w:r>
      <w:r>
        <w:t>de los beneficios, hasta que se alcance 3000€ entre capital y reservas.</w:t>
      </w:r>
    </w:p>
    <w:p w14:paraId="26D2DDF3" w14:textId="57F17184" w:rsidR="008044B8" w:rsidRDefault="008044B8" w:rsidP="008044B8">
      <w:pPr>
        <w:pStyle w:val="Prrafodelista"/>
        <w:numPr>
          <w:ilvl w:val="3"/>
          <w:numId w:val="8"/>
        </w:numPr>
      </w:pPr>
      <w:r>
        <w:t xml:space="preserve">En </w:t>
      </w:r>
      <w:r>
        <w:rPr>
          <w:b/>
          <w:bCs/>
        </w:rPr>
        <w:t>caso de liquidación</w:t>
      </w:r>
      <w:r>
        <w:t xml:space="preserve"> de la SL, si el patrimonio es insuficiente, los socios responden solidariamente de la cifra que falte hasta los 3000€</w:t>
      </w:r>
    </w:p>
    <w:p w14:paraId="6B8E2089" w14:textId="6BFEA8C9" w:rsidR="008044B8" w:rsidRDefault="008044B8" w:rsidP="008044B8">
      <w:pPr>
        <w:pStyle w:val="Prrafodelista"/>
        <w:numPr>
          <w:ilvl w:val="0"/>
          <w:numId w:val="8"/>
        </w:numPr>
      </w:pPr>
      <w:r>
        <w:rPr>
          <w:b/>
          <w:bCs/>
        </w:rPr>
        <w:t>Participaciones</w:t>
      </w:r>
      <w:r>
        <w:t>:</w:t>
      </w:r>
    </w:p>
    <w:p w14:paraId="04D50D26" w14:textId="0499E23B" w:rsidR="008044B8" w:rsidRDefault="008044B8" w:rsidP="008044B8">
      <w:pPr>
        <w:pStyle w:val="Prrafodelista"/>
        <w:numPr>
          <w:ilvl w:val="2"/>
          <w:numId w:val="8"/>
        </w:numPr>
      </w:pPr>
      <w:r>
        <w:t xml:space="preserve">El </w:t>
      </w:r>
      <w:r>
        <w:rPr>
          <w:b/>
          <w:bCs/>
        </w:rPr>
        <w:t>capital de la SL se divide</w:t>
      </w:r>
      <w:r>
        <w:t xml:space="preserve"> en partes llamadas </w:t>
      </w:r>
      <w:r>
        <w:rPr>
          <w:b/>
          <w:bCs/>
        </w:rPr>
        <w:t>participaciones</w:t>
      </w:r>
      <w:r>
        <w:t>, de manera que cada socio tendrá un número de participaciones proporcional al capital aportado.</w:t>
      </w:r>
    </w:p>
    <w:p w14:paraId="784E514B" w14:textId="55E30E08" w:rsidR="008044B8" w:rsidRDefault="008044B8" w:rsidP="008044B8">
      <w:pPr>
        <w:pStyle w:val="Prrafodelista"/>
        <w:numPr>
          <w:ilvl w:val="2"/>
          <w:numId w:val="8"/>
        </w:numPr>
      </w:pPr>
      <w:r>
        <w:t xml:space="preserve">Una característica de las participaciones en la SL es que un socio </w:t>
      </w:r>
      <w:r>
        <w:rPr>
          <w:b/>
          <w:bCs/>
        </w:rPr>
        <w:t xml:space="preserve">no puede venderlas a cualquiera, </w:t>
      </w:r>
      <w:r>
        <w:t xml:space="preserve">sino que debe existir </w:t>
      </w:r>
      <w:r>
        <w:rPr>
          <w:b/>
          <w:bCs/>
        </w:rPr>
        <w:t>acuerdo con los demás socios.</w:t>
      </w:r>
      <w:r>
        <w:t xml:space="preserve"> Con ello se evita que pueda entrar un socio nuevo inesperado en la gestión de la SL por la marcha de alguien. La transmisión de las participaciones es </w:t>
      </w:r>
      <w:r>
        <w:rPr>
          <w:b/>
          <w:bCs/>
        </w:rPr>
        <w:t>libre entre los socios,</w:t>
      </w:r>
      <w:r>
        <w:t xml:space="preserve"> y también entre éstos y </w:t>
      </w:r>
      <w:r>
        <w:rPr>
          <w:b/>
          <w:bCs/>
        </w:rPr>
        <w:t>sus cónyuges y familiares</w:t>
      </w:r>
      <w:r>
        <w:t xml:space="preserve"> hasta segundo grado.</w:t>
      </w:r>
    </w:p>
    <w:p w14:paraId="07968BD7" w14:textId="6B896B5D" w:rsidR="008044B8" w:rsidRPr="008044B8" w:rsidRDefault="008044B8" w:rsidP="008044B8">
      <w:pPr>
        <w:pStyle w:val="Prrafodelista"/>
        <w:numPr>
          <w:ilvl w:val="0"/>
          <w:numId w:val="8"/>
        </w:numPr>
      </w:pPr>
      <w:r>
        <w:rPr>
          <w:b/>
          <w:bCs/>
        </w:rPr>
        <w:lastRenderedPageBreak/>
        <w:t xml:space="preserve">Derechos de los socios: </w:t>
      </w:r>
      <w:r>
        <w:t xml:space="preserve">El </w:t>
      </w:r>
      <w:r>
        <w:rPr>
          <w:b/>
          <w:bCs/>
        </w:rPr>
        <w:t xml:space="preserve">porcentaje de participaciones </w:t>
      </w:r>
      <w:r>
        <w:t xml:space="preserve">de cada socio le otorga </w:t>
      </w:r>
      <w:r>
        <w:rPr>
          <w:b/>
          <w:bCs/>
        </w:rPr>
        <w:t>unos derechos:</w:t>
      </w:r>
    </w:p>
    <w:p w14:paraId="5FD49C27" w14:textId="77777777" w:rsidR="008044B8" w:rsidRPr="008044B8" w:rsidRDefault="008044B8" w:rsidP="008044B8">
      <w:pPr>
        <w:pStyle w:val="Prrafodelista"/>
        <w:numPr>
          <w:ilvl w:val="2"/>
          <w:numId w:val="8"/>
        </w:numPr>
      </w:pPr>
      <w:r>
        <w:t xml:space="preserve">A </w:t>
      </w:r>
      <w:r>
        <w:rPr>
          <w:b/>
          <w:bCs/>
        </w:rPr>
        <w:t>recibir un dividendo o beneficio</w:t>
      </w:r>
      <w:r>
        <w:t xml:space="preserve"> de la SL en proporción al número de participaciones. </w:t>
      </w:r>
      <w:r w:rsidRPr="008044B8">
        <w:t>Si un socio tiene el 60% de participaciones, recibirá el 60% de los beneficios.</w:t>
      </w:r>
    </w:p>
    <w:p w14:paraId="75851F40" w14:textId="7773E210" w:rsidR="008044B8" w:rsidRPr="008044B8" w:rsidRDefault="008044B8" w:rsidP="008044B8">
      <w:pPr>
        <w:pStyle w:val="Prrafodelista"/>
        <w:numPr>
          <w:ilvl w:val="2"/>
          <w:numId w:val="8"/>
        </w:numPr>
      </w:pPr>
      <w:r w:rsidRPr="008044B8">
        <w:t xml:space="preserve">A la </w:t>
      </w:r>
      <w:r w:rsidRPr="00411A4E">
        <w:rPr>
          <w:b/>
          <w:bCs/>
        </w:rPr>
        <w:t>toma de decisiones</w:t>
      </w:r>
      <w:r w:rsidRPr="008044B8">
        <w:t xml:space="preserve"> en la Junta general de socios en proporción a las mismas. El anterior socio que tenía 60% será que tome finalmente las decisiones, debido a que tiene la mayoría de las participaciones.</w:t>
      </w:r>
    </w:p>
    <w:p w14:paraId="086473CE" w14:textId="5CC0A436" w:rsidR="008044B8" w:rsidRDefault="008044B8" w:rsidP="008044B8">
      <w:pPr>
        <w:pStyle w:val="Prrafodelista"/>
        <w:numPr>
          <w:ilvl w:val="2"/>
          <w:numId w:val="8"/>
        </w:numPr>
      </w:pPr>
      <w:r w:rsidRPr="008044B8">
        <w:t xml:space="preserve">A la </w:t>
      </w:r>
      <w:r w:rsidRPr="00411A4E">
        <w:rPr>
          <w:b/>
          <w:bCs/>
        </w:rPr>
        <w:t>compra de nuevas participaciones</w:t>
      </w:r>
      <w:r w:rsidRPr="008044B8">
        <w:t xml:space="preserve"> que emita la SL porque se amplí</w:t>
      </w:r>
      <w:r w:rsidR="00411A4E">
        <w:t>e</w:t>
      </w:r>
      <w:r w:rsidRPr="008044B8">
        <w:t xml:space="preserve"> el capital. Si la SL saca 1000 nuevas participaciones, ese socio del 60% tendrá derecho de compra preferente sobre </w:t>
      </w:r>
      <w:r>
        <w:t>600</w:t>
      </w:r>
      <w:r w:rsidRPr="008044B8">
        <w:t xml:space="preserve"> </w:t>
      </w:r>
      <w:r w:rsidR="00411A4E">
        <w:t>participaciones.</w:t>
      </w:r>
    </w:p>
    <w:p w14:paraId="4F8EBDF2" w14:textId="659B7DE4" w:rsidR="00411A4E" w:rsidRDefault="00411A4E" w:rsidP="0001774A">
      <w:pPr>
        <w:pStyle w:val="Prrafodelista"/>
        <w:numPr>
          <w:ilvl w:val="0"/>
          <w:numId w:val="8"/>
        </w:numPr>
      </w:pPr>
      <w:r w:rsidRPr="00411A4E">
        <w:rPr>
          <w:b/>
          <w:bCs/>
        </w:rPr>
        <w:t>Órganos de gobierno</w:t>
      </w:r>
      <w:r w:rsidRPr="00411A4E">
        <w:t xml:space="preserve">: </w:t>
      </w:r>
      <w:r w:rsidRPr="00411A4E">
        <w:rPr>
          <w:b/>
          <w:bCs/>
        </w:rPr>
        <w:t>Junta general de socios</w:t>
      </w:r>
      <w:r w:rsidRPr="00411A4E">
        <w:t xml:space="preserve">, </w:t>
      </w:r>
      <w:r w:rsidRPr="00411A4E">
        <w:rPr>
          <w:b/>
          <w:bCs/>
        </w:rPr>
        <w:t>administrador</w:t>
      </w:r>
      <w:r w:rsidRPr="00411A4E">
        <w:t xml:space="preserve"> o </w:t>
      </w:r>
      <w:r w:rsidRPr="00411A4E">
        <w:rPr>
          <w:b/>
          <w:bCs/>
        </w:rPr>
        <w:t>administradores</w:t>
      </w:r>
      <w:r w:rsidRPr="00411A4E">
        <w:t xml:space="preserve"> y </w:t>
      </w:r>
      <w:r w:rsidRPr="00411A4E">
        <w:rPr>
          <w:b/>
          <w:bCs/>
        </w:rPr>
        <w:t>Consejo de administración</w:t>
      </w:r>
      <w:r>
        <w:t>.</w:t>
      </w:r>
    </w:p>
    <w:p w14:paraId="5828765A" w14:textId="31CE816E" w:rsidR="00411A4E" w:rsidRDefault="00411A4E" w:rsidP="0001774A">
      <w:pPr>
        <w:pStyle w:val="Prrafodelista"/>
        <w:numPr>
          <w:ilvl w:val="0"/>
          <w:numId w:val="8"/>
        </w:numPr>
      </w:pPr>
      <w:r w:rsidRPr="00411A4E">
        <w:rPr>
          <w:b/>
          <w:bCs/>
        </w:rPr>
        <w:t>Seguridad Social</w:t>
      </w:r>
      <w:r>
        <w:t>:</w:t>
      </w:r>
    </w:p>
    <w:p w14:paraId="0D15CE2C" w14:textId="7D51951E" w:rsidR="00411A4E" w:rsidRPr="00411A4E" w:rsidRDefault="00411A4E" w:rsidP="00411A4E">
      <w:pPr>
        <w:pStyle w:val="Prrafodelista"/>
        <w:numPr>
          <w:ilvl w:val="2"/>
          <w:numId w:val="8"/>
        </w:numPr>
      </w:pPr>
      <w:r>
        <w:t>L</w:t>
      </w:r>
      <w:r w:rsidRPr="00411A4E">
        <w:t xml:space="preserve">os socios que sean </w:t>
      </w:r>
      <w:r w:rsidRPr="00411A4E">
        <w:rPr>
          <w:b/>
          <w:bCs/>
        </w:rPr>
        <w:t>administradores</w:t>
      </w:r>
      <w:r w:rsidRPr="00411A4E">
        <w:t xml:space="preserve"> de</w:t>
      </w:r>
      <w:r>
        <w:t xml:space="preserve"> la</w:t>
      </w:r>
      <w:r w:rsidRPr="00411A4E">
        <w:t xml:space="preserve"> </w:t>
      </w:r>
      <w:r>
        <w:t>SL</w:t>
      </w:r>
      <w:r w:rsidRPr="00411A4E">
        <w:t xml:space="preserve"> deben darse de </w:t>
      </w:r>
      <w:r w:rsidRPr="00411A4E">
        <w:rPr>
          <w:b/>
          <w:bCs/>
        </w:rPr>
        <w:t>alta en el régimen de autónomos</w:t>
      </w:r>
      <w:r w:rsidRPr="00411A4E">
        <w:t>.</w:t>
      </w:r>
    </w:p>
    <w:p w14:paraId="3B1BF9D3" w14:textId="77777777" w:rsidR="00411A4E" w:rsidRPr="00411A4E" w:rsidRDefault="00411A4E" w:rsidP="00411A4E">
      <w:pPr>
        <w:pStyle w:val="Prrafodelista"/>
        <w:numPr>
          <w:ilvl w:val="2"/>
          <w:numId w:val="8"/>
        </w:numPr>
      </w:pPr>
      <w:r w:rsidRPr="00411A4E">
        <w:t xml:space="preserve">Los </w:t>
      </w:r>
      <w:r w:rsidRPr="00411A4E">
        <w:rPr>
          <w:b/>
          <w:bCs/>
        </w:rPr>
        <w:t xml:space="preserve">socios </w:t>
      </w:r>
      <w:r w:rsidRPr="00411A4E">
        <w:t xml:space="preserve">que sean contratados como </w:t>
      </w:r>
      <w:r w:rsidRPr="00411A4E">
        <w:rPr>
          <w:b/>
          <w:bCs/>
        </w:rPr>
        <w:t xml:space="preserve">trabajadores </w:t>
      </w:r>
      <w:r w:rsidRPr="00411A4E">
        <w:t xml:space="preserve">serán dados de alta en el </w:t>
      </w:r>
      <w:r w:rsidRPr="00411A4E">
        <w:rPr>
          <w:b/>
          <w:bCs/>
        </w:rPr>
        <w:t>régimen general</w:t>
      </w:r>
      <w:r w:rsidRPr="00411A4E">
        <w:t>.</w:t>
      </w:r>
    </w:p>
    <w:p w14:paraId="1F0A799D" w14:textId="191D8811" w:rsidR="00411A4E" w:rsidRDefault="00411A4E" w:rsidP="00411A4E">
      <w:pPr>
        <w:pStyle w:val="Prrafodelista"/>
        <w:numPr>
          <w:ilvl w:val="2"/>
          <w:numId w:val="8"/>
        </w:numPr>
      </w:pPr>
      <w:r w:rsidRPr="00411A4E">
        <w:t xml:space="preserve">Los </w:t>
      </w:r>
      <w:r w:rsidRPr="00411A4E">
        <w:rPr>
          <w:b/>
          <w:bCs/>
        </w:rPr>
        <w:t xml:space="preserve">socios que solo aporten capital </w:t>
      </w:r>
      <w:r w:rsidRPr="00411A4E">
        <w:t xml:space="preserve">y no aporten trabajo ni sean administradores </w:t>
      </w:r>
      <w:r w:rsidRPr="00411A4E">
        <w:rPr>
          <w:b/>
          <w:bCs/>
        </w:rPr>
        <w:t xml:space="preserve">no se darán de alta </w:t>
      </w:r>
      <w:r w:rsidRPr="00411A4E">
        <w:t xml:space="preserve">en la Seguridad Social </w:t>
      </w:r>
      <w:r w:rsidRPr="00411A4E">
        <w:rPr>
          <w:b/>
          <w:bCs/>
        </w:rPr>
        <w:t>salvo que tengan más del 50% del capital</w:t>
      </w:r>
      <w:r w:rsidRPr="00411A4E">
        <w:t>, caso en el que serán dados de alta de autónomos</w:t>
      </w:r>
      <w:r>
        <w:t>.</w:t>
      </w:r>
    </w:p>
    <w:p w14:paraId="343F19B3" w14:textId="5429B90E" w:rsidR="00411A4E" w:rsidRDefault="00411A4E" w:rsidP="00411A4E">
      <w:pPr>
        <w:pStyle w:val="Prrafodelista"/>
        <w:numPr>
          <w:ilvl w:val="0"/>
          <w:numId w:val="8"/>
        </w:numPr>
      </w:pPr>
      <w:r w:rsidRPr="00411A4E">
        <w:rPr>
          <w:b/>
          <w:bCs/>
        </w:rPr>
        <w:t>Impuestos</w:t>
      </w:r>
      <w:r>
        <w:t>: L</w:t>
      </w:r>
      <w:r w:rsidRPr="00411A4E">
        <w:t xml:space="preserve">a </w:t>
      </w:r>
      <w:r>
        <w:t>SL</w:t>
      </w:r>
      <w:r w:rsidRPr="00411A4E">
        <w:t xml:space="preserve"> tributa por el </w:t>
      </w:r>
      <w:r w:rsidRPr="00411A4E">
        <w:rPr>
          <w:b/>
          <w:bCs/>
        </w:rPr>
        <w:t>impuesto de sociedades</w:t>
      </w:r>
      <w:r w:rsidRPr="00411A4E">
        <w:t>, po</w:t>
      </w:r>
      <w:r>
        <w:t>r</w:t>
      </w:r>
      <w:r w:rsidRPr="00411A4E">
        <w:t xml:space="preserve"> un porcentaje fijo sobre los beneficios</w:t>
      </w:r>
      <w:r>
        <w:t>.</w:t>
      </w:r>
      <w:r w:rsidRPr="00411A4E">
        <w:t xml:space="preserve"> Para las nuevas empresas es del 15% y al tercer año</w:t>
      </w:r>
      <w:r>
        <w:t xml:space="preserve">, </w:t>
      </w:r>
      <w:r w:rsidRPr="00411A4E">
        <w:t>si el beneficio es menor de 300000</w:t>
      </w:r>
      <w:r>
        <w:t xml:space="preserve">€, </w:t>
      </w:r>
      <w:r w:rsidRPr="00411A4E">
        <w:t>del 25%</w:t>
      </w:r>
      <w:r>
        <w:t>.</w:t>
      </w:r>
    </w:p>
    <w:p w14:paraId="1453F912" w14:textId="3D728691" w:rsidR="00411A4E" w:rsidRDefault="00411A4E" w:rsidP="00411A4E">
      <w:pPr>
        <w:pStyle w:val="Ttulo2"/>
        <w:numPr>
          <w:ilvl w:val="0"/>
          <w:numId w:val="6"/>
        </w:numPr>
      </w:pPr>
      <w:bookmarkStart w:id="3" w:name="_Toc156406293"/>
      <w:r>
        <w:t>SOCIEDAD ANÓNIMA</w:t>
      </w:r>
      <w:bookmarkEnd w:id="3"/>
    </w:p>
    <w:p w14:paraId="5DA15DB6" w14:textId="44977985" w:rsidR="00411A4E" w:rsidRDefault="00411A4E" w:rsidP="00411A4E">
      <w:pPr>
        <w:ind w:left="720"/>
      </w:pPr>
      <w:r w:rsidRPr="00411A4E">
        <w:t>Se trata de una sociedad para proyectos de empresas más grandes que necesitan mucho volumen de capital, donde la entrada y salida de socios sea libre</w:t>
      </w:r>
      <w:r>
        <w:t xml:space="preserve">, </w:t>
      </w:r>
      <w:r w:rsidRPr="00411A4E">
        <w:t xml:space="preserve">pudiendo </w:t>
      </w:r>
      <w:r>
        <w:t>e</w:t>
      </w:r>
      <w:r w:rsidRPr="00411A4E">
        <w:t>stos vender libremente sus acciones</w:t>
      </w:r>
      <w:r>
        <w:t xml:space="preserve">. </w:t>
      </w:r>
      <w:r w:rsidRPr="00411A4E">
        <w:t>Las diferencias con la SL son</w:t>
      </w:r>
      <w:r>
        <w:t>:</w:t>
      </w:r>
    </w:p>
    <w:p w14:paraId="49DD39FB" w14:textId="35B91C06" w:rsidR="00411A4E" w:rsidRDefault="00411A4E" w:rsidP="00411A4E">
      <w:pPr>
        <w:pStyle w:val="Prrafodelista"/>
        <w:numPr>
          <w:ilvl w:val="0"/>
          <w:numId w:val="8"/>
        </w:numPr>
      </w:pPr>
      <w:r>
        <w:t>S</w:t>
      </w:r>
      <w:r w:rsidRPr="00411A4E">
        <w:t xml:space="preserve">e requiere un capital mínimo de </w:t>
      </w:r>
      <w:r>
        <w:t>c</w:t>
      </w:r>
      <w:r w:rsidRPr="00411A4E">
        <w:t xml:space="preserve">onstitución de </w:t>
      </w:r>
      <w:r w:rsidRPr="00411A4E">
        <w:rPr>
          <w:b/>
          <w:bCs/>
        </w:rPr>
        <w:t>60000€</w:t>
      </w:r>
      <w:r>
        <w:t xml:space="preserve">, </w:t>
      </w:r>
      <w:r w:rsidRPr="00411A4E">
        <w:t xml:space="preserve">el cual debe estar desembolsado al menos en un 25% en el momento de la </w:t>
      </w:r>
      <w:r>
        <w:t>c</w:t>
      </w:r>
      <w:r w:rsidRPr="00411A4E">
        <w:t xml:space="preserve">onstitución posteriormente se completará hasta el </w:t>
      </w:r>
      <w:r>
        <w:t>100%.</w:t>
      </w:r>
    </w:p>
    <w:p w14:paraId="7CDB0782" w14:textId="4F899F02" w:rsidR="00411A4E" w:rsidRDefault="00411A4E" w:rsidP="00411A4E">
      <w:pPr>
        <w:pStyle w:val="Prrafodelista"/>
        <w:numPr>
          <w:ilvl w:val="0"/>
          <w:numId w:val="8"/>
        </w:numPr>
      </w:pPr>
      <w:r w:rsidRPr="00411A4E">
        <w:lastRenderedPageBreak/>
        <w:t xml:space="preserve">El capital se divide en </w:t>
      </w:r>
      <w:r w:rsidRPr="00411A4E">
        <w:rPr>
          <w:b/>
          <w:bCs/>
        </w:rPr>
        <w:t>acciones</w:t>
      </w:r>
      <w:r w:rsidRPr="00411A4E">
        <w:t xml:space="preserve"> en lugar de participaciones las cuales pueden </w:t>
      </w:r>
      <w:r w:rsidRPr="00411A4E">
        <w:rPr>
          <w:b/>
          <w:bCs/>
        </w:rPr>
        <w:t>venderse de forma libre</w:t>
      </w:r>
      <w:r>
        <w:t>.</w:t>
      </w:r>
    </w:p>
    <w:p w14:paraId="26B26D08" w14:textId="7BFAD18A" w:rsidR="00411A4E" w:rsidRDefault="00411A4E" w:rsidP="00411A4E">
      <w:pPr>
        <w:pStyle w:val="Prrafodelista"/>
        <w:numPr>
          <w:ilvl w:val="0"/>
          <w:numId w:val="8"/>
        </w:numPr>
      </w:pPr>
      <w:r w:rsidRPr="00411A4E">
        <w:t xml:space="preserve">Los </w:t>
      </w:r>
      <w:r w:rsidRPr="00411A4E">
        <w:rPr>
          <w:b/>
          <w:bCs/>
        </w:rPr>
        <w:t>órganos de gobierno</w:t>
      </w:r>
      <w:r w:rsidRPr="00411A4E">
        <w:t xml:space="preserve"> son la Junta general de accionistas y el Consejo de administración o administrador</w:t>
      </w:r>
      <w:r>
        <w:t>.</w:t>
      </w:r>
    </w:p>
    <w:p w14:paraId="47152399" w14:textId="7962B0BC" w:rsidR="00411A4E" w:rsidRDefault="00411A4E" w:rsidP="00411A4E">
      <w:pPr>
        <w:pStyle w:val="Ttulo2"/>
        <w:numPr>
          <w:ilvl w:val="0"/>
          <w:numId w:val="6"/>
        </w:numPr>
      </w:pPr>
      <w:bookmarkStart w:id="4" w:name="_Toc156406294"/>
      <w:r>
        <w:t>SOCIEDAD LIMITADA LABORAL Y SOCIDAD ANONIMA LABORAL</w:t>
      </w:r>
      <w:bookmarkEnd w:id="4"/>
    </w:p>
    <w:p w14:paraId="4F6945AB" w14:textId="0A6C5556" w:rsidR="00411A4E" w:rsidRPr="00411A4E" w:rsidRDefault="00411A4E" w:rsidP="00411A4E">
      <w:pPr>
        <w:ind w:left="720"/>
      </w:pPr>
      <w:r w:rsidRPr="00411A4E">
        <w:t xml:space="preserve">Las sociedades laborales son sociedades que se caracterizan porque la </w:t>
      </w:r>
      <w:r w:rsidRPr="00B45F62">
        <w:rPr>
          <w:b/>
          <w:bCs/>
        </w:rPr>
        <w:t xml:space="preserve">propiedad </w:t>
      </w:r>
      <w:r w:rsidRPr="00411A4E">
        <w:t xml:space="preserve">de estas </w:t>
      </w:r>
      <w:r w:rsidRPr="00B45F62">
        <w:rPr>
          <w:b/>
          <w:bCs/>
        </w:rPr>
        <w:t>pertenece principalmente a los trabajadores de la sociedad (SL o SA).</w:t>
      </w:r>
      <w:r>
        <w:t xml:space="preserve"> </w:t>
      </w:r>
      <w:r w:rsidRPr="00411A4E">
        <w:t>Funcionan de la misma forma que una SL o una SA, pero con algunas particularidades:</w:t>
      </w:r>
    </w:p>
    <w:p w14:paraId="7D8B67B9" w14:textId="59B85B33" w:rsidR="00411A4E" w:rsidRPr="00411A4E" w:rsidRDefault="00411A4E" w:rsidP="00411A4E">
      <w:pPr>
        <w:pStyle w:val="Prrafodelista"/>
        <w:numPr>
          <w:ilvl w:val="0"/>
          <w:numId w:val="8"/>
        </w:numPr>
      </w:pPr>
      <w:r w:rsidRPr="00411A4E">
        <w:t xml:space="preserve">El </w:t>
      </w:r>
      <w:r w:rsidRPr="00B45F62">
        <w:rPr>
          <w:b/>
          <w:bCs/>
        </w:rPr>
        <w:t>número mínimo de socios es 3</w:t>
      </w:r>
      <w:r w:rsidRPr="00411A4E">
        <w:t xml:space="preserve">, de los cuales </w:t>
      </w:r>
      <w:r w:rsidRPr="00B45F62">
        <w:rPr>
          <w:b/>
          <w:bCs/>
        </w:rPr>
        <w:t>al menos 2 serán trabajadores</w:t>
      </w:r>
      <w:r w:rsidRPr="00411A4E">
        <w:t xml:space="preserve">. Pueden ser </w:t>
      </w:r>
      <w:r w:rsidRPr="00B45F62">
        <w:rPr>
          <w:b/>
          <w:bCs/>
        </w:rPr>
        <w:t>inicialmente</w:t>
      </w:r>
      <w:r w:rsidRPr="00411A4E">
        <w:t xml:space="preserve"> dos socios trabajadores al 50%, si en 3 años se amplía a un tercer socio. Por lo </w:t>
      </w:r>
      <w:r w:rsidR="00B45F62" w:rsidRPr="00411A4E">
        <w:t>tanto,</w:t>
      </w:r>
      <w:r w:rsidRPr="00411A4E">
        <w:t xml:space="preserve"> hay socios que trabajan y socios que no trabajan salvo la posible situación transitoria de que al inicio sean dos socios trabajadores.</w:t>
      </w:r>
    </w:p>
    <w:p w14:paraId="52FEE21E" w14:textId="77777777" w:rsidR="00411A4E" w:rsidRPr="00411A4E" w:rsidRDefault="00411A4E" w:rsidP="00411A4E">
      <w:pPr>
        <w:pStyle w:val="Prrafodelista"/>
        <w:numPr>
          <w:ilvl w:val="0"/>
          <w:numId w:val="8"/>
        </w:numPr>
      </w:pPr>
      <w:r w:rsidRPr="00411A4E">
        <w:t xml:space="preserve">Los </w:t>
      </w:r>
      <w:r w:rsidRPr="00B45F62">
        <w:rPr>
          <w:b/>
          <w:bCs/>
        </w:rPr>
        <w:t>socios trabajadores</w:t>
      </w:r>
      <w:r w:rsidRPr="00411A4E">
        <w:t xml:space="preserve"> deben ser propietarios </w:t>
      </w:r>
      <w:r w:rsidRPr="00B45F62">
        <w:rPr>
          <w:b/>
          <w:bCs/>
        </w:rPr>
        <w:t>al menos del 51% del capital</w:t>
      </w:r>
      <w:r w:rsidRPr="00411A4E">
        <w:t>. Ningún socio trabajador puede tener por sí solo más del 33% del capital. Deben estar contratados por tiempo indefinido y a tiempo completo.</w:t>
      </w:r>
    </w:p>
    <w:p w14:paraId="04F1E275" w14:textId="77777777" w:rsidR="00411A4E" w:rsidRPr="00411A4E" w:rsidRDefault="00411A4E" w:rsidP="00411A4E">
      <w:pPr>
        <w:pStyle w:val="Prrafodelista"/>
        <w:numPr>
          <w:ilvl w:val="0"/>
          <w:numId w:val="8"/>
        </w:numPr>
      </w:pPr>
      <w:r w:rsidRPr="00411A4E">
        <w:t xml:space="preserve">Los </w:t>
      </w:r>
      <w:r w:rsidRPr="00B45F62">
        <w:rPr>
          <w:b/>
          <w:bCs/>
        </w:rPr>
        <w:t>socios no trabajadores</w:t>
      </w:r>
      <w:r w:rsidRPr="00411A4E">
        <w:t>, en conjunto, no podrán tener más del 49% del capital.</w:t>
      </w:r>
    </w:p>
    <w:p w14:paraId="0D854938" w14:textId="75686F0A" w:rsidR="00411A4E" w:rsidRDefault="00411A4E" w:rsidP="00411A4E">
      <w:pPr>
        <w:pStyle w:val="Prrafodelista"/>
        <w:numPr>
          <w:ilvl w:val="0"/>
          <w:numId w:val="8"/>
        </w:numPr>
      </w:pPr>
      <w:r w:rsidRPr="00411A4E">
        <w:t xml:space="preserve">Es posible contratar a </w:t>
      </w:r>
      <w:r w:rsidRPr="00B45F62">
        <w:rPr>
          <w:b/>
          <w:bCs/>
        </w:rPr>
        <w:t>trabajadores asalariados</w:t>
      </w:r>
      <w:r w:rsidRPr="00411A4E">
        <w:t xml:space="preserve"> que </w:t>
      </w:r>
      <w:r w:rsidRPr="00B45F62">
        <w:rPr>
          <w:b/>
          <w:bCs/>
        </w:rPr>
        <w:t>no sean socios</w:t>
      </w:r>
      <w:r w:rsidRPr="00411A4E">
        <w:t xml:space="preserve">. Hay </w:t>
      </w:r>
      <w:r w:rsidRPr="00B45F62">
        <w:rPr>
          <w:b/>
          <w:bCs/>
        </w:rPr>
        <w:t>unos límites</w:t>
      </w:r>
      <w:r w:rsidRPr="00411A4E">
        <w:t>: el número de horas al año trabajadas no puede ser superior al 49% de las horas trabajadas por los socios. No se incluyen los trabajadores temporales</w:t>
      </w:r>
      <w:r w:rsidR="00B45F62">
        <w:t>.</w:t>
      </w:r>
    </w:p>
    <w:p w14:paraId="6FE9CCE7" w14:textId="6F888E41" w:rsidR="00B45F62" w:rsidRDefault="00B45F62" w:rsidP="00B45F62">
      <w:pPr>
        <w:pStyle w:val="Ttulo2"/>
        <w:numPr>
          <w:ilvl w:val="0"/>
          <w:numId w:val="6"/>
        </w:numPr>
      </w:pPr>
      <w:bookmarkStart w:id="5" w:name="_Toc156406295"/>
      <w:r>
        <w:t>OTRAS FORMAS JURÍDICAS</w:t>
      </w:r>
      <w:bookmarkEnd w:id="5"/>
    </w:p>
    <w:p w14:paraId="69632368" w14:textId="5FDB9BE4" w:rsidR="00B45F62" w:rsidRDefault="00B45F62" w:rsidP="00B45F62">
      <w:pPr>
        <w:pStyle w:val="TituloTerciario"/>
        <w:numPr>
          <w:ilvl w:val="0"/>
          <w:numId w:val="9"/>
        </w:numPr>
      </w:pPr>
      <w:bookmarkStart w:id="6" w:name="_Toc156406296"/>
      <w:r>
        <w:t>Sociedad colectiva</w:t>
      </w:r>
      <w:bookmarkEnd w:id="6"/>
    </w:p>
    <w:p w14:paraId="7FBCF825" w14:textId="290DD521" w:rsidR="00B45F62" w:rsidRPr="00B45F62" w:rsidRDefault="00B45F62" w:rsidP="00B45F62">
      <w:pPr>
        <w:pStyle w:val="Prrafodelista"/>
        <w:numPr>
          <w:ilvl w:val="0"/>
          <w:numId w:val="8"/>
        </w:numPr>
        <w:rPr>
          <w:b/>
          <w:bCs/>
          <w:lang w:eastAsia="es-ES"/>
        </w:rPr>
      </w:pPr>
      <w:r w:rsidRPr="00B45F62">
        <w:rPr>
          <w:lang w:eastAsia="es-ES"/>
        </w:rPr>
        <w:t xml:space="preserve">Es una sociedad que es propiedad de varios socios como mínimo dos, los cuales pueden </w:t>
      </w:r>
      <w:r w:rsidRPr="00B45F62">
        <w:rPr>
          <w:b/>
          <w:bCs/>
          <w:lang w:eastAsia="es-ES"/>
        </w:rPr>
        <w:t>aportar capital, trabajo, o ambas cosas.</w:t>
      </w:r>
    </w:p>
    <w:p w14:paraId="6CACCEB1" w14:textId="5271AA40" w:rsidR="00B45F62" w:rsidRDefault="00B45F62" w:rsidP="00B45F62">
      <w:pPr>
        <w:pStyle w:val="Prrafodelista"/>
        <w:numPr>
          <w:ilvl w:val="0"/>
          <w:numId w:val="8"/>
        </w:numPr>
        <w:rPr>
          <w:lang w:eastAsia="es-ES"/>
        </w:rPr>
      </w:pPr>
      <w:r w:rsidRPr="00B45F62">
        <w:rPr>
          <w:lang w:eastAsia="es-ES"/>
        </w:rPr>
        <w:t xml:space="preserve">Los </w:t>
      </w:r>
      <w:r w:rsidRPr="00B45F62">
        <w:rPr>
          <w:b/>
          <w:bCs/>
          <w:lang w:eastAsia="es-ES"/>
        </w:rPr>
        <w:t>socios colectivos aportan capital llevando la gestión de la empresa y haciéndose cargo de las deudas de forma solidaria</w:t>
      </w:r>
      <w:r w:rsidRPr="00B45F62">
        <w:rPr>
          <w:lang w:eastAsia="es-ES"/>
        </w:rPr>
        <w:t xml:space="preserve">. Participan de los </w:t>
      </w:r>
      <w:r w:rsidRPr="00B45F62">
        <w:rPr>
          <w:b/>
          <w:bCs/>
          <w:lang w:eastAsia="es-ES"/>
        </w:rPr>
        <w:t>beneficios</w:t>
      </w:r>
      <w:r w:rsidRPr="00B45F62">
        <w:rPr>
          <w:lang w:eastAsia="es-ES"/>
        </w:rPr>
        <w:t xml:space="preserve"> según la aportación de cada </w:t>
      </w:r>
      <w:r>
        <w:rPr>
          <w:lang w:eastAsia="es-ES"/>
        </w:rPr>
        <w:t>uno.</w:t>
      </w:r>
    </w:p>
    <w:p w14:paraId="464A2229" w14:textId="194A0E02" w:rsidR="00B45F62" w:rsidRDefault="00B45F62" w:rsidP="00B45F62">
      <w:pPr>
        <w:pStyle w:val="Prrafodelista"/>
        <w:numPr>
          <w:ilvl w:val="0"/>
          <w:numId w:val="8"/>
        </w:numPr>
        <w:rPr>
          <w:lang w:eastAsia="es-ES"/>
        </w:rPr>
      </w:pPr>
      <w:r w:rsidRPr="00B45F62">
        <w:rPr>
          <w:lang w:eastAsia="es-ES"/>
        </w:rPr>
        <w:t xml:space="preserve">Los </w:t>
      </w:r>
      <w:r w:rsidRPr="00B45F62">
        <w:rPr>
          <w:b/>
          <w:bCs/>
          <w:lang w:eastAsia="es-ES"/>
        </w:rPr>
        <w:t>socios industriales solo aportan trabajo y no tienen responsabilidad en la gestión</w:t>
      </w:r>
      <w:r w:rsidRPr="00B45F62">
        <w:rPr>
          <w:lang w:eastAsia="es-ES"/>
        </w:rPr>
        <w:t xml:space="preserve">. Participan de los </w:t>
      </w:r>
      <w:r w:rsidRPr="00B45F62">
        <w:rPr>
          <w:b/>
          <w:bCs/>
          <w:lang w:eastAsia="es-ES"/>
        </w:rPr>
        <w:t>beneficios</w:t>
      </w:r>
      <w:r w:rsidRPr="00B45F62">
        <w:rPr>
          <w:lang w:eastAsia="es-ES"/>
        </w:rPr>
        <w:t xml:space="preserve"> de la misma cantidad que el socio que menos capital aportó</w:t>
      </w:r>
      <w:r>
        <w:rPr>
          <w:lang w:eastAsia="es-ES"/>
        </w:rPr>
        <w:t>.</w:t>
      </w:r>
    </w:p>
    <w:p w14:paraId="57E0C832" w14:textId="34282573" w:rsidR="00B45F62" w:rsidRDefault="00B45F62" w:rsidP="00B45F62">
      <w:pPr>
        <w:pStyle w:val="Prrafodelista"/>
        <w:numPr>
          <w:ilvl w:val="0"/>
          <w:numId w:val="8"/>
        </w:numPr>
        <w:rPr>
          <w:lang w:eastAsia="es-ES"/>
        </w:rPr>
      </w:pPr>
      <w:r w:rsidRPr="00B45F62">
        <w:rPr>
          <w:lang w:eastAsia="es-ES"/>
        </w:rPr>
        <w:lastRenderedPageBreak/>
        <w:t xml:space="preserve">En el </w:t>
      </w:r>
      <w:r w:rsidRPr="00B45F62">
        <w:rPr>
          <w:b/>
          <w:bCs/>
          <w:lang w:eastAsia="es-ES"/>
        </w:rPr>
        <w:t>nombre</w:t>
      </w:r>
      <w:r w:rsidRPr="00B45F62">
        <w:rPr>
          <w:lang w:eastAsia="es-ES"/>
        </w:rPr>
        <w:t xml:space="preserve"> debe figurar el nombre y apellidos de al menos 1 de los socios y las siglas y compañía o y </w:t>
      </w:r>
      <w:r>
        <w:rPr>
          <w:lang w:eastAsia="es-ES"/>
        </w:rPr>
        <w:t>Cía.</w:t>
      </w:r>
    </w:p>
    <w:p w14:paraId="1A4BD802" w14:textId="600C8810" w:rsidR="00B45F62" w:rsidRDefault="00B45F62" w:rsidP="00B45F62">
      <w:pPr>
        <w:pStyle w:val="Prrafodelista"/>
        <w:numPr>
          <w:ilvl w:val="0"/>
          <w:numId w:val="8"/>
        </w:numPr>
        <w:rPr>
          <w:lang w:eastAsia="es-ES"/>
        </w:rPr>
      </w:pPr>
      <w:r w:rsidRPr="00B45F62">
        <w:rPr>
          <w:lang w:eastAsia="es-ES"/>
        </w:rPr>
        <w:t xml:space="preserve">Los socios deben darse de alta en </w:t>
      </w:r>
      <w:r w:rsidRPr="00B45F62">
        <w:rPr>
          <w:b/>
          <w:bCs/>
          <w:lang w:eastAsia="es-ES"/>
        </w:rPr>
        <w:t>autónomos</w:t>
      </w:r>
      <w:r>
        <w:rPr>
          <w:lang w:eastAsia="es-ES"/>
        </w:rPr>
        <w:t>.</w:t>
      </w:r>
    </w:p>
    <w:p w14:paraId="57F1C4B0" w14:textId="39BECDC9" w:rsidR="00B45F62" w:rsidRDefault="00B45F62" w:rsidP="00B45F62">
      <w:pPr>
        <w:pStyle w:val="Prrafodelista"/>
        <w:numPr>
          <w:ilvl w:val="0"/>
          <w:numId w:val="8"/>
        </w:numPr>
        <w:rPr>
          <w:lang w:eastAsia="es-ES"/>
        </w:rPr>
      </w:pPr>
      <w:r w:rsidRPr="00B45F62">
        <w:rPr>
          <w:lang w:eastAsia="es-ES"/>
        </w:rPr>
        <w:t xml:space="preserve">No hay </w:t>
      </w:r>
      <w:r w:rsidRPr="00B45F62">
        <w:rPr>
          <w:b/>
          <w:bCs/>
          <w:lang w:eastAsia="es-ES"/>
        </w:rPr>
        <w:t>capital</w:t>
      </w:r>
      <w:r w:rsidRPr="00B45F62">
        <w:rPr>
          <w:lang w:eastAsia="es-ES"/>
        </w:rPr>
        <w:t xml:space="preserve"> mínimo de </w:t>
      </w:r>
      <w:r>
        <w:rPr>
          <w:lang w:eastAsia="es-ES"/>
        </w:rPr>
        <w:t>c</w:t>
      </w:r>
      <w:r w:rsidRPr="00B45F62">
        <w:rPr>
          <w:lang w:eastAsia="es-ES"/>
        </w:rPr>
        <w:t>onstitución</w:t>
      </w:r>
      <w:r>
        <w:rPr>
          <w:lang w:eastAsia="es-ES"/>
        </w:rPr>
        <w:t>.</w:t>
      </w:r>
    </w:p>
    <w:p w14:paraId="5DD82590" w14:textId="39709266" w:rsidR="00B45F62" w:rsidRDefault="00B45F62" w:rsidP="00B45F62">
      <w:pPr>
        <w:pStyle w:val="TituloTerciario"/>
        <w:numPr>
          <w:ilvl w:val="0"/>
          <w:numId w:val="9"/>
        </w:numPr>
      </w:pPr>
      <w:bookmarkStart w:id="7" w:name="_Toc156406297"/>
      <w:r>
        <w:t>Sociedad comanditaria</w:t>
      </w:r>
      <w:bookmarkEnd w:id="7"/>
    </w:p>
    <w:p w14:paraId="42333ACC" w14:textId="13C8F085" w:rsidR="00B45F62" w:rsidRDefault="00B45F62" w:rsidP="00B45F62">
      <w:pPr>
        <w:pStyle w:val="Prrafodelista"/>
        <w:numPr>
          <w:ilvl w:val="0"/>
          <w:numId w:val="8"/>
        </w:numPr>
        <w:rPr>
          <w:lang w:eastAsia="es-ES"/>
        </w:rPr>
      </w:pPr>
      <w:r w:rsidRPr="00B45F62">
        <w:rPr>
          <w:b/>
          <w:bCs/>
          <w:lang w:eastAsia="es-ES"/>
        </w:rPr>
        <w:t>Dos tipos de socios</w:t>
      </w:r>
      <w:r w:rsidRPr="00B45F62">
        <w:rPr>
          <w:lang w:eastAsia="es-ES"/>
        </w:rPr>
        <w:t xml:space="preserve">: los socios </w:t>
      </w:r>
      <w:r w:rsidRPr="00B45F62">
        <w:rPr>
          <w:b/>
          <w:bCs/>
          <w:lang w:eastAsia="es-ES"/>
        </w:rPr>
        <w:t>colectivos</w:t>
      </w:r>
      <w:r w:rsidRPr="00B45F62">
        <w:rPr>
          <w:lang w:eastAsia="es-ES"/>
        </w:rPr>
        <w:t xml:space="preserve"> y los socios </w:t>
      </w:r>
      <w:r w:rsidRPr="00B45F62">
        <w:rPr>
          <w:b/>
          <w:bCs/>
          <w:lang w:eastAsia="es-ES"/>
        </w:rPr>
        <w:t>comanditarios</w:t>
      </w:r>
      <w:r>
        <w:rPr>
          <w:lang w:eastAsia="es-ES"/>
        </w:rPr>
        <w:t>.</w:t>
      </w:r>
    </w:p>
    <w:p w14:paraId="42360F85" w14:textId="39048AEF" w:rsidR="00B45F62" w:rsidRDefault="00B45F62" w:rsidP="00B45F62">
      <w:pPr>
        <w:pStyle w:val="Prrafodelista"/>
        <w:numPr>
          <w:ilvl w:val="0"/>
          <w:numId w:val="8"/>
        </w:numPr>
        <w:rPr>
          <w:lang w:eastAsia="es-ES"/>
        </w:rPr>
      </w:pPr>
      <w:r w:rsidRPr="00B45F62">
        <w:rPr>
          <w:lang w:eastAsia="es-ES"/>
        </w:rPr>
        <w:t xml:space="preserve">Los </w:t>
      </w:r>
      <w:r w:rsidRPr="00B45F62">
        <w:rPr>
          <w:b/>
          <w:bCs/>
          <w:lang w:eastAsia="es-ES"/>
        </w:rPr>
        <w:t>socios colectivos</w:t>
      </w:r>
      <w:r w:rsidRPr="00B45F62">
        <w:rPr>
          <w:lang w:eastAsia="es-ES"/>
        </w:rPr>
        <w:t xml:space="preserve"> son los que </w:t>
      </w:r>
      <w:r w:rsidRPr="00B45F62">
        <w:rPr>
          <w:b/>
          <w:bCs/>
          <w:lang w:eastAsia="es-ES"/>
        </w:rPr>
        <w:t>gestionan</w:t>
      </w:r>
      <w:r w:rsidRPr="00B45F62">
        <w:rPr>
          <w:lang w:eastAsia="es-ES"/>
        </w:rPr>
        <w:t xml:space="preserve"> la sociedad y responden de las deudas con sus bienes personales</w:t>
      </w:r>
      <w:r>
        <w:rPr>
          <w:lang w:eastAsia="es-ES"/>
        </w:rPr>
        <w:t>,</w:t>
      </w:r>
    </w:p>
    <w:p w14:paraId="4A03C19C" w14:textId="3E6C0BA1" w:rsidR="00B45F62" w:rsidRDefault="00B45F62" w:rsidP="00B45F62">
      <w:pPr>
        <w:pStyle w:val="Prrafodelista"/>
        <w:numPr>
          <w:ilvl w:val="0"/>
          <w:numId w:val="8"/>
        </w:numPr>
        <w:rPr>
          <w:lang w:eastAsia="es-ES"/>
        </w:rPr>
      </w:pPr>
      <w:r>
        <w:rPr>
          <w:lang w:eastAsia="es-ES"/>
        </w:rPr>
        <w:t>L</w:t>
      </w:r>
      <w:r w:rsidRPr="00B45F62">
        <w:rPr>
          <w:lang w:eastAsia="es-ES"/>
        </w:rPr>
        <w:t xml:space="preserve">os </w:t>
      </w:r>
      <w:r w:rsidRPr="00B45F62">
        <w:rPr>
          <w:b/>
          <w:bCs/>
          <w:lang w:eastAsia="es-ES"/>
        </w:rPr>
        <w:t>socios comanditarios</w:t>
      </w:r>
      <w:r w:rsidRPr="00B45F62">
        <w:rPr>
          <w:lang w:eastAsia="es-ES"/>
        </w:rPr>
        <w:t xml:space="preserve"> no se encargan de la gestión, sino que </w:t>
      </w:r>
      <w:r w:rsidRPr="00B45F62">
        <w:rPr>
          <w:b/>
          <w:bCs/>
          <w:lang w:eastAsia="es-ES"/>
        </w:rPr>
        <w:t>aportan un capital</w:t>
      </w:r>
      <w:r>
        <w:rPr>
          <w:lang w:eastAsia="es-ES"/>
        </w:rPr>
        <w:t>.</w:t>
      </w:r>
    </w:p>
    <w:p w14:paraId="724CC987" w14:textId="2EF6375E" w:rsidR="00B45F62" w:rsidRDefault="00B45F62" w:rsidP="00B45F62">
      <w:pPr>
        <w:pStyle w:val="TituloTerciario"/>
        <w:numPr>
          <w:ilvl w:val="0"/>
          <w:numId w:val="9"/>
        </w:numPr>
      </w:pPr>
      <w:bookmarkStart w:id="8" w:name="_Toc156406298"/>
      <w:r>
        <w:t>Comunidad de bienes</w:t>
      </w:r>
      <w:bookmarkEnd w:id="8"/>
    </w:p>
    <w:p w14:paraId="345B238E" w14:textId="77777777" w:rsidR="00B45F62" w:rsidRPr="00B45F62" w:rsidRDefault="00B45F62" w:rsidP="00B45F62">
      <w:pPr>
        <w:pStyle w:val="Prrafodelista"/>
        <w:numPr>
          <w:ilvl w:val="0"/>
          <w:numId w:val="8"/>
        </w:numPr>
        <w:rPr>
          <w:lang w:eastAsia="es-ES"/>
        </w:rPr>
      </w:pPr>
      <w:r w:rsidRPr="00B45F62">
        <w:rPr>
          <w:b/>
          <w:bCs/>
          <w:lang w:eastAsia="es-ES"/>
        </w:rPr>
        <w:t>No tienen personalidad jurídica</w:t>
      </w:r>
      <w:r w:rsidRPr="00B45F62">
        <w:rPr>
          <w:lang w:eastAsia="es-ES"/>
        </w:rPr>
        <w:t xml:space="preserve"> propia.</w:t>
      </w:r>
    </w:p>
    <w:p w14:paraId="57235B4C" w14:textId="3C7F2DF6" w:rsidR="00B45F62" w:rsidRPr="00B45F62" w:rsidRDefault="00B45F62" w:rsidP="00B45F62">
      <w:pPr>
        <w:pStyle w:val="Prrafodelista"/>
        <w:numPr>
          <w:ilvl w:val="0"/>
          <w:numId w:val="8"/>
        </w:numPr>
        <w:rPr>
          <w:lang w:eastAsia="es-ES"/>
        </w:rPr>
      </w:pPr>
      <w:r w:rsidRPr="00B45F62">
        <w:rPr>
          <w:lang w:eastAsia="es-ES"/>
        </w:rPr>
        <w:t xml:space="preserve">Una </w:t>
      </w:r>
      <w:r w:rsidRPr="00B45F62">
        <w:rPr>
          <w:b/>
          <w:bCs/>
          <w:lang w:eastAsia="es-ES"/>
        </w:rPr>
        <w:t>comunidad de bienes</w:t>
      </w:r>
      <w:r w:rsidRPr="00B45F62">
        <w:rPr>
          <w:lang w:eastAsia="es-ES"/>
        </w:rPr>
        <w:t xml:space="preserve"> es un </w:t>
      </w:r>
      <w:r w:rsidRPr="00B45F62">
        <w:rPr>
          <w:b/>
          <w:bCs/>
          <w:lang w:eastAsia="es-ES"/>
        </w:rPr>
        <w:t>contrato privado</w:t>
      </w:r>
      <w:r w:rsidRPr="00B45F62">
        <w:rPr>
          <w:lang w:eastAsia="es-ES"/>
        </w:rPr>
        <w:t xml:space="preserve"> por el que la </w:t>
      </w:r>
      <w:r w:rsidRPr="00B45F62">
        <w:rPr>
          <w:b/>
          <w:bCs/>
          <w:lang w:eastAsia="es-ES"/>
        </w:rPr>
        <w:t>propiedad de un bien</w:t>
      </w:r>
      <w:r w:rsidRPr="00B45F62">
        <w:rPr>
          <w:lang w:eastAsia="es-ES"/>
        </w:rPr>
        <w:t xml:space="preserve"> o un derecho pertenece de forma indivisa</w:t>
      </w:r>
      <w:r>
        <w:rPr>
          <w:lang w:eastAsia="es-ES"/>
        </w:rPr>
        <w:t>,</w:t>
      </w:r>
      <w:r w:rsidRPr="00B45F62">
        <w:rPr>
          <w:lang w:eastAsia="es-ES"/>
        </w:rPr>
        <w:t xml:space="preserve"> es decir</w:t>
      </w:r>
      <w:r>
        <w:rPr>
          <w:lang w:eastAsia="es-ES"/>
        </w:rPr>
        <w:t>,</w:t>
      </w:r>
      <w:r w:rsidRPr="00B45F62">
        <w:rPr>
          <w:lang w:eastAsia="es-ES"/>
        </w:rPr>
        <w:t xml:space="preserve"> que no puede separarse en partes </w:t>
      </w:r>
      <w:r w:rsidRPr="00B45F62">
        <w:rPr>
          <w:b/>
          <w:bCs/>
          <w:lang w:eastAsia="es-ES"/>
        </w:rPr>
        <w:t>a varias personas llamadas comuneros</w:t>
      </w:r>
      <w:r w:rsidRPr="00B45F62">
        <w:rPr>
          <w:lang w:eastAsia="es-ES"/>
        </w:rPr>
        <w:t>.</w:t>
      </w:r>
    </w:p>
    <w:p w14:paraId="389622CD" w14:textId="77777777" w:rsidR="00B45F62" w:rsidRPr="00B45F62" w:rsidRDefault="00B45F62" w:rsidP="00B45F62">
      <w:pPr>
        <w:pStyle w:val="Prrafodelista"/>
        <w:numPr>
          <w:ilvl w:val="0"/>
          <w:numId w:val="8"/>
        </w:numPr>
        <w:rPr>
          <w:lang w:eastAsia="es-ES"/>
        </w:rPr>
      </w:pPr>
      <w:r w:rsidRPr="00B45F62">
        <w:rPr>
          <w:lang w:eastAsia="es-ES"/>
        </w:rPr>
        <w:t xml:space="preserve">La </w:t>
      </w:r>
      <w:r w:rsidRPr="00B45F62">
        <w:rPr>
          <w:b/>
          <w:bCs/>
          <w:lang w:eastAsia="es-ES"/>
        </w:rPr>
        <w:t>responsabilidad</w:t>
      </w:r>
      <w:r w:rsidRPr="00B45F62">
        <w:rPr>
          <w:lang w:eastAsia="es-ES"/>
        </w:rPr>
        <w:t xml:space="preserve"> de los socios es </w:t>
      </w:r>
      <w:r w:rsidRPr="00B45F62">
        <w:rPr>
          <w:b/>
          <w:bCs/>
          <w:lang w:eastAsia="es-ES"/>
        </w:rPr>
        <w:t>ilimitada</w:t>
      </w:r>
      <w:r w:rsidRPr="00B45F62">
        <w:rPr>
          <w:lang w:eastAsia="es-ES"/>
        </w:rPr>
        <w:t>.</w:t>
      </w:r>
    </w:p>
    <w:p w14:paraId="2FED0670" w14:textId="79A66F4E" w:rsidR="00B45F62" w:rsidRPr="00B45F62" w:rsidRDefault="00B45F62" w:rsidP="00B45F62">
      <w:pPr>
        <w:pStyle w:val="Prrafodelista"/>
        <w:numPr>
          <w:ilvl w:val="0"/>
          <w:numId w:val="8"/>
        </w:numPr>
        <w:rPr>
          <w:lang w:eastAsia="es-ES"/>
        </w:rPr>
      </w:pPr>
      <w:r>
        <w:rPr>
          <w:lang w:eastAsia="es-ES"/>
        </w:rPr>
        <w:t>Cada socio</w:t>
      </w:r>
      <w:r w:rsidRPr="00B45F62">
        <w:rPr>
          <w:lang w:eastAsia="es-ES"/>
        </w:rPr>
        <w:t xml:space="preserve"> </w:t>
      </w:r>
      <w:r w:rsidRPr="00B45F62">
        <w:rPr>
          <w:b/>
          <w:bCs/>
          <w:lang w:eastAsia="es-ES"/>
        </w:rPr>
        <w:t>tributa por IRPF</w:t>
      </w:r>
      <w:r w:rsidRPr="00B45F62">
        <w:rPr>
          <w:lang w:eastAsia="es-ES"/>
        </w:rPr>
        <w:t>.</w:t>
      </w:r>
    </w:p>
    <w:p w14:paraId="0E40D43A" w14:textId="61E7D3A6" w:rsidR="00B45F62" w:rsidRDefault="00B45F62" w:rsidP="00B45F62">
      <w:pPr>
        <w:pStyle w:val="Prrafodelista"/>
        <w:numPr>
          <w:ilvl w:val="0"/>
          <w:numId w:val="8"/>
        </w:numPr>
        <w:rPr>
          <w:lang w:eastAsia="es-ES"/>
        </w:rPr>
      </w:pPr>
      <w:r w:rsidRPr="00B45F62">
        <w:rPr>
          <w:lang w:eastAsia="es-ES"/>
        </w:rPr>
        <w:t xml:space="preserve">Tiene la ventaja de que los </w:t>
      </w:r>
      <w:r w:rsidRPr="00B45F62">
        <w:rPr>
          <w:b/>
          <w:bCs/>
          <w:lang w:eastAsia="es-ES"/>
        </w:rPr>
        <w:t>trámites de constitución</w:t>
      </w:r>
      <w:r w:rsidRPr="00B45F62">
        <w:rPr>
          <w:lang w:eastAsia="es-ES"/>
        </w:rPr>
        <w:t xml:space="preserve"> son más </w:t>
      </w:r>
      <w:r w:rsidRPr="00B45F62">
        <w:rPr>
          <w:b/>
          <w:bCs/>
          <w:lang w:eastAsia="es-ES"/>
        </w:rPr>
        <w:t>sencillos</w:t>
      </w:r>
      <w:r>
        <w:rPr>
          <w:lang w:eastAsia="es-ES"/>
        </w:rPr>
        <w:t>.</w:t>
      </w:r>
    </w:p>
    <w:p w14:paraId="533C601E" w14:textId="52D9A5C9" w:rsidR="00B45F62" w:rsidRDefault="00B45F62" w:rsidP="00B45F62">
      <w:pPr>
        <w:pStyle w:val="TituloTerciario"/>
        <w:numPr>
          <w:ilvl w:val="0"/>
          <w:numId w:val="9"/>
        </w:numPr>
      </w:pPr>
      <w:bookmarkStart w:id="9" w:name="_Toc156406299"/>
      <w:r>
        <w:t>Sociedad civil</w:t>
      </w:r>
      <w:bookmarkEnd w:id="9"/>
    </w:p>
    <w:p w14:paraId="359985D2" w14:textId="7CFFB372" w:rsidR="00687897" w:rsidRDefault="00B45F62" w:rsidP="00687897">
      <w:pPr>
        <w:pStyle w:val="Prrafodelista"/>
        <w:numPr>
          <w:ilvl w:val="0"/>
          <w:numId w:val="8"/>
        </w:numPr>
        <w:rPr>
          <w:lang w:eastAsia="es-ES"/>
        </w:rPr>
      </w:pPr>
      <w:r w:rsidRPr="00B45F62">
        <w:rPr>
          <w:lang w:eastAsia="es-ES"/>
        </w:rPr>
        <w:t xml:space="preserve">Es un contrato de </w:t>
      </w:r>
      <w:r w:rsidRPr="00EC41BB">
        <w:rPr>
          <w:b/>
          <w:bCs/>
          <w:lang w:eastAsia="es-ES"/>
        </w:rPr>
        <w:t>colaboración entre varios socios</w:t>
      </w:r>
      <w:r w:rsidRPr="00B45F62">
        <w:rPr>
          <w:lang w:eastAsia="es-ES"/>
        </w:rPr>
        <w:t xml:space="preserve"> donde ponen en común </w:t>
      </w:r>
      <w:r w:rsidRPr="00EC41BB">
        <w:rPr>
          <w:b/>
          <w:bCs/>
          <w:lang w:eastAsia="es-ES"/>
        </w:rPr>
        <w:t>bienes o</w:t>
      </w:r>
      <w:r w:rsidRPr="00B45F62">
        <w:rPr>
          <w:lang w:eastAsia="es-ES"/>
        </w:rPr>
        <w:t xml:space="preserve"> </w:t>
      </w:r>
      <w:r w:rsidRPr="00EC41BB">
        <w:rPr>
          <w:b/>
          <w:bCs/>
          <w:lang w:eastAsia="es-ES"/>
        </w:rPr>
        <w:t>dinero o</w:t>
      </w:r>
      <w:r w:rsidRPr="00B45F62">
        <w:rPr>
          <w:lang w:eastAsia="es-ES"/>
        </w:rPr>
        <w:t xml:space="preserve"> </w:t>
      </w:r>
      <w:r w:rsidRPr="00EC41BB">
        <w:rPr>
          <w:b/>
          <w:bCs/>
          <w:lang w:eastAsia="es-ES"/>
        </w:rPr>
        <w:t>trabajo o industria</w:t>
      </w:r>
      <w:r w:rsidRPr="00B45F62">
        <w:rPr>
          <w:lang w:eastAsia="es-ES"/>
        </w:rPr>
        <w:t xml:space="preserve"> con la finalidad de </w:t>
      </w:r>
      <w:r w:rsidRPr="00EC41BB">
        <w:rPr>
          <w:b/>
          <w:bCs/>
          <w:lang w:eastAsia="es-ES"/>
        </w:rPr>
        <w:t>repartirse las ganancias</w:t>
      </w:r>
      <w:r>
        <w:rPr>
          <w:lang w:eastAsia="es-ES"/>
        </w:rPr>
        <w:t>.</w:t>
      </w:r>
    </w:p>
    <w:p w14:paraId="63E9F8DA" w14:textId="25D9B164" w:rsidR="00687897" w:rsidRDefault="00687897" w:rsidP="00687897">
      <w:pPr>
        <w:pStyle w:val="Ttulo1"/>
        <w:rPr>
          <w:lang w:eastAsia="es-ES"/>
        </w:rPr>
      </w:pPr>
      <w:bookmarkStart w:id="10" w:name="_Toc156406300"/>
      <w:r>
        <w:rPr>
          <w:lang w:eastAsia="es-ES"/>
        </w:rPr>
        <w:t>TRAMITES PARA LA CONSTITUCIÓN DE UNA EMPRESA</w:t>
      </w:r>
      <w:bookmarkEnd w:id="10"/>
    </w:p>
    <w:p w14:paraId="556B3E5C" w14:textId="03449BBC" w:rsidR="00687897" w:rsidRDefault="00687897" w:rsidP="00687897">
      <w:pPr>
        <w:rPr>
          <w:lang w:eastAsia="es-ES"/>
        </w:rPr>
      </w:pPr>
      <w:r w:rsidRPr="00687897">
        <w:rPr>
          <w:lang w:eastAsia="es-ES"/>
        </w:rPr>
        <w:t xml:space="preserve">En el caso de la empresa individual, la persona física del empresario ya existe a través de su DNI y queda constancia de su existencia en el Registro Civil, por lo que se evitan los trámites de </w:t>
      </w:r>
      <w:r>
        <w:rPr>
          <w:lang w:eastAsia="es-ES"/>
        </w:rPr>
        <w:t>c</w:t>
      </w:r>
      <w:r w:rsidRPr="00687897">
        <w:rPr>
          <w:lang w:eastAsia="es-ES"/>
        </w:rPr>
        <w:t>onstitución.</w:t>
      </w:r>
      <w:r>
        <w:rPr>
          <w:lang w:eastAsia="es-ES"/>
        </w:rPr>
        <w:t xml:space="preserve"> </w:t>
      </w:r>
      <w:r w:rsidRPr="00687897">
        <w:rPr>
          <w:lang w:eastAsia="es-ES"/>
        </w:rPr>
        <w:t>El empresario individual sí que tendrá que realizar los trámites generales para todas las empresas</w:t>
      </w:r>
      <w:r>
        <w:rPr>
          <w:lang w:eastAsia="es-ES"/>
        </w:rPr>
        <w:t xml:space="preserve">. </w:t>
      </w:r>
      <w:r w:rsidRPr="00687897">
        <w:rPr>
          <w:lang w:eastAsia="es-ES"/>
        </w:rPr>
        <w:t xml:space="preserve">Pero </w:t>
      </w:r>
      <w:r w:rsidRPr="00687897">
        <w:rPr>
          <w:b/>
          <w:bCs/>
          <w:lang w:eastAsia="es-ES"/>
        </w:rPr>
        <w:t>en el caso de una sociedad es necesario crear la sociedad en sí,</w:t>
      </w:r>
      <w:r>
        <w:rPr>
          <w:lang w:eastAsia="es-ES"/>
        </w:rPr>
        <w:t xml:space="preserve"> </w:t>
      </w:r>
      <w:r w:rsidRPr="00687897">
        <w:rPr>
          <w:lang w:eastAsia="es-ES"/>
        </w:rPr>
        <w:t>darle vida y registrarla como existente en el Registro Mercantil</w:t>
      </w:r>
      <w:r>
        <w:rPr>
          <w:lang w:eastAsia="es-ES"/>
        </w:rPr>
        <w:t xml:space="preserve">. </w:t>
      </w:r>
      <w:r w:rsidRPr="00687897">
        <w:rPr>
          <w:lang w:eastAsia="es-ES"/>
        </w:rPr>
        <w:t>Una vez esté registrada ya continuará con los trámites generales para todas las empresas</w:t>
      </w:r>
      <w:r>
        <w:rPr>
          <w:lang w:eastAsia="es-ES"/>
        </w:rPr>
        <w:t>.</w:t>
      </w:r>
    </w:p>
    <w:p w14:paraId="66BD8FDA" w14:textId="5B719552" w:rsidR="00687897" w:rsidRDefault="00687897" w:rsidP="00687897">
      <w:pPr>
        <w:pStyle w:val="Ttulo2"/>
        <w:numPr>
          <w:ilvl w:val="0"/>
          <w:numId w:val="10"/>
        </w:numPr>
        <w:rPr>
          <w:lang w:eastAsia="es-ES"/>
        </w:rPr>
      </w:pPr>
      <w:bookmarkStart w:id="11" w:name="_Toc156406301"/>
      <w:r>
        <w:rPr>
          <w:lang w:eastAsia="es-ES"/>
        </w:rPr>
        <w:lastRenderedPageBreak/>
        <w:t>TRAMITES PARA CONSTITUIR UNA SOCIEDAD (SL, SA)</w:t>
      </w:r>
      <w:bookmarkEnd w:id="11"/>
    </w:p>
    <w:p w14:paraId="2EA06C90" w14:textId="45DBEAEB" w:rsidR="00687897" w:rsidRDefault="00687897" w:rsidP="00687897">
      <w:pPr>
        <w:pStyle w:val="TituloTerciario"/>
        <w:numPr>
          <w:ilvl w:val="0"/>
          <w:numId w:val="11"/>
        </w:numPr>
      </w:pPr>
      <w:bookmarkStart w:id="12" w:name="_Toc156406302"/>
      <w:r>
        <w:t>Certificación negativa del nombre</w:t>
      </w:r>
      <w:bookmarkEnd w:id="12"/>
    </w:p>
    <w:p w14:paraId="6B9FF7B7" w14:textId="280CD5E3" w:rsidR="00687897" w:rsidRDefault="00687897" w:rsidP="00687897">
      <w:pPr>
        <w:ind w:left="1080"/>
        <w:rPr>
          <w:lang w:eastAsia="es-ES"/>
        </w:rPr>
      </w:pPr>
      <w:r w:rsidRPr="00687897">
        <w:rPr>
          <w:lang w:eastAsia="es-ES"/>
        </w:rPr>
        <w:t xml:space="preserve">Lo primero es </w:t>
      </w:r>
      <w:r w:rsidRPr="00687897">
        <w:rPr>
          <w:b/>
          <w:bCs/>
          <w:lang w:eastAsia="es-ES"/>
        </w:rPr>
        <w:t>buscar un nombre</w:t>
      </w:r>
      <w:r w:rsidRPr="00687897">
        <w:rPr>
          <w:lang w:eastAsia="es-ES"/>
        </w:rPr>
        <w:t xml:space="preserve"> a la sociedad</w:t>
      </w:r>
      <w:r>
        <w:rPr>
          <w:lang w:eastAsia="es-ES"/>
        </w:rPr>
        <w:t xml:space="preserve">, </w:t>
      </w:r>
      <w:r w:rsidRPr="00687897">
        <w:rPr>
          <w:lang w:eastAsia="es-ES"/>
        </w:rPr>
        <w:t xml:space="preserve">por lo que hay que mirar que </w:t>
      </w:r>
      <w:r w:rsidRPr="00687897">
        <w:rPr>
          <w:b/>
          <w:bCs/>
          <w:lang w:eastAsia="es-ES"/>
        </w:rPr>
        <w:t>no lo tiene otra sociedad</w:t>
      </w:r>
      <w:r>
        <w:rPr>
          <w:lang w:eastAsia="es-ES"/>
        </w:rPr>
        <w:t>.</w:t>
      </w:r>
    </w:p>
    <w:p w14:paraId="45FD09CB" w14:textId="38489486" w:rsidR="00687897" w:rsidRDefault="00687897" w:rsidP="00687897">
      <w:pPr>
        <w:ind w:left="1080"/>
        <w:rPr>
          <w:lang w:eastAsia="es-ES"/>
        </w:rPr>
      </w:pPr>
      <w:r w:rsidRPr="00687897">
        <w:rPr>
          <w:lang w:eastAsia="es-ES"/>
        </w:rPr>
        <w:t>Para ello</w:t>
      </w:r>
      <w:r>
        <w:rPr>
          <w:lang w:eastAsia="es-ES"/>
        </w:rPr>
        <w:t xml:space="preserve">, </w:t>
      </w:r>
      <w:r w:rsidRPr="00687897">
        <w:rPr>
          <w:lang w:eastAsia="es-ES"/>
        </w:rPr>
        <w:t xml:space="preserve">se solicita </w:t>
      </w:r>
      <w:r>
        <w:rPr>
          <w:lang w:eastAsia="es-ES"/>
        </w:rPr>
        <w:t>l</w:t>
      </w:r>
      <w:r w:rsidRPr="00687897">
        <w:rPr>
          <w:lang w:eastAsia="es-ES"/>
        </w:rPr>
        <w:t>a</w:t>
      </w:r>
      <w:r>
        <w:rPr>
          <w:lang w:eastAsia="es-ES"/>
        </w:rPr>
        <w:t xml:space="preserve"> “</w:t>
      </w:r>
      <w:r w:rsidRPr="00687897">
        <w:rPr>
          <w:lang w:eastAsia="es-ES"/>
        </w:rPr>
        <w:t>certificación negativa de denominación social</w:t>
      </w:r>
      <w:r>
        <w:rPr>
          <w:lang w:eastAsia="es-ES"/>
        </w:rPr>
        <w:t xml:space="preserve">”, </w:t>
      </w:r>
      <w:r w:rsidRPr="00687897">
        <w:rPr>
          <w:lang w:eastAsia="es-ES"/>
        </w:rPr>
        <w:t>qu</w:t>
      </w:r>
      <w:r>
        <w:rPr>
          <w:lang w:eastAsia="es-ES"/>
        </w:rPr>
        <w:t>e</w:t>
      </w:r>
      <w:r w:rsidRPr="00687897">
        <w:rPr>
          <w:lang w:eastAsia="es-ES"/>
        </w:rPr>
        <w:t xml:space="preserve"> consiste en solicitar al </w:t>
      </w:r>
      <w:r w:rsidRPr="00687897">
        <w:rPr>
          <w:b/>
          <w:bCs/>
          <w:lang w:eastAsia="es-ES"/>
        </w:rPr>
        <w:t>Registro Mercantil Central</w:t>
      </w:r>
      <w:r>
        <w:rPr>
          <w:lang w:eastAsia="es-ES"/>
        </w:rPr>
        <w:t xml:space="preserve"> </w:t>
      </w:r>
      <w:r w:rsidRPr="00687897">
        <w:rPr>
          <w:lang w:eastAsia="es-ES"/>
        </w:rPr>
        <w:t>un certificado como que el nombre que deseas ponerle a la empresa está libre y puedes usarlo</w:t>
      </w:r>
      <w:r>
        <w:rPr>
          <w:lang w:eastAsia="es-ES"/>
        </w:rPr>
        <w:t>.</w:t>
      </w:r>
    </w:p>
    <w:p w14:paraId="092786F6" w14:textId="22256F9D" w:rsidR="00687897" w:rsidRDefault="00687897" w:rsidP="00687897">
      <w:pPr>
        <w:ind w:left="1080"/>
        <w:rPr>
          <w:lang w:eastAsia="es-ES"/>
        </w:rPr>
      </w:pPr>
      <w:r w:rsidRPr="00687897">
        <w:rPr>
          <w:lang w:eastAsia="es-ES"/>
        </w:rPr>
        <w:t>Se presentan hasta 5 nombres distintos</w:t>
      </w:r>
      <w:r>
        <w:rPr>
          <w:lang w:eastAsia="es-ES"/>
        </w:rPr>
        <w:t xml:space="preserve">. </w:t>
      </w:r>
      <w:r w:rsidRPr="00687897">
        <w:rPr>
          <w:lang w:eastAsia="es-ES"/>
        </w:rPr>
        <w:t>Y el plazo de respuesta suele ser en unos 5 a 10 días desde su solicitud</w:t>
      </w:r>
      <w:r>
        <w:rPr>
          <w:lang w:eastAsia="es-ES"/>
        </w:rPr>
        <w:t>.</w:t>
      </w:r>
    </w:p>
    <w:p w14:paraId="1DF72CD7" w14:textId="668DE116" w:rsidR="00687897" w:rsidRDefault="00687897" w:rsidP="00687897">
      <w:pPr>
        <w:pStyle w:val="TituloTerciario"/>
        <w:numPr>
          <w:ilvl w:val="0"/>
          <w:numId w:val="11"/>
        </w:numPr>
      </w:pPr>
      <w:bookmarkStart w:id="13" w:name="_Toc156406303"/>
      <w:r>
        <w:t>Apertura de la cuenta bancaria</w:t>
      </w:r>
      <w:bookmarkEnd w:id="13"/>
    </w:p>
    <w:p w14:paraId="79DF8D7A" w14:textId="1107DC38" w:rsidR="00687897" w:rsidRDefault="00687897" w:rsidP="00687897">
      <w:pPr>
        <w:ind w:left="1080"/>
        <w:rPr>
          <w:lang w:eastAsia="es-ES"/>
        </w:rPr>
      </w:pPr>
      <w:r w:rsidRPr="00687897">
        <w:rPr>
          <w:lang w:eastAsia="es-ES"/>
        </w:rPr>
        <w:t xml:space="preserve">Como la SL tiene un </w:t>
      </w:r>
      <w:r w:rsidRPr="00687897">
        <w:rPr>
          <w:b/>
          <w:bCs/>
          <w:lang w:eastAsia="es-ES"/>
        </w:rPr>
        <w:t>capital mínimo</w:t>
      </w:r>
      <w:r w:rsidRPr="00687897">
        <w:rPr>
          <w:lang w:eastAsia="es-ES"/>
        </w:rPr>
        <w:t xml:space="preserve"> de 3000</w:t>
      </w:r>
      <w:r>
        <w:rPr>
          <w:lang w:eastAsia="es-ES"/>
        </w:rPr>
        <w:t xml:space="preserve">€ </w:t>
      </w:r>
      <w:r w:rsidRPr="00687897">
        <w:rPr>
          <w:lang w:eastAsia="es-ES"/>
        </w:rPr>
        <w:t>y la SA de 60000</w:t>
      </w:r>
      <w:r>
        <w:rPr>
          <w:lang w:eastAsia="es-ES"/>
        </w:rPr>
        <w:t xml:space="preserve">€, </w:t>
      </w:r>
      <w:r w:rsidRPr="00687897">
        <w:rPr>
          <w:lang w:eastAsia="es-ES"/>
        </w:rPr>
        <w:t xml:space="preserve">es necesario justificar que los </w:t>
      </w:r>
      <w:r w:rsidRPr="00687897">
        <w:rPr>
          <w:b/>
          <w:bCs/>
          <w:lang w:eastAsia="es-ES"/>
        </w:rPr>
        <w:t>socios</w:t>
      </w:r>
      <w:r w:rsidRPr="00687897">
        <w:rPr>
          <w:lang w:eastAsia="es-ES"/>
        </w:rPr>
        <w:t xml:space="preserve"> disponen de ese dinero como mínimo y que </w:t>
      </w:r>
      <w:r w:rsidRPr="00687897">
        <w:rPr>
          <w:b/>
          <w:bCs/>
          <w:lang w:eastAsia="es-ES"/>
        </w:rPr>
        <w:t>lo han entregado</w:t>
      </w:r>
      <w:r w:rsidRPr="00687897">
        <w:rPr>
          <w:lang w:eastAsia="es-ES"/>
        </w:rPr>
        <w:t xml:space="preserve"> como capital a la empresa</w:t>
      </w:r>
      <w:r>
        <w:rPr>
          <w:lang w:eastAsia="es-ES"/>
        </w:rPr>
        <w:t>.</w:t>
      </w:r>
    </w:p>
    <w:p w14:paraId="4AAE1051" w14:textId="534FF1B5" w:rsidR="00687897" w:rsidRDefault="00687897" w:rsidP="00687897">
      <w:pPr>
        <w:ind w:left="1080"/>
        <w:rPr>
          <w:lang w:eastAsia="es-ES"/>
        </w:rPr>
      </w:pPr>
      <w:r w:rsidRPr="00687897">
        <w:rPr>
          <w:lang w:eastAsia="es-ES"/>
        </w:rPr>
        <w:t xml:space="preserve">Para ello se </w:t>
      </w:r>
      <w:r w:rsidRPr="00687897">
        <w:rPr>
          <w:b/>
          <w:bCs/>
          <w:lang w:eastAsia="es-ES"/>
        </w:rPr>
        <w:t>abre una cuenta bancaria</w:t>
      </w:r>
      <w:r w:rsidRPr="00687897">
        <w:rPr>
          <w:lang w:eastAsia="es-ES"/>
        </w:rPr>
        <w:t xml:space="preserve"> donde los socios entregan ese capital y el </w:t>
      </w:r>
      <w:r>
        <w:rPr>
          <w:lang w:eastAsia="es-ES"/>
        </w:rPr>
        <w:t>b</w:t>
      </w:r>
      <w:r w:rsidRPr="00687897">
        <w:rPr>
          <w:lang w:eastAsia="es-ES"/>
        </w:rPr>
        <w:t xml:space="preserve">anco emite un </w:t>
      </w:r>
      <w:r w:rsidRPr="00687897">
        <w:rPr>
          <w:b/>
          <w:bCs/>
          <w:lang w:eastAsia="es-ES"/>
        </w:rPr>
        <w:t>certificado</w:t>
      </w:r>
      <w:r w:rsidRPr="00687897">
        <w:rPr>
          <w:lang w:eastAsia="es-ES"/>
        </w:rPr>
        <w:t xml:space="preserve"> como que la cuenta bancaria existe y dispone de ese dinero</w:t>
      </w:r>
      <w:r>
        <w:rPr>
          <w:lang w:eastAsia="es-ES"/>
        </w:rPr>
        <w:t>.</w:t>
      </w:r>
    </w:p>
    <w:p w14:paraId="262ABD10" w14:textId="21F97522" w:rsidR="00687897" w:rsidRDefault="00687897" w:rsidP="00687897">
      <w:pPr>
        <w:pStyle w:val="TituloTerciario"/>
        <w:numPr>
          <w:ilvl w:val="0"/>
          <w:numId w:val="11"/>
        </w:numPr>
      </w:pPr>
      <w:bookmarkStart w:id="14" w:name="_Toc156406304"/>
      <w:r>
        <w:t>Estatutos de sociedad</w:t>
      </w:r>
      <w:bookmarkEnd w:id="14"/>
    </w:p>
    <w:p w14:paraId="3C0B2443" w14:textId="62F059F6" w:rsidR="00687897" w:rsidRDefault="00687897" w:rsidP="00687897">
      <w:pPr>
        <w:ind w:left="1080"/>
        <w:rPr>
          <w:lang w:eastAsia="es-ES"/>
        </w:rPr>
      </w:pPr>
      <w:r w:rsidRPr="00687897">
        <w:rPr>
          <w:lang w:eastAsia="es-ES"/>
        </w:rPr>
        <w:t xml:space="preserve">Los estatutos son una parte de la escritura donde se establecen las </w:t>
      </w:r>
      <w:r w:rsidRPr="00687897">
        <w:rPr>
          <w:b/>
          <w:bCs/>
          <w:lang w:eastAsia="es-ES"/>
        </w:rPr>
        <w:t>normas de funcionamiento</w:t>
      </w:r>
      <w:r w:rsidRPr="00687897">
        <w:rPr>
          <w:lang w:eastAsia="es-ES"/>
        </w:rPr>
        <w:t xml:space="preserve"> de la sociedad</w:t>
      </w:r>
      <w:r>
        <w:rPr>
          <w:lang w:eastAsia="es-ES"/>
        </w:rPr>
        <w:t xml:space="preserve">, </w:t>
      </w:r>
      <w:r w:rsidRPr="00687897">
        <w:rPr>
          <w:lang w:eastAsia="es-ES"/>
        </w:rPr>
        <w:t>así como otros datos tales como el objeto social</w:t>
      </w:r>
      <w:r>
        <w:rPr>
          <w:lang w:eastAsia="es-ES"/>
        </w:rPr>
        <w:t>,</w:t>
      </w:r>
      <w:r w:rsidRPr="00687897">
        <w:rPr>
          <w:lang w:eastAsia="es-ES"/>
        </w:rPr>
        <w:t xml:space="preserve"> domicilio</w:t>
      </w:r>
      <w:r>
        <w:rPr>
          <w:lang w:eastAsia="es-ES"/>
        </w:rPr>
        <w:t>,</w:t>
      </w:r>
      <w:r w:rsidRPr="00687897">
        <w:rPr>
          <w:lang w:eastAsia="es-ES"/>
        </w:rPr>
        <w:t xml:space="preserve"> capital social</w:t>
      </w:r>
      <w:r>
        <w:rPr>
          <w:lang w:eastAsia="es-ES"/>
        </w:rPr>
        <w:t>,</w:t>
      </w:r>
      <w:r w:rsidRPr="00687897">
        <w:rPr>
          <w:lang w:eastAsia="es-ES"/>
        </w:rPr>
        <w:t xml:space="preserve"> cómo se divide el capital</w:t>
      </w:r>
      <w:r>
        <w:rPr>
          <w:lang w:eastAsia="es-ES"/>
        </w:rPr>
        <w:t>,</w:t>
      </w:r>
      <w:r w:rsidRPr="00687897">
        <w:rPr>
          <w:lang w:eastAsia="es-ES"/>
        </w:rPr>
        <w:t xml:space="preserve"> etc</w:t>
      </w:r>
      <w:r>
        <w:rPr>
          <w:lang w:eastAsia="es-ES"/>
        </w:rPr>
        <w:t>.</w:t>
      </w:r>
    </w:p>
    <w:p w14:paraId="5E9DB6A6" w14:textId="2C2A28AF" w:rsidR="00687897" w:rsidRDefault="00687897" w:rsidP="00687897">
      <w:pPr>
        <w:ind w:left="1080"/>
        <w:rPr>
          <w:lang w:eastAsia="es-ES"/>
        </w:rPr>
      </w:pPr>
      <w:r w:rsidRPr="00687897">
        <w:rPr>
          <w:lang w:eastAsia="es-ES"/>
        </w:rPr>
        <w:t xml:space="preserve">Existen </w:t>
      </w:r>
      <w:r w:rsidRPr="00687897">
        <w:rPr>
          <w:b/>
          <w:bCs/>
          <w:lang w:eastAsia="es-ES"/>
        </w:rPr>
        <w:t>modelos de estatutos</w:t>
      </w:r>
      <w:r>
        <w:rPr>
          <w:lang w:eastAsia="es-ES"/>
        </w:rPr>
        <w:t>,</w:t>
      </w:r>
      <w:r w:rsidRPr="00687897">
        <w:rPr>
          <w:lang w:eastAsia="es-ES"/>
        </w:rPr>
        <w:t xml:space="preserve"> pues el funcionamiento de las sociedades suele ser muy parecido</w:t>
      </w:r>
      <w:r>
        <w:rPr>
          <w:lang w:eastAsia="es-ES"/>
        </w:rPr>
        <w:t>.</w:t>
      </w:r>
      <w:r w:rsidRPr="00687897">
        <w:rPr>
          <w:lang w:eastAsia="es-ES"/>
        </w:rPr>
        <w:t xml:space="preserve"> Los socios deben cuidar que se </w:t>
      </w:r>
      <w:r w:rsidRPr="00687897">
        <w:rPr>
          <w:b/>
          <w:bCs/>
          <w:lang w:eastAsia="es-ES"/>
        </w:rPr>
        <w:t>incluyan</w:t>
      </w:r>
      <w:r w:rsidRPr="00687897">
        <w:rPr>
          <w:lang w:eastAsia="es-ES"/>
        </w:rPr>
        <w:t xml:space="preserve"> aquellas </w:t>
      </w:r>
      <w:r w:rsidRPr="00687897">
        <w:rPr>
          <w:b/>
          <w:bCs/>
          <w:lang w:eastAsia="es-ES"/>
        </w:rPr>
        <w:t>cláusulas específicas</w:t>
      </w:r>
      <w:r w:rsidRPr="00687897">
        <w:rPr>
          <w:lang w:eastAsia="es-ES"/>
        </w:rPr>
        <w:t xml:space="preserve"> para su tipo de empresa</w:t>
      </w:r>
      <w:r>
        <w:rPr>
          <w:lang w:eastAsia="es-ES"/>
        </w:rPr>
        <w:t>.</w:t>
      </w:r>
    </w:p>
    <w:p w14:paraId="677A7D6E" w14:textId="547A819C" w:rsidR="00687897" w:rsidRDefault="00687897" w:rsidP="00687897">
      <w:pPr>
        <w:pStyle w:val="TituloTerciario"/>
        <w:numPr>
          <w:ilvl w:val="0"/>
          <w:numId w:val="11"/>
        </w:numPr>
      </w:pPr>
      <w:bookmarkStart w:id="15" w:name="_Toc156406305"/>
      <w:r>
        <w:t>La escritura pública ante Notario</w:t>
      </w:r>
      <w:bookmarkEnd w:id="15"/>
    </w:p>
    <w:p w14:paraId="5D1B0535" w14:textId="465B098C" w:rsidR="00687897" w:rsidRDefault="00687897" w:rsidP="00687897">
      <w:pPr>
        <w:ind w:left="1080"/>
        <w:rPr>
          <w:lang w:eastAsia="es-ES"/>
        </w:rPr>
      </w:pPr>
      <w:r w:rsidRPr="00687897">
        <w:rPr>
          <w:lang w:eastAsia="es-ES"/>
        </w:rPr>
        <w:t xml:space="preserve">Con toda la documentación anterior hay que </w:t>
      </w:r>
      <w:r w:rsidRPr="00687897">
        <w:rPr>
          <w:b/>
          <w:bCs/>
          <w:lang w:eastAsia="es-ES"/>
        </w:rPr>
        <w:t>acudir a un notario</w:t>
      </w:r>
      <w:r w:rsidRPr="00687897">
        <w:rPr>
          <w:lang w:eastAsia="es-ES"/>
        </w:rPr>
        <w:t xml:space="preserve"> para que </w:t>
      </w:r>
      <w:r w:rsidRPr="00687897">
        <w:rPr>
          <w:b/>
          <w:bCs/>
          <w:lang w:eastAsia="es-ES"/>
        </w:rPr>
        <w:t>constituya la sociedad</w:t>
      </w:r>
      <w:r>
        <w:rPr>
          <w:lang w:eastAsia="es-ES"/>
        </w:rPr>
        <w:t xml:space="preserve"> </w:t>
      </w:r>
      <w:r w:rsidRPr="00687897">
        <w:rPr>
          <w:lang w:eastAsia="es-ES"/>
        </w:rPr>
        <w:t>y redacte la escritura</w:t>
      </w:r>
      <w:r>
        <w:rPr>
          <w:lang w:eastAsia="es-ES"/>
        </w:rPr>
        <w:t>.</w:t>
      </w:r>
    </w:p>
    <w:p w14:paraId="2858DF0F" w14:textId="0E314132" w:rsidR="00687897" w:rsidRDefault="00687897" w:rsidP="00687897">
      <w:pPr>
        <w:ind w:left="1080"/>
        <w:rPr>
          <w:lang w:eastAsia="es-ES"/>
        </w:rPr>
      </w:pPr>
      <w:r w:rsidRPr="00687897">
        <w:rPr>
          <w:lang w:eastAsia="es-ES"/>
        </w:rPr>
        <w:t xml:space="preserve">En la </w:t>
      </w:r>
      <w:r w:rsidRPr="00687897">
        <w:rPr>
          <w:b/>
          <w:bCs/>
          <w:lang w:eastAsia="es-ES"/>
        </w:rPr>
        <w:t>escritura constará</w:t>
      </w:r>
      <w:r>
        <w:rPr>
          <w:lang w:eastAsia="es-ES"/>
        </w:rPr>
        <w:t xml:space="preserve">, </w:t>
      </w:r>
      <w:r w:rsidRPr="00687897">
        <w:rPr>
          <w:lang w:eastAsia="es-ES"/>
        </w:rPr>
        <w:t>además de los estatutos de la sociedad</w:t>
      </w:r>
      <w:r>
        <w:rPr>
          <w:lang w:eastAsia="es-ES"/>
        </w:rPr>
        <w:t xml:space="preserve">, </w:t>
      </w:r>
      <w:r w:rsidRPr="00687897">
        <w:rPr>
          <w:lang w:eastAsia="es-ES"/>
        </w:rPr>
        <w:t>el nombre de los socios</w:t>
      </w:r>
      <w:r>
        <w:rPr>
          <w:lang w:eastAsia="es-ES"/>
        </w:rPr>
        <w:t xml:space="preserve">, </w:t>
      </w:r>
      <w:r w:rsidRPr="00687897">
        <w:rPr>
          <w:lang w:eastAsia="es-ES"/>
        </w:rPr>
        <w:t xml:space="preserve">las aportaciones que realiza cada </w:t>
      </w:r>
      <w:r>
        <w:rPr>
          <w:lang w:eastAsia="es-ES"/>
        </w:rPr>
        <w:t xml:space="preserve">uno, </w:t>
      </w:r>
      <w:r w:rsidRPr="00687897">
        <w:rPr>
          <w:lang w:eastAsia="es-ES"/>
        </w:rPr>
        <w:t>cuántas participaciones o acciones tiene cada socio</w:t>
      </w:r>
      <w:r>
        <w:rPr>
          <w:lang w:eastAsia="es-ES"/>
        </w:rPr>
        <w:t xml:space="preserve">, </w:t>
      </w:r>
      <w:r w:rsidRPr="00687897">
        <w:rPr>
          <w:lang w:eastAsia="es-ES"/>
        </w:rPr>
        <w:t>quién es el administrador o administradores</w:t>
      </w:r>
      <w:r>
        <w:rPr>
          <w:lang w:eastAsia="es-ES"/>
        </w:rPr>
        <w:t xml:space="preserve">, </w:t>
      </w:r>
      <w:r w:rsidRPr="00687897">
        <w:rPr>
          <w:lang w:eastAsia="es-ES"/>
        </w:rPr>
        <w:t>así como los pactos entre los socios que crean convenientes</w:t>
      </w:r>
      <w:r>
        <w:rPr>
          <w:lang w:eastAsia="es-ES"/>
        </w:rPr>
        <w:t xml:space="preserve">, </w:t>
      </w:r>
      <w:r w:rsidRPr="00687897">
        <w:rPr>
          <w:lang w:eastAsia="es-ES"/>
        </w:rPr>
        <w:t>siempre que sean legales</w:t>
      </w:r>
      <w:r>
        <w:rPr>
          <w:lang w:eastAsia="es-ES"/>
        </w:rPr>
        <w:t>.</w:t>
      </w:r>
    </w:p>
    <w:p w14:paraId="70702680" w14:textId="788A7F6B" w:rsidR="00687897" w:rsidRDefault="00687897" w:rsidP="00687897">
      <w:pPr>
        <w:pStyle w:val="TituloTerciario"/>
        <w:numPr>
          <w:ilvl w:val="0"/>
          <w:numId w:val="11"/>
        </w:numPr>
      </w:pPr>
      <w:bookmarkStart w:id="16" w:name="_Toc156406306"/>
      <w:r>
        <w:lastRenderedPageBreak/>
        <w:t>Pago del Impuesto de Transmisiones Patrimoniales y Actos Jurídicos Documentados</w:t>
      </w:r>
      <w:bookmarkEnd w:id="16"/>
    </w:p>
    <w:p w14:paraId="6636CBE5" w14:textId="0BD80931" w:rsidR="00687897" w:rsidRDefault="00687897" w:rsidP="00687897">
      <w:pPr>
        <w:ind w:left="1080"/>
        <w:rPr>
          <w:lang w:eastAsia="es-ES"/>
        </w:rPr>
      </w:pPr>
      <w:r>
        <w:rPr>
          <w:lang w:eastAsia="es-ES"/>
        </w:rPr>
        <w:t xml:space="preserve">Se trata de un impuesto que se paga </w:t>
      </w:r>
      <w:r>
        <w:rPr>
          <w:b/>
          <w:bCs/>
          <w:lang w:eastAsia="es-ES"/>
        </w:rPr>
        <w:t>al constituir la sociedad</w:t>
      </w:r>
      <w:r>
        <w:rPr>
          <w:lang w:eastAsia="es-ES"/>
        </w:rPr>
        <w:t xml:space="preserve"> en la Consejería de Economía.</w:t>
      </w:r>
    </w:p>
    <w:p w14:paraId="6DD53EFF" w14:textId="7B14AFD5" w:rsidR="00687897" w:rsidRDefault="00687897" w:rsidP="00687897">
      <w:pPr>
        <w:ind w:left="1080"/>
        <w:rPr>
          <w:lang w:eastAsia="es-ES"/>
        </w:rPr>
      </w:pPr>
      <w:r>
        <w:rPr>
          <w:lang w:eastAsia="es-ES"/>
        </w:rPr>
        <w:t xml:space="preserve">Cuando los socios entregan el capital a la empresa, están haciendo </w:t>
      </w:r>
      <w:r>
        <w:rPr>
          <w:b/>
          <w:bCs/>
          <w:lang w:eastAsia="es-ES"/>
        </w:rPr>
        <w:t xml:space="preserve">una transmisión de su patrimonio personal </w:t>
      </w:r>
      <w:r>
        <w:rPr>
          <w:lang w:eastAsia="es-ES"/>
        </w:rPr>
        <w:t>al patrimonio de la empresa (ahora le pertenece ese dinero a la empresa, es como una donación).</w:t>
      </w:r>
    </w:p>
    <w:p w14:paraId="42AA4D79" w14:textId="63AA8A6B" w:rsidR="00687897" w:rsidRDefault="00687897" w:rsidP="00687897">
      <w:pPr>
        <w:ind w:left="1080"/>
        <w:rPr>
          <w:lang w:eastAsia="es-ES"/>
        </w:rPr>
      </w:pPr>
      <w:r>
        <w:rPr>
          <w:lang w:eastAsia="es-ES"/>
        </w:rPr>
        <w:t xml:space="preserve">El porcentaje actual de este impuesto es del </w:t>
      </w:r>
      <w:r>
        <w:rPr>
          <w:b/>
          <w:bCs/>
          <w:lang w:eastAsia="es-ES"/>
        </w:rPr>
        <w:t xml:space="preserve">1% del valor del capital social, </w:t>
      </w:r>
      <w:r>
        <w:rPr>
          <w:lang w:eastAsia="es-ES"/>
        </w:rPr>
        <w:t>si bien está exento de su pago de forma temporal.</w:t>
      </w:r>
    </w:p>
    <w:p w14:paraId="5FC92B75" w14:textId="7B067A4E" w:rsidR="00687897" w:rsidRDefault="00687897" w:rsidP="00687897">
      <w:pPr>
        <w:pStyle w:val="TituloTerciario"/>
        <w:numPr>
          <w:ilvl w:val="0"/>
          <w:numId w:val="11"/>
        </w:numPr>
      </w:pPr>
      <w:bookmarkStart w:id="17" w:name="_Toc156406307"/>
      <w:r>
        <w:t>Solicitud del CIF</w:t>
      </w:r>
      <w:bookmarkEnd w:id="17"/>
    </w:p>
    <w:p w14:paraId="00B518AA" w14:textId="17033EED" w:rsidR="00687897" w:rsidRDefault="00687897" w:rsidP="00687897">
      <w:pPr>
        <w:ind w:left="1080"/>
        <w:rPr>
          <w:lang w:eastAsia="es-ES"/>
        </w:rPr>
      </w:pPr>
      <w:r>
        <w:rPr>
          <w:lang w:eastAsia="es-ES"/>
        </w:rPr>
        <w:t xml:space="preserve">Al igual que las personas tienen un NIF, las empresas tienen un CIF o </w:t>
      </w:r>
      <w:r>
        <w:rPr>
          <w:b/>
          <w:bCs/>
          <w:lang w:eastAsia="es-ES"/>
        </w:rPr>
        <w:t>código de identificación fiscal.</w:t>
      </w:r>
    </w:p>
    <w:p w14:paraId="5C7E7DEF" w14:textId="12C93E49" w:rsidR="00687897" w:rsidRDefault="00687897" w:rsidP="00687897">
      <w:pPr>
        <w:ind w:left="1080"/>
        <w:rPr>
          <w:lang w:eastAsia="es-ES"/>
        </w:rPr>
      </w:pPr>
      <w:r>
        <w:rPr>
          <w:lang w:eastAsia="es-ES"/>
        </w:rPr>
        <w:t xml:space="preserve">Se solicita en la </w:t>
      </w:r>
      <w:r>
        <w:rPr>
          <w:b/>
          <w:bCs/>
          <w:lang w:eastAsia="es-ES"/>
        </w:rPr>
        <w:t>Delegación de Hacienda</w:t>
      </w:r>
      <w:r>
        <w:rPr>
          <w:lang w:eastAsia="es-ES"/>
        </w:rPr>
        <w:t xml:space="preserve"> a través del </w:t>
      </w:r>
      <w:r>
        <w:rPr>
          <w:b/>
          <w:bCs/>
          <w:lang w:eastAsia="es-ES"/>
        </w:rPr>
        <w:t>modelo 036 o 037</w:t>
      </w:r>
      <w:r>
        <w:rPr>
          <w:lang w:eastAsia="es-ES"/>
        </w:rPr>
        <w:t>. Este documento es importante porque a través del mismo se podrá realizar a la vez la Declaración Censal que es un trámite general posterior.</w:t>
      </w:r>
    </w:p>
    <w:p w14:paraId="09EE0B5F" w14:textId="61E5BFE9" w:rsidR="00687897" w:rsidRDefault="00687897" w:rsidP="00687897">
      <w:pPr>
        <w:ind w:left="1080"/>
        <w:rPr>
          <w:lang w:eastAsia="es-ES"/>
        </w:rPr>
      </w:pPr>
      <w:r>
        <w:rPr>
          <w:lang w:eastAsia="es-ES"/>
        </w:rPr>
        <w:t xml:space="preserve">Hacienda entrega </w:t>
      </w:r>
      <w:r>
        <w:rPr>
          <w:b/>
          <w:bCs/>
          <w:lang w:eastAsia="es-ES"/>
        </w:rPr>
        <w:t>primero un CIF provisional</w:t>
      </w:r>
      <w:r>
        <w:rPr>
          <w:lang w:eastAsia="es-ES"/>
        </w:rPr>
        <w:t xml:space="preserve"> para que la sociedad </w:t>
      </w:r>
      <w:r>
        <w:rPr>
          <w:b/>
          <w:bCs/>
          <w:lang w:eastAsia="es-ES"/>
        </w:rPr>
        <w:t>pueda empezar a realizar compras y ventas</w:t>
      </w:r>
      <w:r>
        <w:rPr>
          <w:lang w:eastAsia="es-ES"/>
        </w:rPr>
        <w:t xml:space="preserve"> con él, en espera de que llegue la tarjeta con el </w:t>
      </w:r>
      <w:r>
        <w:rPr>
          <w:b/>
          <w:bCs/>
          <w:lang w:eastAsia="es-ES"/>
        </w:rPr>
        <w:t>CIF definitivo al domicilio</w:t>
      </w:r>
      <w:r>
        <w:rPr>
          <w:lang w:eastAsia="es-ES"/>
        </w:rPr>
        <w:t>, que puede tardar un mes.</w:t>
      </w:r>
    </w:p>
    <w:p w14:paraId="128108FC" w14:textId="667F9F92" w:rsidR="00687897" w:rsidRDefault="00687897" w:rsidP="00687897">
      <w:pPr>
        <w:pStyle w:val="TituloTerciario"/>
        <w:numPr>
          <w:ilvl w:val="0"/>
          <w:numId w:val="11"/>
        </w:numPr>
      </w:pPr>
      <w:bookmarkStart w:id="18" w:name="_Toc156406308"/>
      <w:r>
        <w:t>Registro Mercantil de la provincia</w:t>
      </w:r>
      <w:bookmarkEnd w:id="18"/>
    </w:p>
    <w:p w14:paraId="727D6CB8" w14:textId="051AE5A2" w:rsidR="00687897" w:rsidRDefault="005B0919" w:rsidP="00687897">
      <w:pPr>
        <w:ind w:left="1080"/>
        <w:rPr>
          <w:lang w:eastAsia="es-ES"/>
        </w:rPr>
      </w:pPr>
      <w:r>
        <w:rPr>
          <w:lang w:eastAsia="es-ES"/>
        </w:rPr>
        <w:t xml:space="preserve">Por último, se </w:t>
      </w:r>
      <w:r>
        <w:rPr>
          <w:b/>
          <w:bCs/>
          <w:lang w:eastAsia="es-ES"/>
        </w:rPr>
        <w:t>registra el “nacimiento”</w:t>
      </w:r>
      <w:r>
        <w:rPr>
          <w:lang w:eastAsia="es-ES"/>
        </w:rPr>
        <w:t xml:space="preserve"> de la sociedad en el registro Mercantil de la Provincia.</w:t>
      </w:r>
    </w:p>
    <w:p w14:paraId="7D247C5B" w14:textId="6FE25109" w:rsidR="00687897" w:rsidRDefault="005B0919" w:rsidP="005B0919">
      <w:pPr>
        <w:ind w:left="1080"/>
        <w:rPr>
          <w:lang w:eastAsia="es-ES"/>
        </w:rPr>
      </w:pPr>
      <w:r>
        <w:rPr>
          <w:lang w:eastAsia="es-ES"/>
        </w:rPr>
        <w:t xml:space="preserve">El registro Mercantil </w:t>
      </w:r>
      <w:r>
        <w:rPr>
          <w:b/>
          <w:bCs/>
          <w:lang w:eastAsia="es-ES"/>
        </w:rPr>
        <w:t>escribirá en la última página de la escritura</w:t>
      </w:r>
      <w:r>
        <w:rPr>
          <w:lang w:eastAsia="es-ES"/>
        </w:rPr>
        <w:t xml:space="preserve"> el </w:t>
      </w:r>
      <w:r>
        <w:rPr>
          <w:b/>
          <w:bCs/>
          <w:lang w:eastAsia="es-ES"/>
        </w:rPr>
        <w:t>“tomo, folio y hoja”</w:t>
      </w:r>
      <w:r>
        <w:rPr>
          <w:lang w:eastAsia="es-ES"/>
        </w:rPr>
        <w:t xml:space="preserve"> del Registro donde se encuentra registrada la sociedad. Esta información </w:t>
      </w:r>
      <w:r>
        <w:rPr>
          <w:b/>
          <w:bCs/>
          <w:lang w:eastAsia="es-ES"/>
        </w:rPr>
        <w:t>deberá figurar</w:t>
      </w:r>
      <w:r>
        <w:rPr>
          <w:lang w:eastAsia="es-ES"/>
        </w:rPr>
        <w:t xml:space="preserve"> en toda la documentación comercial de la empresa: </w:t>
      </w:r>
      <w:r>
        <w:rPr>
          <w:b/>
          <w:bCs/>
          <w:lang w:eastAsia="es-ES"/>
        </w:rPr>
        <w:t>facturas</w:t>
      </w:r>
      <w:r>
        <w:rPr>
          <w:lang w:eastAsia="es-ES"/>
        </w:rPr>
        <w:t>, albaranes, presupuestos, etc.</w:t>
      </w:r>
    </w:p>
    <w:p w14:paraId="6532FB5F" w14:textId="47EBE39F" w:rsidR="005B0919" w:rsidRDefault="005B0919" w:rsidP="005B0919">
      <w:pPr>
        <w:pStyle w:val="Ttulo2"/>
        <w:numPr>
          <w:ilvl w:val="0"/>
          <w:numId w:val="10"/>
        </w:numPr>
        <w:rPr>
          <w:lang w:eastAsia="es-ES"/>
        </w:rPr>
      </w:pPr>
      <w:bookmarkStart w:id="19" w:name="_Toc156406309"/>
      <w:r>
        <w:rPr>
          <w:lang w:eastAsia="es-ES"/>
        </w:rPr>
        <w:t>TRAMITES GENERALES PARA TODAS LAS EMPRESAS</w:t>
      </w:r>
      <w:bookmarkEnd w:id="19"/>
    </w:p>
    <w:p w14:paraId="20285FC6" w14:textId="6F5CA2C2" w:rsidR="00E257BC" w:rsidRPr="00E257BC" w:rsidRDefault="00E257BC" w:rsidP="00E257BC">
      <w:pPr>
        <w:ind w:left="720"/>
        <w:rPr>
          <w:lang w:eastAsia="es-ES"/>
        </w:rPr>
      </w:pPr>
      <w:r>
        <w:rPr>
          <w:lang w:eastAsia="es-ES"/>
        </w:rPr>
        <w:t>Una vez constituida la sociedad, o si es un empresario individual, hay que realizar los siguientes trámites para la puesta en marcha de la empresa:</w:t>
      </w:r>
    </w:p>
    <w:p w14:paraId="5E218B5A" w14:textId="19A469D7" w:rsidR="005B0919" w:rsidRDefault="005B0919" w:rsidP="005B0919">
      <w:pPr>
        <w:pStyle w:val="TituloTerciario"/>
        <w:numPr>
          <w:ilvl w:val="0"/>
          <w:numId w:val="12"/>
        </w:numPr>
      </w:pPr>
      <w:bookmarkStart w:id="20" w:name="_Toc156406310"/>
      <w:r>
        <w:t>Hacienda</w:t>
      </w:r>
      <w:bookmarkEnd w:id="20"/>
    </w:p>
    <w:p w14:paraId="00BB2CC1" w14:textId="49E32599" w:rsidR="005B0919" w:rsidRDefault="005B0919" w:rsidP="005B0919">
      <w:pPr>
        <w:pStyle w:val="TituloCuarto"/>
        <w:numPr>
          <w:ilvl w:val="1"/>
          <w:numId w:val="6"/>
        </w:numPr>
      </w:pPr>
      <w:r>
        <w:t>Alta del IAE</w:t>
      </w:r>
    </w:p>
    <w:p w14:paraId="16FBFCA9" w14:textId="15B7160F" w:rsidR="005B0919" w:rsidRDefault="005B0919" w:rsidP="005B0919">
      <w:pPr>
        <w:ind w:left="1440"/>
        <w:rPr>
          <w:lang w:eastAsia="es-ES"/>
        </w:rPr>
      </w:pPr>
      <w:r>
        <w:rPr>
          <w:lang w:eastAsia="es-ES"/>
        </w:rPr>
        <w:t xml:space="preserve">Es el alta del Impuesto de Actividades Económicas, el cual se tramita en la Delegación de Hacienda conjuntamente con la petición del CIF en el caso de que sea una sociedad. Se trata de un </w:t>
      </w:r>
      <w:r>
        <w:rPr>
          <w:lang w:eastAsia="es-ES"/>
        </w:rPr>
        <w:lastRenderedPageBreak/>
        <w:t xml:space="preserve">impuesto que </w:t>
      </w:r>
      <w:r>
        <w:rPr>
          <w:b/>
          <w:bCs/>
          <w:lang w:eastAsia="es-ES"/>
        </w:rPr>
        <w:t>solo pagan las empresas que facturan más de un millón de euros</w:t>
      </w:r>
      <w:r>
        <w:rPr>
          <w:lang w:eastAsia="es-ES"/>
        </w:rPr>
        <w:t xml:space="preserve">, por lo que es más un trámite donde se da de </w:t>
      </w:r>
      <w:r>
        <w:rPr>
          <w:b/>
          <w:bCs/>
          <w:lang w:eastAsia="es-ES"/>
        </w:rPr>
        <w:t>alta una actividad empresarial concreta</w:t>
      </w:r>
      <w:r>
        <w:rPr>
          <w:lang w:eastAsia="es-ES"/>
        </w:rPr>
        <w:t xml:space="preserve"> que un impuesto en sí para muchas empresas.</w:t>
      </w:r>
    </w:p>
    <w:p w14:paraId="46FED68D" w14:textId="1F87DF1A" w:rsidR="005B0919" w:rsidRDefault="005B0919" w:rsidP="005B0919">
      <w:pPr>
        <w:ind w:left="1440"/>
        <w:rPr>
          <w:lang w:eastAsia="es-ES"/>
        </w:rPr>
      </w:pPr>
      <w:r>
        <w:rPr>
          <w:lang w:eastAsia="es-ES"/>
        </w:rPr>
        <w:t xml:space="preserve">Para un empresario individual, el alta en el IAE es el documento que justifica o da fe que está dado de alta para ejercer una actividad empresarial, ya que no ha tenido que constituir la empresa ante el Notario ni registrarse en el Registro Mercantil. Por tanto, </w:t>
      </w:r>
      <w:r>
        <w:rPr>
          <w:b/>
          <w:bCs/>
          <w:lang w:eastAsia="es-ES"/>
        </w:rPr>
        <w:t>es un documento básico</w:t>
      </w:r>
      <w:r>
        <w:rPr>
          <w:lang w:eastAsia="es-ES"/>
        </w:rPr>
        <w:t xml:space="preserve"> para ejercer otros trámites.</w:t>
      </w:r>
    </w:p>
    <w:p w14:paraId="5CB05505" w14:textId="4D8AC02A" w:rsidR="005B0919" w:rsidRDefault="005B0919" w:rsidP="005B0919">
      <w:pPr>
        <w:pStyle w:val="TituloCuarto"/>
        <w:numPr>
          <w:ilvl w:val="1"/>
          <w:numId w:val="6"/>
        </w:numPr>
      </w:pPr>
      <w:r>
        <w:t>Declaración censal</w:t>
      </w:r>
    </w:p>
    <w:p w14:paraId="5AE039FE" w14:textId="7E7B0111" w:rsidR="005B0919" w:rsidRDefault="005B0919" w:rsidP="005B0919">
      <w:pPr>
        <w:ind w:left="1440"/>
        <w:rPr>
          <w:b/>
          <w:bCs/>
          <w:lang w:eastAsia="es-ES"/>
        </w:rPr>
      </w:pPr>
      <w:r>
        <w:rPr>
          <w:lang w:eastAsia="es-ES"/>
        </w:rPr>
        <w:t xml:space="preserve">Es un trámite que se realiza en Hacienda donde la empresa se da </w:t>
      </w:r>
      <w:r>
        <w:rPr>
          <w:b/>
          <w:bCs/>
          <w:lang w:eastAsia="es-ES"/>
        </w:rPr>
        <w:t>de alta en unos impuestos concretos.</w:t>
      </w:r>
    </w:p>
    <w:p w14:paraId="1CCE6BFF" w14:textId="267AC2B2" w:rsidR="005B0919" w:rsidRDefault="005B0919" w:rsidP="005B0919">
      <w:pPr>
        <w:ind w:left="1440"/>
        <w:rPr>
          <w:lang w:eastAsia="es-ES"/>
        </w:rPr>
      </w:pPr>
      <w:r>
        <w:rPr>
          <w:lang w:eastAsia="es-ES"/>
        </w:rPr>
        <w:t>Si es un empresario individual deberá darse de alta en el IRPF, bien en estimación directa, simplificada o en módulos. Si es una sociedad, se dará de alta en el Impuesto de Sociedades. Además, las empresas se darán de alta del IVA, e indicarán el tipo de IVA por su actividad.</w:t>
      </w:r>
    </w:p>
    <w:p w14:paraId="679DF8D7" w14:textId="4914D54A" w:rsidR="005B0919" w:rsidRDefault="005B0919" w:rsidP="005B0919">
      <w:pPr>
        <w:pStyle w:val="TituloTerciario"/>
        <w:numPr>
          <w:ilvl w:val="0"/>
          <w:numId w:val="12"/>
        </w:numPr>
      </w:pPr>
      <w:bookmarkStart w:id="21" w:name="_Toc156406311"/>
      <w:r>
        <w:t>Ayuntamiento</w:t>
      </w:r>
      <w:bookmarkEnd w:id="21"/>
    </w:p>
    <w:p w14:paraId="2F812796" w14:textId="2E2AF8EA" w:rsidR="005B0919" w:rsidRDefault="005B0919" w:rsidP="005B0919">
      <w:pPr>
        <w:pStyle w:val="TituloCuarto"/>
        <w:numPr>
          <w:ilvl w:val="0"/>
          <w:numId w:val="13"/>
        </w:numPr>
      </w:pPr>
      <w:r>
        <w:t>Licencia de actividad</w:t>
      </w:r>
    </w:p>
    <w:p w14:paraId="1903920F" w14:textId="0C621B5A" w:rsidR="005B0919" w:rsidRDefault="005B0919" w:rsidP="005B0919">
      <w:pPr>
        <w:ind w:left="1440"/>
        <w:rPr>
          <w:lang w:eastAsia="es-ES"/>
        </w:rPr>
      </w:pPr>
      <w:r>
        <w:rPr>
          <w:lang w:eastAsia="es-ES"/>
        </w:rPr>
        <w:t xml:space="preserve">Es una licencia municipal para que </w:t>
      </w:r>
      <w:r>
        <w:rPr>
          <w:b/>
          <w:bCs/>
          <w:lang w:eastAsia="es-ES"/>
        </w:rPr>
        <w:t>en un local, nave u oficina se pueda ejercer una actividad</w:t>
      </w:r>
      <w:r>
        <w:rPr>
          <w:lang w:eastAsia="es-ES"/>
        </w:rPr>
        <w:t xml:space="preserve"> comercial, industrial o de servicios, acreditándose el cumplimiento de las condiciones de habitabilidad y uso de esa actividad.</w:t>
      </w:r>
    </w:p>
    <w:p w14:paraId="2461F900" w14:textId="4C565AC7" w:rsidR="005B0919" w:rsidRDefault="005B0919" w:rsidP="005B0919">
      <w:pPr>
        <w:ind w:left="1440"/>
        <w:rPr>
          <w:lang w:eastAsia="es-ES"/>
        </w:rPr>
      </w:pPr>
      <w:r>
        <w:rPr>
          <w:lang w:eastAsia="es-ES"/>
        </w:rPr>
        <w:t>Existen 3 tipos:</w:t>
      </w:r>
    </w:p>
    <w:p w14:paraId="24B53766" w14:textId="7A7935F3" w:rsidR="005B0919" w:rsidRDefault="005B0919" w:rsidP="005B0919">
      <w:pPr>
        <w:pStyle w:val="Prrafodelista"/>
        <w:numPr>
          <w:ilvl w:val="0"/>
          <w:numId w:val="14"/>
        </w:numPr>
        <w:rPr>
          <w:lang w:eastAsia="es-ES"/>
        </w:rPr>
      </w:pPr>
      <w:r>
        <w:rPr>
          <w:b/>
          <w:bCs/>
          <w:lang w:eastAsia="es-ES"/>
        </w:rPr>
        <w:t>Comunicación previa</w:t>
      </w:r>
      <w:r>
        <w:rPr>
          <w:lang w:eastAsia="es-ES"/>
        </w:rPr>
        <w:t xml:space="preserve"> para aquellas actividades que no requieren ningún documento técnico y se realizan obras de pequeña entidad.</w:t>
      </w:r>
    </w:p>
    <w:p w14:paraId="0184E629" w14:textId="7D234996" w:rsidR="005B0919" w:rsidRDefault="005B0919" w:rsidP="005B0919">
      <w:pPr>
        <w:pStyle w:val="Prrafodelista"/>
        <w:numPr>
          <w:ilvl w:val="0"/>
          <w:numId w:val="14"/>
        </w:numPr>
        <w:rPr>
          <w:lang w:eastAsia="es-ES"/>
        </w:rPr>
      </w:pPr>
      <w:r>
        <w:rPr>
          <w:b/>
          <w:bCs/>
          <w:lang w:eastAsia="es-ES"/>
        </w:rPr>
        <w:t>Declaración responsable</w:t>
      </w:r>
      <w:r>
        <w:rPr>
          <w:lang w:eastAsia="es-ES"/>
        </w:rPr>
        <w:t xml:space="preserve"> el titular manifiesta que cumple con los requisitos urbanísticos.</w:t>
      </w:r>
    </w:p>
    <w:p w14:paraId="7C30EA7B" w14:textId="7CA8C137" w:rsidR="005B0919" w:rsidRDefault="005B0919" w:rsidP="005B0919">
      <w:pPr>
        <w:pStyle w:val="Prrafodelista"/>
        <w:numPr>
          <w:ilvl w:val="0"/>
          <w:numId w:val="14"/>
        </w:numPr>
        <w:rPr>
          <w:lang w:eastAsia="es-ES"/>
        </w:rPr>
      </w:pPr>
      <w:r>
        <w:rPr>
          <w:b/>
          <w:bCs/>
          <w:lang w:eastAsia="es-ES"/>
        </w:rPr>
        <w:t>Licencia de funcionamiento para actividades calificadas</w:t>
      </w:r>
      <w:r>
        <w:rPr>
          <w:lang w:eastAsia="es-ES"/>
        </w:rPr>
        <w:t xml:space="preserve"> que son aquellas consideradas como molestas, insalubres, nocivas y/o peligrosas.</w:t>
      </w:r>
    </w:p>
    <w:p w14:paraId="0DFEF734" w14:textId="51AED1E9" w:rsidR="005B0919" w:rsidRDefault="005B0919" w:rsidP="005B0919">
      <w:pPr>
        <w:ind w:left="1440"/>
        <w:rPr>
          <w:lang w:eastAsia="es-ES"/>
        </w:rPr>
      </w:pPr>
      <w:r>
        <w:rPr>
          <w:lang w:eastAsia="es-ES"/>
        </w:rPr>
        <w:t xml:space="preserve">Es preciso el pago de un </w:t>
      </w:r>
      <w:r>
        <w:rPr>
          <w:b/>
          <w:bCs/>
          <w:lang w:eastAsia="es-ES"/>
        </w:rPr>
        <w:t>proyecto técnico visado</w:t>
      </w:r>
      <w:r>
        <w:rPr>
          <w:lang w:eastAsia="es-ES"/>
        </w:rPr>
        <w:t xml:space="preserve"> por arquitecto o ingeniero colegiado</w:t>
      </w:r>
      <w:r>
        <w:rPr>
          <w:b/>
          <w:bCs/>
          <w:lang w:eastAsia="es-ES"/>
        </w:rPr>
        <w:t xml:space="preserve"> </w:t>
      </w:r>
      <w:r>
        <w:rPr>
          <w:lang w:eastAsia="es-ES"/>
        </w:rPr>
        <w:t xml:space="preserve">y las </w:t>
      </w:r>
      <w:r>
        <w:rPr>
          <w:b/>
          <w:bCs/>
          <w:lang w:eastAsia="es-ES"/>
        </w:rPr>
        <w:t>tasas municipales.</w:t>
      </w:r>
    </w:p>
    <w:p w14:paraId="36A1B6E1" w14:textId="70670D86" w:rsidR="005B0919" w:rsidRDefault="005B0919" w:rsidP="005B0919">
      <w:pPr>
        <w:pStyle w:val="TituloCuarto"/>
        <w:numPr>
          <w:ilvl w:val="0"/>
          <w:numId w:val="13"/>
        </w:numPr>
      </w:pPr>
      <w:r>
        <w:t>Licencia de obras</w:t>
      </w:r>
    </w:p>
    <w:p w14:paraId="66715051" w14:textId="1C492E9D" w:rsidR="00E257BC" w:rsidRDefault="005B0919" w:rsidP="00E257BC">
      <w:pPr>
        <w:ind w:left="1440"/>
        <w:rPr>
          <w:lang w:eastAsia="es-ES"/>
        </w:rPr>
      </w:pPr>
      <w:r>
        <w:rPr>
          <w:lang w:eastAsia="es-ES"/>
        </w:rPr>
        <w:t xml:space="preserve">En caso de necesitar </w:t>
      </w:r>
      <w:r>
        <w:rPr>
          <w:b/>
          <w:bCs/>
          <w:lang w:eastAsia="es-ES"/>
        </w:rPr>
        <w:t xml:space="preserve">realizar obras </w:t>
      </w:r>
      <w:r w:rsidR="00E257BC">
        <w:rPr>
          <w:b/>
          <w:bCs/>
          <w:lang w:eastAsia="es-ES"/>
        </w:rPr>
        <w:t>en el local</w:t>
      </w:r>
      <w:r w:rsidR="00E257BC">
        <w:rPr>
          <w:lang w:eastAsia="es-ES"/>
        </w:rPr>
        <w:t xml:space="preserve">. Deberá adjuntarse presupuesto de las obras y planos del local, así como el visado por </w:t>
      </w:r>
      <w:r w:rsidR="00E257BC">
        <w:rPr>
          <w:lang w:eastAsia="es-ES"/>
        </w:rPr>
        <w:lastRenderedPageBreak/>
        <w:t>el arquitecto en caso de ser obras que afecten a la estructura del local.</w:t>
      </w:r>
    </w:p>
    <w:p w14:paraId="02F7FD93" w14:textId="11A138EE" w:rsidR="00E257BC" w:rsidRDefault="00E257BC" w:rsidP="00E257BC">
      <w:pPr>
        <w:pStyle w:val="TituloTerciario"/>
        <w:numPr>
          <w:ilvl w:val="0"/>
          <w:numId w:val="12"/>
        </w:numPr>
      </w:pPr>
      <w:bookmarkStart w:id="22" w:name="_Toc156406312"/>
      <w:r>
        <w:t>Seguridad Social</w:t>
      </w:r>
      <w:bookmarkEnd w:id="22"/>
    </w:p>
    <w:p w14:paraId="4F35AD18" w14:textId="57782B79" w:rsidR="00E257BC" w:rsidRDefault="00E257BC" w:rsidP="00E257BC">
      <w:pPr>
        <w:pStyle w:val="TituloCuarto"/>
        <w:numPr>
          <w:ilvl w:val="0"/>
          <w:numId w:val="15"/>
        </w:numPr>
      </w:pPr>
      <w:r>
        <w:t>Inscripción de la empresa en la Seguridad Social</w:t>
      </w:r>
    </w:p>
    <w:p w14:paraId="0CEC0610" w14:textId="53BEC4DD" w:rsidR="00E257BC" w:rsidRDefault="00E257BC" w:rsidP="00E257BC">
      <w:pPr>
        <w:ind w:left="1440"/>
        <w:rPr>
          <w:lang w:eastAsia="es-ES"/>
        </w:rPr>
      </w:pPr>
      <w:r>
        <w:rPr>
          <w:lang w:eastAsia="es-ES"/>
        </w:rPr>
        <w:t xml:space="preserve">Toda empresa que </w:t>
      </w:r>
      <w:r>
        <w:rPr>
          <w:b/>
          <w:bCs/>
          <w:lang w:eastAsia="es-ES"/>
        </w:rPr>
        <w:t>realice contrataciones de trabajadores</w:t>
      </w:r>
      <w:r>
        <w:rPr>
          <w:lang w:eastAsia="es-ES"/>
        </w:rPr>
        <w:t xml:space="preserve"> deberá inscribirse en la seguridad social para pagar la cuota de seguridad social de la empresa, así como para ingresar la seguridad social de los trabajadores.</w:t>
      </w:r>
    </w:p>
    <w:p w14:paraId="23F917CE" w14:textId="364DDA0E" w:rsidR="00E257BC" w:rsidRDefault="00E257BC" w:rsidP="00E257BC">
      <w:pPr>
        <w:ind w:left="1440"/>
        <w:rPr>
          <w:lang w:eastAsia="es-ES"/>
        </w:rPr>
      </w:pPr>
      <w:r>
        <w:rPr>
          <w:lang w:eastAsia="es-ES"/>
        </w:rPr>
        <w:t xml:space="preserve">Además, </w:t>
      </w:r>
      <w:r>
        <w:rPr>
          <w:b/>
          <w:bCs/>
          <w:lang w:eastAsia="es-ES"/>
        </w:rPr>
        <w:t>optará por una Mutua o por la Seguridad Social</w:t>
      </w:r>
      <w:r>
        <w:rPr>
          <w:lang w:eastAsia="es-ES"/>
        </w:rPr>
        <w:t xml:space="preserve"> para las contingencias profesionales.</w:t>
      </w:r>
    </w:p>
    <w:p w14:paraId="6ADE86CB" w14:textId="499F09AC" w:rsidR="00E257BC" w:rsidRDefault="00E257BC" w:rsidP="00E257BC">
      <w:pPr>
        <w:pStyle w:val="TituloCuarto"/>
        <w:numPr>
          <w:ilvl w:val="0"/>
          <w:numId w:val="15"/>
        </w:numPr>
      </w:pPr>
      <w:r>
        <w:t>Alta en el régimen de autónomos</w:t>
      </w:r>
    </w:p>
    <w:p w14:paraId="20A12721" w14:textId="00541034" w:rsidR="00E257BC" w:rsidRDefault="00E257BC" w:rsidP="00E257BC">
      <w:pPr>
        <w:ind w:left="1440"/>
        <w:rPr>
          <w:lang w:eastAsia="es-ES"/>
        </w:rPr>
      </w:pPr>
      <w:r>
        <w:rPr>
          <w:lang w:eastAsia="es-ES"/>
        </w:rPr>
        <w:t xml:space="preserve">Los </w:t>
      </w:r>
      <w:r>
        <w:rPr>
          <w:b/>
          <w:bCs/>
          <w:lang w:eastAsia="es-ES"/>
        </w:rPr>
        <w:t>empresarios individuales</w:t>
      </w:r>
      <w:r>
        <w:rPr>
          <w:lang w:eastAsia="es-ES"/>
        </w:rPr>
        <w:t xml:space="preserve"> y los </w:t>
      </w:r>
      <w:r>
        <w:rPr>
          <w:b/>
          <w:bCs/>
          <w:lang w:eastAsia="es-ES"/>
        </w:rPr>
        <w:t>administradores</w:t>
      </w:r>
      <w:r>
        <w:rPr>
          <w:lang w:eastAsia="es-ES"/>
        </w:rPr>
        <w:t xml:space="preserve"> de las SL y SA, así como los socios que tengan un control efectivo de la sociedad, deben de darse de alta en el régimen de autónomos. Así mismo, también los</w:t>
      </w:r>
      <w:r>
        <w:rPr>
          <w:b/>
          <w:bCs/>
          <w:lang w:eastAsia="es-ES"/>
        </w:rPr>
        <w:t xml:space="preserve"> profesionales</w:t>
      </w:r>
      <w:r>
        <w:rPr>
          <w:lang w:eastAsia="es-ES"/>
        </w:rPr>
        <w:t xml:space="preserve"> que estén colegiados.</w:t>
      </w:r>
    </w:p>
    <w:p w14:paraId="42C0FA6D" w14:textId="14117ABA" w:rsidR="00E257BC" w:rsidRDefault="00E257BC" w:rsidP="00E257BC">
      <w:pPr>
        <w:pStyle w:val="TituloCuarto"/>
        <w:numPr>
          <w:ilvl w:val="0"/>
          <w:numId w:val="15"/>
        </w:numPr>
      </w:pPr>
      <w:r>
        <w:t>Alta en el régimen general</w:t>
      </w:r>
    </w:p>
    <w:p w14:paraId="316820FE" w14:textId="41A6C90D" w:rsidR="00E257BC" w:rsidRDefault="00E257BC" w:rsidP="00E257BC">
      <w:pPr>
        <w:ind w:left="1440"/>
        <w:rPr>
          <w:lang w:eastAsia="es-ES"/>
        </w:rPr>
      </w:pPr>
      <w:r>
        <w:rPr>
          <w:lang w:eastAsia="es-ES"/>
        </w:rPr>
        <w:t xml:space="preserve">Todos los </w:t>
      </w:r>
      <w:r>
        <w:rPr>
          <w:b/>
          <w:bCs/>
          <w:lang w:eastAsia="es-ES"/>
        </w:rPr>
        <w:t>trabajadores contratados</w:t>
      </w:r>
      <w:r>
        <w:rPr>
          <w:lang w:eastAsia="es-ES"/>
        </w:rPr>
        <w:t xml:space="preserve"> por la empresa deberán darse de alta en la seguridad social antes del inicio de su actividad. Si aún no tiene número, habrá que afiliar al trabajador a la seguridad social.</w:t>
      </w:r>
    </w:p>
    <w:p w14:paraId="72C09F41" w14:textId="2FDEBA73" w:rsidR="00E257BC" w:rsidRDefault="00E257BC" w:rsidP="00E257BC">
      <w:pPr>
        <w:pStyle w:val="TituloCuarto"/>
        <w:numPr>
          <w:ilvl w:val="0"/>
          <w:numId w:val="15"/>
        </w:numPr>
      </w:pPr>
      <w:r>
        <w:t>Comunicación de apertura</w:t>
      </w:r>
    </w:p>
    <w:p w14:paraId="36E96F81" w14:textId="7FD7E915" w:rsidR="00E257BC" w:rsidRDefault="00E257BC" w:rsidP="00E257BC">
      <w:pPr>
        <w:ind w:left="1440"/>
        <w:rPr>
          <w:lang w:eastAsia="es-ES"/>
        </w:rPr>
      </w:pPr>
      <w:r>
        <w:rPr>
          <w:lang w:eastAsia="es-ES"/>
        </w:rPr>
        <w:t xml:space="preserve">Es obligatorio para todas las empresas que </w:t>
      </w:r>
      <w:r>
        <w:rPr>
          <w:b/>
          <w:bCs/>
          <w:lang w:eastAsia="es-ES"/>
        </w:rPr>
        <w:t>abran un centro de trabajo</w:t>
      </w:r>
      <w:r>
        <w:rPr>
          <w:lang w:eastAsia="es-ES"/>
        </w:rPr>
        <w:t xml:space="preserve"> comunicar su apertura a la Consejería de Empleo o Trabajo de su Comunidad Autónoma.</w:t>
      </w:r>
    </w:p>
    <w:p w14:paraId="756EEF66" w14:textId="04779F37" w:rsidR="00E257BC" w:rsidRDefault="00E257BC" w:rsidP="00E257BC">
      <w:pPr>
        <w:pStyle w:val="TituloTerciario"/>
        <w:numPr>
          <w:ilvl w:val="0"/>
          <w:numId w:val="12"/>
        </w:numPr>
      </w:pPr>
      <w:bookmarkStart w:id="23" w:name="_Toc156406313"/>
      <w:r>
        <w:t>Registro mercantil</w:t>
      </w:r>
      <w:bookmarkEnd w:id="23"/>
    </w:p>
    <w:p w14:paraId="03751FA9" w14:textId="74523C68" w:rsidR="00E257BC" w:rsidRDefault="00E257BC" w:rsidP="00E257BC">
      <w:pPr>
        <w:ind w:left="1080"/>
        <w:rPr>
          <w:lang w:eastAsia="es-ES"/>
        </w:rPr>
      </w:pPr>
      <w:r>
        <w:rPr>
          <w:lang w:eastAsia="es-ES"/>
        </w:rPr>
        <w:t xml:space="preserve">Se </w:t>
      </w:r>
      <w:r>
        <w:rPr>
          <w:b/>
          <w:bCs/>
          <w:lang w:eastAsia="es-ES"/>
        </w:rPr>
        <w:t>registrarán los libros obligatorios</w:t>
      </w:r>
      <w:r>
        <w:rPr>
          <w:lang w:eastAsia="es-ES"/>
        </w:rPr>
        <w:t xml:space="preserve"> en el Registro Mercantil, que para las </w:t>
      </w:r>
      <w:r>
        <w:rPr>
          <w:b/>
          <w:bCs/>
          <w:lang w:eastAsia="es-ES"/>
        </w:rPr>
        <w:t>sociedades</w:t>
      </w:r>
      <w:r>
        <w:rPr>
          <w:lang w:eastAsia="es-ES"/>
        </w:rPr>
        <w:t xml:space="preserve"> son:</w:t>
      </w:r>
    </w:p>
    <w:p w14:paraId="0067BF8B" w14:textId="28D60F9E" w:rsidR="00E257BC" w:rsidRDefault="00E257BC" w:rsidP="00E257BC">
      <w:pPr>
        <w:pStyle w:val="Prrafodelista"/>
        <w:numPr>
          <w:ilvl w:val="0"/>
          <w:numId w:val="8"/>
        </w:numPr>
        <w:rPr>
          <w:lang w:eastAsia="es-ES"/>
        </w:rPr>
      </w:pPr>
      <w:r>
        <w:rPr>
          <w:lang w:eastAsia="es-ES"/>
        </w:rPr>
        <w:t xml:space="preserve">El libro de </w:t>
      </w:r>
      <w:r>
        <w:rPr>
          <w:b/>
          <w:bCs/>
          <w:lang w:eastAsia="es-ES"/>
        </w:rPr>
        <w:t>actas</w:t>
      </w:r>
      <w:r>
        <w:rPr>
          <w:lang w:eastAsia="es-ES"/>
        </w:rPr>
        <w:t xml:space="preserve"> donde constan los acuerdos de las Juntas de Socios.</w:t>
      </w:r>
    </w:p>
    <w:p w14:paraId="2AE3665B" w14:textId="71B5762F" w:rsidR="00E257BC" w:rsidRDefault="00E257BC" w:rsidP="00E257BC">
      <w:pPr>
        <w:pStyle w:val="Prrafodelista"/>
        <w:numPr>
          <w:ilvl w:val="0"/>
          <w:numId w:val="8"/>
        </w:numPr>
        <w:rPr>
          <w:lang w:eastAsia="es-ES"/>
        </w:rPr>
      </w:pPr>
      <w:r>
        <w:rPr>
          <w:lang w:eastAsia="es-ES"/>
        </w:rPr>
        <w:t xml:space="preserve">El libro de </w:t>
      </w:r>
      <w:r>
        <w:rPr>
          <w:b/>
          <w:bCs/>
          <w:lang w:eastAsia="es-ES"/>
        </w:rPr>
        <w:t>registro de socios</w:t>
      </w:r>
      <w:r>
        <w:rPr>
          <w:lang w:eastAsia="es-ES"/>
        </w:rPr>
        <w:t xml:space="preserve"> en la SL.</w:t>
      </w:r>
    </w:p>
    <w:p w14:paraId="34E996EB" w14:textId="7CEFFF97" w:rsidR="00E257BC" w:rsidRDefault="00E257BC" w:rsidP="00E257BC">
      <w:pPr>
        <w:pStyle w:val="Prrafodelista"/>
        <w:numPr>
          <w:ilvl w:val="0"/>
          <w:numId w:val="8"/>
        </w:numPr>
        <w:rPr>
          <w:lang w:eastAsia="es-ES"/>
        </w:rPr>
      </w:pPr>
      <w:r>
        <w:rPr>
          <w:lang w:eastAsia="es-ES"/>
        </w:rPr>
        <w:t xml:space="preserve">El libro de registro de </w:t>
      </w:r>
      <w:r>
        <w:rPr>
          <w:b/>
          <w:bCs/>
          <w:lang w:eastAsia="es-ES"/>
        </w:rPr>
        <w:t xml:space="preserve">acciones nominativas </w:t>
      </w:r>
      <w:r>
        <w:rPr>
          <w:lang w:eastAsia="es-ES"/>
        </w:rPr>
        <w:t>en las SA.</w:t>
      </w:r>
    </w:p>
    <w:p w14:paraId="48933C6E" w14:textId="27AE8A67" w:rsidR="00E257BC" w:rsidRPr="00E257BC" w:rsidRDefault="00E257BC" w:rsidP="00E257BC">
      <w:pPr>
        <w:pStyle w:val="Prrafodelista"/>
        <w:numPr>
          <w:ilvl w:val="0"/>
          <w:numId w:val="8"/>
        </w:numPr>
        <w:rPr>
          <w:lang w:eastAsia="es-ES"/>
        </w:rPr>
      </w:pPr>
      <w:r>
        <w:rPr>
          <w:b/>
          <w:bCs/>
          <w:lang w:eastAsia="es-ES"/>
        </w:rPr>
        <w:t>Documentación contable:</w:t>
      </w:r>
      <w:r>
        <w:rPr>
          <w:lang w:eastAsia="es-ES"/>
        </w:rPr>
        <w:t xml:space="preserve"> libro diario, libro de inventarios y cuentas anuales.</w:t>
      </w:r>
    </w:p>
    <w:p w14:paraId="6983DE67" w14:textId="77777777" w:rsidR="00E257BC" w:rsidRPr="00E257BC" w:rsidRDefault="00E257BC" w:rsidP="00E257BC">
      <w:pPr>
        <w:ind w:left="1440"/>
        <w:rPr>
          <w:lang w:eastAsia="es-ES"/>
        </w:rPr>
      </w:pPr>
    </w:p>
    <w:sectPr w:rsidR="00E257BC" w:rsidRPr="00E257BC" w:rsidSect="00DA5318">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1EE8" w14:textId="77777777" w:rsidR="00DA5318" w:rsidRDefault="00DA5318" w:rsidP="00D76252">
      <w:pPr>
        <w:spacing w:after="0"/>
      </w:pPr>
      <w:r>
        <w:separator/>
      </w:r>
    </w:p>
  </w:endnote>
  <w:endnote w:type="continuationSeparator" w:id="0">
    <w:p w14:paraId="5487D07E" w14:textId="77777777" w:rsidR="00DA5318" w:rsidRDefault="00DA5318" w:rsidP="00D76252">
      <w:pPr>
        <w:spacing w:after="0"/>
      </w:pPr>
      <w:r>
        <w:continuationSeparator/>
      </w:r>
    </w:p>
  </w:endnote>
  <w:endnote w:type="continuationNotice" w:id="1">
    <w:p w14:paraId="021D8F7E" w14:textId="77777777" w:rsidR="00DA5318" w:rsidRDefault="00DA53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4AF5" w14:textId="77777777" w:rsidR="00DA5318" w:rsidRDefault="00DA5318" w:rsidP="00D76252">
      <w:pPr>
        <w:spacing w:after="0"/>
      </w:pPr>
      <w:r>
        <w:separator/>
      </w:r>
    </w:p>
  </w:footnote>
  <w:footnote w:type="continuationSeparator" w:id="0">
    <w:p w14:paraId="796AA8CB" w14:textId="77777777" w:rsidR="00DA5318" w:rsidRDefault="00DA5318" w:rsidP="00D76252">
      <w:pPr>
        <w:spacing w:after="0"/>
      </w:pPr>
      <w:r>
        <w:continuationSeparator/>
      </w:r>
    </w:p>
  </w:footnote>
  <w:footnote w:type="continuationNotice" w:id="1">
    <w:p w14:paraId="53494982" w14:textId="77777777" w:rsidR="00DA5318" w:rsidRDefault="00DA531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226"/>
    <w:multiLevelType w:val="hybridMultilevel"/>
    <w:tmpl w:val="F54C0E40"/>
    <w:lvl w:ilvl="0" w:tplc="3D684BF8">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C827821"/>
    <w:multiLevelType w:val="hybridMultilevel"/>
    <w:tmpl w:val="801A0D20"/>
    <w:lvl w:ilvl="0" w:tplc="940AB3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6E15C6F"/>
    <w:multiLevelType w:val="hybridMultilevel"/>
    <w:tmpl w:val="1D187AE2"/>
    <w:lvl w:ilvl="0" w:tplc="67FEEA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6F64334"/>
    <w:multiLevelType w:val="hybridMultilevel"/>
    <w:tmpl w:val="5FFCC95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563D99"/>
    <w:multiLevelType w:val="hybridMultilevel"/>
    <w:tmpl w:val="444A50B8"/>
    <w:lvl w:ilvl="0" w:tplc="9A94D00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C745373"/>
    <w:multiLevelType w:val="hybridMultilevel"/>
    <w:tmpl w:val="50BA5D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60695B"/>
    <w:multiLevelType w:val="hybridMultilevel"/>
    <w:tmpl w:val="E62E1B72"/>
    <w:lvl w:ilvl="0" w:tplc="EF36A74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61A36EC2"/>
    <w:multiLevelType w:val="hybridMultilevel"/>
    <w:tmpl w:val="EC60BC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991F3B"/>
    <w:multiLevelType w:val="hybridMultilevel"/>
    <w:tmpl w:val="574C69D6"/>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F85139E"/>
    <w:multiLevelType w:val="hybridMultilevel"/>
    <w:tmpl w:val="5EE88164"/>
    <w:lvl w:ilvl="0" w:tplc="B1605C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70F06829"/>
    <w:multiLevelType w:val="hybridMultilevel"/>
    <w:tmpl w:val="99607F20"/>
    <w:lvl w:ilvl="0" w:tplc="3D684BF8">
      <w:start w:val="1"/>
      <w:numFmt w:val="bullet"/>
      <w:lvlText w:val="-"/>
      <w:lvlJc w:val="left"/>
      <w:pPr>
        <w:ind w:left="1800" w:hanging="360"/>
      </w:pPr>
      <w:rPr>
        <w:rFonts w:ascii="Palatino Linotype" w:eastAsiaTheme="minorHAnsi" w:hAnsi="Palatino Linotype"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1564DEB"/>
    <w:multiLevelType w:val="hybridMultilevel"/>
    <w:tmpl w:val="8514C7DE"/>
    <w:lvl w:ilvl="0" w:tplc="8A9CE8FA">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76160889"/>
    <w:multiLevelType w:val="hybridMultilevel"/>
    <w:tmpl w:val="0B9817CE"/>
    <w:lvl w:ilvl="0" w:tplc="147E752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7A141EB5"/>
    <w:multiLevelType w:val="hybridMultilevel"/>
    <w:tmpl w:val="DA4426BE"/>
    <w:lvl w:ilvl="0" w:tplc="1506E5A0">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2"/>
  </w:num>
  <w:num w:numId="2" w16cid:durableId="1685278521">
    <w:abstractNumId w:val="14"/>
  </w:num>
  <w:num w:numId="3" w16cid:durableId="1533491102">
    <w:abstractNumId w:val="8"/>
  </w:num>
  <w:num w:numId="4" w16cid:durableId="936863968">
    <w:abstractNumId w:val="4"/>
  </w:num>
  <w:num w:numId="5" w16cid:durableId="417410362">
    <w:abstractNumId w:val="10"/>
  </w:num>
  <w:num w:numId="6" w16cid:durableId="2057849785">
    <w:abstractNumId w:val="9"/>
  </w:num>
  <w:num w:numId="7" w16cid:durableId="1754429775">
    <w:abstractNumId w:val="0"/>
  </w:num>
  <w:num w:numId="8" w16cid:durableId="452134114">
    <w:abstractNumId w:val="11"/>
  </w:num>
  <w:num w:numId="9" w16cid:durableId="591167314">
    <w:abstractNumId w:val="5"/>
  </w:num>
  <w:num w:numId="10" w16cid:durableId="1550871419">
    <w:abstractNumId w:val="6"/>
  </w:num>
  <w:num w:numId="11" w16cid:durableId="685717662">
    <w:abstractNumId w:val="1"/>
  </w:num>
  <w:num w:numId="12" w16cid:durableId="327680247">
    <w:abstractNumId w:val="3"/>
  </w:num>
  <w:num w:numId="13" w16cid:durableId="1303541751">
    <w:abstractNumId w:val="13"/>
  </w:num>
  <w:num w:numId="14" w16cid:durableId="2038584096">
    <w:abstractNumId w:val="12"/>
  </w:num>
  <w:num w:numId="15" w16cid:durableId="58144957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3EE"/>
    <w:rsid w:val="00003231"/>
    <w:rsid w:val="00004482"/>
    <w:rsid w:val="00006E5D"/>
    <w:rsid w:val="00007AEB"/>
    <w:rsid w:val="00010D99"/>
    <w:rsid w:val="00011873"/>
    <w:rsid w:val="000119BB"/>
    <w:rsid w:val="00017A08"/>
    <w:rsid w:val="0002000A"/>
    <w:rsid w:val="00023939"/>
    <w:rsid w:val="000253A2"/>
    <w:rsid w:val="00031E85"/>
    <w:rsid w:val="0003404C"/>
    <w:rsid w:val="000349E3"/>
    <w:rsid w:val="00034D28"/>
    <w:rsid w:val="00034E49"/>
    <w:rsid w:val="00035946"/>
    <w:rsid w:val="0003744F"/>
    <w:rsid w:val="00041410"/>
    <w:rsid w:val="00042E45"/>
    <w:rsid w:val="00043329"/>
    <w:rsid w:val="0005583E"/>
    <w:rsid w:val="000562BB"/>
    <w:rsid w:val="00056812"/>
    <w:rsid w:val="000645E6"/>
    <w:rsid w:val="00066447"/>
    <w:rsid w:val="000731AE"/>
    <w:rsid w:val="00075BF8"/>
    <w:rsid w:val="000816A5"/>
    <w:rsid w:val="000848F6"/>
    <w:rsid w:val="00084F21"/>
    <w:rsid w:val="00085542"/>
    <w:rsid w:val="00086995"/>
    <w:rsid w:val="000909F3"/>
    <w:rsid w:val="0009322D"/>
    <w:rsid w:val="00094C7F"/>
    <w:rsid w:val="000A0177"/>
    <w:rsid w:val="000A097F"/>
    <w:rsid w:val="000A3FA7"/>
    <w:rsid w:val="000A4B9E"/>
    <w:rsid w:val="000A58CF"/>
    <w:rsid w:val="000B0595"/>
    <w:rsid w:val="000B3D6C"/>
    <w:rsid w:val="000B4478"/>
    <w:rsid w:val="000B6288"/>
    <w:rsid w:val="000C06D4"/>
    <w:rsid w:val="000C15D5"/>
    <w:rsid w:val="000C2CAB"/>
    <w:rsid w:val="000C4425"/>
    <w:rsid w:val="000C48E7"/>
    <w:rsid w:val="000C5490"/>
    <w:rsid w:val="000C61C5"/>
    <w:rsid w:val="000D08CF"/>
    <w:rsid w:val="000D1A40"/>
    <w:rsid w:val="000D39CF"/>
    <w:rsid w:val="000D412B"/>
    <w:rsid w:val="000D48B3"/>
    <w:rsid w:val="000D4C7E"/>
    <w:rsid w:val="000D515F"/>
    <w:rsid w:val="000D5B1F"/>
    <w:rsid w:val="000E03A2"/>
    <w:rsid w:val="000E268A"/>
    <w:rsid w:val="000E2949"/>
    <w:rsid w:val="000E4190"/>
    <w:rsid w:val="000E624C"/>
    <w:rsid w:val="000E7E31"/>
    <w:rsid w:val="000F0B96"/>
    <w:rsid w:val="000F1AB7"/>
    <w:rsid w:val="000F3C0E"/>
    <w:rsid w:val="00100E22"/>
    <w:rsid w:val="00111699"/>
    <w:rsid w:val="00111D93"/>
    <w:rsid w:val="00111EA1"/>
    <w:rsid w:val="00111F3E"/>
    <w:rsid w:val="00112B6A"/>
    <w:rsid w:val="00112D5B"/>
    <w:rsid w:val="00114411"/>
    <w:rsid w:val="00114DB9"/>
    <w:rsid w:val="001158BE"/>
    <w:rsid w:val="001202C2"/>
    <w:rsid w:val="00124ECF"/>
    <w:rsid w:val="001258AF"/>
    <w:rsid w:val="001304D2"/>
    <w:rsid w:val="001341A0"/>
    <w:rsid w:val="00134C4B"/>
    <w:rsid w:val="00137192"/>
    <w:rsid w:val="00137B06"/>
    <w:rsid w:val="00140214"/>
    <w:rsid w:val="00141D81"/>
    <w:rsid w:val="00141ECE"/>
    <w:rsid w:val="00142DD1"/>
    <w:rsid w:val="00143376"/>
    <w:rsid w:val="00145E60"/>
    <w:rsid w:val="00146E22"/>
    <w:rsid w:val="0014706E"/>
    <w:rsid w:val="0014752A"/>
    <w:rsid w:val="00152FCF"/>
    <w:rsid w:val="00152FED"/>
    <w:rsid w:val="001531D6"/>
    <w:rsid w:val="0015487A"/>
    <w:rsid w:val="001550D1"/>
    <w:rsid w:val="001558AB"/>
    <w:rsid w:val="001567FB"/>
    <w:rsid w:val="00156A6F"/>
    <w:rsid w:val="00161212"/>
    <w:rsid w:val="00162224"/>
    <w:rsid w:val="0016256F"/>
    <w:rsid w:val="00162577"/>
    <w:rsid w:val="00163E87"/>
    <w:rsid w:val="001658EA"/>
    <w:rsid w:val="00166199"/>
    <w:rsid w:val="001700B9"/>
    <w:rsid w:val="001720D1"/>
    <w:rsid w:val="0017479E"/>
    <w:rsid w:val="00175725"/>
    <w:rsid w:val="001844B6"/>
    <w:rsid w:val="00184942"/>
    <w:rsid w:val="00185F25"/>
    <w:rsid w:val="0018634C"/>
    <w:rsid w:val="00187073"/>
    <w:rsid w:val="001878F9"/>
    <w:rsid w:val="001904E0"/>
    <w:rsid w:val="00195DEB"/>
    <w:rsid w:val="00197566"/>
    <w:rsid w:val="001975D6"/>
    <w:rsid w:val="001A2121"/>
    <w:rsid w:val="001A2BA9"/>
    <w:rsid w:val="001A44DA"/>
    <w:rsid w:val="001A4B46"/>
    <w:rsid w:val="001A695C"/>
    <w:rsid w:val="001B0397"/>
    <w:rsid w:val="001B1285"/>
    <w:rsid w:val="001B19E6"/>
    <w:rsid w:val="001B4CAE"/>
    <w:rsid w:val="001B503A"/>
    <w:rsid w:val="001B553A"/>
    <w:rsid w:val="001B6E8F"/>
    <w:rsid w:val="001B7105"/>
    <w:rsid w:val="001C0E03"/>
    <w:rsid w:val="001C4BAA"/>
    <w:rsid w:val="001C6C08"/>
    <w:rsid w:val="001D683D"/>
    <w:rsid w:val="001E0318"/>
    <w:rsid w:val="001E1C7F"/>
    <w:rsid w:val="001E260B"/>
    <w:rsid w:val="001E2923"/>
    <w:rsid w:val="001E297A"/>
    <w:rsid w:val="001E2ECB"/>
    <w:rsid w:val="001E3485"/>
    <w:rsid w:val="001E7E25"/>
    <w:rsid w:val="001F491D"/>
    <w:rsid w:val="001F7213"/>
    <w:rsid w:val="0020115A"/>
    <w:rsid w:val="00201259"/>
    <w:rsid w:val="00201653"/>
    <w:rsid w:val="0020277A"/>
    <w:rsid w:val="00202F54"/>
    <w:rsid w:val="00203D50"/>
    <w:rsid w:val="00211B35"/>
    <w:rsid w:val="00212909"/>
    <w:rsid w:val="00212F40"/>
    <w:rsid w:val="00216A2D"/>
    <w:rsid w:val="00220296"/>
    <w:rsid w:val="002212B4"/>
    <w:rsid w:val="002214CA"/>
    <w:rsid w:val="0022202D"/>
    <w:rsid w:val="002221FA"/>
    <w:rsid w:val="00225743"/>
    <w:rsid w:val="00225EF6"/>
    <w:rsid w:val="0022694A"/>
    <w:rsid w:val="00226D55"/>
    <w:rsid w:val="00231660"/>
    <w:rsid w:val="002364F9"/>
    <w:rsid w:val="002424A2"/>
    <w:rsid w:val="00242887"/>
    <w:rsid w:val="0024341C"/>
    <w:rsid w:val="00243E65"/>
    <w:rsid w:val="00244BEA"/>
    <w:rsid w:val="00246E47"/>
    <w:rsid w:val="00251734"/>
    <w:rsid w:val="002607D8"/>
    <w:rsid w:val="00261BB3"/>
    <w:rsid w:val="00262F1B"/>
    <w:rsid w:val="002635C9"/>
    <w:rsid w:val="00264759"/>
    <w:rsid w:val="00265FAC"/>
    <w:rsid w:val="00266473"/>
    <w:rsid w:val="00266DF3"/>
    <w:rsid w:val="002670ED"/>
    <w:rsid w:val="00273581"/>
    <w:rsid w:val="00274D0F"/>
    <w:rsid w:val="00275B83"/>
    <w:rsid w:val="00286AA8"/>
    <w:rsid w:val="0029262E"/>
    <w:rsid w:val="002938D4"/>
    <w:rsid w:val="00296AEE"/>
    <w:rsid w:val="002A06C2"/>
    <w:rsid w:val="002A1EF6"/>
    <w:rsid w:val="002A26B2"/>
    <w:rsid w:val="002A340C"/>
    <w:rsid w:val="002A3CCF"/>
    <w:rsid w:val="002A4648"/>
    <w:rsid w:val="002A5B25"/>
    <w:rsid w:val="002A607C"/>
    <w:rsid w:val="002A7A0B"/>
    <w:rsid w:val="002B2B73"/>
    <w:rsid w:val="002B3B28"/>
    <w:rsid w:val="002B5D1D"/>
    <w:rsid w:val="002C070A"/>
    <w:rsid w:val="002C35E7"/>
    <w:rsid w:val="002C4BC8"/>
    <w:rsid w:val="002C5902"/>
    <w:rsid w:val="002C7B41"/>
    <w:rsid w:val="002D1956"/>
    <w:rsid w:val="002D53A9"/>
    <w:rsid w:val="002D5F47"/>
    <w:rsid w:val="002D6758"/>
    <w:rsid w:val="002D6F51"/>
    <w:rsid w:val="002D7346"/>
    <w:rsid w:val="002E1019"/>
    <w:rsid w:val="002E1169"/>
    <w:rsid w:val="002E72BF"/>
    <w:rsid w:val="002E7A23"/>
    <w:rsid w:val="002F07BC"/>
    <w:rsid w:val="002F09B3"/>
    <w:rsid w:val="002F3EE9"/>
    <w:rsid w:val="002F4278"/>
    <w:rsid w:val="003002E1"/>
    <w:rsid w:val="00302AE6"/>
    <w:rsid w:val="00303E63"/>
    <w:rsid w:val="00304030"/>
    <w:rsid w:val="00305A3A"/>
    <w:rsid w:val="00312686"/>
    <w:rsid w:val="00314213"/>
    <w:rsid w:val="00314479"/>
    <w:rsid w:val="00315D89"/>
    <w:rsid w:val="00315EA4"/>
    <w:rsid w:val="0032009F"/>
    <w:rsid w:val="00321F78"/>
    <w:rsid w:val="00324B8D"/>
    <w:rsid w:val="003347CF"/>
    <w:rsid w:val="00334C6A"/>
    <w:rsid w:val="00334DD4"/>
    <w:rsid w:val="00336653"/>
    <w:rsid w:val="00337944"/>
    <w:rsid w:val="00340035"/>
    <w:rsid w:val="0034196F"/>
    <w:rsid w:val="00345335"/>
    <w:rsid w:val="00346B01"/>
    <w:rsid w:val="00350A86"/>
    <w:rsid w:val="0035150A"/>
    <w:rsid w:val="00351643"/>
    <w:rsid w:val="00351A65"/>
    <w:rsid w:val="0035560D"/>
    <w:rsid w:val="00356AC3"/>
    <w:rsid w:val="00357D60"/>
    <w:rsid w:val="00364C2C"/>
    <w:rsid w:val="00365163"/>
    <w:rsid w:val="00365B84"/>
    <w:rsid w:val="00365DCE"/>
    <w:rsid w:val="00365E44"/>
    <w:rsid w:val="00366CF6"/>
    <w:rsid w:val="003677A2"/>
    <w:rsid w:val="00370779"/>
    <w:rsid w:val="0037181D"/>
    <w:rsid w:val="003720A5"/>
    <w:rsid w:val="00377C9E"/>
    <w:rsid w:val="00377F1E"/>
    <w:rsid w:val="00386877"/>
    <w:rsid w:val="00391093"/>
    <w:rsid w:val="00391471"/>
    <w:rsid w:val="003919F0"/>
    <w:rsid w:val="0039330F"/>
    <w:rsid w:val="00393E07"/>
    <w:rsid w:val="003973DA"/>
    <w:rsid w:val="00397D59"/>
    <w:rsid w:val="003A27FA"/>
    <w:rsid w:val="003A2EE8"/>
    <w:rsid w:val="003A5D11"/>
    <w:rsid w:val="003B0787"/>
    <w:rsid w:val="003B2EEB"/>
    <w:rsid w:val="003B39F3"/>
    <w:rsid w:val="003B4156"/>
    <w:rsid w:val="003B7B13"/>
    <w:rsid w:val="003C171F"/>
    <w:rsid w:val="003C2771"/>
    <w:rsid w:val="003C4045"/>
    <w:rsid w:val="003C4167"/>
    <w:rsid w:val="003C5733"/>
    <w:rsid w:val="003C5A3A"/>
    <w:rsid w:val="003D0267"/>
    <w:rsid w:val="003D1958"/>
    <w:rsid w:val="003D1AEF"/>
    <w:rsid w:val="003D4098"/>
    <w:rsid w:val="003D50F2"/>
    <w:rsid w:val="003D6A97"/>
    <w:rsid w:val="003E103A"/>
    <w:rsid w:val="003E19DA"/>
    <w:rsid w:val="003E338F"/>
    <w:rsid w:val="003E3A76"/>
    <w:rsid w:val="003E3B07"/>
    <w:rsid w:val="003E45C9"/>
    <w:rsid w:val="003E4944"/>
    <w:rsid w:val="003E7A5D"/>
    <w:rsid w:val="003E7DC0"/>
    <w:rsid w:val="003F0BC5"/>
    <w:rsid w:val="003F1D81"/>
    <w:rsid w:val="00403AB8"/>
    <w:rsid w:val="00404B28"/>
    <w:rsid w:val="00405F6C"/>
    <w:rsid w:val="004075B8"/>
    <w:rsid w:val="00407B1B"/>
    <w:rsid w:val="004119F7"/>
    <w:rsid w:val="00411A4E"/>
    <w:rsid w:val="00414419"/>
    <w:rsid w:val="004152C3"/>
    <w:rsid w:val="00417EC5"/>
    <w:rsid w:val="00420237"/>
    <w:rsid w:val="00420BFC"/>
    <w:rsid w:val="00420FB0"/>
    <w:rsid w:val="00422E4D"/>
    <w:rsid w:val="00423A60"/>
    <w:rsid w:val="00424036"/>
    <w:rsid w:val="00426273"/>
    <w:rsid w:val="004320A5"/>
    <w:rsid w:val="00436BF4"/>
    <w:rsid w:val="004403EE"/>
    <w:rsid w:val="00443B41"/>
    <w:rsid w:val="00444114"/>
    <w:rsid w:val="00445322"/>
    <w:rsid w:val="004516AC"/>
    <w:rsid w:val="00451A2A"/>
    <w:rsid w:val="00456FD8"/>
    <w:rsid w:val="00457163"/>
    <w:rsid w:val="004577D9"/>
    <w:rsid w:val="00457EE3"/>
    <w:rsid w:val="00460C00"/>
    <w:rsid w:val="00460C89"/>
    <w:rsid w:val="00461E92"/>
    <w:rsid w:val="004677E3"/>
    <w:rsid w:val="00470402"/>
    <w:rsid w:val="00470D5D"/>
    <w:rsid w:val="00474DF5"/>
    <w:rsid w:val="00475896"/>
    <w:rsid w:val="00477819"/>
    <w:rsid w:val="00481548"/>
    <w:rsid w:val="0048203E"/>
    <w:rsid w:val="00485E27"/>
    <w:rsid w:val="004862C0"/>
    <w:rsid w:val="004877FB"/>
    <w:rsid w:val="004902B6"/>
    <w:rsid w:val="00491914"/>
    <w:rsid w:val="00494BB8"/>
    <w:rsid w:val="00495FD4"/>
    <w:rsid w:val="00496241"/>
    <w:rsid w:val="00497468"/>
    <w:rsid w:val="00497CCE"/>
    <w:rsid w:val="004A1A3F"/>
    <w:rsid w:val="004A264F"/>
    <w:rsid w:val="004A2A00"/>
    <w:rsid w:val="004A37B3"/>
    <w:rsid w:val="004A4303"/>
    <w:rsid w:val="004A5120"/>
    <w:rsid w:val="004B06C4"/>
    <w:rsid w:val="004B25AF"/>
    <w:rsid w:val="004B2DC4"/>
    <w:rsid w:val="004B4698"/>
    <w:rsid w:val="004B667B"/>
    <w:rsid w:val="004B7B5E"/>
    <w:rsid w:val="004C0C46"/>
    <w:rsid w:val="004C130B"/>
    <w:rsid w:val="004C28D4"/>
    <w:rsid w:val="004C3722"/>
    <w:rsid w:val="004C3F68"/>
    <w:rsid w:val="004C7347"/>
    <w:rsid w:val="004D137A"/>
    <w:rsid w:val="004D26C3"/>
    <w:rsid w:val="004D72DA"/>
    <w:rsid w:val="004E0055"/>
    <w:rsid w:val="004E0AB4"/>
    <w:rsid w:val="004E342F"/>
    <w:rsid w:val="004E39DE"/>
    <w:rsid w:val="004E5629"/>
    <w:rsid w:val="004E6BF0"/>
    <w:rsid w:val="004F22FC"/>
    <w:rsid w:val="004F375D"/>
    <w:rsid w:val="004F4825"/>
    <w:rsid w:val="00503F08"/>
    <w:rsid w:val="00504036"/>
    <w:rsid w:val="00504D44"/>
    <w:rsid w:val="0051040A"/>
    <w:rsid w:val="005113FB"/>
    <w:rsid w:val="00521C7B"/>
    <w:rsid w:val="00521E7B"/>
    <w:rsid w:val="005231F5"/>
    <w:rsid w:val="0052321F"/>
    <w:rsid w:val="0052355F"/>
    <w:rsid w:val="00524064"/>
    <w:rsid w:val="00531AB5"/>
    <w:rsid w:val="005376A0"/>
    <w:rsid w:val="00537719"/>
    <w:rsid w:val="0054054F"/>
    <w:rsid w:val="00540C4C"/>
    <w:rsid w:val="005433B6"/>
    <w:rsid w:val="005462C4"/>
    <w:rsid w:val="005467E8"/>
    <w:rsid w:val="00550B35"/>
    <w:rsid w:val="00551BDD"/>
    <w:rsid w:val="00551D62"/>
    <w:rsid w:val="0055202C"/>
    <w:rsid w:val="005524C8"/>
    <w:rsid w:val="0056174F"/>
    <w:rsid w:val="0056331E"/>
    <w:rsid w:val="00563CB9"/>
    <w:rsid w:val="00564549"/>
    <w:rsid w:val="00565D27"/>
    <w:rsid w:val="0057108E"/>
    <w:rsid w:val="005713BA"/>
    <w:rsid w:val="00574503"/>
    <w:rsid w:val="0057489E"/>
    <w:rsid w:val="00575E0A"/>
    <w:rsid w:val="005807B5"/>
    <w:rsid w:val="00581408"/>
    <w:rsid w:val="005822BE"/>
    <w:rsid w:val="00587A06"/>
    <w:rsid w:val="00587E74"/>
    <w:rsid w:val="00591B73"/>
    <w:rsid w:val="00596360"/>
    <w:rsid w:val="005A03B0"/>
    <w:rsid w:val="005A0F0E"/>
    <w:rsid w:val="005A14CA"/>
    <w:rsid w:val="005A3183"/>
    <w:rsid w:val="005A7467"/>
    <w:rsid w:val="005A7DFE"/>
    <w:rsid w:val="005B0919"/>
    <w:rsid w:val="005B0FF0"/>
    <w:rsid w:val="005B15A5"/>
    <w:rsid w:val="005B2C8D"/>
    <w:rsid w:val="005B3F25"/>
    <w:rsid w:val="005B52CF"/>
    <w:rsid w:val="005B54E0"/>
    <w:rsid w:val="005B636F"/>
    <w:rsid w:val="005B65AA"/>
    <w:rsid w:val="005C2A02"/>
    <w:rsid w:val="005C3EB9"/>
    <w:rsid w:val="005D01AA"/>
    <w:rsid w:val="005D32D1"/>
    <w:rsid w:val="005E0724"/>
    <w:rsid w:val="005E12FD"/>
    <w:rsid w:val="005E2EB0"/>
    <w:rsid w:val="005E2EFB"/>
    <w:rsid w:val="005E3CD6"/>
    <w:rsid w:val="005E44F6"/>
    <w:rsid w:val="005E4969"/>
    <w:rsid w:val="005E50A0"/>
    <w:rsid w:val="005E5F20"/>
    <w:rsid w:val="005E6E26"/>
    <w:rsid w:val="005F48EC"/>
    <w:rsid w:val="005F51F0"/>
    <w:rsid w:val="005F60B0"/>
    <w:rsid w:val="006015D7"/>
    <w:rsid w:val="006073B6"/>
    <w:rsid w:val="00610F50"/>
    <w:rsid w:val="00616598"/>
    <w:rsid w:val="006176B1"/>
    <w:rsid w:val="006213B0"/>
    <w:rsid w:val="006238F6"/>
    <w:rsid w:val="00624877"/>
    <w:rsid w:val="00631506"/>
    <w:rsid w:val="006318E5"/>
    <w:rsid w:val="00632435"/>
    <w:rsid w:val="00636A3E"/>
    <w:rsid w:val="006375F9"/>
    <w:rsid w:val="006413F5"/>
    <w:rsid w:val="00641CD9"/>
    <w:rsid w:val="00643BCE"/>
    <w:rsid w:val="00647536"/>
    <w:rsid w:val="00656DF7"/>
    <w:rsid w:val="00660B5F"/>
    <w:rsid w:val="00661F4F"/>
    <w:rsid w:val="00663597"/>
    <w:rsid w:val="00664B90"/>
    <w:rsid w:val="00665882"/>
    <w:rsid w:val="0067055C"/>
    <w:rsid w:val="00676D44"/>
    <w:rsid w:val="00677931"/>
    <w:rsid w:val="006819F1"/>
    <w:rsid w:val="00682787"/>
    <w:rsid w:val="00684CD4"/>
    <w:rsid w:val="00685C2F"/>
    <w:rsid w:val="00687897"/>
    <w:rsid w:val="00687908"/>
    <w:rsid w:val="00690224"/>
    <w:rsid w:val="006906D8"/>
    <w:rsid w:val="00690CDC"/>
    <w:rsid w:val="006A16D1"/>
    <w:rsid w:val="006A1E18"/>
    <w:rsid w:val="006A50A6"/>
    <w:rsid w:val="006B00A0"/>
    <w:rsid w:val="006B078F"/>
    <w:rsid w:val="006B195E"/>
    <w:rsid w:val="006B2483"/>
    <w:rsid w:val="006B3DCB"/>
    <w:rsid w:val="006B6225"/>
    <w:rsid w:val="006B67B0"/>
    <w:rsid w:val="006B72FC"/>
    <w:rsid w:val="006C0224"/>
    <w:rsid w:val="006C509D"/>
    <w:rsid w:val="006C5DC3"/>
    <w:rsid w:val="006C7EF6"/>
    <w:rsid w:val="006D0243"/>
    <w:rsid w:val="006D2AE6"/>
    <w:rsid w:val="006D361D"/>
    <w:rsid w:val="006D3AD2"/>
    <w:rsid w:val="006D5185"/>
    <w:rsid w:val="006D6688"/>
    <w:rsid w:val="006D7E50"/>
    <w:rsid w:val="006E0116"/>
    <w:rsid w:val="006E10FA"/>
    <w:rsid w:val="006E11DE"/>
    <w:rsid w:val="006E12D0"/>
    <w:rsid w:val="006E16DA"/>
    <w:rsid w:val="006E1E02"/>
    <w:rsid w:val="006E40C4"/>
    <w:rsid w:val="006E5429"/>
    <w:rsid w:val="006E5E09"/>
    <w:rsid w:val="006E66E3"/>
    <w:rsid w:val="006E77C5"/>
    <w:rsid w:val="006F5618"/>
    <w:rsid w:val="006F5F06"/>
    <w:rsid w:val="006F6842"/>
    <w:rsid w:val="007010ED"/>
    <w:rsid w:val="00702439"/>
    <w:rsid w:val="00702894"/>
    <w:rsid w:val="00704F0A"/>
    <w:rsid w:val="0070769C"/>
    <w:rsid w:val="00710F58"/>
    <w:rsid w:val="00710FFE"/>
    <w:rsid w:val="007135BD"/>
    <w:rsid w:val="007153E2"/>
    <w:rsid w:val="00716649"/>
    <w:rsid w:val="00721E63"/>
    <w:rsid w:val="007255D7"/>
    <w:rsid w:val="00726AF3"/>
    <w:rsid w:val="0073203E"/>
    <w:rsid w:val="007321CB"/>
    <w:rsid w:val="007329B1"/>
    <w:rsid w:val="00732FA1"/>
    <w:rsid w:val="007330FC"/>
    <w:rsid w:val="007366F6"/>
    <w:rsid w:val="007372F3"/>
    <w:rsid w:val="007379A2"/>
    <w:rsid w:val="007400C8"/>
    <w:rsid w:val="00740902"/>
    <w:rsid w:val="00746C47"/>
    <w:rsid w:val="0075099B"/>
    <w:rsid w:val="007521B5"/>
    <w:rsid w:val="00754167"/>
    <w:rsid w:val="00757C6C"/>
    <w:rsid w:val="007602ED"/>
    <w:rsid w:val="00761FAA"/>
    <w:rsid w:val="00761FAC"/>
    <w:rsid w:val="007637DC"/>
    <w:rsid w:val="00770A5F"/>
    <w:rsid w:val="0077142A"/>
    <w:rsid w:val="007718BB"/>
    <w:rsid w:val="007723EA"/>
    <w:rsid w:val="00773BB7"/>
    <w:rsid w:val="00774D82"/>
    <w:rsid w:val="00781877"/>
    <w:rsid w:val="007834E8"/>
    <w:rsid w:val="007835E4"/>
    <w:rsid w:val="00783A6F"/>
    <w:rsid w:val="00784942"/>
    <w:rsid w:val="007851B6"/>
    <w:rsid w:val="00790425"/>
    <w:rsid w:val="0079149F"/>
    <w:rsid w:val="00793112"/>
    <w:rsid w:val="007A0E6C"/>
    <w:rsid w:val="007A1608"/>
    <w:rsid w:val="007A2B90"/>
    <w:rsid w:val="007A2CFE"/>
    <w:rsid w:val="007A3580"/>
    <w:rsid w:val="007A69BD"/>
    <w:rsid w:val="007A774B"/>
    <w:rsid w:val="007A7F09"/>
    <w:rsid w:val="007B0ADA"/>
    <w:rsid w:val="007B11BB"/>
    <w:rsid w:val="007B3441"/>
    <w:rsid w:val="007B3581"/>
    <w:rsid w:val="007B36A2"/>
    <w:rsid w:val="007B581C"/>
    <w:rsid w:val="007B665D"/>
    <w:rsid w:val="007C0428"/>
    <w:rsid w:val="007C1061"/>
    <w:rsid w:val="007C3CE9"/>
    <w:rsid w:val="007C7DBB"/>
    <w:rsid w:val="007D244D"/>
    <w:rsid w:val="007D3B68"/>
    <w:rsid w:val="007D6E61"/>
    <w:rsid w:val="007E1DEC"/>
    <w:rsid w:val="007E527E"/>
    <w:rsid w:val="007E6441"/>
    <w:rsid w:val="007E6A5D"/>
    <w:rsid w:val="007E7BC1"/>
    <w:rsid w:val="007F01FC"/>
    <w:rsid w:val="007F2169"/>
    <w:rsid w:val="007F32F1"/>
    <w:rsid w:val="007F465D"/>
    <w:rsid w:val="007F75CC"/>
    <w:rsid w:val="00803E80"/>
    <w:rsid w:val="008044B8"/>
    <w:rsid w:val="00805552"/>
    <w:rsid w:val="00807E73"/>
    <w:rsid w:val="00807EE3"/>
    <w:rsid w:val="00810A0D"/>
    <w:rsid w:val="00815B33"/>
    <w:rsid w:val="00820697"/>
    <w:rsid w:val="008225EF"/>
    <w:rsid w:val="00830C10"/>
    <w:rsid w:val="00832ADF"/>
    <w:rsid w:val="008359EC"/>
    <w:rsid w:val="0083639B"/>
    <w:rsid w:val="00836CB8"/>
    <w:rsid w:val="00836FE9"/>
    <w:rsid w:val="00837931"/>
    <w:rsid w:val="0084342C"/>
    <w:rsid w:val="008547D8"/>
    <w:rsid w:val="00854FD7"/>
    <w:rsid w:val="00855016"/>
    <w:rsid w:val="008608CA"/>
    <w:rsid w:val="008618D1"/>
    <w:rsid w:val="0086651F"/>
    <w:rsid w:val="00872B67"/>
    <w:rsid w:val="00877078"/>
    <w:rsid w:val="00887F45"/>
    <w:rsid w:val="00892AAD"/>
    <w:rsid w:val="00896B7E"/>
    <w:rsid w:val="00897F03"/>
    <w:rsid w:val="008A0E67"/>
    <w:rsid w:val="008A2E21"/>
    <w:rsid w:val="008A4796"/>
    <w:rsid w:val="008A53DD"/>
    <w:rsid w:val="008A6F6B"/>
    <w:rsid w:val="008A7531"/>
    <w:rsid w:val="008A77FB"/>
    <w:rsid w:val="008B0CD4"/>
    <w:rsid w:val="008B26C6"/>
    <w:rsid w:val="008B3CEE"/>
    <w:rsid w:val="008B41E0"/>
    <w:rsid w:val="008B5342"/>
    <w:rsid w:val="008B58AA"/>
    <w:rsid w:val="008C095D"/>
    <w:rsid w:val="008C5AA0"/>
    <w:rsid w:val="008C77A6"/>
    <w:rsid w:val="008D0EE3"/>
    <w:rsid w:val="008D1F63"/>
    <w:rsid w:val="008D2A09"/>
    <w:rsid w:val="008D659B"/>
    <w:rsid w:val="008D7884"/>
    <w:rsid w:val="008D7F96"/>
    <w:rsid w:val="008E0FCB"/>
    <w:rsid w:val="008E5FAF"/>
    <w:rsid w:val="008E665A"/>
    <w:rsid w:val="008E67C8"/>
    <w:rsid w:val="008E73B8"/>
    <w:rsid w:val="008F0C93"/>
    <w:rsid w:val="008F2E52"/>
    <w:rsid w:val="008F5DF6"/>
    <w:rsid w:val="00902189"/>
    <w:rsid w:val="00904FE6"/>
    <w:rsid w:val="009064D8"/>
    <w:rsid w:val="0090697F"/>
    <w:rsid w:val="009070F6"/>
    <w:rsid w:val="00907D3D"/>
    <w:rsid w:val="00912CB5"/>
    <w:rsid w:val="00913C65"/>
    <w:rsid w:val="0091582B"/>
    <w:rsid w:val="00916BC3"/>
    <w:rsid w:val="009171D7"/>
    <w:rsid w:val="009210F7"/>
    <w:rsid w:val="009224D6"/>
    <w:rsid w:val="00924421"/>
    <w:rsid w:val="009258CD"/>
    <w:rsid w:val="00925C3F"/>
    <w:rsid w:val="00926DA5"/>
    <w:rsid w:val="00930C2B"/>
    <w:rsid w:val="009311FE"/>
    <w:rsid w:val="00932199"/>
    <w:rsid w:val="009373C6"/>
    <w:rsid w:val="009403CD"/>
    <w:rsid w:val="009423F6"/>
    <w:rsid w:val="00942FE1"/>
    <w:rsid w:val="0095122B"/>
    <w:rsid w:val="00951353"/>
    <w:rsid w:val="00951D0C"/>
    <w:rsid w:val="009534A1"/>
    <w:rsid w:val="00953EA6"/>
    <w:rsid w:val="00955AB2"/>
    <w:rsid w:val="00957CAF"/>
    <w:rsid w:val="0096092C"/>
    <w:rsid w:val="009611A3"/>
    <w:rsid w:val="009626E0"/>
    <w:rsid w:val="009636CB"/>
    <w:rsid w:val="0096452D"/>
    <w:rsid w:val="0096541F"/>
    <w:rsid w:val="00965664"/>
    <w:rsid w:val="00973D5D"/>
    <w:rsid w:val="0097531D"/>
    <w:rsid w:val="009758E8"/>
    <w:rsid w:val="0097596C"/>
    <w:rsid w:val="00976D94"/>
    <w:rsid w:val="00977DF1"/>
    <w:rsid w:val="00980175"/>
    <w:rsid w:val="009828DF"/>
    <w:rsid w:val="00982C9D"/>
    <w:rsid w:val="00982DD3"/>
    <w:rsid w:val="009853EB"/>
    <w:rsid w:val="00985A08"/>
    <w:rsid w:val="00987668"/>
    <w:rsid w:val="00990DE7"/>
    <w:rsid w:val="00991D57"/>
    <w:rsid w:val="00992B50"/>
    <w:rsid w:val="00993098"/>
    <w:rsid w:val="009A089E"/>
    <w:rsid w:val="009A1CA3"/>
    <w:rsid w:val="009A1D7E"/>
    <w:rsid w:val="009A2A2E"/>
    <w:rsid w:val="009A4A7C"/>
    <w:rsid w:val="009A60FE"/>
    <w:rsid w:val="009B0483"/>
    <w:rsid w:val="009B2DF2"/>
    <w:rsid w:val="009B2E4D"/>
    <w:rsid w:val="009B558C"/>
    <w:rsid w:val="009B588E"/>
    <w:rsid w:val="009B626C"/>
    <w:rsid w:val="009B6C11"/>
    <w:rsid w:val="009C0A12"/>
    <w:rsid w:val="009C2482"/>
    <w:rsid w:val="009C43FB"/>
    <w:rsid w:val="009C475C"/>
    <w:rsid w:val="009C51F7"/>
    <w:rsid w:val="009C56DE"/>
    <w:rsid w:val="009D0A51"/>
    <w:rsid w:val="009D1CBD"/>
    <w:rsid w:val="009D2883"/>
    <w:rsid w:val="009D4078"/>
    <w:rsid w:val="009D5E0F"/>
    <w:rsid w:val="009D61CB"/>
    <w:rsid w:val="009D73A4"/>
    <w:rsid w:val="009E3EA9"/>
    <w:rsid w:val="009F0240"/>
    <w:rsid w:val="009F0938"/>
    <w:rsid w:val="009F2CB9"/>
    <w:rsid w:val="009F5861"/>
    <w:rsid w:val="00A00D0A"/>
    <w:rsid w:val="00A01841"/>
    <w:rsid w:val="00A040E1"/>
    <w:rsid w:val="00A04898"/>
    <w:rsid w:val="00A060E2"/>
    <w:rsid w:val="00A065B7"/>
    <w:rsid w:val="00A10261"/>
    <w:rsid w:val="00A1072A"/>
    <w:rsid w:val="00A116F8"/>
    <w:rsid w:val="00A122AB"/>
    <w:rsid w:val="00A1303E"/>
    <w:rsid w:val="00A15D4A"/>
    <w:rsid w:val="00A168C6"/>
    <w:rsid w:val="00A16C53"/>
    <w:rsid w:val="00A17484"/>
    <w:rsid w:val="00A21976"/>
    <w:rsid w:val="00A23D65"/>
    <w:rsid w:val="00A24F04"/>
    <w:rsid w:val="00A24FC7"/>
    <w:rsid w:val="00A257BF"/>
    <w:rsid w:val="00A25F44"/>
    <w:rsid w:val="00A26A5B"/>
    <w:rsid w:val="00A306B3"/>
    <w:rsid w:val="00A323E5"/>
    <w:rsid w:val="00A32F4F"/>
    <w:rsid w:val="00A33FAC"/>
    <w:rsid w:val="00A345D8"/>
    <w:rsid w:val="00A34970"/>
    <w:rsid w:val="00A362BE"/>
    <w:rsid w:val="00A367E3"/>
    <w:rsid w:val="00A36F3F"/>
    <w:rsid w:val="00A4044E"/>
    <w:rsid w:val="00A40F68"/>
    <w:rsid w:val="00A44933"/>
    <w:rsid w:val="00A5097B"/>
    <w:rsid w:val="00A50C3A"/>
    <w:rsid w:val="00A513BA"/>
    <w:rsid w:val="00A52E21"/>
    <w:rsid w:val="00A5350F"/>
    <w:rsid w:val="00A5515E"/>
    <w:rsid w:val="00A55774"/>
    <w:rsid w:val="00A55B7F"/>
    <w:rsid w:val="00A57430"/>
    <w:rsid w:val="00A57C3E"/>
    <w:rsid w:val="00A606D1"/>
    <w:rsid w:val="00A60DF7"/>
    <w:rsid w:val="00A617B1"/>
    <w:rsid w:val="00A61891"/>
    <w:rsid w:val="00A633AA"/>
    <w:rsid w:val="00A634AF"/>
    <w:rsid w:val="00A6392A"/>
    <w:rsid w:val="00A641B3"/>
    <w:rsid w:val="00A644BA"/>
    <w:rsid w:val="00A64767"/>
    <w:rsid w:val="00A64C14"/>
    <w:rsid w:val="00A64C6D"/>
    <w:rsid w:val="00A65776"/>
    <w:rsid w:val="00A66643"/>
    <w:rsid w:val="00A6667B"/>
    <w:rsid w:val="00A66D2F"/>
    <w:rsid w:val="00A675E4"/>
    <w:rsid w:val="00A67C83"/>
    <w:rsid w:val="00A726C6"/>
    <w:rsid w:val="00A73C1E"/>
    <w:rsid w:val="00A752CF"/>
    <w:rsid w:val="00A764DB"/>
    <w:rsid w:val="00A81793"/>
    <w:rsid w:val="00A82247"/>
    <w:rsid w:val="00A8290F"/>
    <w:rsid w:val="00A8352F"/>
    <w:rsid w:val="00A9153C"/>
    <w:rsid w:val="00A926C6"/>
    <w:rsid w:val="00A92ADB"/>
    <w:rsid w:val="00A94736"/>
    <w:rsid w:val="00AA0845"/>
    <w:rsid w:val="00AA1BD1"/>
    <w:rsid w:val="00AA5413"/>
    <w:rsid w:val="00AA6F65"/>
    <w:rsid w:val="00AB34B2"/>
    <w:rsid w:val="00AB46FE"/>
    <w:rsid w:val="00AB4D60"/>
    <w:rsid w:val="00AB4F33"/>
    <w:rsid w:val="00AB5486"/>
    <w:rsid w:val="00AB7625"/>
    <w:rsid w:val="00AB7C8B"/>
    <w:rsid w:val="00AC1741"/>
    <w:rsid w:val="00AD28A6"/>
    <w:rsid w:val="00AD304E"/>
    <w:rsid w:val="00AD30AD"/>
    <w:rsid w:val="00AD51C8"/>
    <w:rsid w:val="00AD56FF"/>
    <w:rsid w:val="00AD5BB2"/>
    <w:rsid w:val="00AD6FE9"/>
    <w:rsid w:val="00AD7736"/>
    <w:rsid w:val="00AD7BF0"/>
    <w:rsid w:val="00AE527A"/>
    <w:rsid w:val="00AE5A68"/>
    <w:rsid w:val="00AE60A2"/>
    <w:rsid w:val="00AE6FEC"/>
    <w:rsid w:val="00AF202C"/>
    <w:rsid w:val="00AF2D4E"/>
    <w:rsid w:val="00AF4246"/>
    <w:rsid w:val="00AF7066"/>
    <w:rsid w:val="00B011F1"/>
    <w:rsid w:val="00B01959"/>
    <w:rsid w:val="00B03F75"/>
    <w:rsid w:val="00B04C4A"/>
    <w:rsid w:val="00B0656B"/>
    <w:rsid w:val="00B11182"/>
    <w:rsid w:val="00B174ED"/>
    <w:rsid w:val="00B217E6"/>
    <w:rsid w:val="00B21B77"/>
    <w:rsid w:val="00B228D3"/>
    <w:rsid w:val="00B235A8"/>
    <w:rsid w:val="00B2438F"/>
    <w:rsid w:val="00B2606A"/>
    <w:rsid w:val="00B30D89"/>
    <w:rsid w:val="00B34565"/>
    <w:rsid w:val="00B3715C"/>
    <w:rsid w:val="00B4244D"/>
    <w:rsid w:val="00B44B90"/>
    <w:rsid w:val="00B45F62"/>
    <w:rsid w:val="00B46C0C"/>
    <w:rsid w:val="00B47D15"/>
    <w:rsid w:val="00B51712"/>
    <w:rsid w:val="00B533D6"/>
    <w:rsid w:val="00B57AA1"/>
    <w:rsid w:val="00B60063"/>
    <w:rsid w:val="00B60FCC"/>
    <w:rsid w:val="00B63575"/>
    <w:rsid w:val="00B6609B"/>
    <w:rsid w:val="00B729DE"/>
    <w:rsid w:val="00B73F93"/>
    <w:rsid w:val="00B75E8E"/>
    <w:rsid w:val="00B76AE2"/>
    <w:rsid w:val="00B81575"/>
    <w:rsid w:val="00B84C88"/>
    <w:rsid w:val="00B874EC"/>
    <w:rsid w:val="00B91873"/>
    <w:rsid w:val="00B94CD9"/>
    <w:rsid w:val="00B9513F"/>
    <w:rsid w:val="00BA05EC"/>
    <w:rsid w:val="00BA42BA"/>
    <w:rsid w:val="00BA6581"/>
    <w:rsid w:val="00BA7190"/>
    <w:rsid w:val="00BA7B8E"/>
    <w:rsid w:val="00BB0E5E"/>
    <w:rsid w:val="00BB2C08"/>
    <w:rsid w:val="00BB3B0A"/>
    <w:rsid w:val="00BB4552"/>
    <w:rsid w:val="00BC02B1"/>
    <w:rsid w:val="00BC0FF2"/>
    <w:rsid w:val="00BC17E3"/>
    <w:rsid w:val="00BC4122"/>
    <w:rsid w:val="00BC4840"/>
    <w:rsid w:val="00BC5ADE"/>
    <w:rsid w:val="00BC7BE7"/>
    <w:rsid w:val="00BD22C2"/>
    <w:rsid w:val="00BD3B78"/>
    <w:rsid w:val="00BD4AE3"/>
    <w:rsid w:val="00BD590F"/>
    <w:rsid w:val="00BE2F58"/>
    <w:rsid w:val="00BE3439"/>
    <w:rsid w:val="00BE411A"/>
    <w:rsid w:val="00BE55E7"/>
    <w:rsid w:val="00BE6BA5"/>
    <w:rsid w:val="00BE7270"/>
    <w:rsid w:val="00BF2312"/>
    <w:rsid w:val="00BF2661"/>
    <w:rsid w:val="00BF7E58"/>
    <w:rsid w:val="00C005C5"/>
    <w:rsid w:val="00C007BC"/>
    <w:rsid w:val="00C01ABC"/>
    <w:rsid w:val="00C02354"/>
    <w:rsid w:val="00C032DE"/>
    <w:rsid w:val="00C06D69"/>
    <w:rsid w:val="00C10EDB"/>
    <w:rsid w:val="00C121D4"/>
    <w:rsid w:val="00C12788"/>
    <w:rsid w:val="00C12A0C"/>
    <w:rsid w:val="00C12A67"/>
    <w:rsid w:val="00C13997"/>
    <w:rsid w:val="00C15FB0"/>
    <w:rsid w:val="00C166F7"/>
    <w:rsid w:val="00C2143A"/>
    <w:rsid w:val="00C215CC"/>
    <w:rsid w:val="00C23523"/>
    <w:rsid w:val="00C23F5C"/>
    <w:rsid w:val="00C24D6C"/>
    <w:rsid w:val="00C2572C"/>
    <w:rsid w:val="00C26FEE"/>
    <w:rsid w:val="00C3090C"/>
    <w:rsid w:val="00C3094B"/>
    <w:rsid w:val="00C316B4"/>
    <w:rsid w:val="00C35F78"/>
    <w:rsid w:val="00C36EB4"/>
    <w:rsid w:val="00C373FB"/>
    <w:rsid w:val="00C411FD"/>
    <w:rsid w:val="00C41FF4"/>
    <w:rsid w:val="00C42296"/>
    <w:rsid w:val="00C423F7"/>
    <w:rsid w:val="00C42B0D"/>
    <w:rsid w:val="00C4412F"/>
    <w:rsid w:val="00C45A79"/>
    <w:rsid w:val="00C473D5"/>
    <w:rsid w:val="00C55E28"/>
    <w:rsid w:val="00C574EC"/>
    <w:rsid w:val="00C61E1D"/>
    <w:rsid w:val="00C62B76"/>
    <w:rsid w:val="00C64107"/>
    <w:rsid w:val="00C65295"/>
    <w:rsid w:val="00C67DCE"/>
    <w:rsid w:val="00C717DE"/>
    <w:rsid w:val="00C71D52"/>
    <w:rsid w:val="00C75476"/>
    <w:rsid w:val="00C7629E"/>
    <w:rsid w:val="00C828EA"/>
    <w:rsid w:val="00C8610C"/>
    <w:rsid w:val="00C87F7F"/>
    <w:rsid w:val="00C92FE8"/>
    <w:rsid w:val="00C94194"/>
    <w:rsid w:val="00C946D9"/>
    <w:rsid w:val="00C95AF6"/>
    <w:rsid w:val="00C966CD"/>
    <w:rsid w:val="00C968AF"/>
    <w:rsid w:val="00C97312"/>
    <w:rsid w:val="00CA1F4A"/>
    <w:rsid w:val="00CA2194"/>
    <w:rsid w:val="00CA2A06"/>
    <w:rsid w:val="00CA32AC"/>
    <w:rsid w:val="00CA3308"/>
    <w:rsid w:val="00CA453F"/>
    <w:rsid w:val="00CA4CF3"/>
    <w:rsid w:val="00CA5916"/>
    <w:rsid w:val="00CA6AE4"/>
    <w:rsid w:val="00CA7B61"/>
    <w:rsid w:val="00CB53BF"/>
    <w:rsid w:val="00CB6AEA"/>
    <w:rsid w:val="00CB6F60"/>
    <w:rsid w:val="00CC35C0"/>
    <w:rsid w:val="00CC5E65"/>
    <w:rsid w:val="00CD1CE4"/>
    <w:rsid w:val="00CD432A"/>
    <w:rsid w:val="00CD61DB"/>
    <w:rsid w:val="00CD6E83"/>
    <w:rsid w:val="00CE16C3"/>
    <w:rsid w:val="00CE5BD1"/>
    <w:rsid w:val="00CE725C"/>
    <w:rsid w:val="00CF6389"/>
    <w:rsid w:val="00CF6C64"/>
    <w:rsid w:val="00CF7C00"/>
    <w:rsid w:val="00D0462A"/>
    <w:rsid w:val="00D06675"/>
    <w:rsid w:val="00D12078"/>
    <w:rsid w:val="00D1236F"/>
    <w:rsid w:val="00D1315E"/>
    <w:rsid w:val="00D138A1"/>
    <w:rsid w:val="00D15AD8"/>
    <w:rsid w:val="00D21B67"/>
    <w:rsid w:val="00D2228F"/>
    <w:rsid w:val="00D22513"/>
    <w:rsid w:val="00D2277C"/>
    <w:rsid w:val="00D24EF9"/>
    <w:rsid w:val="00D262B9"/>
    <w:rsid w:val="00D303CD"/>
    <w:rsid w:val="00D30C80"/>
    <w:rsid w:val="00D312B9"/>
    <w:rsid w:val="00D31E73"/>
    <w:rsid w:val="00D31F6C"/>
    <w:rsid w:val="00D32C43"/>
    <w:rsid w:val="00D37E52"/>
    <w:rsid w:val="00D40BBD"/>
    <w:rsid w:val="00D41BAF"/>
    <w:rsid w:val="00D41EFA"/>
    <w:rsid w:val="00D42576"/>
    <w:rsid w:val="00D435B7"/>
    <w:rsid w:val="00D43726"/>
    <w:rsid w:val="00D46FF2"/>
    <w:rsid w:val="00D522D4"/>
    <w:rsid w:val="00D56513"/>
    <w:rsid w:val="00D573BF"/>
    <w:rsid w:val="00D601E9"/>
    <w:rsid w:val="00D62228"/>
    <w:rsid w:val="00D64482"/>
    <w:rsid w:val="00D702AA"/>
    <w:rsid w:val="00D724D6"/>
    <w:rsid w:val="00D72DF1"/>
    <w:rsid w:val="00D7380A"/>
    <w:rsid w:val="00D73A19"/>
    <w:rsid w:val="00D76252"/>
    <w:rsid w:val="00D82AA5"/>
    <w:rsid w:val="00D845F5"/>
    <w:rsid w:val="00D84B77"/>
    <w:rsid w:val="00D85A37"/>
    <w:rsid w:val="00D86FE6"/>
    <w:rsid w:val="00D92C1C"/>
    <w:rsid w:val="00D94319"/>
    <w:rsid w:val="00D97CF6"/>
    <w:rsid w:val="00DA0E9C"/>
    <w:rsid w:val="00DA39AB"/>
    <w:rsid w:val="00DA4D7A"/>
    <w:rsid w:val="00DA5318"/>
    <w:rsid w:val="00DA7CC7"/>
    <w:rsid w:val="00DB0DA6"/>
    <w:rsid w:val="00DB4ED1"/>
    <w:rsid w:val="00DB79E2"/>
    <w:rsid w:val="00DB7B59"/>
    <w:rsid w:val="00DC1287"/>
    <w:rsid w:val="00DC155F"/>
    <w:rsid w:val="00DC4960"/>
    <w:rsid w:val="00DC5CF5"/>
    <w:rsid w:val="00DD029F"/>
    <w:rsid w:val="00DD09BE"/>
    <w:rsid w:val="00DD19EA"/>
    <w:rsid w:val="00DD230B"/>
    <w:rsid w:val="00DD5AB1"/>
    <w:rsid w:val="00DD6B8A"/>
    <w:rsid w:val="00DD71D1"/>
    <w:rsid w:val="00DD7436"/>
    <w:rsid w:val="00DE24AE"/>
    <w:rsid w:val="00DE27C3"/>
    <w:rsid w:val="00DE3313"/>
    <w:rsid w:val="00DE3F38"/>
    <w:rsid w:val="00DE4183"/>
    <w:rsid w:val="00DE6263"/>
    <w:rsid w:val="00DE746B"/>
    <w:rsid w:val="00DF48A1"/>
    <w:rsid w:val="00DF5576"/>
    <w:rsid w:val="00E01968"/>
    <w:rsid w:val="00E01DEF"/>
    <w:rsid w:val="00E02DF2"/>
    <w:rsid w:val="00E03F42"/>
    <w:rsid w:val="00E045A9"/>
    <w:rsid w:val="00E12A75"/>
    <w:rsid w:val="00E12C96"/>
    <w:rsid w:val="00E150E0"/>
    <w:rsid w:val="00E1555A"/>
    <w:rsid w:val="00E156A2"/>
    <w:rsid w:val="00E1684C"/>
    <w:rsid w:val="00E17043"/>
    <w:rsid w:val="00E2119C"/>
    <w:rsid w:val="00E22449"/>
    <w:rsid w:val="00E22484"/>
    <w:rsid w:val="00E246C0"/>
    <w:rsid w:val="00E24893"/>
    <w:rsid w:val="00E24BAB"/>
    <w:rsid w:val="00E257BC"/>
    <w:rsid w:val="00E25C70"/>
    <w:rsid w:val="00E26F84"/>
    <w:rsid w:val="00E31114"/>
    <w:rsid w:val="00E325C7"/>
    <w:rsid w:val="00E34C7C"/>
    <w:rsid w:val="00E34D47"/>
    <w:rsid w:val="00E34E4D"/>
    <w:rsid w:val="00E36DE0"/>
    <w:rsid w:val="00E41923"/>
    <w:rsid w:val="00E43C99"/>
    <w:rsid w:val="00E4440C"/>
    <w:rsid w:val="00E44691"/>
    <w:rsid w:val="00E4785E"/>
    <w:rsid w:val="00E528B0"/>
    <w:rsid w:val="00E54922"/>
    <w:rsid w:val="00E55E29"/>
    <w:rsid w:val="00E7009B"/>
    <w:rsid w:val="00E709AB"/>
    <w:rsid w:val="00E70E64"/>
    <w:rsid w:val="00E71B54"/>
    <w:rsid w:val="00E73964"/>
    <w:rsid w:val="00E73E7F"/>
    <w:rsid w:val="00E74375"/>
    <w:rsid w:val="00E749AF"/>
    <w:rsid w:val="00E801FC"/>
    <w:rsid w:val="00E81C7E"/>
    <w:rsid w:val="00E85272"/>
    <w:rsid w:val="00E86D5D"/>
    <w:rsid w:val="00E87F29"/>
    <w:rsid w:val="00E926BC"/>
    <w:rsid w:val="00E92E4C"/>
    <w:rsid w:val="00E932EE"/>
    <w:rsid w:val="00E93304"/>
    <w:rsid w:val="00E9664E"/>
    <w:rsid w:val="00E974E3"/>
    <w:rsid w:val="00EA1596"/>
    <w:rsid w:val="00EA3885"/>
    <w:rsid w:val="00EA4C5B"/>
    <w:rsid w:val="00EA55BA"/>
    <w:rsid w:val="00EA5BB8"/>
    <w:rsid w:val="00EB1848"/>
    <w:rsid w:val="00EB4AC7"/>
    <w:rsid w:val="00EB5FF3"/>
    <w:rsid w:val="00EB69DA"/>
    <w:rsid w:val="00EB7E1F"/>
    <w:rsid w:val="00EC0BF4"/>
    <w:rsid w:val="00EC116F"/>
    <w:rsid w:val="00EC41BB"/>
    <w:rsid w:val="00EC45F5"/>
    <w:rsid w:val="00EC4EF7"/>
    <w:rsid w:val="00EC667D"/>
    <w:rsid w:val="00ED1D8E"/>
    <w:rsid w:val="00ED2FBC"/>
    <w:rsid w:val="00ED4AB5"/>
    <w:rsid w:val="00ED533F"/>
    <w:rsid w:val="00ED5530"/>
    <w:rsid w:val="00ED771A"/>
    <w:rsid w:val="00EE01F3"/>
    <w:rsid w:val="00EE0B61"/>
    <w:rsid w:val="00EE1757"/>
    <w:rsid w:val="00EE1BD9"/>
    <w:rsid w:val="00EE3B0A"/>
    <w:rsid w:val="00EE5A7D"/>
    <w:rsid w:val="00EE62F7"/>
    <w:rsid w:val="00EE7363"/>
    <w:rsid w:val="00EF12AC"/>
    <w:rsid w:val="00EF1917"/>
    <w:rsid w:val="00EF19B0"/>
    <w:rsid w:val="00EF2A50"/>
    <w:rsid w:val="00EF60AC"/>
    <w:rsid w:val="00EF6F86"/>
    <w:rsid w:val="00EF7823"/>
    <w:rsid w:val="00F012CC"/>
    <w:rsid w:val="00F0133E"/>
    <w:rsid w:val="00F03700"/>
    <w:rsid w:val="00F05F50"/>
    <w:rsid w:val="00F06246"/>
    <w:rsid w:val="00F100F1"/>
    <w:rsid w:val="00F10E8E"/>
    <w:rsid w:val="00F140D0"/>
    <w:rsid w:val="00F15E2E"/>
    <w:rsid w:val="00F15FEF"/>
    <w:rsid w:val="00F17B05"/>
    <w:rsid w:val="00F21B63"/>
    <w:rsid w:val="00F21F69"/>
    <w:rsid w:val="00F238F5"/>
    <w:rsid w:val="00F25DF7"/>
    <w:rsid w:val="00F279C6"/>
    <w:rsid w:val="00F31E95"/>
    <w:rsid w:val="00F32937"/>
    <w:rsid w:val="00F403F0"/>
    <w:rsid w:val="00F44585"/>
    <w:rsid w:val="00F44F80"/>
    <w:rsid w:val="00F4560F"/>
    <w:rsid w:val="00F45FD6"/>
    <w:rsid w:val="00F471B3"/>
    <w:rsid w:val="00F47DDA"/>
    <w:rsid w:val="00F47EBC"/>
    <w:rsid w:val="00F5035E"/>
    <w:rsid w:val="00F5086D"/>
    <w:rsid w:val="00F52F1F"/>
    <w:rsid w:val="00F53CCD"/>
    <w:rsid w:val="00F54023"/>
    <w:rsid w:val="00F54A01"/>
    <w:rsid w:val="00F55C32"/>
    <w:rsid w:val="00F60CB2"/>
    <w:rsid w:val="00F6675B"/>
    <w:rsid w:val="00F67C54"/>
    <w:rsid w:val="00F71891"/>
    <w:rsid w:val="00F7266F"/>
    <w:rsid w:val="00F80A0C"/>
    <w:rsid w:val="00F80F7B"/>
    <w:rsid w:val="00F87D1C"/>
    <w:rsid w:val="00F90CEC"/>
    <w:rsid w:val="00F90FC8"/>
    <w:rsid w:val="00F911F8"/>
    <w:rsid w:val="00FA47F3"/>
    <w:rsid w:val="00FA6E3B"/>
    <w:rsid w:val="00FB06BE"/>
    <w:rsid w:val="00FB2394"/>
    <w:rsid w:val="00FB4121"/>
    <w:rsid w:val="00FB56AD"/>
    <w:rsid w:val="00FC1F74"/>
    <w:rsid w:val="00FC262A"/>
    <w:rsid w:val="00FC4E49"/>
    <w:rsid w:val="00FC510A"/>
    <w:rsid w:val="00FC6B0B"/>
    <w:rsid w:val="00FC760B"/>
    <w:rsid w:val="00FD1E02"/>
    <w:rsid w:val="00FD2094"/>
    <w:rsid w:val="00FD458A"/>
    <w:rsid w:val="00FD75D2"/>
    <w:rsid w:val="00FD7B1A"/>
    <w:rsid w:val="00FE1053"/>
    <w:rsid w:val="00FE17A4"/>
    <w:rsid w:val="00FE5110"/>
    <w:rsid w:val="00FE53F1"/>
    <w:rsid w:val="00FE5AED"/>
    <w:rsid w:val="00FE770B"/>
    <w:rsid w:val="00FF093C"/>
    <w:rsid w:val="00FF09BC"/>
    <w:rsid w:val="00FF0C80"/>
    <w:rsid w:val="00FF0CFE"/>
    <w:rsid w:val="00FF5BCE"/>
    <w:rsid w:val="00FF5DAC"/>
    <w:rsid w:val="00FF6225"/>
    <w:rsid w:val="00FF6F50"/>
    <w:rsid w:val="00FF76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EMPRESA E INICIATIVA EMPRENDEDORA UD-6</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2858</Words>
  <Characters>15724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FORMAS JURÍDICAS</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FORMAS JURÍDICAS</dc:title>
  <dc:subject>COLOR, TIPOGRAFÍA E ICONOS</dc:subject>
  <dc:creator>Alberto Martínez Pérez</dc:creator>
  <cp:keywords/>
  <dc:description/>
  <cp:lastModifiedBy>Alberto Martínez Pérez</cp:lastModifiedBy>
  <cp:revision>9</cp:revision>
  <cp:lastPrinted>2022-09-25T10:05:00Z</cp:lastPrinted>
  <dcterms:created xsi:type="dcterms:W3CDTF">2024-01-11T15:29:00Z</dcterms:created>
  <dcterms:modified xsi:type="dcterms:W3CDTF">2024-02-15T18:30:00Z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