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02329701" w:rsidR="0070769C" w:rsidRPr="007E7BC1" w:rsidRDefault="00BA7190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</w:t>
                                      </w:r>
                                      <w:r w:rsidR="00364C1F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02329701" w:rsidR="0070769C" w:rsidRPr="007E7BC1" w:rsidRDefault="00BA7190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</w:t>
                                </w:r>
                                <w:r w:rsidR="00364C1F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1C700ACA" w:rsidR="0070769C" w:rsidRPr="006E5429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64C1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ANÁLISIS CONTABLE Y FINANCIERO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1C700ACA" w:rsidR="0070769C" w:rsidRPr="006E5429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64C1F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ANÁLISIS CONTABLE Y FINANCIERO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EB14512" w14:textId="7D7385B3" w:rsidR="000417FE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7706963" w:history="1">
        <w:r w:rsidR="000417FE" w:rsidRPr="0066576B">
          <w:rPr>
            <w:rStyle w:val="Hipervnculo"/>
            <w:noProof/>
            <w:lang w:eastAsia="es-ES"/>
          </w:rPr>
          <w:t>LA CONTABILIDAD Y LAS FINANZAS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_Toc157706963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3</w:t>
        </w:r>
        <w:r w:rsidR="000417FE">
          <w:rPr>
            <w:noProof/>
            <w:webHidden/>
          </w:rPr>
          <w:fldChar w:fldCharType="end"/>
        </w:r>
      </w:hyperlink>
    </w:p>
    <w:p w14:paraId="11B388DA" w14:textId="2ABFE264" w:rsidR="000417FE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706964" w:history="1">
        <w:r w:rsidR="000417FE" w:rsidRPr="0066576B">
          <w:rPr>
            <w:rStyle w:val="Hipervnculo"/>
            <w:noProof/>
            <w:lang w:eastAsia="es-ES"/>
          </w:rPr>
          <w:t>EL BALANCE DE SITUACIÓN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_Toc157706964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3</w:t>
        </w:r>
        <w:r w:rsidR="000417FE">
          <w:rPr>
            <w:noProof/>
            <w:webHidden/>
          </w:rPr>
          <w:fldChar w:fldCharType="end"/>
        </w:r>
      </w:hyperlink>
    </w:p>
    <w:p w14:paraId="2F95C759" w14:textId="7153B627" w:rsidR="000417FE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7706965" w:history="1">
        <w:r w:rsidR="000417FE" w:rsidRPr="0066576B">
          <w:rPr>
            <w:rStyle w:val="Hipervnculo"/>
            <w:noProof/>
          </w:rPr>
          <w:t>A.</w:t>
        </w:r>
        <w:r w:rsidR="000417FE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0417FE" w:rsidRPr="0066576B">
          <w:rPr>
            <w:rStyle w:val="Hipervnculo"/>
            <w:noProof/>
          </w:rPr>
          <w:t>EL ACTIVO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_Toc157706965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4</w:t>
        </w:r>
        <w:r w:rsidR="000417FE">
          <w:rPr>
            <w:noProof/>
            <w:webHidden/>
          </w:rPr>
          <w:fldChar w:fldCharType="end"/>
        </w:r>
      </w:hyperlink>
    </w:p>
    <w:p w14:paraId="200D64FF" w14:textId="6C9A55CD" w:rsidR="000417FE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7706966" w:history="1">
        <w:r w:rsidR="000417FE" w:rsidRPr="0066576B">
          <w:rPr>
            <w:rStyle w:val="Hipervnculo"/>
            <w:noProof/>
          </w:rPr>
          <w:t>B.</w:t>
        </w:r>
        <w:r w:rsidR="000417FE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0417FE" w:rsidRPr="0066576B">
          <w:rPr>
            <w:rStyle w:val="Hipervnculo"/>
            <w:noProof/>
          </w:rPr>
          <w:t>EL PASIVO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_Toc157706966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4</w:t>
        </w:r>
        <w:r w:rsidR="000417FE">
          <w:rPr>
            <w:noProof/>
            <w:webHidden/>
          </w:rPr>
          <w:fldChar w:fldCharType="end"/>
        </w:r>
      </w:hyperlink>
    </w:p>
    <w:p w14:paraId="3CE83EF0" w14:textId="6925D5AD" w:rsidR="000417FE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7706967" w:history="1">
        <w:r w:rsidR="000417FE" w:rsidRPr="0066576B">
          <w:rPr>
            <w:rStyle w:val="Hipervnculo"/>
            <w:noProof/>
          </w:rPr>
          <w:t>C.</w:t>
        </w:r>
        <w:r w:rsidR="000417FE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0417FE" w:rsidRPr="0066576B">
          <w:rPr>
            <w:rStyle w:val="Hipervnculo"/>
            <w:noProof/>
          </w:rPr>
          <w:t>EL PATRIMONIO NETO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_Toc157706967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4</w:t>
        </w:r>
        <w:r w:rsidR="000417FE">
          <w:rPr>
            <w:noProof/>
            <w:webHidden/>
          </w:rPr>
          <w:fldChar w:fldCharType="end"/>
        </w:r>
      </w:hyperlink>
    </w:p>
    <w:p w14:paraId="34C34EC9" w14:textId="1098F418" w:rsidR="000417FE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706968" w:history="1">
        <w:r w:rsidR="000417FE" w:rsidRPr="0066576B">
          <w:rPr>
            <w:rStyle w:val="Hipervnculo"/>
            <w:noProof/>
            <w:lang w:eastAsia="es-ES"/>
          </w:rPr>
          <w:t>LA CUENTA DE RESULTADOS (O PÉRDIDAS Y GANANCIAS)</w:t>
        </w:r>
        <w:r w:rsidR="000417FE">
          <w:rPr>
            <w:noProof/>
            <w:webHidden/>
          </w:rPr>
          <w:tab/>
        </w:r>
        <w:r w:rsidR="000417FE">
          <w:rPr>
            <w:noProof/>
            <w:webHidden/>
          </w:rPr>
          <w:fldChar w:fldCharType="begin"/>
        </w:r>
        <w:r w:rsidR="000417FE">
          <w:rPr>
            <w:noProof/>
            <w:webHidden/>
          </w:rPr>
          <w:instrText xml:space="preserve"> PAGEREF _Toc157706968 \h </w:instrText>
        </w:r>
        <w:r w:rsidR="000417FE">
          <w:rPr>
            <w:noProof/>
            <w:webHidden/>
          </w:rPr>
        </w:r>
        <w:r w:rsidR="000417FE">
          <w:rPr>
            <w:noProof/>
            <w:webHidden/>
          </w:rPr>
          <w:fldChar w:fldCharType="separate"/>
        </w:r>
        <w:r w:rsidR="000417FE">
          <w:rPr>
            <w:noProof/>
            <w:webHidden/>
          </w:rPr>
          <w:t>4</w:t>
        </w:r>
        <w:r w:rsidR="000417FE">
          <w:rPr>
            <w:noProof/>
            <w:webHidden/>
          </w:rPr>
          <w:fldChar w:fldCharType="end"/>
        </w:r>
      </w:hyperlink>
    </w:p>
    <w:p w14:paraId="6086E562" w14:textId="43B24771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4617466F" w:rsidR="00AD7BF0" w:rsidRPr="0097531D" w:rsidRDefault="007637DC" w:rsidP="00AD7BF0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31412DE9" w14:textId="6713C28D" w:rsidR="0059098F" w:rsidRDefault="00364C1F" w:rsidP="00364C1F">
      <w:pPr>
        <w:pStyle w:val="Ttulo1"/>
        <w:rPr>
          <w:lang w:eastAsia="es-ES"/>
        </w:rPr>
      </w:pPr>
      <w:bookmarkStart w:id="0" w:name="_Toc157706963"/>
      <w:r>
        <w:rPr>
          <w:lang w:eastAsia="es-ES"/>
        </w:rPr>
        <w:lastRenderedPageBreak/>
        <w:t>LA CONTABILIDAD Y LAS FINANZAS</w:t>
      </w:r>
      <w:bookmarkEnd w:id="0"/>
    </w:p>
    <w:p w14:paraId="44C59437" w14:textId="71BF6D2F" w:rsidR="00364C1F" w:rsidRDefault="00434D4B" w:rsidP="00364C1F">
      <w:r>
        <w:rPr>
          <w:lang w:eastAsia="es-ES"/>
        </w:rPr>
        <w:t xml:space="preserve">La </w:t>
      </w:r>
      <w:r>
        <w:rPr>
          <w:b/>
          <w:bCs/>
          <w:lang w:eastAsia="es-ES"/>
        </w:rPr>
        <w:t>contabilidad</w:t>
      </w:r>
      <w:r>
        <w:rPr>
          <w:lang w:eastAsia="es-ES"/>
        </w:rPr>
        <w:t xml:space="preserve"> es una </w:t>
      </w:r>
      <w:r>
        <w:rPr>
          <w:b/>
          <w:bCs/>
          <w:lang w:eastAsia="es-ES"/>
        </w:rPr>
        <w:t xml:space="preserve">herramienta imprescindible </w:t>
      </w:r>
      <w:r>
        <w:t xml:space="preserve">para un emprendedor que quiera disponer de la información económica sobre la marcha de su empresa. Llevar una contabilidad de acuerdo con la legislación es una </w:t>
      </w:r>
      <w:r>
        <w:rPr>
          <w:b/>
          <w:bCs/>
        </w:rPr>
        <w:t>obligación de las sociedades</w:t>
      </w:r>
      <w:r>
        <w:t>, así como de aquellos empresarios individuales cuyo volumen de facturación sea superior a 600.000€ al año.</w:t>
      </w:r>
    </w:p>
    <w:p w14:paraId="46E940FD" w14:textId="57D6EEB1" w:rsidR="00434D4B" w:rsidRDefault="00434D4B" w:rsidP="00364C1F">
      <w:pPr>
        <w:rPr>
          <w:lang w:eastAsia="es-ES"/>
        </w:rPr>
      </w:pPr>
      <w:r>
        <w:rPr>
          <w:lang w:eastAsia="es-ES"/>
        </w:rPr>
        <w:t xml:space="preserve">Por tanto, es la parte de la economía que se encarga de </w:t>
      </w:r>
      <w:r>
        <w:rPr>
          <w:b/>
          <w:bCs/>
          <w:lang w:eastAsia="es-ES"/>
        </w:rPr>
        <w:t>obtener información económica, tanto a nivel externo como interno</w:t>
      </w:r>
      <w:r>
        <w:rPr>
          <w:lang w:eastAsia="es-ES"/>
        </w:rPr>
        <w:t xml:space="preserve"> de la empresa, para permitir la posterior toma de decisiones.</w:t>
      </w:r>
    </w:p>
    <w:p w14:paraId="46AE79D0" w14:textId="038E9674" w:rsidR="00434D4B" w:rsidRDefault="00434D4B" w:rsidP="00364C1F">
      <w:pPr>
        <w:rPr>
          <w:lang w:eastAsia="es-ES"/>
        </w:rPr>
      </w:pPr>
      <w:r>
        <w:rPr>
          <w:lang w:eastAsia="es-ES"/>
        </w:rPr>
        <w:t xml:space="preserve">Las </w:t>
      </w:r>
      <w:r>
        <w:rPr>
          <w:b/>
          <w:bCs/>
          <w:lang w:eastAsia="es-ES"/>
        </w:rPr>
        <w:t>finanzas</w:t>
      </w:r>
      <w:r>
        <w:rPr>
          <w:lang w:eastAsia="es-ES"/>
        </w:rPr>
        <w:t xml:space="preserve"> es la parte de la Economía que se encarga, a partir de la información contable de </w:t>
      </w:r>
      <w:r>
        <w:rPr>
          <w:b/>
          <w:bCs/>
          <w:lang w:eastAsia="es-ES"/>
        </w:rPr>
        <w:t xml:space="preserve">tomar las decisiones sobre inversiones y financiación </w:t>
      </w:r>
      <w:proofErr w:type="gramStart"/>
      <w:r>
        <w:rPr>
          <w:b/>
          <w:bCs/>
          <w:lang w:eastAsia="es-ES"/>
        </w:rPr>
        <w:t>más óptimas</w:t>
      </w:r>
      <w:proofErr w:type="gramEnd"/>
      <w:r>
        <w:rPr>
          <w:lang w:eastAsia="es-ES"/>
        </w:rPr>
        <w:t xml:space="preserve"> para la empresa. Entre los objetivos de las finanzas está maximizar el resultado de la empresa, así como poder hacer frente a los compromisos de pagos. </w:t>
      </w:r>
    </w:p>
    <w:p w14:paraId="64B9D364" w14:textId="668EBE65" w:rsidR="00434D4B" w:rsidRDefault="00434D4B" w:rsidP="00434D4B">
      <w:pPr>
        <w:pStyle w:val="Ttulo1"/>
        <w:rPr>
          <w:lang w:eastAsia="es-ES"/>
        </w:rPr>
      </w:pPr>
      <w:bookmarkStart w:id="1" w:name="_Toc157706964"/>
      <w:r>
        <w:rPr>
          <w:lang w:eastAsia="es-ES"/>
        </w:rPr>
        <w:t>EL BALANCE DE SITUACIÓN</w:t>
      </w:r>
      <w:bookmarkEnd w:id="1"/>
    </w:p>
    <w:p w14:paraId="497C8581" w14:textId="7C6041D4" w:rsidR="00434D4B" w:rsidRDefault="00434D4B" w:rsidP="00434D4B">
      <w:pPr>
        <w:rPr>
          <w:lang w:eastAsia="es-ES"/>
        </w:rPr>
      </w:pPr>
      <w:r>
        <w:rPr>
          <w:lang w:eastAsia="es-ES"/>
        </w:rPr>
        <w:t xml:space="preserve">El </w:t>
      </w:r>
      <w:r>
        <w:rPr>
          <w:b/>
          <w:bCs/>
          <w:lang w:eastAsia="es-ES"/>
        </w:rPr>
        <w:t>balance</w:t>
      </w:r>
      <w:r>
        <w:rPr>
          <w:lang w:eastAsia="es-ES"/>
        </w:rPr>
        <w:t xml:space="preserve"> de situación es un estado contable que refleja la </w:t>
      </w:r>
      <w:r>
        <w:rPr>
          <w:b/>
          <w:bCs/>
          <w:lang w:eastAsia="es-ES"/>
        </w:rPr>
        <w:t>situación del patrimonio de la empresa en un día concreto.</w:t>
      </w:r>
      <w:r>
        <w:rPr>
          <w:lang w:eastAsia="es-ES"/>
        </w:rPr>
        <w:t xml:space="preserve"> El patrimonio de una empresa se divide en 3 partes: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08"/>
        <w:gridCol w:w="6586"/>
      </w:tblGrid>
      <w:tr w:rsidR="00434D4B" w14:paraId="5F958949" w14:textId="77777777" w:rsidTr="00D53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2D20D" w14:textId="4206FAA6" w:rsidR="00434D4B" w:rsidRDefault="00434D4B" w:rsidP="00D53D5C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ACTIVO</w:t>
            </w:r>
          </w:p>
        </w:tc>
        <w:tc>
          <w:tcPr>
            <w:tcW w:w="7081" w:type="dxa"/>
          </w:tcPr>
          <w:p w14:paraId="5441137D" w14:textId="782096DC" w:rsidR="00434D4B" w:rsidRPr="00635EAD" w:rsidRDefault="00434D4B" w:rsidP="0043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 w:rsidRPr="00635EAD">
              <w:rPr>
                <w:b w:val="0"/>
                <w:bCs w:val="0"/>
                <w:lang w:eastAsia="es-ES"/>
              </w:rPr>
              <w:t xml:space="preserve">Son los </w:t>
            </w:r>
            <w:r w:rsidRPr="00635EAD">
              <w:rPr>
                <w:lang w:eastAsia="es-ES"/>
              </w:rPr>
              <w:t>bienes y derechos que posee una empresa</w:t>
            </w:r>
            <w:r w:rsidRPr="00635EAD">
              <w:rPr>
                <w:b w:val="0"/>
                <w:bCs w:val="0"/>
                <w:lang w:eastAsia="es-ES"/>
              </w:rPr>
              <w:t>. Por ejemplo, los muebles, los vehículos, las deudas de los clientes, el dinero en cuenta, etc.</w:t>
            </w:r>
          </w:p>
        </w:tc>
      </w:tr>
      <w:tr w:rsidR="00434D4B" w14:paraId="23C92C22" w14:textId="77777777" w:rsidTr="00D5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C09E6C" w14:textId="5E070E3A" w:rsidR="00434D4B" w:rsidRDefault="00434D4B" w:rsidP="00D53D5C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PASIVO</w:t>
            </w:r>
          </w:p>
        </w:tc>
        <w:tc>
          <w:tcPr>
            <w:tcW w:w="7081" w:type="dxa"/>
          </w:tcPr>
          <w:p w14:paraId="268A541A" w14:textId="121B0746" w:rsidR="00434D4B" w:rsidRPr="00434D4B" w:rsidRDefault="00434D4B" w:rsidP="0043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Son </w:t>
            </w:r>
            <w:r>
              <w:rPr>
                <w:b/>
                <w:bCs/>
                <w:lang w:eastAsia="es-ES"/>
              </w:rPr>
              <w:t xml:space="preserve">las deudas de la empresa. </w:t>
            </w:r>
            <w:r>
              <w:rPr>
                <w:lang w:eastAsia="es-ES"/>
              </w:rPr>
              <w:t xml:space="preserve">Por ejemplo, un préstamo bancario, el pago a la Seguridad Social, </w:t>
            </w:r>
            <w:r w:rsidR="00D53D5C">
              <w:rPr>
                <w:lang w:eastAsia="es-ES"/>
              </w:rPr>
              <w:t>etc.</w:t>
            </w:r>
          </w:p>
        </w:tc>
      </w:tr>
      <w:tr w:rsidR="00D53D5C" w14:paraId="5DEFCEC9" w14:textId="77777777" w:rsidTr="00D53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31FE92" w14:textId="4A5A0431" w:rsidR="00D53D5C" w:rsidRDefault="00D53D5C" w:rsidP="00D53D5C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PATRIMONIO NETO</w:t>
            </w:r>
          </w:p>
        </w:tc>
        <w:tc>
          <w:tcPr>
            <w:tcW w:w="7081" w:type="dxa"/>
          </w:tcPr>
          <w:p w14:paraId="7DFFEB38" w14:textId="04DC6A22" w:rsidR="00D53D5C" w:rsidRPr="00D53D5C" w:rsidRDefault="00D53D5C" w:rsidP="0043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Es la </w:t>
            </w:r>
            <w:r>
              <w:rPr>
                <w:b/>
                <w:bCs/>
                <w:lang w:eastAsia="es-ES"/>
              </w:rPr>
              <w:t>diferencia entre el activo y el pasivo.</w:t>
            </w:r>
            <w:r>
              <w:rPr>
                <w:lang w:eastAsia="es-ES"/>
              </w:rPr>
              <w:t xml:space="preserve"> Es el </w:t>
            </w:r>
            <w:r>
              <w:rPr>
                <w:b/>
                <w:bCs/>
                <w:lang w:eastAsia="es-ES"/>
              </w:rPr>
              <w:t>valor contable de lo que vale realmente la empresa.</w:t>
            </w:r>
          </w:p>
        </w:tc>
      </w:tr>
      <w:tr w:rsidR="00D53D5C" w14:paraId="5C8A4034" w14:textId="77777777" w:rsidTr="00D5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560AA6" w14:textId="1F7D33C8" w:rsidR="00D53D5C" w:rsidRDefault="00D53D5C" w:rsidP="00D53D5C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EQUILIBRIO DEL BALANCE</w:t>
            </w:r>
          </w:p>
        </w:tc>
        <w:tc>
          <w:tcPr>
            <w:tcW w:w="7081" w:type="dxa"/>
          </w:tcPr>
          <w:p w14:paraId="44E33C39" w14:textId="14D4340F" w:rsidR="00D53D5C" w:rsidRPr="00D53D5C" w:rsidRDefault="00D53D5C" w:rsidP="00434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El </w:t>
            </w:r>
            <w:r>
              <w:rPr>
                <w:b/>
                <w:bCs/>
                <w:lang w:eastAsia="es-ES"/>
              </w:rPr>
              <w:t xml:space="preserve">activo es igual al pasivo más el patrimonio neto. </w:t>
            </w:r>
            <w:r>
              <w:rPr>
                <w:lang w:eastAsia="es-ES"/>
              </w:rPr>
              <w:t xml:space="preserve">Por ello, el balance se muestra en </w:t>
            </w:r>
            <w:r>
              <w:rPr>
                <w:b/>
                <w:bCs/>
                <w:lang w:eastAsia="es-ES"/>
              </w:rPr>
              <w:t>dos columnas iguales</w:t>
            </w:r>
            <w:r>
              <w:rPr>
                <w:lang w:eastAsia="es-ES"/>
              </w:rPr>
              <w:t xml:space="preserve"> (izquierda </w:t>
            </w:r>
            <w:r>
              <w:rPr>
                <w:lang w:eastAsia="es-ES"/>
              </w:rPr>
              <w:sym w:font="Wingdings" w:char="F0E0"/>
            </w:r>
            <w:r>
              <w:rPr>
                <w:lang w:eastAsia="es-ES"/>
              </w:rPr>
              <w:t xml:space="preserve"> activo // derecha </w:t>
            </w:r>
            <w:r>
              <w:rPr>
                <w:lang w:eastAsia="es-ES"/>
              </w:rPr>
              <w:sym w:font="Wingdings" w:char="F0E0"/>
            </w:r>
            <w:r>
              <w:rPr>
                <w:lang w:eastAsia="es-ES"/>
              </w:rPr>
              <w:t xml:space="preserve"> patrimonio neto + pasivo).</w:t>
            </w:r>
          </w:p>
        </w:tc>
      </w:tr>
    </w:tbl>
    <w:p w14:paraId="7E9F28DB" w14:textId="301D3BF2" w:rsidR="00E714C0" w:rsidRDefault="00E714C0" w:rsidP="00E714C0">
      <w:r>
        <w:br w:type="page"/>
      </w:r>
    </w:p>
    <w:p w14:paraId="19E8B364" w14:textId="016AF0A9" w:rsidR="00E714C0" w:rsidRDefault="00E714C0" w:rsidP="00E714C0">
      <w:pPr>
        <w:pStyle w:val="Ttulo2"/>
        <w:numPr>
          <w:ilvl w:val="0"/>
          <w:numId w:val="25"/>
        </w:numPr>
      </w:pPr>
      <w:bookmarkStart w:id="2" w:name="_Toc157706965"/>
      <w:r>
        <w:lastRenderedPageBreak/>
        <w:t>EL ACTIVO</w:t>
      </w:r>
      <w:bookmarkEnd w:id="2"/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677"/>
        <w:gridCol w:w="1787"/>
        <w:gridCol w:w="5030"/>
      </w:tblGrid>
      <w:tr w:rsidR="00E714C0" w14:paraId="49138080" w14:textId="77777777" w:rsidTr="00E7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03A5ECF6" w14:textId="76553EA0" w:rsidR="00E714C0" w:rsidRDefault="00E714C0" w:rsidP="00E714C0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14:paraId="0F805397" w14:textId="54D1256C" w:rsidR="00E714C0" w:rsidRDefault="00E714C0" w:rsidP="00E71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BIENES</w:t>
            </w:r>
          </w:p>
        </w:tc>
      </w:tr>
      <w:tr w:rsidR="00E714C0" w14:paraId="693B8079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vAlign w:val="center"/>
          </w:tcPr>
          <w:p w14:paraId="7BEE7D6B" w14:textId="14FEA30E" w:rsidR="00E714C0" w:rsidRDefault="00E714C0" w:rsidP="00E22825">
            <w:pPr>
              <w:jc w:val="center"/>
            </w:pPr>
            <w:r>
              <w:t>ACTIVO NO CORRIENTE</w:t>
            </w:r>
          </w:p>
        </w:tc>
        <w:tc>
          <w:tcPr>
            <w:tcW w:w="6089" w:type="dxa"/>
          </w:tcPr>
          <w:p w14:paraId="5AB74FBD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Terreno.</w:t>
            </w:r>
          </w:p>
          <w:p w14:paraId="08CE5B8A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Construcciones.</w:t>
            </w:r>
          </w:p>
          <w:p w14:paraId="210DB090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Maquinaria.</w:t>
            </w:r>
          </w:p>
          <w:p w14:paraId="33A8DE63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Utillaje.</w:t>
            </w:r>
          </w:p>
          <w:p w14:paraId="3378AC3D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Mobiliario.</w:t>
            </w:r>
          </w:p>
          <w:p w14:paraId="25EC1E44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Equipos para proceso de información.</w:t>
            </w:r>
          </w:p>
          <w:p w14:paraId="36BA4786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Elementos de transporte.</w:t>
            </w:r>
          </w:p>
          <w:p w14:paraId="58337492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Aplicaciones informáticas.</w:t>
            </w:r>
          </w:p>
          <w:p w14:paraId="074E7DC4" w14:textId="0302AB23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Patentes y marcas.</w:t>
            </w:r>
          </w:p>
        </w:tc>
      </w:tr>
      <w:tr w:rsidR="00E714C0" w14:paraId="3D9D215E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  <w:vAlign w:val="center"/>
          </w:tcPr>
          <w:p w14:paraId="2ABC8B9C" w14:textId="48E91079" w:rsidR="00E714C0" w:rsidRDefault="00E714C0" w:rsidP="00E22825">
            <w:pPr>
              <w:jc w:val="center"/>
            </w:pPr>
            <w:r>
              <w:t>ACTIVO CORRIENTE</w:t>
            </w:r>
          </w:p>
        </w:tc>
        <w:tc>
          <w:tcPr>
            <w:tcW w:w="788" w:type="dxa"/>
            <w:shd w:val="clear" w:color="auto" w:fill="ED7D31" w:themeFill="accent2"/>
            <w:vAlign w:val="center"/>
          </w:tcPr>
          <w:p w14:paraId="1E44977F" w14:textId="54141198" w:rsidR="00E714C0" w:rsidRPr="00E714C0" w:rsidRDefault="00E714C0" w:rsidP="00E2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714C0">
              <w:rPr>
                <w:color w:val="FFFFFF" w:themeColor="background1"/>
              </w:rPr>
              <w:t>EXISTENCIAS</w:t>
            </w:r>
          </w:p>
        </w:tc>
        <w:tc>
          <w:tcPr>
            <w:tcW w:w="6089" w:type="dxa"/>
          </w:tcPr>
          <w:p w14:paraId="2662484E" w14:textId="77777777" w:rsidR="00E714C0" w:rsidRPr="000417FE" w:rsidRDefault="00E714C0" w:rsidP="00E7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Mercaderías.</w:t>
            </w:r>
          </w:p>
          <w:p w14:paraId="4874A2FA" w14:textId="0CA81776" w:rsidR="00E714C0" w:rsidRPr="000417FE" w:rsidRDefault="00E714C0" w:rsidP="00E7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Materias primas, envases y otros productos de elaboración.</w:t>
            </w:r>
          </w:p>
        </w:tc>
      </w:tr>
      <w:tr w:rsidR="00E714C0" w14:paraId="7585CFE9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14:paraId="5015F71A" w14:textId="77777777" w:rsidR="00E714C0" w:rsidRDefault="00E714C0" w:rsidP="00E22825">
            <w:pPr>
              <w:jc w:val="center"/>
            </w:pPr>
          </w:p>
        </w:tc>
        <w:tc>
          <w:tcPr>
            <w:tcW w:w="788" w:type="dxa"/>
            <w:shd w:val="clear" w:color="auto" w:fill="ED7D31" w:themeFill="accent2"/>
            <w:vAlign w:val="center"/>
          </w:tcPr>
          <w:p w14:paraId="75B5861F" w14:textId="7A1CAC6F" w:rsidR="00E714C0" w:rsidRPr="00E714C0" w:rsidRDefault="00E714C0" w:rsidP="00E2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714C0">
              <w:rPr>
                <w:color w:val="FFFFFF" w:themeColor="background1"/>
              </w:rPr>
              <w:t>REALIZABLE</w:t>
            </w:r>
          </w:p>
        </w:tc>
        <w:tc>
          <w:tcPr>
            <w:tcW w:w="6089" w:type="dxa"/>
          </w:tcPr>
          <w:p w14:paraId="041B69AF" w14:textId="77777777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Clientes.</w:t>
            </w:r>
          </w:p>
          <w:p w14:paraId="4FE73FC2" w14:textId="7011CE8D" w:rsidR="00E714C0" w:rsidRPr="000417FE" w:rsidRDefault="00E714C0" w:rsidP="00E7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Deudas de Hacienda con la empresa: IVA soportado.</w:t>
            </w:r>
          </w:p>
        </w:tc>
      </w:tr>
      <w:tr w:rsidR="00E714C0" w14:paraId="252FB590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14:paraId="29862711" w14:textId="77777777" w:rsidR="00E714C0" w:rsidRDefault="00E714C0" w:rsidP="00E22825">
            <w:pPr>
              <w:jc w:val="center"/>
            </w:pPr>
          </w:p>
        </w:tc>
        <w:tc>
          <w:tcPr>
            <w:tcW w:w="788" w:type="dxa"/>
            <w:shd w:val="clear" w:color="auto" w:fill="ED7D31" w:themeFill="accent2"/>
            <w:vAlign w:val="center"/>
          </w:tcPr>
          <w:p w14:paraId="1A956FC0" w14:textId="51CCE248" w:rsidR="00E714C0" w:rsidRPr="00E714C0" w:rsidRDefault="00E714C0" w:rsidP="00E2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714C0">
              <w:rPr>
                <w:color w:val="FFFFFF" w:themeColor="background1"/>
              </w:rPr>
              <w:t>DISPONIBLE</w:t>
            </w:r>
          </w:p>
        </w:tc>
        <w:tc>
          <w:tcPr>
            <w:tcW w:w="6089" w:type="dxa"/>
          </w:tcPr>
          <w:p w14:paraId="2EF72EE0" w14:textId="77777777" w:rsidR="00E714C0" w:rsidRPr="000417FE" w:rsidRDefault="00E714C0" w:rsidP="00E7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Bancos.</w:t>
            </w:r>
          </w:p>
          <w:p w14:paraId="71ECD18B" w14:textId="4E2267BA" w:rsidR="00E714C0" w:rsidRPr="000417FE" w:rsidRDefault="00E714C0" w:rsidP="00E7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Caja.</w:t>
            </w:r>
          </w:p>
        </w:tc>
      </w:tr>
    </w:tbl>
    <w:p w14:paraId="2E2506E1" w14:textId="58D9DA60" w:rsidR="00E714C0" w:rsidRDefault="00E714C0" w:rsidP="00E714C0">
      <w:pPr>
        <w:pStyle w:val="Ttulo2"/>
        <w:numPr>
          <w:ilvl w:val="0"/>
          <w:numId w:val="25"/>
        </w:numPr>
      </w:pPr>
      <w:bookmarkStart w:id="3" w:name="_Toc157706966"/>
      <w:r>
        <w:t>EL PASIVO</w:t>
      </w:r>
      <w:bookmarkEnd w:id="3"/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3464"/>
        <w:gridCol w:w="5030"/>
      </w:tblGrid>
      <w:tr w:rsidR="00E714C0" w14:paraId="3A6CB557" w14:textId="77777777" w:rsidTr="00E22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4E883480" w14:textId="77777777" w:rsidR="00E714C0" w:rsidRDefault="00E714C0" w:rsidP="00E22825">
            <w:pPr>
              <w:jc w:val="center"/>
            </w:pPr>
            <w:r>
              <w:t>TIPO</w:t>
            </w:r>
          </w:p>
        </w:tc>
        <w:tc>
          <w:tcPr>
            <w:tcW w:w="5030" w:type="dxa"/>
            <w:vAlign w:val="center"/>
          </w:tcPr>
          <w:p w14:paraId="5A52ED76" w14:textId="796C6AAD" w:rsidR="00E714C0" w:rsidRDefault="00E22825" w:rsidP="00E228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DEUDAS</w:t>
            </w:r>
          </w:p>
        </w:tc>
      </w:tr>
      <w:tr w:rsidR="00E714C0" w14:paraId="2E315D83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77758C8A" w14:textId="13D84CC4" w:rsidR="00E714C0" w:rsidRDefault="00E714C0" w:rsidP="00E22825">
            <w:pPr>
              <w:jc w:val="center"/>
            </w:pPr>
            <w:r>
              <w:t>PASIVO NO CORRIENTE</w:t>
            </w:r>
          </w:p>
        </w:tc>
        <w:tc>
          <w:tcPr>
            <w:tcW w:w="5030" w:type="dxa"/>
            <w:vAlign w:val="center"/>
          </w:tcPr>
          <w:p w14:paraId="044034AC" w14:textId="7A0883DF" w:rsidR="00E714C0" w:rsidRPr="000417FE" w:rsidRDefault="00E714C0" w:rsidP="00E228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Préstamos a largo plazo.</w:t>
            </w:r>
          </w:p>
        </w:tc>
      </w:tr>
      <w:tr w:rsidR="00E714C0" w14:paraId="013B6F61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15440650" w14:textId="0F74457F" w:rsidR="00E714C0" w:rsidRDefault="00E714C0" w:rsidP="00E22825">
            <w:pPr>
              <w:jc w:val="center"/>
            </w:pPr>
            <w:r>
              <w:t>PASIVO CORRIENTE</w:t>
            </w:r>
          </w:p>
        </w:tc>
        <w:tc>
          <w:tcPr>
            <w:tcW w:w="5030" w:type="dxa"/>
            <w:vAlign w:val="center"/>
          </w:tcPr>
          <w:p w14:paraId="49A87685" w14:textId="77777777" w:rsidR="00E714C0" w:rsidRPr="000417FE" w:rsidRDefault="00E714C0" w:rsidP="00E228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Préstamos y créditos bancarios a corto plazo.</w:t>
            </w:r>
          </w:p>
          <w:p w14:paraId="5B0755DC" w14:textId="77777777" w:rsidR="00E714C0" w:rsidRPr="000417FE" w:rsidRDefault="00E714C0" w:rsidP="00E228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Proveedores.</w:t>
            </w:r>
          </w:p>
          <w:p w14:paraId="3F0BF583" w14:textId="77777777" w:rsidR="00E714C0" w:rsidRPr="000417FE" w:rsidRDefault="00E714C0" w:rsidP="00E228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Acreedores.</w:t>
            </w:r>
          </w:p>
          <w:p w14:paraId="5514E972" w14:textId="77777777" w:rsidR="00E714C0" w:rsidRPr="000417FE" w:rsidRDefault="00E714C0" w:rsidP="00E228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Deudas con Hacienda: IVA repercutido y retenciones de IRPF.</w:t>
            </w:r>
          </w:p>
          <w:p w14:paraId="6DB2D8FE" w14:textId="146764AA" w:rsidR="00E714C0" w:rsidRPr="000417FE" w:rsidRDefault="00E714C0" w:rsidP="00E228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Deudas con la seguridad social.</w:t>
            </w:r>
          </w:p>
        </w:tc>
      </w:tr>
    </w:tbl>
    <w:p w14:paraId="19AC3794" w14:textId="01138580" w:rsidR="00E714C0" w:rsidRDefault="00E714C0" w:rsidP="00E714C0">
      <w:pPr>
        <w:pStyle w:val="Ttulo2"/>
        <w:numPr>
          <w:ilvl w:val="0"/>
          <w:numId w:val="25"/>
        </w:numPr>
      </w:pPr>
      <w:bookmarkStart w:id="4" w:name="_Toc157706967"/>
      <w:r>
        <w:t xml:space="preserve">EL </w:t>
      </w:r>
      <w:r w:rsidR="00E22825">
        <w:t>PATRIMONIO NETO</w:t>
      </w:r>
      <w:bookmarkEnd w:id="4"/>
    </w:p>
    <w:p w14:paraId="2E46EBC5" w14:textId="2AD9F31B" w:rsidR="00E22825" w:rsidRPr="00E22825" w:rsidRDefault="00E22825" w:rsidP="00E22825">
      <w:pPr>
        <w:ind w:left="720"/>
      </w:pPr>
      <w:r>
        <w:t>Está formado por el capital, las reservas y los resultados del ejercicio.</w:t>
      </w:r>
    </w:p>
    <w:p w14:paraId="575D421F" w14:textId="2EAF65FF" w:rsidR="00434D4B" w:rsidRDefault="00D53D5C" w:rsidP="00D53D5C">
      <w:pPr>
        <w:pStyle w:val="Ttulo1"/>
        <w:rPr>
          <w:lang w:eastAsia="es-ES"/>
        </w:rPr>
      </w:pPr>
      <w:bookmarkStart w:id="5" w:name="_Toc157706968"/>
      <w:r>
        <w:rPr>
          <w:lang w:eastAsia="es-ES"/>
        </w:rPr>
        <w:t>LA CUENTA DE RESULTADOS (O PÉRDIDAS Y GANANCIAS)</w:t>
      </w:r>
      <w:bookmarkEnd w:id="5"/>
    </w:p>
    <w:p w14:paraId="34B12292" w14:textId="668E003C" w:rsidR="00D53D5C" w:rsidRDefault="00D53D5C" w:rsidP="00D53D5C">
      <w:r>
        <w:rPr>
          <w:lang w:eastAsia="es-ES"/>
        </w:rPr>
        <w:t xml:space="preserve">La </w:t>
      </w:r>
      <w:r>
        <w:rPr>
          <w:b/>
          <w:bCs/>
          <w:lang w:eastAsia="es-ES"/>
        </w:rPr>
        <w:t>estructura de la cuenta de pérdidas y ganancias</w:t>
      </w:r>
      <w:r>
        <w:t xml:space="preserve"> es la siguiente:</w:t>
      </w:r>
    </w:p>
    <w:p w14:paraId="0BC71687" w14:textId="30C96BBF" w:rsidR="00D53D5C" w:rsidRDefault="00D53D5C" w:rsidP="00D53D5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b/>
          <w:bCs/>
          <w:lang w:eastAsia="es-ES"/>
        </w:rPr>
        <w:lastRenderedPageBreak/>
        <w:t>Se separan</w:t>
      </w:r>
      <w:r>
        <w:rPr>
          <w:lang w:eastAsia="es-ES"/>
        </w:rPr>
        <w:t xml:space="preserve"> los gastos e ingresos que sea de </w:t>
      </w:r>
      <w:r>
        <w:rPr>
          <w:b/>
          <w:bCs/>
          <w:lang w:eastAsia="es-ES"/>
        </w:rPr>
        <w:t xml:space="preserve">“explotación” </w:t>
      </w:r>
      <w:r>
        <w:rPr>
          <w:lang w:eastAsia="es-ES"/>
        </w:rPr>
        <w:t xml:space="preserve">o de la actividad propia de la empresa, de los </w:t>
      </w:r>
      <w:r>
        <w:rPr>
          <w:b/>
          <w:bCs/>
          <w:lang w:eastAsia="es-ES"/>
        </w:rPr>
        <w:t>gastos e ingresos financiados</w:t>
      </w:r>
      <w:r>
        <w:rPr>
          <w:lang w:eastAsia="es-ES"/>
        </w:rPr>
        <w:t xml:space="preserve"> que no están relacionados con la actividad de la empresa.</w:t>
      </w:r>
    </w:p>
    <w:p w14:paraId="78A7F615" w14:textId="35935499" w:rsidR="00D53D5C" w:rsidRPr="00D53D5C" w:rsidRDefault="00D53D5C" w:rsidP="00D53D5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b/>
          <w:bCs/>
          <w:lang w:eastAsia="es-ES"/>
        </w:rPr>
        <w:t>Se suman ambos</w:t>
      </w:r>
      <w:r>
        <w:rPr>
          <w:lang w:eastAsia="es-ES"/>
        </w:rPr>
        <w:t xml:space="preserve"> y dará el </w:t>
      </w:r>
      <w:r>
        <w:rPr>
          <w:b/>
          <w:bCs/>
          <w:lang w:eastAsia="es-ES"/>
        </w:rPr>
        <w:t>“resultado antes de impuestos”.</w:t>
      </w:r>
    </w:p>
    <w:p w14:paraId="48DE59D4" w14:textId="50279A15" w:rsidR="00D53D5C" w:rsidRPr="00E22825" w:rsidRDefault="00D53D5C" w:rsidP="00D53D5C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b/>
          <w:bCs/>
          <w:lang w:eastAsia="es-ES"/>
        </w:rPr>
        <w:t xml:space="preserve">Calculamos los impuestos </w:t>
      </w:r>
      <w:r>
        <w:rPr>
          <w:lang w:eastAsia="es-ES"/>
        </w:rPr>
        <w:t xml:space="preserve">(bien IRPF o bien Impuesto de sociedades) y se le resta, lo que dará el </w:t>
      </w:r>
      <w:r>
        <w:rPr>
          <w:b/>
          <w:bCs/>
          <w:lang w:eastAsia="es-ES"/>
        </w:rPr>
        <w:t>resultado del ejercicio.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3464"/>
        <w:gridCol w:w="5030"/>
      </w:tblGrid>
      <w:tr w:rsidR="00E22825" w14:paraId="663996BF" w14:textId="77777777" w:rsidTr="00574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14:paraId="179C4640" w14:textId="1F747155" w:rsidR="00E22825" w:rsidRDefault="00E22825" w:rsidP="00574EEC">
            <w:pPr>
              <w:jc w:val="center"/>
            </w:pPr>
            <w:r>
              <w:t>TIPO</w:t>
            </w:r>
          </w:p>
        </w:tc>
        <w:tc>
          <w:tcPr>
            <w:tcW w:w="5030" w:type="dxa"/>
          </w:tcPr>
          <w:p w14:paraId="613FC370" w14:textId="77A574DE" w:rsidR="00E22825" w:rsidRDefault="00E22825" w:rsidP="00574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INGRESOS / GASTOS</w:t>
            </w:r>
          </w:p>
        </w:tc>
      </w:tr>
      <w:tr w:rsidR="00E22825" w14:paraId="40C54251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4A590F47" w14:textId="25DE72D8" w:rsidR="00E22825" w:rsidRDefault="00E22825" w:rsidP="00E22825">
            <w:pPr>
              <w:jc w:val="center"/>
            </w:pPr>
            <w:r>
              <w:t>INGRESOS DE EXPLOTACIÓN</w:t>
            </w:r>
          </w:p>
        </w:tc>
        <w:tc>
          <w:tcPr>
            <w:tcW w:w="5030" w:type="dxa"/>
          </w:tcPr>
          <w:p w14:paraId="394AD41B" w14:textId="77777777" w:rsidR="00E22825" w:rsidRPr="000417FE" w:rsidRDefault="00E22825" w:rsidP="0057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Ventas por mercaderías.</w:t>
            </w:r>
          </w:p>
          <w:p w14:paraId="55ABF43A" w14:textId="70C70EDE" w:rsidR="00E22825" w:rsidRDefault="00E22825" w:rsidP="0057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7FE">
              <w:rPr>
                <w:b/>
                <w:bCs/>
              </w:rPr>
              <w:t>Ingresos por servicios.</w:t>
            </w:r>
          </w:p>
        </w:tc>
      </w:tr>
      <w:tr w:rsidR="00E22825" w14:paraId="39F2E09B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6A8DF0D2" w14:textId="4395E55E" w:rsidR="00E22825" w:rsidRDefault="00E22825" w:rsidP="00E22825">
            <w:pPr>
              <w:jc w:val="center"/>
            </w:pPr>
            <w:r>
              <w:t>GASTOS DE EXPLOTACIÓN</w:t>
            </w:r>
          </w:p>
        </w:tc>
        <w:tc>
          <w:tcPr>
            <w:tcW w:w="5030" w:type="dxa"/>
          </w:tcPr>
          <w:p w14:paraId="09E1AC5A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Compras de mercaderías y materiales.</w:t>
            </w:r>
          </w:p>
          <w:p w14:paraId="7596A37C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Consumo de mercaderías y materiales.</w:t>
            </w:r>
          </w:p>
          <w:p w14:paraId="2A50E78E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Alquileres.</w:t>
            </w:r>
          </w:p>
          <w:p w14:paraId="768EBE70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Nominas, seguridad social y autónomos.</w:t>
            </w:r>
          </w:p>
          <w:p w14:paraId="0B7059CF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Servicios profesionales.</w:t>
            </w:r>
          </w:p>
          <w:p w14:paraId="17FD3DEA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Publicidad.</w:t>
            </w:r>
          </w:p>
          <w:p w14:paraId="55315F38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Seguros.</w:t>
            </w:r>
          </w:p>
          <w:p w14:paraId="3780AE06" w14:textId="16183C98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Suministros.</w:t>
            </w:r>
          </w:p>
          <w:p w14:paraId="5B929D84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Reparaciones.</w:t>
            </w:r>
          </w:p>
          <w:p w14:paraId="19A7F4FF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Transportes.</w:t>
            </w:r>
          </w:p>
          <w:p w14:paraId="6A2CE7B6" w14:textId="1DBA7B48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Tributos.</w:t>
            </w:r>
          </w:p>
          <w:p w14:paraId="650471A8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Material de oficina.</w:t>
            </w:r>
          </w:p>
          <w:p w14:paraId="1B19DD04" w14:textId="77777777" w:rsidR="00E22825" w:rsidRPr="000417FE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17FE">
              <w:rPr>
                <w:b/>
                <w:bCs/>
              </w:rPr>
              <w:t>Amortizaciones.</w:t>
            </w:r>
          </w:p>
          <w:p w14:paraId="463D5501" w14:textId="4A05FCA6" w:rsidR="00E22825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7FE">
              <w:rPr>
                <w:b/>
                <w:bCs/>
              </w:rPr>
              <w:t>Gastos excepcionales.</w:t>
            </w:r>
          </w:p>
        </w:tc>
      </w:tr>
      <w:tr w:rsidR="00E22825" w14:paraId="47B5EA0E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shd w:val="clear" w:color="auto" w:fill="538135" w:themeFill="accent6" w:themeFillShade="BF"/>
            <w:vAlign w:val="center"/>
          </w:tcPr>
          <w:p w14:paraId="478965F4" w14:textId="0DF58DD8" w:rsidR="00E22825" w:rsidRDefault="00E22825" w:rsidP="00E22825">
            <w:pPr>
              <w:jc w:val="center"/>
            </w:pPr>
            <w:r>
              <w:t>RESULTADO DE EXPLOTACIÓN</w:t>
            </w:r>
          </w:p>
        </w:tc>
        <w:tc>
          <w:tcPr>
            <w:tcW w:w="5030" w:type="dxa"/>
            <w:shd w:val="clear" w:color="auto" w:fill="C5E0B3" w:themeFill="accent6" w:themeFillTint="66"/>
          </w:tcPr>
          <w:p w14:paraId="7D191E8C" w14:textId="45637976" w:rsidR="00E22825" w:rsidRDefault="00E22825" w:rsidP="0057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Supone la resta de los ingresos de explotación menos los gatos de explotación.</w:t>
            </w:r>
          </w:p>
        </w:tc>
      </w:tr>
      <w:tr w:rsidR="00E22825" w14:paraId="0FB7340E" w14:textId="77777777" w:rsidTr="00574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30DFC5CB" w14:textId="4CB67C58" w:rsidR="00E22825" w:rsidRDefault="00E22825" w:rsidP="00574EEC">
            <w:pPr>
              <w:jc w:val="center"/>
            </w:pPr>
            <w:r>
              <w:t>INGRESOS FINANCIEROS</w:t>
            </w:r>
          </w:p>
        </w:tc>
        <w:tc>
          <w:tcPr>
            <w:tcW w:w="5030" w:type="dxa"/>
          </w:tcPr>
          <w:p w14:paraId="7444D548" w14:textId="28198C0C" w:rsidR="00E22825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los </w:t>
            </w:r>
            <w:r w:rsidRPr="000417FE">
              <w:rPr>
                <w:b/>
                <w:bCs/>
              </w:rPr>
              <w:t>intereses</w:t>
            </w:r>
            <w:r>
              <w:t xml:space="preserve"> que puedan tener las cuentas bancarias corrientes.</w:t>
            </w:r>
          </w:p>
        </w:tc>
      </w:tr>
      <w:tr w:rsidR="00E22825" w14:paraId="33087F0F" w14:textId="77777777" w:rsidTr="00574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14:paraId="06251D70" w14:textId="5253D9A2" w:rsidR="00E22825" w:rsidRDefault="00E22825" w:rsidP="00574EEC">
            <w:pPr>
              <w:jc w:val="center"/>
            </w:pPr>
            <w:r>
              <w:t>GASTOS FINANCIEROS</w:t>
            </w:r>
          </w:p>
        </w:tc>
        <w:tc>
          <w:tcPr>
            <w:tcW w:w="5030" w:type="dxa"/>
          </w:tcPr>
          <w:p w14:paraId="58E70DC7" w14:textId="6A40462A" w:rsidR="00E22825" w:rsidRDefault="00E22825" w:rsidP="0057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los </w:t>
            </w:r>
            <w:r w:rsidRPr="000417FE">
              <w:rPr>
                <w:b/>
                <w:bCs/>
              </w:rPr>
              <w:t>intereses de préstamos</w:t>
            </w:r>
            <w:r>
              <w:t xml:space="preserve"> y créditos bancarios. También se incluyen las </w:t>
            </w:r>
            <w:r w:rsidRPr="000417FE">
              <w:rPr>
                <w:b/>
                <w:bCs/>
              </w:rPr>
              <w:t>comisiones</w:t>
            </w:r>
            <w:r>
              <w:t xml:space="preserve"> y demás gastos por servicios bancarios.</w:t>
            </w:r>
          </w:p>
        </w:tc>
      </w:tr>
      <w:tr w:rsidR="00E22825" w14:paraId="0ED5E262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shd w:val="clear" w:color="auto" w:fill="538135" w:themeFill="accent6" w:themeFillShade="BF"/>
            <w:vAlign w:val="center"/>
          </w:tcPr>
          <w:p w14:paraId="0671019C" w14:textId="0D24F2C3" w:rsidR="00E22825" w:rsidRDefault="00E22825" w:rsidP="00E22825">
            <w:pPr>
              <w:jc w:val="center"/>
            </w:pPr>
            <w:r>
              <w:t>RESULTADO FINANCIERO</w:t>
            </w:r>
          </w:p>
        </w:tc>
        <w:tc>
          <w:tcPr>
            <w:tcW w:w="5030" w:type="dxa"/>
            <w:shd w:val="clear" w:color="auto" w:fill="C5E0B3" w:themeFill="accent6" w:themeFillTint="66"/>
          </w:tcPr>
          <w:p w14:paraId="38577951" w14:textId="0457B7E3" w:rsidR="00E22825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 de los ingresos financieros con los gastos financieros.</w:t>
            </w:r>
          </w:p>
        </w:tc>
      </w:tr>
      <w:tr w:rsidR="00E22825" w14:paraId="7F760A0E" w14:textId="77777777" w:rsidTr="00E2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shd w:val="clear" w:color="auto" w:fill="538135" w:themeFill="accent6" w:themeFillShade="BF"/>
            <w:vAlign w:val="center"/>
          </w:tcPr>
          <w:p w14:paraId="7E9D6FBA" w14:textId="64BDAE17" w:rsidR="00E22825" w:rsidRDefault="00E22825" w:rsidP="00E22825">
            <w:pPr>
              <w:jc w:val="center"/>
            </w:pPr>
            <w:r>
              <w:t>RESULTADO ANTES DE IMPUESTOS</w:t>
            </w:r>
          </w:p>
        </w:tc>
        <w:tc>
          <w:tcPr>
            <w:tcW w:w="5030" w:type="dxa"/>
            <w:shd w:val="clear" w:color="auto" w:fill="C5E0B3" w:themeFill="accent6" w:themeFillTint="66"/>
          </w:tcPr>
          <w:p w14:paraId="78D43159" w14:textId="3BCB347E" w:rsidR="00E22825" w:rsidRDefault="00E22825" w:rsidP="0057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suman el resultado de explotación y el resultado financiero. Es el resultado que se envía a Hacienda.</w:t>
            </w:r>
          </w:p>
        </w:tc>
      </w:tr>
      <w:tr w:rsidR="00E22825" w14:paraId="3C89B02F" w14:textId="77777777" w:rsidTr="00E22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shd w:val="clear" w:color="auto" w:fill="538135" w:themeFill="accent6" w:themeFillShade="BF"/>
            <w:vAlign w:val="center"/>
          </w:tcPr>
          <w:p w14:paraId="4ACCC021" w14:textId="22BB3B61" w:rsidR="00E22825" w:rsidRDefault="00E22825" w:rsidP="00E22825">
            <w:pPr>
              <w:jc w:val="center"/>
            </w:pPr>
            <w:r>
              <w:t>RESULTADO DEL EJERCICIO</w:t>
            </w:r>
          </w:p>
        </w:tc>
        <w:tc>
          <w:tcPr>
            <w:tcW w:w="5030" w:type="dxa"/>
            <w:shd w:val="clear" w:color="auto" w:fill="C5E0B3" w:themeFill="accent6" w:themeFillTint="66"/>
          </w:tcPr>
          <w:p w14:paraId="2BF3A18F" w14:textId="3BDFB854" w:rsidR="00E22825" w:rsidRPr="00E22825" w:rsidRDefault="00E22825" w:rsidP="0057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calcula el IRPF o el Impuesto de Sociedades y se le resta al resultado antes de impuestos. Este resultado es el que figurará en el balance y por tanto </w:t>
            </w:r>
            <w:r>
              <w:rPr>
                <w:b/>
                <w:bCs/>
              </w:rPr>
              <w:t>el beneficio que podrían repartir los socios.</w:t>
            </w:r>
          </w:p>
        </w:tc>
      </w:tr>
    </w:tbl>
    <w:p w14:paraId="641E8529" w14:textId="77777777" w:rsidR="00E22825" w:rsidRPr="00D53D5C" w:rsidRDefault="00E22825" w:rsidP="00E22825">
      <w:pPr>
        <w:rPr>
          <w:lang w:eastAsia="es-ES"/>
        </w:rPr>
      </w:pPr>
    </w:p>
    <w:sectPr w:rsidR="00E22825" w:rsidRPr="00D53D5C" w:rsidSect="006276D7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5EC9" w14:textId="77777777" w:rsidR="006276D7" w:rsidRDefault="006276D7" w:rsidP="00D76252">
      <w:pPr>
        <w:spacing w:after="0"/>
      </w:pPr>
      <w:r>
        <w:separator/>
      </w:r>
    </w:p>
  </w:endnote>
  <w:endnote w:type="continuationSeparator" w:id="0">
    <w:p w14:paraId="6E93321F" w14:textId="77777777" w:rsidR="006276D7" w:rsidRDefault="006276D7" w:rsidP="00D76252">
      <w:pPr>
        <w:spacing w:after="0"/>
      </w:pPr>
      <w:r>
        <w:continuationSeparator/>
      </w:r>
    </w:p>
  </w:endnote>
  <w:endnote w:type="continuationNotice" w:id="1">
    <w:p w14:paraId="589EEFB4" w14:textId="77777777" w:rsidR="006276D7" w:rsidRDefault="006276D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E582" w14:textId="77777777" w:rsidR="006276D7" w:rsidRDefault="006276D7" w:rsidP="00D76252">
      <w:pPr>
        <w:spacing w:after="0"/>
      </w:pPr>
      <w:r>
        <w:separator/>
      </w:r>
    </w:p>
  </w:footnote>
  <w:footnote w:type="continuationSeparator" w:id="0">
    <w:p w14:paraId="44CF8235" w14:textId="77777777" w:rsidR="006276D7" w:rsidRDefault="006276D7" w:rsidP="00D76252">
      <w:pPr>
        <w:spacing w:after="0"/>
      </w:pPr>
      <w:r>
        <w:continuationSeparator/>
      </w:r>
    </w:p>
  </w:footnote>
  <w:footnote w:type="continuationNotice" w:id="1">
    <w:p w14:paraId="3F4E1F66" w14:textId="77777777" w:rsidR="006276D7" w:rsidRDefault="006276D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226"/>
    <w:multiLevelType w:val="hybridMultilevel"/>
    <w:tmpl w:val="F54C0E40"/>
    <w:lvl w:ilvl="0" w:tplc="3D684BF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73E93"/>
    <w:multiLevelType w:val="hybridMultilevel"/>
    <w:tmpl w:val="7C10E4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27821"/>
    <w:multiLevelType w:val="hybridMultilevel"/>
    <w:tmpl w:val="801A0D20"/>
    <w:lvl w:ilvl="0" w:tplc="940AB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C2717"/>
    <w:multiLevelType w:val="hybridMultilevel"/>
    <w:tmpl w:val="38D8197C"/>
    <w:lvl w:ilvl="0" w:tplc="3A4A9C9A">
      <w:start w:val="5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6E15C6F"/>
    <w:multiLevelType w:val="hybridMultilevel"/>
    <w:tmpl w:val="1D187AE2"/>
    <w:lvl w:ilvl="0" w:tplc="67FEE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23840"/>
    <w:multiLevelType w:val="hybridMultilevel"/>
    <w:tmpl w:val="6A5A7FC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66723"/>
    <w:multiLevelType w:val="hybridMultilevel"/>
    <w:tmpl w:val="F2EE1E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2614A"/>
    <w:multiLevelType w:val="hybridMultilevel"/>
    <w:tmpl w:val="2F4CD2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B590B"/>
    <w:multiLevelType w:val="hybridMultilevel"/>
    <w:tmpl w:val="CBD65E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64334"/>
    <w:multiLevelType w:val="hybridMultilevel"/>
    <w:tmpl w:val="5FFCC95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3D99"/>
    <w:multiLevelType w:val="hybridMultilevel"/>
    <w:tmpl w:val="444A50B8"/>
    <w:lvl w:ilvl="0" w:tplc="9A94D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745373"/>
    <w:multiLevelType w:val="hybridMultilevel"/>
    <w:tmpl w:val="50BA5D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0695B"/>
    <w:multiLevelType w:val="hybridMultilevel"/>
    <w:tmpl w:val="E62E1B72"/>
    <w:lvl w:ilvl="0" w:tplc="EF36A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CC5DA6"/>
    <w:multiLevelType w:val="hybridMultilevel"/>
    <w:tmpl w:val="6916FB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E6613"/>
    <w:multiLevelType w:val="hybridMultilevel"/>
    <w:tmpl w:val="6F601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36EC2"/>
    <w:multiLevelType w:val="hybridMultilevel"/>
    <w:tmpl w:val="EC60BC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91F3B"/>
    <w:multiLevelType w:val="hybridMultilevel"/>
    <w:tmpl w:val="574C69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95932"/>
    <w:multiLevelType w:val="hybridMultilevel"/>
    <w:tmpl w:val="3EFC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5139E"/>
    <w:multiLevelType w:val="hybridMultilevel"/>
    <w:tmpl w:val="5EE88164"/>
    <w:lvl w:ilvl="0" w:tplc="B160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06829"/>
    <w:multiLevelType w:val="hybridMultilevel"/>
    <w:tmpl w:val="99607F20"/>
    <w:lvl w:ilvl="0" w:tplc="3D684BF8">
      <w:start w:val="1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564DEB"/>
    <w:multiLevelType w:val="hybridMultilevel"/>
    <w:tmpl w:val="8514C7DE"/>
    <w:lvl w:ilvl="0" w:tplc="8A9CE8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4164F4"/>
    <w:multiLevelType w:val="hybridMultilevel"/>
    <w:tmpl w:val="0DD045BA"/>
    <w:lvl w:ilvl="0" w:tplc="320C8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60889"/>
    <w:multiLevelType w:val="hybridMultilevel"/>
    <w:tmpl w:val="0B9817CE"/>
    <w:lvl w:ilvl="0" w:tplc="147E75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3764C6"/>
    <w:multiLevelType w:val="hybridMultilevel"/>
    <w:tmpl w:val="3626C8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41EB5"/>
    <w:multiLevelType w:val="hybridMultilevel"/>
    <w:tmpl w:val="DA4426BE"/>
    <w:lvl w:ilvl="0" w:tplc="1506E5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4"/>
  </w:num>
  <w:num w:numId="2" w16cid:durableId="1685278521">
    <w:abstractNumId w:val="25"/>
  </w:num>
  <w:num w:numId="3" w16cid:durableId="1533491102">
    <w:abstractNumId w:val="16"/>
  </w:num>
  <w:num w:numId="4" w16cid:durableId="936863968">
    <w:abstractNumId w:val="10"/>
  </w:num>
  <w:num w:numId="5" w16cid:durableId="417410362">
    <w:abstractNumId w:val="19"/>
  </w:num>
  <w:num w:numId="6" w16cid:durableId="2057849785">
    <w:abstractNumId w:val="17"/>
  </w:num>
  <w:num w:numId="7" w16cid:durableId="1754429775">
    <w:abstractNumId w:val="0"/>
  </w:num>
  <w:num w:numId="8" w16cid:durableId="452134114">
    <w:abstractNumId w:val="20"/>
  </w:num>
  <w:num w:numId="9" w16cid:durableId="591167314">
    <w:abstractNumId w:val="11"/>
  </w:num>
  <w:num w:numId="10" w16cid:durableId="1550871419">
    <w:abstractNumId w:val="12"/>
  </w:num>
  <w:num w:numId="11" w16cid:durableId="685717662">
    <w:abstractNumId w:val="2"/>
  </w:num>
  <w:num w:numId="12" w16cid:durableId="327680247">
    <w:abstractNumId w:val="5"/>
  </w:num>
  <w:num w:numId="13" w16cid:durableId="1303541751">
    <w:abstractNumId w:val="23"/>
  </w:num>
  <w:num w:numId="14" w16cid:durableId="2038584096">
    <w:abstractNumId w:val="21"/>
  </w:num>
  <w:num w:numId="15" w16cid:durableId="581449574">
    <w:abstractNumId w:val="13"/>
  </w:num>
  <w:num w:numId="16" w16cid:durableId="1028021763">
    <w:abstractNumId w:val="18"/>
  </w:num>
  <w:num w:numId="17" w16cid:durableId="1205673451">
    <w:abstractNumId w:val="7"/>
  </w:num>
  <w:num w:numId="18" w16cid:durableId="373889165">
    <w:abstractNumId w:val="22"/>
  </w:num>
  <w:num w:numId="19" w16cid:durableId="1976255572">
    <w:abstractNumId w:val="1"/>
  </w:num>
  <w:num w:numId="20" w16cid:durableId="108790872">
    <w:abstractNumId w:val="9"/>
  </w:num>
  <w:num w:numId="21" w16cid:durableId="246771663">
    <w:abstractNumId w:val="8"/>
  </w:num>
  <w:num w:numId="22" w16cid:durableId="1487892129">
    <w:abstractNumId w:val="15"/>
  </w:num>
  <w:num w:numId="23" w16cid:durableId="37290210">
    <w:abstractNumId w:val="3"/>
  </w:num>
  <w:num w:numId="24" w16cid:durableId="2059667053">
    <w:abstractNumId w:val="14"/>
  </w:num>
  <w:num w:numId="25" w16cid:durableId="1200433929">
    <w:abstractNumId w:val="24"/>
  </w:num>
  <w:num w:numId="26" w16cid:durableId="57181539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3EE"/>
    <w:rsid w:val="00003231"/>
    <w:rsid w:val="00004482"/>
    <w:rsid w:val="00006E5D"/>
    <w:rsid w:val="00007AEB"/>
    <w:rsid w:val="00010D99"/>
    <w:rsid w:val="00011873"/>
    <w:rsid w:val="000119BB"/>
    <w:rsid w:val="00017A08"/>
    <w:rsid w:val="0002000A"/>
    <w:rsid w:val="00023939"/>
    <w:rsid w:val="000253A2"/>
    <w:rsid w:val="00031E85"/>
    <w:rsid w:val="0003404C"/>
    <w:rsid w:val="000349E3"/>
    <w:rsid w:val="00034D28"/>
    <w:rsid w:val="00034E49"/>
    <w:rsid w:val="00035946"/>
    <w:rsid w:val="0003744F"/>
    <w:rsid w:val="00041410"/>
    <w:rsid w:val="000417FE"/>
    <w:rsid w:val="00042E45"/>
    <w:rsid w:val="00043329"/>
    <w:rsid w:val="0005583E"/>
    <w:rsid w:val="000562BB"/>
    <w:rsid w:val="00056812"/>
    <w:rsid w:val="000645E6"/>
    <w:rsid w:val="00066447"/>
    <w:rsid w:val="000731AE"/>
    <w:rsid w:val="00075BF8"/>
    <w:rsid w:val="000816A5"/>
    <w:rsid w:val="000848F6"/>
    <w:rsid w:val="00084F21"/>
    <w:rsid w:val="00085542"/>
    <w:rsid w:val="00086995"/>
    <w:rsid w:val="000909F3"/>
    <w:rsid w:val="0009322D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5490"/>
    <w:rsid w:val="000C61C5"/>
    <w:rsid w:val="000D08CF"/>
    <w:rsid w:val="000D1A40"/>
    <w:rsid w:val="000D39CF"/>
    <w:rsid w:val="000D412B"/>
    <w:rsid w:val="000D48B3"/>
    <w:rsid w:val="000D4C7E"/>
    <w:rsid w:val="000D515F"/>
    <w:rsid w:val="000D5B1F"/>
    <w:rsid w:val="000E03A2"/>
    <w:rsid w:val="000E268A"/>
    <w:rsid w:val="000E2949"/>
    <w:rsid w:val="000E4190"/>
    <w:rsid w:val="000E624C"/>
    <w:rsid w:val="000E7E31"/>
    <w:rsid w:val="000F0B96"/>
    <w:rsid w:val="000F1AB7"/>
    <w:rsid w:val="000F3C0E"/>
    <w:rsid w:val="00100E22"/>
    <w:rsid w:val="00111699"/>
    <w:rsid w:val="00111D93"/>
    <w:rsid w:val="00111EA1"/>
    <w:rsid w:val="00111F3E"/>
    <w:rsid w:val="00112B6A"/>
    <w:rsid w:val="00112D5B"/>
    <w:rsid w:val="00114411"/>
    <w:rsid w:val="00114DB9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D81"/>
    <w:rsid w:val="00141ECE"/>
    <w:rsid w:val="00142DD1"/>
    <w:rsid w:val="00143376"/>
    <w:rsid w:val="00145E60"/>
    <w:rsid w:val="00146E22"/>
    <w:rsid w:val="0014706E"/>
    <w:rsid w:val="0014752A"/>
    <w:rsid w:val="00152FCF"/>
    <w:rsid w:val="00152FED"/>
    <w:rsid w:val="001531D6"/>
    <w:rsid w:val="0015487A"/>
    <w:rsid w:val="001550D1"/>
    <w:rsid w:val="001558AB"/>
    <w:rsid w:val="001567FB"/>
    <w:rsid w:val="00156A6F"/>
    <w:rsid w:val="00161212"/>
    <w:rsid w:val="00162224"/>
    <w:rsid w:val="0016256F"/>
    <w:rsid w:val="00162577"/>
    <w:rsid w:val="00163E87"/>
    <w:rsid w:val="001658EA"/>
    <w:rsid w:val="00166199"/>
    <w:rsid w:val="001700B9"/>
    <w:rsid w:val="001720D1"/>
    <w:rsid w:val="0017479E"/>
    <w:rsid w:val="00175725"/>
    <w:rsid w:val="001844B6"/>
    <w:rsid w:val="00184942"/>
    <w:rsid w:val="00185F25"/>
    <w:rsid w:val="0018634C"/>
    <w:rsid w:val="00187073"/>
    <w:rsid w:val="001878F9"/>
    <w:rsid w:val="001904E0"/>
    <w:rsid w:val="00195DEB"/>
    <w:rsid w:val="00197566"/>
    <w:rsid w:val="001975D6"/>
    <w:rsid w:val="001A2121"/>
    <w:rsid w:val="001A2BA9"/>
    <w:rsid w:val="001A44DA"/>
    <w:rsid w:val="001A4B46"/>
    <w:rsid w:val="001A695C"/>
    <w:rsid w:val="001B0397"/>
    <w:rsid w:val="001B1285"/>
    <w:rsid w:val="001B19E6"/>
    <w:rsid w:val="001B4CAE"/>
    <w:rsid w:val="001B503A"/>
    <w:rsid w:val="001B553A"/>
    <w:rsid w:val="001B6E8F"/>
    <w:rsid w:val="001B7105"/>
    <w:rsid w:val="001C0E03"/>
    <w:rsid w:val="001C4BAA"/>
    <w:rsid w:val="001C6C08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3E25"/>
    <w:rsid w:val="001F491D"/>
    <w:rsid w:val="001F7213"/>
    <w:rsid w:val="0020115A"/>
    <w:rsid w:val="00201259"/>
    <w:rsid w:val="00201653"/>
    <w:rsid w:val="0020277A"/>
    <w:rsid w:val="00202F54"/>
    <w:rsid w:val="00203D50"/>
    <w:rsid w:val="00211B35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4759"/>
    <w:rsid w:val="00265FAC"/>
    <w:rsid w:val="00266473"/>
    <w:rsid w:val="00266DF3"/>
    <w:rsid w:val="002670ED"/>
    <w:rsid w:val="00273581"/>
    <w:rsid w:val="00274D0F"/>
    <w:rsid w:val="00275B83"/>
    <w:rsid w:val="00286AA8"/>
    <w:rsid w:val="0029262E"/>
    <w:rsid w:val="002938D4"/>
    <w:rsid w:val="00296AEE"/>
    <w:rsid w:val="002A06C2"/>
    <w:rsid w:val="002A1EF6"/>
    <w:rsid w:val="002A26B2"/>
    <w:rsid w:val="002A340C"/>
    <w:rsid w:val="002A3CCF"/>
    <w:rsid w:val="002A4648"/>
    <w:rsid w:val="002A5B25"/>
    <w:rsid w:val="002A607C"/>
    <w:rsid w:val="002A7A0B"/>
    <w:rsid w:val="002B2B73"/>
    <w:rsid w:val="002B3B28"/>
    <w:rsid w:val="002B5D1D"/>
    <w:rsid w:val="002C070A"/>
    <w:rsid w:val="002C35E7"/>
    <w:rsid w:val="002C4BC8"/>
    <w:rsid w:val="002C5902"/>
    <w:rsid w:val="002C7B41"/>
    <w:rsid w:val="002D1956"/>
    <w:rsid w:val="002D53A9"/>
    <w:rsid w:val="002D5F47"/>
    <w:rsid w:val="002D6758"/>
    <w:rsid w:val="002D6F51"/>
    <w:rsid w:val="002D7346"/>
    <w:rsid w:val="002E1019"/>
    <w:rsid w:val="002E1169"/>
    <w:rsid w:val="002E72BF"/>
    <w:rsid w:val="002E7A23"/>
    <w:rsid w:val="002F07BC"/>
    <w:rsid w:val="002F09B3"/>
    <w:rsid w:val="002F3EE9"/>
    <w:rsid w:val="002F4278"/>
    <w:rsid w:val="003002E1"/>
    <w:rsid w:val="00302AE6"/>
    <w:rsid w:val="00303E63"/>
    <w:rsid w:val="00304030"/>
    <w:rsid w:val="00305A3A"/>
    <w:rsid w:val="00312686"/>
    <w:rsid w:val="00314213"/>
    <w:rsid w:val="00314479"/>
    <w:rsid w:val="00315D89"/>
    <w:rsid w:val="00315EA4"/>
    <w:rsid w:val="0032009F"/>
    <w:rsid w:val="00321F78"/>
    <w:rsid w:val="00324B8D"/>
    <w:rsid w:val="003347CF"/>
    <w:rsid w:val="00334C6A"/>
    <w:rsid w:val="00334DD4"/>
    <w:rsid w:val="00336653"/>
    <w:rsid w:val="00337944"/>
    <w:rsid w:val="00340035"/>
    <w:rsid w:val="0034196F"/>
    <w:rsid w:val="00345335"/>
    <w:rsid w:val="00346B01"/>
    <w:rsid w:val="00350A86"/>
    <w:rsid w:val="0035150A"/>
    <w:rsid w:val="00351643"/>
    <w:rsid w:val="00351A65"/>
    <w:rsid w:val="0035560D"/>
    <w:rsid w:val="00356AC3"/>
    <w:rsid w:val="00357D60"/>
    <w:rsid w:val="00364C1F"/>
    <w:rsid w:val="00364C2C"/>
    <w:rsid w:val="00365163"/>
    <w:rsid w:val="00365B84"/>
    <w:rsid w:val="00365DCE"/>
    <w:rsid w:val="00365E44"/>
    <w:rsid w:val="00366CF6"/>
    <w:rsid w:val="003677A2"/>
    <w:rsid w:val="00370779"/>
    <w:rsid w:val="0037181D"/>
    <w:rsid w:val="003720A5"/>
    <w:rsid w:val="00377C9E"/>
    <w:rsid w:val="00377F1E"/>
    <w:rsid w:val="00386877"/>
    <w:rsid w:val="00391093"/>
    <w:rsid w:val="00391471"/>
    <w:rsid w:val="003919F0"/>
    <w:rsid w:val="0039330F"/>
    <w:rsid w:val="00393E07"/>
    <w:rsid w:val="003973DA"/>
    <w:rsid w:val="00397D59"/>
    <w:rsid w:val="003A27FA"/>
    <w:rsid w:val="003A2EE8"/>
    <w:rsid w:val="003A5D11"/>
    <w:rsid w:val="003B0787"/>
    <w:rsid w:val="003B2EEB"/>
    <w:rsid w:val="003B39F3"/>
    <w:rsid w:val="003B4156"/>
    <w:rsid w:val="003B7B13"/>
    <w:rsid w:val="003C2771"/>
    <w:rsid w:val="003C4045"/>
    <w:rsid w:val="003C4167"/>
    <w:rsid w:val="003C5733"/>
    <w:rsid w:val="003C5A3A"/>
    <w:rsid w:val="003D0267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E7A5D"/>
    <w:rsid w:val="003E7DC0"/>
    <w:rsid w:val="003F0BC5"/>
    <w:rsid w:val="003F1D81"/>
    <w:rsid w:val="00403AB8"/>
    <w:rsid w:val="00404B28"/>
    <w:rsid w:val="00405F6C"/>
    <w:rsid w:val="004075B8"/>
    <w:rsid w:val="00407B1B"/>
    <w:rsid w:val="004119F7"/>
    <w:rsid w:val="00411A4E"/>
    <w:rsid w:val="00414419"/>
    <w:rsid w:val="004152C3"/>
    <w:rsid w:val="00417EC5"/>
    <w:rsid w:val="00420237"/>
    <w:rsid w:val="0042085E"/>
    <w:rsid w:val="00420BFC"/>
    <w:rsid w:val="00420FB0"/>
    <w:rsid w:val="00422E4D"/>
    <w:rsid w:val="00423A60"/>
    <w:rsid w:val="00424036"/>
    <w:rsid w:val="00426273"/>
    <w:rsid w:val="004320A5"/>
    <w:rsid w:val="00434D4B"/>
    <w:rsid w:val="00436BF4"/>
    <w:rsid w:val="004403EE"/>
    <w:rsid w:val="00443B41"/>
    <w:rsid w:val="00444114"/>
    <w:rsid w:val="00445322"/>
    <w:rsid w:val="004516AC"/>
    <w:rsid w:val="00451A2A"/>
    <w:rsid w:val="00456FD8"/>
    <w:rsid w:val="00457163"/>
    <w:rsid w:val="004577D9"/>
    <w:rsid w:val="00457EE3"/>
    <w:rsid w:val="00460C00"/>
    <w:rsid w:val="00460C89"/>
    <w:rsid w:val="00461E92"/>
    <w:rsid w:val="004677E3"/>
    <w:rsid w:val="00470402"/>
    <w:rsid w:val="00470D5D"/>
    <w:rsid w:val="00474DF5"/>
    <w:rsid w:val="00475896"/>
    <w:rsid w:val="00477819"/>
    <w:rsid w:val="00481548"/>
    <w:rsid w:val="0048203E"/>
    <w:rsid w:val="00485E27"/>
    <w:rsid w:val="004862C0"/>
    <w:rsid w:val="004877FB"/>
    <w:rsid w:val="004902B6"/>
    <w:rsid w:val="00491914"/>
    <w:rsid w:val="00494BB8"/>
    <w:rsid w:val="00495FD4"/>
    <w:rsid w:val="00496241"/>
    <w:rsid w:val="00497468"/>
    <w:rsid w:val="00497CCE"/>
    <w:rsid w:val="004A1A3F"/>
    <w:rsid w:val="004A264F"/>
    <w:rsid w:val="004A2A00"/>
    <w:rsid w:val="004A37B3"/>
    <w:rsid w:val="004A4303"/>
    <w:rsid w:val="004A5120"/>
    <w:rsid w:val="004B06C4"/>
    <w:rsid w:val="004B25AF"/>
    <w:rsid w:val="004B2DC4"/>
    <w:rsid w:val="004B4698"/>
    <w:rsid w:val="004B667B"/>
    <w:rsid w:val="004B7B5E"/>
    <w:rsid w:val="004C0C46"/>
    <w:rsid w:val="004C130B"/>
    <w:rsid w:val="004C28D4"/>
    <w:rsid w:val="004C3722"/>
    <w:rsid w:val="004C3F68"/>
    <w:rsid w:val="004C7347"/>
    <w:rsid w:val="004D137A"/>
    <w:rsid w:val="004D26C3"/>
    <w:rsid w:val="004D33C4"/>
    <w:rsid w:val="004D72DA"/>
    <w:rsid w:val="004E0055"/>
    <w:rsid w:val="004E0AB4"/>
    <w:rsid w:val="004E2732"/>
    <w:rsid w:val="004E342F"/>
    <w:rsid w:val="004E39DE"/>
    <w:rsid w:val="004E5629"/>
    <w:rsid w:val="004E6BF0"/>
    <w:rsid w:val="004F22FC"/>
    <w:rsid w:val="004F375D"/>
    <w:rsid w:val="004F4825"/>
    <w:rsid w:val="00503F08"/>
    <w:rsid w:val="00504036"/>
    <w:rsid w:val="00504D44"/>
    <w:rsid w:val="0051040A"/>
    <w:rsid w:val="005113FB"/>
    <w:rsid w:val="00521C7B"/>
    <w:rsid w:val="00521E7B"/>
    <w:rsid w:val="005231F5"/>
    <w:rsid w:val="0052321F"/>
    <w:rsid w:val="0052355F"/>
    <w:rsid w:val="00524064"/>
    <w:rsid w:val="00531AB5"/>
    <w:rsid w:val="005376A0"/>
    <w:rsid w:val="00537719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31E"/>
    <w:rsid w:val="00563CB9"/>
    <w:rsid w:val="00564549"/>
    <w:rsid w:val="00565D27"/>
    <w:rsid w:val="0057108E"/>
    <w:rsid w:val="005713BA"/>
    <w:rsid w:val="00572B02"/>
    <w:rsid w:val="00574503"/>
    <w:rsid w:val="0057489E"/>
    <w:rsid w:val="00575E0A"/>
    <w:rsid w:val="005807B5"/>
    <w:rsid w:val="00581408"/>
    <w:rsid w:val="005822BE"/>
    <w:rsid w:val="00587A06"/>
    <w:rsid w:val="00587E74"/>
    <w:rsid w:val="0059098F"/>
    <w:rsid w:val="00591B73"/>
    <w:rsid w:val="00596360"/>
    <w:rsid w:val="005A03B0"/>
    <w:rsid w:val="005A0F0E"/>
    <w:rsid w:val="005A14CA"/>
    <w:rsid w:val="005A3183"/>
    <w:rsid w:val="005A3E5F"/>
    <w:rsid w:val="005A7467"/>
    <w:rsid w:val="005A7DFE"/>
    <w:rsid w:val="005B0919"/>
    <w:rsid w:val="005B0FF0"/>
    <w:rsid w:val="005B15A5"/>
    <w:rsid w:val="005B2C8D"/>
    <w:rsid w:val="005B3F25"/>
    <w:rsid w:val="005B52CF"/>
    <w:rsid w:val="005B54E0"/>
    <w:rsid w:val="005B636F"/>
    <w:rsid w:val="005B65AA"/>
    <w:rsid w:val="005C2A02"/>
    <w:rsid w:val="005C3EB9"/>
    <w:rsid w:val="005D01AA"/>
    <w:rsid w:val="005D32D1"/>
    <w:rsid w:val="005E0724"/>
    <w:rsid w:val="005E12FD"/>
    <w:rsid w:val="005E2EB0"/>
    <w:rsid w:val="005E2EFB"/>
    <w:rsid w:val="005E3CD6"/>
    <w:rsid w:val="005E44F6"/>
    <w:rsid w:val="005E4969"/>
    <w:rsid w:val="005E50A0"/>
    <w:rsid w:val="005E5F20"/>
    <w:rsid w:val="005E6E26"/>
    <w:rsid w:val="005F48EC"/>
    <w:rsid w:val="005F51F0"/>
    <w:rsid w:val="005F60B0"/>
    <w:rsid w:val="006015D7"/>
    <w:rsid w:val="006073B6"/>
    <w:rsid w:val="00610F50"/>
    <w:rsid w:val="00616598"/>
    <w:rsid w:val="006176B1"/>
    <w:rsid w:val="006213B0"/>
    <w:rsid w:val="006238F6"/>
    <w:rsid w:val="00624877"/>
    <w:rsid w:val="006276D7"/>
    <w:rsid w:val="00631506"/>
    <w:rsid w:val="006318E5"/>
    <w:rsid w:val="00632435"/>
    <w:rsid w:val="00635EAD"/>
    <w:rsid w:val="00636A3E"/>
    <w:rsid w:val="006375F9"/>
    <w:rsid w:val="006413F5"/>
    <w:rsid w:val="00641CD9"/>
    <w:rsid w:val="00643BCE"/>
    <w:rsid w:val="00647536"/>
    <w:rsid w:val="00656DF7"/>
    <w:rsid w:val="00660B5F"/>
    <w:rsid w:val="00661F4F"/>
    <w:rsid w:val="00663597"/>
    <w:rsid w:val="00664B90"/>
    <w:rsid w:val="00665882"/>
    <w:rsid w:val="0067055C"/>
    <w:rsid w:val="00676D44"/>
    <w:rsid w:val="00677931"/>
    <w:rsid w:val="006819F1"/>
    <w:rsid w:val="00682787"/>
    <w:rsid w:val="00684CD4"/>
    <w:rsid w:val="00685C2F"/>
    <w:rsid w:val="00687897"/>
    <w:rsid w:val="00687908"/>
    <w:rsid w:val="00690224"/>
    <w:rsid w:val="006906D8"/>
    <w:rsid w:val="00690CDC"/>
    <w:rsid w:val="006A16D1"/>
    <w:rsid w:val="006A1E18"/>
    <w:rsid w:val="006A50A6"/>
    <w:rsid w:val="006B00A0"/>
    <w:rsid w:val="006B078F"/>
    <w:rsid w:val="006B195E"/>
    <w:rsid w:val="006B2483"/>
    <w:rsid w:val="006B3DCB"/>
    <w:rsid w:val="006B6225"/>
    <w:rsid w:val="006B67B0"/>
    <w:rsid w:val="006B72FC"/>
    <w:rsid w:val="006C0224"/>
    <w:rsid w:val="006C509D"/>
    <w:rsid w:val="006C5DC3"/>
    <w:rsid w:val="006C7EF6"/>
    <w:rsid w:val="006D0243"/>
    <w:rsid w:val="006D2AE6"/>
    <w:rsid w:val="006D3AD2"/>
    <w:rsid w:val="006D5185"/>
    <w:rsid w:val="006D6688"/>
    <w:rsid w:val="006D7E50"/>
    <w:rsid w:val="006E0116"/>
    <w:rsid w:val="006E10FA"/>
    <w:rsid w:val="006E11DE"/>
    <w:rsid w:val="006E12D0"/>
    <w:rsid w:val="006E16DA"/>
    <w:rsid w:val="006E1E02"/>
    <w:rsid w:val="006E40C4"/>
    <w:rsid w:val="006E5429"/>
    <w:rsid w:val="006E5E09"/>
    <w:rsid w:val="006E66E3"/>
    <w:rsid w:val="006E77C5"/>
    <w:rsid w:val="006F5618"/>
    <w:rsid w:val="006F5F06"/>
    <w:rsid w:val="006F6842"/>
    <w:rsid w:val="007010ED"/>
    <w:rsid w:val="00702439"/>
    <w:rsid w:val="00702894"/>
    <w:rsid w:val="00704F0A"/>
    <w:rsid w:val="0070769C"/>
    <w:rsid w:val="00710F58"/>
    <w:rsid w:val="00710FFE"/>
    <w:rsid w:val="007135BD"/>
    <w:rsid w:val="007153E2"/>
    <w:rsid w:val="00716649"/>
    <w:rsid w:val="00721E63"/>
    <w:rsid w:val="007255D7"/>
    <w:rsid w:val="00726AF3"/>
    <w:rsid w:val="00730747"/>
    <w:rsid w:val="0073203E"/>
    <w:rsid w:val="007321CB"/>
    <w:rsid w:val="007329B1"/>
    <w:rsid w:val="00732FA1"/>
    <w:rsid w:val="007330FC"/>
    <w:rsid w:val="007366F6"/>
    <w:rsid w:val="007372F3"/>
    <w:rsid w:val="007379A2"/>
    <w:rsid w:val="007400C8"/>
    <w:rsid w:val="00740902"/>
    <w:rsid w:val="00746C47"/>
    <w:rsid w:val="0075099B"/>
    <w:rsid w:val="007521B5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73BB7"/>
    <w:rsid w:val="00774D82"/>
    <w:rsid w:val="00781877"/>
    <w:rsid w:val="007834E8"/>
    <w:rsid w:val="007835E4"/>
    <w:rsid w:val="00783A6F"/>
    <w:rsid w:val="00784942"/>
    <w:rsid w:val="007851B6"/>
    <w:rsid w:val="00790425"/>
    <w:rsid w:val="0079149F"/>
    <w:rsid w:val="00793112"/>
    <w:rsid w:val="00794D64"/>
    <w:rsid w:val="007A0E6C"/>
    <w:rsid w:val="007A1608"/>
    <w:rsid w:val="007A2B90"/>
    <w:rsid w:val="007A2CFE"/>
    <w:rsid w:val="007A3580"/>
    <w:rsid w:val="007A69BD"/>
    <w:rsid w:val="007A774B"/>
    <w:rsid w:val="007A7F09"/>
    <w:rsid w:val="007B0ADA"/>
    <w:rsid w:val="007B11BB"/>
    <w:rsid w:val="007B3441"/>
    <w:rsid w:val="007B3581"/>
    <w:rsid w:val="007B36A2"/>
    <w:rsid w:val="007B581C"/>
    <w:rsid w:val="007B665D"/>
    <w:rsid w:val="007C0428"/>
    <w:rsid w:val="007C1061"/>
    <w:rsid w:val="007C3CE9"/>
    <w:rsid w:val="007C7DBB"/>
    <w:rsid w:val="007D244D"/>
    <w:rsid w:val="007D36CB"/>
    <w:rsid w:val="007D3B68"/>
    <w:rsid w:val="007D6E61"/>
    <w:rsid w:val="007E1DEC"/>
    <w:rsid w:val="007E527E"/>
    <w:rsid w:val="007E6441"/>
    <w:rsid w:val="007E6452"/>
    <w:rsid w:val="007E6A5D"/>
    <w:rsid w:val="007E7BC1"/>
    <w:rsid w:val="007E7EBF"/>
    <w:rsid w:val="007F01FC"/>
    <w:rsid w:val="007F2169"/>
    <w:rsid w:val="007F32F1"/>
    <w:rsid w:val="007F465D"/>
    <w:rsid w:val="007F75CC"/>
    <w:rsid w:val="00803E80"/>
    <w:rsid w:val="008044B8"/>
    <w:rsid w:val="00805552"/>
    <w:rsid w:val="00807E73"/>
    <w:rsid w:val="00807EE3"/>
    <w:rsid w:val="00810A0D"/>
    <w:rsid w:val="00815B33"/>
    <w:rsid w:val="00820697"/>
    <w:rsid w:val="008225EF"/>
    <w:rsid w:val="00830C10"/>
    <w:rsid w:val="00832ADF"/>
    <w:rsid w:val="008359EC"/>
    <w:rsid w:val="0083639B"/>
    <w:rsid w:val="00836CB8"/>
    <w:rsid w:val="00836FE9"/>
    <w:rsid w:val="00837931"/>
    <w:rsid w:val="0084342C"/>
    <w:rsid w:val="008547D8"/>
    <w:rsid w:val="00854FD7"/>
    <w:rsid w:val="00855016"/>
    <w:rsid w:val="00857783"/>
    <w:rsid w:val="008608CA"/>
    <w:rsid w:val="008618D1"/>
    <w:rsid w:val="0086651F"/>
    <w:rsid w:val="00872B67"/>
    <w:rsid w:val="00877078"/>
    <w:rsid w:val="00887F45"/>
    <w:rsid w:val="00892AAD"/>
    <w:rsid w:val="00896B7E"/>
    <w:rsid w:val="00897F03"/>
    <w:rsid w:val="008A0E67"/>
    <w:rsid w:val="008A2E21"/>
    <w:rsid w:val="008A4796"/>
    <w:rsid w:val="008A53DD"/>
    <w:rsid w:val="008A6F6B"/>
    <w:rsid w:val="008A7531"/>
    <w:rsid w:val="008A77FB"/>
    <w:rsid w:val="008B0CD4"/>
    <w:rsid w:val="008B26C6"/>
    <w:rsid w:val="008B3CEE"/>
    <w:rsid w:val="008B41E0"/>
    <w:rsid w:val="008B47A0"/>
    <w:rsid w:val="008B5342"/>
    <w:rsid w:val="008B58AA"/>
    <w:rsid w:val="008C095D"/>
    <w:rsid w:val="008C5AA0"/>
    <w:rsid w:val="008C77A6"/>
    <w:rsid w:val="008D0EE3"/>
    <w:rsid w:val="008D1F63"/>
    <w:rsid w:val="008D2A09"/>
    <w:rsid w:val="008D659B"/>
    <w:rsid w:val="008D7884"/>
    <w:rsid w:val="008D7F96"/>
    <w:rsid w:val="008E0FCB"/>
    <w:rsid w:val="008E5FAF"/>
    <w:rsid w:val="008E665A"/>
    <w:rsid w:val="008E67C8"/>
    <w:rsid w:val="008E73B8"/>
    <w:rsid w:val="008F0C93"/>
    <w:rsid w:val="008F2E52"/>
    <w:rsid w:val="008F5DF6"/>
    <w:rsid w:val="00902189"/>
    <w:rsid w:val="00904FE6"/>
    <w:rsid w:val="009064D8"/>
    <w:rsid w:val="0090697F"/>
    <w:rsid w:val="009070F6"/>
    <w:rsid w:val="00907D3D"/>
    <w:rsid w:val="00912CB5"/>
    <w:rsid w:val="00913C65"/>
    <w:rsid w:val="0091582B"/>
    <w:rsid w:val="00916BC3"/>
    <w:rsid w:val="009171D7"/>
    <w:rsid w:val="009210F7"/>
    <w:rsid w:val="009224D6"/>
    <w:rsid w:val="00924421"/>
    <w:rsid w:val="009258CD"/>
    <w:rsid w:val="00925C3F"/>
    <w:rsid w:val="00926DA5"/>
    <w:rsid w:val="00930C2B"/>
    <w:rsid w:val="009311FE"/>
    <w:rsid w:val="00932199"/>
    <w:rsid w:val="009373C6"/>
    <w:rsid w:val="009403CD"/>
    <w:rsid w:val="009423F6"/>
    <w:rsid w:val="00942FE1"/>
    <w:rsid w:val="0095122B"/>
    <w:rsid w:val="00951353"/>
    <w:rsid w:val="00951D0C"/>
    <w:rsid w:val="009534A1"/>
    <w:rsid w:val="00953EA6"/>
    <w:rsid w:val="00955AB2"/>
    <w:rsid w:val="00957CAF"/>
    <w:rsid w:val="0096092C"/>
    <w:rsid w:val="009611A3"/>
    <w:rsid w:val="009626E0"/>
    <w:rsid w:val="009636CB"/>
    <w:rsid w:val="0096452D"/>
    <w:rsid w:val="0096541F"/>
    <w:rsid w:val="00965664"/>
    <w:rsid w:val="00973D5D"/>
    <w:rsid w:val="0097531D"/>
    <w:rsid w:val="009758E8"/>
    <w:rsid w:val="0097596C"/>
    <w:rsid w:val="00976D94"/>
    <w:rsid w:val="00977DF1"/>
    <w:rsid w:val="00980175"/>
    <w:rsid w:val="009828DF"/>
    <w:rsid w:val="00982C9D"/>
    <w:rsid w:val="00982DD3"/>
    <w:rsid w:val="009853EB"/>
    <w:rsid w:val="00985A08"/>
    <w:rsid w:val="00987668"/>
    <w:rsid w:val="00990DE7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58C"/>
    <w:rsid w:val="009B588E"/>
    <w:rsid w:val="009B626C"/>
    <w:rsid w:val="009B6C11"/>
    <w:rsid w:val="009C0A12"/>
    <w:rsid w:val="009C1AF0"/>
    <w:rsid w:val="009C2482"/>
    <w:rsid w:val="009C43FB"/>
    <w:rsid w:val="009C475C"/>
    <w:rsid w:val="009C51F7"/>
    <w:rsid w:val="009C56DE"/>
    <w:rsid w:val="009D0A51"/>
    <w:rsid w:val="009D1CBD"/>
    <w:rsid w:val="009D2883"/>
    <w:rsid w:val="009D4078"/>
    <w:rsid w:val="009D5E0F"/>
    <w:rsid w:val="009D61CB"/>
    <w:rsid w:val="009D73A4"/>
    <w:rsid w:val="009E3EA9"/>
    <w:rsid w:val="009F0240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0261"/>
    <w:rsid w:val="00A116F8"/>
    <w:rsid w:val="00A122AB"/>
    <w:rsid w:val="00A1303E"/>
    <w:rsid w:val="00A15D4A"/>
    <w:rsid w:val="00A168C6"/>
    <w:rsid w:val="00A16C53"/>
    <w:rsid w:val="00A17484"/>
    <w:rsid w:val="00A21976"/>
    <w:rsid w:val="00A23D65"/>
    <w:rsid w:val="00A24F04"/>
    <w:rsid w:val="00A24FC7"/>
    <w:rsid w:val="00A257BF"/>
    <w:rsid w:val="00A25F44"/>
    <w:rsid w:val="00A26A5B"/>
    <w:rsid w:val="00A306B3"/>
    <w:rsid w:val="00A30F0B"/>
    <w:rsid w:val="00A323E5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44933"/>
    <w:rsid w:val="00A5097B"/>
    <w:rsid w:val="00A50C3A"/>
    <w:rsid w:val="00A513BA"/>
    <w:rsid w:val="00A52E21"/>
    <w:rsid w:val="00A5350F"/>
    <w:rsid w:val="00A5515E"/>
    <w:rsid w:val="00A55774"/>
    <w:rsid w:val="00A55B7F"/>
    <w:rsid w:val="00A57430"/>
    <w:rsid w:val="00A57C3E"/>
    <w:rsid w:val="00A606D1"/>
    <w:rsid w:val="00A60DF7"/>
    <w:rsid w:val="00A617B1"/>
    <w:rsid w:val="00A61891"/>
    <w:rsid w:val="00A633AA"/>
    <w:rsid w:val="00A634AF"/>
    <w:rsid w:val="00A6392A"/>
    <w:rsid w:val="00A641B3"/>
    <w:rsid w:val="00A644BA"/>
    <w:rsid w:val="00A64767"/>
    <w:rsid w:val="00A64C14"/>
    <w:rsid w:val="00A64C6D"/>
    <w:rsid w:val="00A65776"/>
    <w:rsid w:val="00A66643"/>
    <w:rsid w:val="00A6667B"/>
    <w:rsid w:val="00A66D2F"/>
    <w:rsid w:val="00A675E4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1BD1"/>
    <w:rsid w:val="00AA3705"/>
    <w:rsid w:val="00AA5413"/>
    <w:rsid w:val="00AA6F65"/>
    <w:rsid w:val="00AB34B2"/>
    <w:rsid w:val="00AB46FE"/>
    <w:rsid w:val="00AB4D60"/>
    <w:rsid w:val="00AB4F33"/>
    <w:rsid w:val="00AB5486"/>
    <w:rsid w:val="00AB7625"/>
    <w:rsid w:val="00AB7C8B"/>
    <w:rsid w:val="00AC1741"/>
    <w:rsid w:val="00AD28A6"/>
    <w:rsid w:val="00AD304E"/>
    <w:rsid w:val="00AD30AD"/>
    <w:rsid w:val="00AD51C8"/>
    <w:rsid w:val="00AD56FF"/>
    <w:rsid w:val="00AD5BB2"/>
    <w:rsid w:val="00AD6FE9"/>
    <w:rsid w:val="00AD7736"/>
    <w:rsid w:val="00AD7BF0"/>
    <w:rsid w:val="00AE527A"/>
    <w:rsid w:val="00AE5A68"/>
    <w:rsid w:val="00AE60A2"/>
    <w:rsid w:val="00AE6FEC"/>
    <w:rsid w:val="00AF202C"/>
    <w:rsid w:val="00AF2D4E"/>
    <w:rsid w:val="00AF4246"/>
    <w:rsid w:val="00AF7066"/>
    <w:rsid w:val="00B011F1"/>
    <w:rsid w:val="00B01959"/>
    <w:rsid w:val="00B03F75"/>
    <w:rsid w:val="00B04C4A"/>
    <w:rsid w:val="00B0656B"/>
    <w:rsid w:val="00B11182"/>
    <w:rsid w:val="00B174ED"/>
    <w:rsid w:val="00B217E6"/>
    <w:rsid w:val="00B21B77"/>
    <w:rsid w:val="00B228D3"/>
    <w:rsid w:val="00B235A8"/>
    <w:rsid w:val="00B2438F"/>
    <w:rsid w:val="00B2606A"/>
    <w:rsid w:val="00B30D89"/>
    <w:rsid w:val="00B34565"/>
    <w:rsid w:val="00B3715C"/>
    <w:rsid w:val="00B4244D"/>
    <w:rsid w:val="00B44B90"/>
    <w:rsid w:val="00B45F62"/>
    <w:rsid w:val="00B46C0C"/>
    <w:rsid w:val="00B47D15"/>
    <w:rsid w:val="00B51712"/>
    <w:rsid w:val="00B533D6"/>
    <w:rsid w:val="00B57AA1"/>
    <w:rsid w:val="00B60063"/>
    <w:rsid w:val="00B60FCC"/>
    <w:rsid w:val="00B63575"/>
    <w:rsid w:val="00B6609B"/>
    <w:rsid w:val="00B729DE"/>
    <w:rsid w:val="00B73F93"/>
    <w:rsid w:val="00B75E8E"/>
    <w:rsid w:val="00B76AE2"/>
    <w:rsid w:val="00B81575"/>
    <w:rsid w:val="00B84C88"/>
    <w:rsid w:val="00B874EC"/>
    <w:rsid w:val="00B91873"/>
    <w:rsid w:val="00B94CD9"/>
    <w:rsid w:val="00B9513F"/>
    <w:rsid w:val="00BA05EC"/>
    <w:rsid w:val="00BA42BA"/>
    <w:rsid w:val="00BA6581"/>
    <w:rsid w:val="00BA7190"/>
    <w:rsid w:val="00BA7B8E"/>
    <w:rsid w:val="00BB0E5E"/>
    <w:rsid w:val="00BB2C08"/>
    <w:rsid w:val="00BB3B0A"/>
    <w:rsid w:val="00BB4552"/>
    <w:rsid w:val="00BC02B1"/>
    <w:rsid w:val="00BC0FF2"/>
    <w:rsid w:val="00BC17E3"/>
    <w:rsid w:val="00BC4122"/>
    <w:rsid w:val="00BC4840"/>
    <w:rsid w:val="00BC5ADE"/>
    <w:rsid w:val="00BC7BE7"/>
    <w:rsid w:val="00BD22C2"/>
    <w:rsid w:val="00BD3B78"/>
    <w:rsid w:val="00BD4AE3"/>
    <w:rsid w:val="00BD590F"/>
    <w:rsid w:val="00BE2F58"/>
    <w:rsid w:val="00BE3439"/>
    <w:rsid w:val="00BE411A"/>
    <w:rsid w:val="00BE55E7"/>
    <w:rsid w:val="00BE6BA5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06D69"/>
    <w:rsid w:val="00C10EDB"/>
    <w:rsid w:val="00C121D4"/>
    <w:rsid w:val="00C12788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094B"/>
    <w:rsid w:val="00C316B4"/>
    <w:rsid w:val="00C35F78"/>
    <w:rsid w:val="00C36EB4"/>
    <w:rsid w:val="00C373FB"/>
    <w:rsid w:val="00C411FD"/>
    <w:rsid w:val="00C41FF4"/>
    <w:rsid w:val="00C42296"/>
    <w:rsid w:val="00C423F7"/>
    <w:rsid w:val="00C42B0D"/>
    <w:rsid w:val="00C4412F"/>
    <w:rsid w:val="00C45A79"/>
    <w:rsid w:val="00C473D5"/>
    <w:rsid w:val="00C55E28"/>
    <w:rsid w:val="00C574EC"/>
    <w:rsid w:val="00C61E1D"/>
    <w:rsid w:val="00C62B76"/>
    <w:rsid w:val="00C64107"/>
    <w:rsid w:val="00C65295"/>
    <w:rsid w:val="00C67DCE"/>
    <w:rsid w:val="00C717DE"/>
    <w:rsid w:val="00C71D52"/>
    <w:rsid w:val="00C75476"/>
    <w:rsid w:val="00C7629E"/>
    <w:rsid w:val="00C828EA"/>
    <w:rsid w:val="00C8610C"/>
    <w:rsid w:val="00C87F7F"/>
    <w:rsid w:val="00C92FE8"/>
    <w:rsid w:val="00C94194"/>
    <w:rsid w:val="00C946D9"/>
    <w:rsid w:val="00C95AF6"/>
    <w:rsid w:val="00C966CD"/>
    <w:rsid w:val="00C968AF"/>
    <w:rsid w:val="00C97312"/>
    <w:rsid w:val="00CA1F4A"/>
    <w:rsid w:val="00CA2194"/>
    <w:rsid w:val="00CA2A06"/>
    <w:rsid w:val="00CA32AC"/>
    <w:rsid w:val="00CA3308"/>
    <w:rsid w:val="00CA453F"/>
    <w:rsid w:val="00CA4CF3"/>
    <w:rsid w:val="00CA5916"/>
    <w:rsid w:val="00CA6AE4"/>
    <w:rsid w:val="00CA7B61"/>
    <w:rsid w:val="00CB53BF"/>
    <w:rsid w:val="00CB6AEA"/>
    <w:rsid w:val="00CB6F60"/>
    <w:rsid w:val="00CC35C0"/>
    <w:rsid w:val="00CC5E65"/>
    <w:rsid w:val="00CD1CE4"/>
    <w:rsid w:val="00CD432A"/>
    <w:rsid w:val="00CD61DB"/>
    <w:rsid w:val="00CD6E83"/>
    <w:rsid w:val="00CE16C3"/>
    <w:rsid w:val="00CE5BD1"/>
    <w:rsid w:val="00CE725C"/>
    <w:rsid w:val="00CF6389"/>
    <w:rsid w:val="00CF6C64"/>
    <w:rsid w:val="00CF7C00"/>
    <w:rsid w:val="00D0462A"/>
    <w:rsid w:val="00D06675"/>
    <w:rsid w:val="00D12078"/>
    <w:rsid w:val="00D1236F"/>
    <w:rsid w:val="00D1315E"/>
    <w:rsid w:val="00D138A1"/>
    <w:rsid w:val="00D15AD8"/>
    <w:rsid w:val="00D15B76"/>
    <w:rsid w:val="00D21B67"/>
    <w:rsid w:val="00D2228F"/>
    <w:rsid w:val="00D22513"/>
    <w:rsid w:val="00D2277C"/>
    <w:rsid w:val="00D24EF9"/>
    <w:rsid w:val="00D262B9"/>
    <w:rsid w:val="00D303CD"/>
    <w:rsid w:val="00D30C80"/>
    <w:rsid w:val="00D312B9"/>
    <w:rsid w:val="00D31E73"/>
    <w:rsid w:val="00D31F6C"/>
    <w:rsid w:val="00D32C43"/>
    <w:rsid w:val="00D37E52"/>
    <w:rsid w:val="00D40BBD"/>
    <w:rsid w:val="00D41BAF"/>
    <w:rsid w:val="00D41EFA"/>
    <w:rsid w:val="00D42576"/>
    <w:rsid w:val="00D435B7"/>
    <w:rsid w:val="00D43726"/>
    <w:rsid w:val="00D46FF2"/>
    <w:rsid w:val="00D522D4"/>
    <w:rsid w:val="00D53D5C"/>
    <w:rsid w:val="00D55151"/>
    <w:rsid w:val="00D55BE4"/>
    <w:rsid w:val="00D56513"/>
    <w:rsid w:val="00D573BF"/>
    <w:rsid w:val="00D601E9"/>
    <w:rsid w:val="00D62228"/>
    <w:rsid w:val="00D64482"/>
    <w:rsid w:val="00D702AA"/>
    <w:rsid w:val="00D724D6"/>
    <w:rsid w:val="00D72DF1"/>
    <w:rsid w:val="00D7380A"/>
    <w:rsid w:val="00D73A19"/>
    <w:rsid w:val="00D76252"/>
    <w:rsid w:val="00D82AA5"/>
    <w:rsid w:val="00D845F5"/>
    <w:rsid w:val="00D84B77"/>
    <w:rsid w:val="00D85A37"/>
    <w:rsid w:val="00D86FE6"/>
    <w:rsid w:val="00D92C1C"/>
    <w:rsid w:val="00D94319"/>
    <w:rsid w:val="00D97CF6"/>
    <w:rsid w:val="00DA0E9C"/>
    <w:rsid w:val="00DA39AB"/>
    <w:rsid w:val="00DA4D7A"/>
    <w:rsid w:val="00DA7CC7"/>
    <w:rsid w:val="00DB0DA6"/>
    <w:rsid w:val="00DB4ED1"/>
    <w:rsid w:val="00DB79E2"/>
    <w:rsid w:val="00DB7B59"/>
    <w:rsid w:val="00DC1287"/>
    <w:rsid w:val="00DC155F"/>
    <w:rsid w:val="00DC4960"/>
    <w:rsid w:val="00DC5CF5"/>
    <w:rsid w:val="00DD029F"/>
    <w:rsid w:val="00DD09BE"/>
    <w:rsid w:val="00DD19EA"/>
    <w:rsid w:val="00DD230B"/>
    <w:rsid w:val="00DD5AB1"/>
    <w:rsid w:val="00DD6B8A"/>
    <w:rsid w:val="00DD71D1"/>
    <w:rsid w:val="00DD7436"/>
    <w:rsid w:val="00DE24AE"/>
    <w:rsid w:val="00DE27C3"/>
    <w:rsid w:val="00DE3313"/>
    <w:rsid w:val="00DE3F38"/>
    <w:rsid w:val="00DE4183"/>
    <w:rsid w:val="00DE6263"/>
    <w:rsid w:val="00DE746B"/>
    <w:rsid w:val="00DF48A1"/>
    <w:rsid w:val="00DF5576"/>
    <w:rsid w:val="00E01968"/>
    <w:rsid w:val="00E01DEF"/>
    <w:rsid w:val="00E02DF2"/>
    <w:rsid w:val="00E03F42"/>
    <w:rsid w:val="00E045A9"/>
    <w:rsid w:val="00E12A75"/>
    <w:rsid w:val="00E12C96"/>
    <w:rsid w:val="00E150E0"/>
    <w:rsid w:val="00E1555A"/>
    <w:rsid w:val="00E156A2"/>
    <w:rsid w:val="00E1684C"/>
    <w:rsid w:val="00E17043"/>
    <w:rsid w:val="00E2119C"/>
    <w:rsid w:val="00E22449"/>
    <w:rsid w:val="00E22484"/>
    <w:rsid w:val="00E22825"/>
    <w:rsid w:val="00E246C0"/>
    <w:rsid w:val="00E24893"/>
    <w:rsid w:val="00E24BAB"/>
    <w:rsid w:val="00E257BC"/>
    <w:rsid w:val="00E25C70"/>
    <w:rsid w:val="00E26F84"/>
    <w:rsid w:val="00E31114"/>
    <w:rsid w:val="00E325C7"/>
    <w:rsid w:val="00E34C7C"/>
    <w:rsid w:val="00E34D47"/>
    <w:rsid w:val="00E34E4D"/>
    <w:rsid w:val="00E36DE0"/>
    <w:rsid w:val="00E40245"/>
    <w:rsid w:val="00E41923"/>
    <w:rsid w:val="00E43C99"/>
    <w:rsid w:val="00E4440C"/>
    <w:rsid w:val="00E44691"/>
    <w:rsid w:val="00E4785E"/>
    <w:rsid w:val="00E528B0"/>
    <w:rsid w:val="00E54922"/>
    <w:rsid w:val="00E55E29"/>
    <w:rsid w:val="00E7009B"/>
    <w:rsid w:val="00E709AB"/>
    <w:rsid w:val="00E70E64"/>
    <w:rsid w:val="00E714C0"/>
    <w:rsid w:val="00E71B54"/>
    <w:rsid w:val="00E73964"/>
    <w:rsid w:val="00E73E7F"/>
    <w:rsid w:val="00E74375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664E"/>
    <w:rsid w:val="00E974E3"/>
    <w:rsid w:val="00EA1596"/>
    <w:rsid w:val="00EA3885"/>
    <w:rsid w:val="00EA4C5B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1BB"/>
    <w:rsid w:val="00EC45F5"/>
    <w:rsid w:val="00EC4EF7"/>
    <w:rsid w:val="00EC667D"/>
    <w:rsid w:val="00ED1D8E"/>
    <w:rsid w:val="00ED2FBC"/>
    <w:rsid w:val="00ED4AB5"/>
    <w:rsid w:val="00ED533F"/>
    <w:rsid w:val="00ED5530"/>
    <w:rsid w:val="00ED771A"/>
    <w:rsid w:val="00EE01F3"/>
    <w:rsid w:val="00EE0B61"/>
    <w:rsid w:val="00EE1757"/>
    <w:rsid w:val="00EE1BD9"/>
    <w:rsid w:val="00EE3B0A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0E8E"/>
    <w:rsid w:val="00F140D0"/>
    <w:rsid w:val="00F15E2E"/>
    <w:rsid w:val="00F15FEF"/>
    <w:rsid w:val="00F17B05"/>
    <w:rsid w:val="00F21B63"/>
    <w:rsid w:val="00F21F69"/>
    <w:rsid w:val="00F238F5"/>
    <w:rsid w:val="00F25DF7"/>
    <w:rsid w:val="00F279C6"/>
    <w:rsid w:val="00F31E95"/>
    <w:rsid w:val="00F32937"/>
    <w:rsid w:val="00F403F0"/>
    <w:rsid w:val="00F44585"/>
    <w:rsid w:val="00F44F80"/>
    <w:rsid w:val="00F4560F"/>
    <w:rsid w:val="00F45FD6"/>
    <w:rsid w:val="00F471B3"/>
    <w:rsid w:val="00F47DDA"/>
    <w:rsid w:val="00F47EBC"/>
    <w:rsid w:val="00F5035E"/>
    <w:rsid w:val="00F5086D"/>
    <w:rsid w:val="00F52F1F"/>
    <w:rsid w:val="00F53CCD"/>
    <w:rsid w:val="00F54023"/>
    <w:rsid w:val="00F54A01"/>
    <w:rsid w:val="00F55C32"/>
    <w:rsid w:val="00F60CB2"/>
    <w:rsid w:val="00F6675B"/>
    <w:rsid w:val="00F67C54"/>
    <w:rsid w:val="00F71891"/>
    <w:rsid w:val="00F7266F"/>
    <w:rsid w:val="00F80A0C"/>
    <w:rsid w:val="00F80F7B"/>
    <w:rsid w:val="00F87D1C"/>
    <w:rsid w:val="00F90CEC"/>
    <w:rsid w:val="00F90FC8"/>
    <w:rsid w:val="00F911F8"/>
    <w:rsid w:val="00FA47F3"/>
    <w:rsid w:val="00FA6E3B"/>
    <w:rsid w:val="00FB06BE"/>
    <w:rsid w:val="00FB2394"/>
    <w:rsid w:val="00FB4121"/>
    <w:rsid w:val="00FB56AD"/>
    <w:rsid w:val="00FC1F74"/>
    <w:rsid w:val="00FC262A"/>
    <w:rsid w:val="00FC4E49"/>
    <w:rsid w:val="00FC510A"/>
    <w:rsid w:val="00FC6B0B"/>
    <w:rsid w:val="00FC760B"/>
    <w:rsid w:val="00FD1E02"/>
    <w:rsid w:val="00FD2094"/>
    <w:rsid w:val="00FD458A"/>
    <w:rsid w:val="00FD75D2"/>
    <w:rsid w:val="00FD7B1A"/>
    <w:rsid w:val="00FE1053"/>
    <w:rsid w:val="00FE17A4"/>
    <w:rsid w:val="00FE5110"/>
    <w:rsid w:val="00FE53F1"/>
    <w:rsid w:val="00FE5AED"/>
    <w:rsid w:val="00FE770B"/>
    <w:rsid w:val="00FF093C"/>
    <w:rsid w:val="00FF09BC"/>
    <w:rsid w:val="00FF0C80"/>
    <w:rsid w:val="00FF0CFE"/>
    <w:rsid w:val="00FF5BCE"/>
    <w:rsid w:val="00FF5DAC"/>
    <w:rsid w:val="00FF6225"/>
    <w:rsid w:val="00FF6F50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table" w:styleId="Tablanormal1">
    <w:name w:val="Plain Table 1"/>
    <w:basedOn w:val="Tablanormal"/>
    <w:uiPriority w:val="41"/>
    <w:rsid w:val="00D53D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CONTABLE Y FINANCIERO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CONTABLE Y FINANCIERO</dc:title>
  <dc:subject>COLOR, TIPOGRAFÍA E ICONOS</dc:subject>
  <dc:creator>Alberto Martínez Pérez</dc:creator>
  <cp:keywords/>
  <dc:description/>
  <cp:lastModifiedBy>Alberto Martínez Pérez</cp:lastModifiedBy>
  <cp:revision>6</cp:revision>
  <cp:lastPrinted>2022-09-25T10:05:00Z</cp:lastPrinted>
  <dcterms:created xsi:type="dcterms:W3CDTF">2024-02-01T13:41:00Z</dcterms:created>
  <dcterms:modified xsi:type="dcterms:W3CDTF">2024-02-01T20:22:00Z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