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2">
      <w:pPr>
        <w:jc w:val="center"/>
        <w:rPr>
          <w:rFonts w:ascii="Press Start 2P" w:cs="Press Start 2P" w:eastAsia="Press Start 2P" w:hAnsi="Press Start 2P"/>
          <w:sz w:val="96"/>
          <w:szCs w:val="96"/>
          <w:highlight w:val="white"/>
        </w:rPr>
      </w:pPr>
      <w:r w:rsidDel="00000000" w:rsidR="00000000" w:rsidRPr="00000000">
        <w:rPr>
          <w:rFonts w:ascii="Press Start 2P" w:cs="Press Start 2P" w:eastAsia="Press Start 2P" w:hAnsi="Press Start 2P"/>
          <w:sz w:val="96"/>
          <w:szCs w:val="96"/>
          <w:highlight w:val="white"/>
          <w:rtl w:val="0"/>
        </w:rPr>
        <w:t xml:space="preserve">THE KING</w:t>
      </w:r>
    </w:p>
    <w:p w:rsidR="00000000" w:rsidDel="00000000" w:rsidP="00000000" w:rsidRDefault="00000000" w:rsidRPr="00000000" w14:paraId="00000003">
      <w:pPr>
        <w:jc w:val="left"/>
        <w:rPr>
          <w:rFonts w:ascii="Press Start 2P" w:cs="Press Start 2P" w:eastAsia="Press Start 2P" w:hAnsi="Press Start 2P"/>
          <w:sz w:val="96"/>
          <w:szCs w:val="9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746760</wp:posOffset>
            </wp:positionV>
            <wp:extent cx="5731200" cy="513080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5130800"/>
                    </a:xfrm>
                    <a:prstGeom prst="rect"/>
                    <a:ln/>
                  </pic:spPr>
                </pic:pic>
              </a:graphicData>
            </a:graphic>
          </wp:anchor>
        </w:drawing>
      </w:r>
    </w:p>
    <w:p w:rsidR="00000000" w:rsidDel="00000000" w:rsidP="00000000" w:rsidRDefault="00000000" w:rsidRPr="00000000" w14:paraId="00000004">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5">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sz w:val="60"/>
          <w:szCs w:val="60"/>
          <w:highlight w:val="white"/>
        </w:rPr>
      </w:pPr>
      <w:r w:rsidDel="00000000" w:rsidR="00000000" w:rsidRPr="00000000">
        <w:rPr>
          <w:rFonts w:ascii="Cambria" w:cs="Cambria" w:eastAsia="Cambria" w:hAnsi="Cambria"/>
          <w:sz w:val="60"/>
          <w:szCs w:val="60"/>
          <w:highlight w:val="white"/>
          <w:rtl w:val="0"/>
        </w:rPr>
        <w:t xml:space="preserve">ÍNDICE</w:t>
      </w:r>
    </w:p>
    <w:p w:rsidR="00000000" w:rsidDel="00000000" w:rsidP="00000000" w:rsidRDefault="00000000" w:rsidRPr="00000000" w14:paraId="00000007">
      <w:pPr>
        <w:rPr>
          <w:rFonts w:ascii="Cambria" w:cs="Cambria" w:eastAsia="Cambria" w:hAnsi="Cambria"/>
          <w:sz w:val="60"/>
          <w:szCs w:val="60"/>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u w:val="none"/>
                <w:rtl w:val="0"/>
              </w:rPr>
              <w:t xml:space="preserve">HOJA DE CONTROL DE VERSIONES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color w:val="000000"/>
              <w:u w:val="no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TEMA Y OBJETIVO</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AUDIENCIA Y ESTILO DE JUEGO</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MECÁNICAS Y JUGABILIDAD</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DEL PROYECTO</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REQUISITOS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NO FUNCIONALES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PROYECTO</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MODULAR</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b w:val="1"/>
              <w:color w:val="000000"/>
              <w:u w:val="no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DESARROLLO</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b w:val="1"/>
              <w:color w:val="000000"/>
              <w:u w:val="no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POSIBLES MEJORAS FUTURAS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8">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9">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A">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B">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C">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D">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E">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F">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0">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1">
      <w:pPr>
        <w:pStyle w:val="Heading1"/>
        <w:rPr>
          <w:color w:val="4a86e8"/>
        </w:rPr>
      </w:pPr>
      <w:bookmarkStart w:colFirst="0" w:colLast="0" w:name="_heading=h.gjdgxs" w:id="0"/>
      <w:bookmarkEnd w:id="0"/>
      <w:r w:rsidDel="00000000" w:rsidR="00000000" w:rsidRPr="00000000">
        <w:rPr>
          <w:color w:val="4a86e8"/>
          <w:rtl w:val="0"/>
        </w:rPr>
        <w:t xml:space="preserve">HOJA DE CONTROL DE VERSIONES</w:t>
      </w:r>
    </w:p>
    <w:p w:rsidR="00000000" w:rsidDel="00000000" w:rsidP="00000000" w:rsidRDefault="00000000" w:rsidRPr="00000000" w14:paraId="00000022">
      <w:pPr>
        <w:jc w:val="center"/>
        <w:rPr>
          <w:sz w:val="30"/>
          <w:szCs w:val="30"/>
          <w:highlight w:val="white"/>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Creación de la primera versión del juego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Modularización del juego en métodos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Actualización del documento</w:t>
            </w:r>
          </w:p>
        </w:tc>
      </w:tr>
      <w:tr>
        <w:trPr>
          <w:cantSplit w:val="0"/>
          <w:trHeight w:val="78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Creación de clases y mejora de funcinabilidad</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Implementación de Personajes y optimización general</w:t>
            </w:r>
          </w:p>
        </w:tc>
      </w:tr>
    </w:tbl>
    <w:p w:rsidR="00000000" w:rsidDel="00000000" w:rsidP="00000000" w:rsidRDefault="00000000" w:rsidRPr="00000000" w14:paraId="0000003B">
      <w:pPr>
        <w:jc w:val="center"/>
        <w:rPr>
          <w:rFonts w:ascii="Cambria" w:cs="Cambria" w:eastAsia="Cambria" w:hAnsi="Cambria"/>
          <w:sz w:val="30"/>
          <w:szCs w:val="30"/>
          <w:highlight w:val="white"/>
        </w:rPr>
      </w:pPr>
      <w:r w:rsidDel="00000000" w:rsidR="00000000" w:rsidRPr="00000000">
        <w:rPr>
          <w:rtl w:val="0"/>
        </w:rPr>
      </w:r>
    </w:p>
    <w:p w:rsidR="00000000" w:rsidDel="00000000" w:rsidP="00000000" w:rsidRDefault="00000000" w:rsidRPr="00000000" w14:paraId="0000003C">
      <w:pPr>
        <w:jc w:val="left"/>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3D">
      <w:pPr>
        <w:pStyle w:val="Heading1"/>
        <w:rPr>
          <w:color w:val="4a86e8"/>
          <w:sz w:val="46"/>
          <w:szCs w:val="46"/>
        </w:rPr>
      </w:pPr>
      <w:bookmarkStart w:colFirst="0" w:colLast="0" w:name="_heading=h.30j0zll" w:id="1"/>
      <w:bookmarkEnd w:id="1"/>
      <w:r w:rsidDel="00000000" w:rsidR="00000000" w:rsidRPr="00000000">
        <w:rPr>
          <w:color w:val="4a86e8"/>
          <w:sz w:val="46"/>
          <w:szCs w:val="46"/>
          <w:rtl w:val="0"/>
        </w:rPr>
        <w:t xml:space="preserve">DESCRIPCIÓN</w:t>
      </w:r>
    </w:p>
    <w:p w:rsidR="00000000" w:rsidDel="00000000" w:rsidP="00000000" w:rsidRDefault="00000000" w:rsidRPr="00000000" w14:paraId="0000003E">
      <w:pPr>
        <w:pStyle w:val="Heading2"/>
        <w:rPr>
          <w:color w:val="4a86e8"/>
        </w:rPr>
      </w:pPr>
      <w:bookmarkStart w:colFirst="0" w:colLast="0" w:name="_heading=h.1fob9te" w:id="2"/>
      <w:bookmarkEnd w:id="2"/>
      <w:r w:rsidDel="00000000" w:rsidR="00000000" w:rsidRPr="00000000">
        <w:rPr>
          <w:color w:val="4a86e8"/>
          <w:rtl w:val="0"/>
        </w:rPr>
        <w:t xml:space="preserve">TEMA Y OBJETIVO</w:t>
      </w:r>
    </w:p>
    <w:p w:rsidR="00000000" w:rsidDel="00000000" w:rsidP="00000000" w:rsidRDefault="00000000" w:rsidRPr="00000000" w14:paraId="0000003F">
      <w:pPr>
        <w:rPr>
          <w:sz w:val="24"/>
          <w:szCs w:val="24"/>
        </w:rPr>
      </w:pPr>
      <w:r w:rsidDel="00000000" w:rsidR="00000000" w:rsidRPr="00000000">
        <w:rPr>
          <w:sz w:val="24"/>
          <w:szCs w:val="24"/>
          <w:rtl w:val="0"/>
        </w:rPr>
        <w:t xml:space="preserve">The King está ambientado en la época de la baja edad media cuando había feudos, castillos, caballeros… El juego es un RPG basado en consola donde los jugadores eligen un personaje único con estadísticas propias, realizan misiones, entrenan sus habilidades y compran objetos en una tienda. El objetivo principal es convertirse en el rey del reino o morir en el intento.</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pStyle w:val="Heading2"/>
        <w:rPr/>
      </w:pPr>
      <w:bookmarkStart w:colFirst="0" w:colLast="0" w:name="_heading=h.3znysh7" w:id="3"/>
      <w:bookmarkEnd w:id="3"/>
      <w:r w:rsidDel="00000000" w:rsidR="00000000" w:rsidRPr="00000000">
        <w:rPr>
          <w:color w:val="4a86e8"/>
          <w:rtl w:val="0"/>
        </w:rPr>
        <w:t xml:space="preserve">CONTEXTO</w:t>
      </w:r>
      <w:r w:rsidDel="00000000" w:rsidR="00000000" w:rsidRPr="00000000">
        <w:rPr>
          <w:rtl w:val="0"/>
        </w:rPr>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El juego sumerge al jugador en un mundo medieval donde debe completar misiones, entrenar habilidades y administrar recursos como dinero y salud. Cada personaje tiene un trasfondo único que se refleja en sus estadísticas iniciales, ofreciendo una experiencia personalizada para cada elección.</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2et92p0" w:id="4"/>
      <w:bookmarkEnd w:id="4"/>
      <w:r w:rsidDel="00000000" w:rsidR="00000000" w:rsidRPr="00000000">
        <w:rPr>
          <w:color w:val="4a86e8"/>
          <w:rtl w:val="0"/>
        </w:rPr>
        <w:t xml:space="preserve">AUDIENCIA Y ESTILO DE JUEGO</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sz w:val="24"/>
          <w:szCs w:val="24"/>
          <w:u w:val="none"/>
        </w:rPr>
      </w:pPr>
      <w:r w:rsidDel="00000000" w:rsidR="00000000" w:rsidRPr="00000000">
        <w:rPr>
          <w:sz w:val="24"/>
          <w:szCs w:val="24"/>
          <w:rtl w:val="0"/>
        </w:rPr>
        <w:t xml:space="preserve">Audiencia: Ideal para jugadores interesados en experiencias de rol sencillas y sistemas de progresión. El juego es accesible para todas las edades, con énfasis en decisiones estratégicas.</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sz w:val="24"/>
          <w:szCs w:val="24"/>
          <w:u w:val="none"/>
        </w:rPr>
      </w:pPr>
      <w:r w:rsidDel="00000000" w:rsidR="00000000" w:rsidRPr="00000000">
        <w:rPr>
          <w:sz w:val="24"/>
          <w:szCs w:val="24"/>
          <w:rtl w:val="0"/>
        </w:rPr>
        <w:t xml:space="preserve">Estilo de Juego: El juego combina narrativa y estrategia con elementos de RPG. Los jugadores gestionan recursos como salud y dinero mientras completan misiones y mejoran estadísticas.</w:t>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pStyle w:val="Heading2"/>
        <w:rPr/>
      </w:pPr>
      <w:bookmarkStart w:colFirst="0" w:colLast="0" w:name="_heading=h.tyjcwt" w:id="5"/>
      <w:bookmarkEnd w:id="5"/>
      <w:r w:rsidDel="00000000" w:rsidR="00000000" w:rsidRPr="00000000">
        <w:rPr>
          <w:color w:val="4a86e8"/>
          <w:rtl w:val="0"/>
        </w:rPr>
        <w:t xml:space="preserve">REGLAS</w:t>
      </w:r>
      <w:r w:rsidDel="00000000" w:rsidR="00000000" w:rsidRPr="00000000">
        <w:rPr>
          <w:rtl w:val="0"/>
        </w:rPr>
      </w:r>
    </w:p>
    <w:p w:rsidR="00000000" w:rsidDel="00000000" w:rsidP="00000000" w:rsidRDefault="00000000" w:rsidRPr="00000000" w14:paraId="0000004A">
      <w:pPr>
        <w:numPr>
          <w:ilvl w:val="0"/>
          <w:numId w:val="4"/>
        </w:numPr>
        <w:spacing w:after="240" w:before="240" w:lineRule="auto"/>
        <w:ind w:left="720" w:hanging="360"/>
        <w:rPr>
          <w:sz w:val="24"/>
          <w:szCs w:val="24"/>
        </w:rPr>
      </w:pPr>
      <w:r w:rsidDel="00000000" w:rsidR="00000000" w:rsidRPr="00000000">
        <w:rPr>
          <w:sz w:val="24"/>
          <w:szCs w:val="24"/>
          <w:rtl w:val="0"/>
        </w:rPr>
        <w:t xml:space="preserve">El jugador elige un personaje (Luchador, Asesino, Tanque, Mago), cada uno con estadísticas iniciales únicas.</w:t>
      </w:r>
    </w:p>
    <w:p w:rsidR="00000000" w:rsidDel="00000000" w:rsidP="00000000" w:rsidRDefault="00000000" w:rsidRPr="00000000" w14:paraId="0000004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C">
      <w:pPr>
        <w:numPr>
          <w:ilvl w:val="0"/>
          <w:numId w:val="4"/>
        </w:numPr>
        <w:spacing w:after="0" w:before="240" w:lineRule="auto"/>
        <w:ind w:left="720" w:hanging="360"/>
        <w:rPr>
          <w:sz w:val="24"/>
          <w:szCs w:val="24"/>
        </w:rPr>
      </w:pPr>
      <w:r w:rsidDel="00000000" w:rsidR="00000000" w:rsidRPr="00000000">
        <w:rPr>
          <w:sz w:val="24"/>
          <w:szCs w:val="24"/>
          <w:rtl w:val="0"/>
        </w:rPr>
        <w:t xml:space="preserve">Se pueden realizar cinco acciones principales:</w:t>
      </w:r>
    </w:p>
    <w:p w:rsidR="00000000" w:rsidDel="00000000" w:rsidP="00000000" w:rsidRDefault="00000000" w:rsidRPr="00000000" w14:paraId="0000004D">
      <w:pPr>
        <w:numPr>
          <w:ilvl w:val="1"/>
          <w:numId w:val="4"/>
        </w:numPr>
        <w:spacing w:after="0" w:before="0" w:lineRule="auto"/>
        <w:ind w:left="1440" w:hanging="360"/>
        <w:rPr>
          <w:sz w:val="24"/>
          <w:szCs w:val="24"/>
        </w:rPr>
      </w:pPr>
      <w:r w:rsidDel="00000000" w:rsidR="00000000" w:rsidRPr="00000000">
        <w:rPr>
          <w:sz w:val="24"/>
          <w:szCs w:val="24"/>
          <w:rtl w:val="0"/>
        </w:rPr>
        <w:t xml:space="preserve">Entrenar para mejorar estadísticas.</w:t>
      </w:r>
    </w:p>
    <w:p w:rsidR="00000000" w:rsidDel="00000000" w:rsidP="00000000" w:rsidRDefault="00000000" w:rsidRPr="00000000" w14:paraId="0000004E">
      <w:pPr>
        <w:numPr>
          <w:ilvl w:val="1"/>
          <w:numId w:val="4"/>
        </w:numPr>
        <w:spacing w:after="0" w:before="0" w:lineRule="auto"/>
        <w:ind w:left="1440" w:hanging="360"/>
        <w:rPr>
          <w:sz w:val="24"/>
          <w:szCs w:val="24"/>
        </w:rPr>
      </w:pPr>
      <w:r w:rsidDel="00000000" w:rsidR="00000000" w:rsidRPr="00000000">
        <w:rPr>
          <w:sz w:val="24"/>
          <w:szCs w:val="24"/>
          <w:rtl w:val="0"/>
        </w:rPr>
        <w:t xml:space="preserve">Comprar objetos en la tienda.</w:t>
      </w:r>
    </w:p>
    <w:p w:rsidR="00000000" w:rsidDel="00000000" w:rsidP="00000000" w:rsidRDefault="00000000" w:rsidRPr="00000000" w14:paraId="0000004F">
      <w:pPr>
        <w:numPr>
          <w:ilvl w:val="1"/>
          <w:numId w:val="4"/>
        </w:numPr>
        <w:spacing w:after="0" w:before="0" w:lineRule="auto"/>
        <w:ind w:left="1440" w:hanging="360"/>
        <w:rPr>
          <w:sz w:val="24"/>
          <w:szCs w:val="24"/>
        </w:rPr>
      </w:pPr>
      <w:r w:rsidDel="00000000" w:rsidR="00000000" w:rsidRPr="00000000">
        <w:rPr>
          <w:sz w:val="24"/>
          <w:szCs w:val="24"/>
          <w:rtl w:val="0"/>
        </w:rPr>
        <w:t xml:space="preserve">Completar misiones para ganar recompensas.</w:t>
      </w:r>
    </w:p>
    <w:p w:rsidR="00000000" w:rsidDel="00000000" w:rsidP="00000000" w:rsidRDefault="00000000" w:rsidRPr="00000000" w14:paraId="00000050">
      <w:pPr>
        <w:numPr>
          <w:ilvl w:val="1"/>
          <w:numId w:val="4"/>
        </w:numPr>
        <w:spacing w:after="0" w:before="0" w:lineRule="auto"/>
        <w:ind w:left="1440" w:hanging="360"/>
        <w:rPr>
          <w:sz w:val="24"/>
          <w:szCs w:val="24"/>
        </w:rPr>
      </w:pPr>
      <w:r w:rsidDel="00000000" w:rsidR="00000000" w:rsidRPr="00000000">
        <w:rPr>
          <w:sz w:val="24"/>
          <w:szCs w:val="24"/>
          <w:rtl w:val="0"/>
        </w:rPr>
        <w:t xml:space="preserve">Revisar estadísticas actuales.</w:t>
      </w:r>
    </w:p>
    <w:p w:rsidR="00000000" w:rsidDel="00000000" w:rsidP="00000000" w:rsidRDefault="00000000" w:rsidRPr="00000000" w14:paraId="00000051">
      <w:pPr>
        <w:numPr>
          <w:ilvl w:val="1"/>
          <w:numId w:val="4"/>
        </w:numPr>
        <w:spacing w:after="240" w:before="0" w:lineRule="auto"/>
        <w:ind w:left="1440" w:hanging="360"/>
        <w:rPr>
          <w:sz w:val="24"/>
          <w:szCs w:val="24"/>
        </w:rPr>
      </w:pPr>
      <w:r w:rsidDel="00000000" w:rsidR="00000000" w:rsidRPr="00000000">
        <w:rPr>
          <w:sz w:val="24"/>
          <w:szCs w:val="24"/>
          <w:rtl w:val="0"/>
        </w:rPr>
        <w:t xml:space="preserve">Salir del juego.</w:t>
      </w:r>
    </w:p>
    <w:p w:rsidR="00000000" w:rsidDel="00000000" w:rsidP="00000000" w:rsidRDefault="00000000" w:rsidRPr="00000000" w14:paraId="00000052">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53">
      <w:pPr>
        <w:numPr>
          <w:ilvl w:val="0"/>
          <w:numId w:val="4"/>
        </w:numPr>
        <w:spacing w:after="240" w:before="240" w:lineRule="auto"/>
        <w:ind w:left="720" w:hanging="360"/>
        <w:rPr>
          <w:sz w:val="24"/>
          <w:szCs w:val="24"/>
        </w:rPr>
      </w:pPr>
      <w:r w:rsidDel="00000000" w:rsidR="00000000" w:rsidRPr="00000000">
        <w:rPr>
          <w:sz w:val="24"/>
          <w:szCs w:val="24"/>
          <w:rtl w:val="0"/>
        </w:rPr>
        <w:t xml:space="preserve">El objetivo es alcanzar 250 unidades de dinero para ganar o evitar que la salud llegue a 0, lo que resulta en derrota.</w:t>
      </w:r>
    </w:p>
    <w:p w:rsidR="00000000" w:rsidDel="00000000" w:rsidP="00000000" w:rsidRDefault="00000000" w:rsidRPr="00000000" w14:paraId="00000054">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5">
      <w:pPr>
        <w:numPr>
          <w:ilvl w:val="0"/>
          <w:numId w:val="4"/>
        </w:numPr>
        <w:spacing w:after="240" w:before="240" w:lineRule="auto"/>
        <w:ind w:left="720" w:hanging="360"/>
        <w:rPr>
          <w:sz w:val="24"/>
          <w:szCs w:val="24"/>
        </w:rPr>
      </w:pPr>
      <w:r w:rsidDel="00000000" w:rsidR="00000000" w:rsidRPr="00000000">
        <w:rPr>
          <w:sz w:val="24"/>
          <w:szCs w:val="24"/>
          <w:rtl w:val="0"/>
        </w:rPr>
        <w:t xml:space="preserve">Las misiones tienen requisitos mínimos de estadísticas, y no cumplirlos puede impedir el éxito.</w:t>
      </w:r>
    </w:p>
    <w:p w:rsidR="00000000" w:rsidDel="00000000" w:rsidP="00000000" w:rsidRDefault="00000000" w:rsidRPr="00000000" w14:paraId="0000005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7">
      <w:pPr>
        <w:numPr>
          <w:ilvl w:val="0"/>
          <w:numId w:val="4"/>
        </w:numPr>
        <w:spacing w:after="240" w:before="240" w:lineRule="auto"/>
        <w:ind w:left="720" w:hanging="360"/>
        <w:rPr>
          <w:sz w:val="24"/>
          <w:szCs w:val="24"/>
        </w:rPr>
      </w:pPr>
      <w:r w:rsidDel="00000000" w:rsidR="00000000" w:rsidRPr="00000000">
        <w:rPr>
          <w:sz w:val="24"/>
          <w:szCs w:val="24"/>
          <w:rtl w:val="0"/>
        </w:rPr>
        <w:t xml:space="preserve">Los objetos en la tienda pueden mejorar estadísticas específicas, pero algunos también disminuyen otras.</w:t>
      </w:r>
    </w:p>
    <w:p w:rsidR="00000000" w:rsidDel="00000000" w:rsidP="00000000" w:rsidRDefault="00000000" w:rsidRPr="00000000" w14:paraId="00000058">
      <w:pPr>
        <w:pStyle w:val="Heading2"/>
        <w:rPr>
          <w:sz w:val="24"/>
          <w:szCs w:val="24"/>
        </w:rPr>
      </w:pPr>
      <w:bookmarkStart w:colFirst="0" w:colLast="0" w:name="_heading=h.3dy6vkm" w:id="6"/>
      <w:bookmarkEnd w:id="6"/>
      <w:r w:rsidDel="00000000" w:rsidR="00000000" w:rsidRPr="00000000">
        <w:rPr>
          <w:color w:val="4a86e8"/>
          <w:rtl w:val="0"/>
        </w:rPr>
        <w:t xml:space="preserve">MECÁNICAS Y JUGABILIDAD</w:t>
      </w:r>
      <w:r w:rsidDel="00000000" w:rsidR="00000000" w:rsidRPr="00000000">
        <w:rPr>
          <w:rtl w:val="0"/>
        </w:rPr>
      </w:r>
    </w:p>
    <w:p w:rsidR="00000000" w:rsidDel="00000000" w:rsidP="00000000" w:rsidRDefault="00000000" w:rsidRPr="00000000" w14:paraId="00000059">
      <w:pPr>
        <w:numPr>
          <w:ilvl w:val="0"/>
          <w:numId w:val="5"/>
        </w:numPr>
        <w:spacing w:after="0" w:before="240" w:lineRule="auto"/>
        <w:ind w:left="720" w:hanging="360"/>
        <w:rPr>
          <w:sz w:val="24"/>
          <w:szCs w:val="24"/>
        </w:rPr>
      </w:pPr>
      <w:r w:rsidDel="00000000" w:rsidR="00000000" w:rsidRPr="00000000">
        <w:rPr>
          <w:b w:val="1"/>
          <w:sz w:val="24"/>
          <w:szCs w:val="24"/>
          <w:rtl w:val="0"/>
        </w:rPr>
        <w:t xml:space="preserve">Elección del Personaje</w:t>
      </w:r>
      <w:r w:rsidDel="00000000" w:rsidR="00000000" w:rsidRPr="00000000">
        <w:rPr>
          <w:sz w:val="24"/>
          <w:szCs w:val="24"/>
          <w:rtl w:val="0"/>
        </w:rPr>
        <w:t xml:space="preserve">: Al iniciar, el jugador selecciona uno de los personajes disponibles, como el Luchador, con estadísticas iniciales asignadas.</w:t>
      </w:r>
    </w:p>
    <w:p w:rsidR="00000000" w:rsidDel="00000000" w:rsidP="00000000" w:rsidRDefault="00000000" w:rsidRPr="00000000" w14:paraId="0000005A">
      <w:pPr>
        <w:numPr>
          <w:ilvl w:val="0"/>
          <w:numId w:val="5"/>
        </w:numPr>
        <w:spacing w:after="0" w:before="0" w:lineRule="auto"/>
        <w:ind w:left="720" w:hanging="360"/>
        <w:rPr>
          <w:sz w:val="24"/>
          <w:szCs w:val="24"/>
        </w:rPr>
      </w:pPr>
      <w:r w:rsidDel="00000000" w:rsidR="00000000" w:rsidRPr="00000000">
        <w:rPr>
          <w:b w:val="1"/>
          <w:sz w:val="24"/>
          <w:szCs w:val="24"/>
          <w:rtl w:val="0"/>
        </w:rPr>
        <w:t xml:space="preserve">Entrenamiento</w:t>
      </w:r>
      <w:r w:rsidDel="00000000" w:rsidR="00000000" w:rsidRPr="00000000">
        <w:rPr>
          <w:sz w:val="24"/>
          <w:szCs w:val="24"/>
          <w:rtl w:val="0"/>
        </w:rPr>
        <w:t xml:space="preserve">: Los jugadores pueden gastar puntos de experiencia ganados para mejorar habilidades como Vitalidad, Fuerza, Agilidad y Percepción Mágica.</w:t>
      </w:r>
    </w:p>
    <w:p w:rsidR="00000000" w:rsidDel="00000000" w:rsidP="00000000" w:rsidRDefault="00000000" w:rsidRPr="00000000" w14:paraId="0000005B">
      <w:pPr>
        <w:numPr>
          <w:ilvl w:val="0"/>
          <w:numId w:val="5"/>
        </w:numPr>
        <w:spacing w:after="0" w:before="0" w:lineRule="auto"/>
        <w:ind w:left="720" w:hanging="360"/>
        <w:rPr>
          <w:sz w:val="24"/>
          <w:szCs w:val="24"/>
        </w:rPr>
      </w:pPr>
      <w:r w:rsidDel="00000000" w:rsidR="00000000" w:rsidRPr="00000000">
        <w:rPr>
          <w:b w:val="1"/>
          <w:sz w:val="24"/>
          <w:szCs w:val="24"/>
          <w:rtl w:val="0"/>
        </w:rPr>
        <w:t xml:space="preserve">Tienda</w:t>
      </w:r>
      <w:r w:rsidDel="00000000" w:rsidR="00000000" w:rsidRPr="00000000">
        <w:rPr>
          <w:sz w:val="24"/>
          <w:szCs w:val="24"/>
          <w:rtl w:val="0"/>
        </w:rPr>
        <w:t xml:space="preserve">: Los jugadores pueden comprar objetos que modifican sus estadísticas y requieren dinero acumulado en misiones.</w:t>
      </w:r>
    </w:p>
    <w:p w:rsidR="00000000" w:rsidDel="00000000" w:rsidP="00000000" w:rsidRDefault="00000000" w:rsidRPr="00000000" w14:paraId="0000005C">
      <w:pPr>
        <w:numPr>
          <w:ilvl w:val="0"/>
          <w:numId w:val="5"/>
        </w:numPr>
        <w:spacing w:after="0" w:before="0" w:lineRule="auto"/>
        <w:ind w:left="720" w:hanging="360"/>
        <w:rPr>
          <w:sz w:val="24"/>
          <w:szCs w:val="24"/>
        </w:rPr>
      </w:pPr>
      <w:r w:rsidDel="00000000" w:rsidR="00000000" w:rsidRPr="00000000">
        <w:rPr>
          <w:b w:val="1"/>
          <w:sz w:val="24"/>
          <w:szCs w:val="24"/>
          <w:rtl w:val="0"/>
        </w:rPr>
        <w:t xml:space="preserve">Misiones</w:t>
      </w:r>
      <w:r w:rsidDel="00000000" w:rsidR="00000000" w:rsidRPr="00000000">
        <w:rPr>
          <w:sz w:val="24"/>
          <w:szCs w:val="24"/>
          <w:rtl w:val="0"/>
        </w:rPr>
        <w:t xml:space="preserve">: Cada misión tiene descripciones y desafíos específicos, como proteger a mercaderes o participar en asedios. Que se puedan hacer depende de las estadísticas del jugador.</w:t>
      </w:r>
    </w:p>
    <w:p w:rsidR="00000000" w:rsidDel="00000000" w:rsidP="00000000" w:rsidRDefault="00000000" w:rsidRPr="00000000" w14:paraId="0000005D">
      <w:pPr>
        <w:numPr>
          <w:ilvl w:val="0"/>
          <w:numId w:val="5"/>
        </w:numPr>
        <w:spacing w:after="240" w:before="0" w:lineRule="auto"/>
        <w:ind w:left="720" w:hanging="360"/>
        <w:rPr>
          <w:sz w:val="24"/>
          <w:szCs w:val="24"/>
        </w:rPr>
      </w:pPr>
      <w:r w:rsidDel="00000000" w:rsidR="00000000" w:rsidRPr="00000000">
        <w:rPr>
          <w:b w:val="1"/>
          <w:sz w:val="24"/>
          <w:szCs w:val="24"/>
          <w:rtl w:val="0"/>
        </w:rPr>
        <w:t xml:space="preserve">Condiciones de Victoria</w:t>
      </w:r>
      <w:r w:rsidDel="00000000" w:rsidR="00000000" w:rsidRPr="00000000">
        <w:rPr>
          <w:sz w:val="24"/>
          <w:szCs w:val="24"/>
          <w:rtl w:val="0"/>
        </w:rPr>
        <w:t xml:space="preserve">: Se gana al alcanzar el objetivo de dinero; la derrota ocurre si la salud llega a cero.</w:t>
      </w:r>
    </w:p>
    <w:p w:rsidR="00000000" w:rsidDel="00000000" w:rsidP="00000000" w:rsidRDefault="00000000" w:rsidRPr="00000000" w14:paraId="0000005E">
      <w:pPr>
        <w:spacing w:after="240" w:before="240" w:lineRule="auto"/>
        <w:rPr>
          <w:sz w:val="24"/>
          <w:szCs w:val="24"/>
        </w:rPr>
      </w:pPr>
      <w:r w:rsidDel="00000000" w:rsidR="00000000" w:rsidRPr="00000000">
        <w:rPr>
          <w:b w:val="1"/>
          <w:sz w:val="24"/>
          <w:szCs w:val="24"/>
          <w:rtl w:val="0"/>
        </w:rPr>
        <w:t xml:space="preserve">Interacción del Usuario</w:t>
      </w:r>
      <w:r w:rsidDel="00000000" w:rsidR="00000000" w:rsidRPr="00000000">
        <w:rPr>
          <w:sz w:val="24"/>
          <w:szCs w:val="24"/>
          <w:rtl w:val="0"/>
        </w:rPr>
        <w:t xml:space="preserve">:</w:t>
        <w:br w:type="textWrapping"/>
        <w:t xml:space="preserve">El juego utiliza entradas de texto para navegar por menús y tomar decisiones. Mensajes claros y uso de colores en consola (como ANSI) mejoran la experiencia visual y destacan información clave, como la pérdida de salud o la ganancia de dinero.</w:t>
      </w:r>
    </w:p>
    <w:p w:rsidR="00000000" w:rsidDel="00000000" w:rsidP="00000000" w:rsidRDefault="00000000" w:rsidRPr="00000000" w14:paraId="0000005F">
      <w:pPr>
        <w:pStyle w:val="Heading1"/>
        <w:rPr>
          <w:color w:val="4a86e8"/>
          <w:sz w:val="36"/>
          <w:szCs w:val="36"/>
        </w:rPr>
      </w:pPr>
      <w:bookmarkStart w:colFirst="0" w:colLast="0" w:name="_heading=h.1t3h5sf" w:id="7"/>
      <w:bookmarkEnd w:id="7"/>
      <w:r w:rsidDel="00000000" w:rsidR="00000000" w:rsidRPr="00000000">
        <w:rPr>
          <w:color w:val="4a86e8"/>
          <w:sz w:val="36"/>
          <w:szCs w:val="36"/>
          <w:rtl w:val="0"/>
        </w:rPr>
        <w:t xml:space="preserve">ANÁLISIS DEL PROYECTO</w:t>
      </w:r>
    </w:p>
    <w:p w:rsidR="00000000" w:rsidDel="00000000" w:rsidP="00000000" w:rsidRDefault="00000000" w:rsidRPr="00000000" w14:paraId="00000060">
      <w:pPr>
        <w:pStyle w:val="Heading2"/>
        <w:rPr>
          <w:color w:val="4a86e8"/>
        </w:rPr>
      </w:pPr>
      <w:bookmarkStart w:colFirst="0" w:colLast="0" w:name="_heading=h.4d34og8" w:id="8"/>
      <w:bookmarkEnd w:id="8"/>
      <w:r w:rsidDel="00000000" w:rsidR="00000000" w:rsidRPr="00000000">
        <w:rPr>
          <w:color w:val="4a86e8"/>
          <w:rtl w:val="0"/>
        </w:rPr>
        <w:t xml:space="preserve">CONTROL DE REQUISITOS</w:t>
      </w:r>
    </w:p>
    <w:p w:rsidR="00000000" w:rsidDel="00000000" w:rsidP="00000000" w:rsidRDefault="00000000" w:rsidRPr="00000000" w14:paraId="00000061">
      <w:pPr>
        <w:pStyle w:val="Heading3"/>
        <w:rPr>
          <w:color w:val="4a86e8"/>
        </w:rPr>
      </w:pPr>
      <w:bookmarkStart w:colFirst="0" w:colLast="0" w:name="_heading=h.2s8eyo1" w:id="9"/>
      <w:bookmarkEnd w:id="9"/>
      <w:r w:rsidDel="00000000" w:rsidR="00000000" w:rsidRPr="00000000">
        <w:rPr>
          <w:color w:val="4a86e8"/>
          <w:rtl w:val="0"/>
        </w:rPr>
        <w:t xml:space="preserve">REQUISITOS FUNCIONALES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720" w:firstLine="0"/>
        <w:rPr>
          <w:b w:val="1"/>
          <w:sz w:val="24"/>
          <w:szCs w:val="24"/>
        </w:rPr>
      </w:pPr>
      <w:r w:rsidDel="00000000" w:rsidR="00000000" w:rsidRPr="00000000">
        <w:rPr>
          <w:b w:val="1"/>
          <w:sz w:val="24"/>
          <w:szCs w:val="24"/>
          <w:rtl w:val="0"/>
        </w:rPr>
        <w:t xml:space="preserve">1º. Caso de Uso: Elección de Personaje</w:t>
      </w:r>
    </w:p>
    <w:p w:rsidR="00000000" w:rsidDel="00000000" w:rsidP="00000000" w:rsidRDefault="00000000" w:rsidRPr="00000000" w14:paraId="00000064">
      <w:pPr>
        <w:ind w:left="720" w:firstLine="0"/>
        <w:rPr>
          <w:sz w:val="24"/>
          <w:szCs w:val="24"/>
        </w:rPr>
      </w:pPr>
      <w:r w:rsidDel="00000000" w:rsidR="00000000" w:rsidRPr="00000000">
        <w:rPr>
          <w:rtl w:val="0"/>
        </w:rPr>
      </w:r>
    </w:p>
    <w:p w:rsidR="00000000" w:rsidDel="00000000" w:rsidP="00000000" w:rsidRDefault="00000000" w:rsidRPr="00000000" w14:paraId="00000065">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Menu Personaje</w:t>
      </w:r>
    </w:p>
    <w:p w:rsidR="00000000" w:rsidDel="00000000" w:rsidP="00000000" w:rsidRDefault="00000000" w:rsidRPr="00000000" w14:paraId="00000066">
      <w:pPr>
        <w:ind w:left="720" w:firstLine="0"/>
        <w:rPr>
          <w:sz w:val="24"/>
          <w:szCs w:val="24"/>
        </w:rPr>
      </w:pPr>
      <w:r w:rsidDel="00000000" w:rsidR="00000000" w:rsidRPr="00000000">
        <w:rPr>
          <w:rtl w:val="0"/>
        </w:rPr>
      </w:r>
    </w:p>
    <w:p w:rsidR="00000000" w:rsidDel="00000000" w:rsidP="00000000" w:rsidRDefault="00000000" w:rsidRPr="00000000" w14:paraId="00000067">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68">
      <w:pPr>
        <w:ind w:left="720" w:firstLine="0"/>
        <w:rPr>
          <w:sz w:val="24"/>
          <w:szCs w:val="24"/>
        </w:rPr>
      </w:pPr>
      <w:r w:rsidDel="00000000" w:rsidR="00000000" w:rsidRPr="00000000">
        <w:rPr>
          <w:sz w:val="24"/>
          <w:szCs w:val="24"/>
          <w:rtl w:val="0"/>
        </w:rPr>
        <w:t xml:space="preserve">Mediante la introducción de la inicial del personaje                                                                                                                                                              podrás elegir el personaje con el que jugarás.</w:t>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Ninguna</w:t>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La inicial del personaje</w:t>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Las estadísticas del personaje escogido</w:t>
      </w:r>
    </w:p>
    <w:p w:rsidR="00000000" w:rsidDel="00000000" w:rsidP="00000000" w:rsidRDefault="00000000" w:rsidRPr="00000000" w14:paraId="0000006F">
      <w:pPr>
        <w:ind w:left="720" w:firstLine="0"/>
        <w:rPr>
          <w:sz w:val="24"/>
          <w:szCs w:val="24"/>
        </w:rPr>
      </w:pPr>
      <w:r w:rsidDel="00000000" w:rsidR="00000000" w:rsidRPr="00000000">
        <w:rPr>
          <w:rtl w:val="0"/>
        </w:rPr>
      </w:r>
    </w:p>
    <w:p w:rsidR="00000000" w:rsidDel="00000000" w:rsidP="00000000" w:rsidRDefault="00000000" w:rsidRPr="00000000" w14:paraId="00000070">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w:t>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73">
      <w:pPr>
        <w:ind w:left="0" w:firstLine="0"/>
        <w:rPr>
          <w:sz w:val="24"/>
          <w:szCs w:val="24"/>
        </w:rPr>
      </w:pPr>
      <w:r w:rsidDel="00000000" w:rsidR="00000000" w:rsidRPr="00000000">
        <w:rPr>
          <w:sz w:val="24"/>
          <w:szCs w:val="24"/>
        </w:rPr>
        <w:drawing>
          <wp:inline distB="114300" distT="114300" distL="114300" distR="114300">
            <wp:extent cx="5731200" cy="9144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ind w:left="720" w:firstLine="0"/>
        <w:rPr>
          <w:b w:val="1"/>
          <w:sz w:val="24"/>
          <w:szCs w:val="24"/>
        </w:rPr>
      </w:pPr>
      <w:r w:rsidDel="00000000" w:rsidR="00000000" w:rsidRPr="00000000">
        <w:rPr>
          <w:b w:val="1"/>
          <w:sz w:val="24"/>
          <w:szCs w:val="24"/>
          <w:rtl w:val="0"/>
        </w:rPr>
        <w:t xml:space="preserve">2º. Caso de Uso: Acción del Personaje</w:t>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Menú de Acciones</w:t>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Mediante la introducción del número indicado podrás realizar una de estas 5 acciones</w:t>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Haber elegido previamente un personaje</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 la acción a realizar</w: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acción y sus propiedades</w:t>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 y una breve explicación de cada una de ellas</w:t>
      </w:r>
    </w:p>
    <w:p w:rsidR="00000000" w:rsidDel="00000000" w:rsidP="00000000" w:rsidRDefault="00000000" w:rsidRPr="00000000" w14:paraId="00000083">
      <w:pPr>
        <w:ind w:left="720" w:firstLine="0"/>
        <w:rPr>
          <w:sz w:val="24"/>
          <w:szCs w:val="24"/>
        </w:rPr>
      </w:pPr>
      <w:r w:rsidDel="00000000" w:rsidR="00000000" w:rsidRPr="00000000">
        <w:rPr>
          <w:rtl w:val="0"/>
        </w:rPr>
      </w:r>
    </w:p>
    <w:p w:rsidR="00000000" w:rsidDel="00000000" w:rsidP="00000000" w:rsidRDefault="00000000" w:rsidRPr="00000000" w14:paraId="00000084">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85">
      <w:pPr>
        <w:ind w:left="720" w:firstLine="0"/>
        <w:rPr>
          <w:sz w:val="24"/>
          <w:szCs w:val="24"/>
        </w:rPr>
      </w:pPr>
      <w:r w:rsidDel="00000000" w:rsidR="00000000" w:rsidRPr="00000000">
        <w:rPr>
          <w:sz w:val="24"/>
          <w:szCs w:val="24"/>
        </w:rPr>
        <w:drawing>
          <wp:inline distB="114300" distT="114300" distL="114300" distR="114300">
            <wp:extent cx="5731200" cy="32893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b w:val="1"/>
          <w:sz w:val="24"/>
          <w:szCs w:val="24"/>
        </w:rPr>
      </w:pPr>
      <w:r w:rsidDel="00000000" w:rsidR="00000000" w:rsidRPr="00000000">
        <w:rPr>
          <w:b w:val="1"/>
          <w:sz w:val="24"/>
          <w:szCs w:val="24"/>
          <w:rtl w:val="0"/>
        </w:rPr>
        <w:t xml:space="preserve">3º. Caso de Uso: Entrenamiento</w:t>
      </w:r>
    </w:p>
    <w:p w:rsidR="00000000" w:rsidDel="00000000" w:rsidP="00000000" w:rsidRDefault="00000000" w:rsidRPr="00000000" w14:paraId="00000088">
      <w:pPr>
        <w:ind w:left="720" w:firstLine="0"/>
        <w:rPr>
          <w:sz w:val="24"/>
          <w:szCs w:val="24"/>
        </w:rPr>
      </w:pPr>
      <w:r w:rsidDel="00000000" w:rsidR="00000000" w:rsidRPr="00000000">
        <w:rPr>
          <w:rtl w:val="0"/>
        </w:rPr>
      </w:r>
    </w:p>
    <w:p w:rsidR="00000000" w:rsidDel="00000000" w:rsidP="00000000" w:rsidRDefault="00000000" w:rsidRPr="00000000" w14:paraId="00000089">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Campo de Entrenamiento</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Al dar a la opción de entrenar en el menú de acciones, ganarás experiencia la cuál se gastará en mejorar tus estadísticas.</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Haber escogido un personaje y la acción de entrenar</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S/N en función de si quieres gastar la experiencia o no</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estadística mejorada más la experiencia restante</w:t>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Pregunta de SI o NO</w:t>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r w:rsidDel="00000000" w:rsidR="00000000" w:rsidRPr="00000000">
        <w:drawing>
          <wp:anchor allowOverlap="1" behindDoc="0" distB="114300" distT="114300" distL="114300" distR="114300" hidden="0" layoutInCell="1" locked="0" relativeHeight="0" simplePos="0">
            <wp:simplePos x="0" y="0"/>
            <wp:positionH relativeFrom="column">
              <wp:posOffset>47627</wp:posOffset>
            </wp:positionH>
            <wp:positionV relativeFrom="paragraph">
              <wp:posOffset>381000</wp:posOffset>
            </wp:positionV>
            <wp:extent cx="5731200" cy="1028700"/>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028700"/>
                    </a:xfrm>
                    <a:prstGeom prst="rect"/>
                    <a:ln/>
                  </pic:spPr>
                </pic:pic>
              </a:graphicData>
            </a:graphic>
          </wp:anchor>
        </w:drawing>
      </w:r>
    </w:p>
    <w:p w:rsidR="00000000" w:rsidDel="00000000" w:rsidP="00000000" w:rsidRDefault="00000000" w:rsidRPr="00000000" w14:paraId="00000097">
      <w:pPr>
        <w:ind w:left="720" w:firstLine="0"/>
        <w:rPr>
          <w:sz w:val="24"/>
          <w:szCs w:val="24"/>
        </w:rPr>
      </w:pPr>
      <w:r w:rsidDel="00000000" w:rsidR="00000000" w:rsidRPr="00000000">
        <w:rPr>
          <w:rtl w:val="0"/>
        </w:rPr>
      </w:r>
    </w:p>
    <w:p w:rsidR="00000000" w:rsidDel="00000000" w:rsidP="00000000" w:rsidRDefault="00000000" w:rsidRPr="00000000" w14:paraId="00000098">
      <w:pPr>
        <w:ind w:left="720" w:firstLine="0"/>
        <w:rPr>
          <w:b w:val="1"/>
          <w:sz w:val="24"/>
          <w:szCs w:val="24"/>
        </w:rPr>
      </w:pPr>
      <w:r w:rsidDel="00000000" w:rsidR="00000000" w:rsidRPr="00000000">
        <w:rPr>
          <w:b w:val="1"/>
          <w:sz w:val="24"/>
          <w:szCs w:val="24"/>
          <w:rtl w:val="0"/>
        </w:rPr>
        <w:t xml:space="preserve">4º. Caso de Uso: Misiones</w:t>
      </w:r>
    </w:p>
    <w:p w:rsidR="00000000" w:rsidDel="00000000" w:rsidP="00000000" w:rsidRDefault="00000000" w:rsidRPr="00000000" w14:paraId="00000099">
      <w:pPr>
        <w:ind w:left="720" w:firstLine="0"/>
        <w:rPr>
          <w:sz w:val="24"/>
          <w:szCs w:val="24"/>
        </w:rPr>
      </w:pPr>
      <w:r w:rsidDel="00000000" w:rsidR="00000000" w:rsidRPr="00000000">
        <w:rPr>
          <w:rtl w:val="0"/>
        </w:rPr>
      </w:r>
    </w:p>
    <w:p w:rsidR="00000000" w:rsidDel="00000000" w:rsidP="00000000" w:rsidRDefault="00000000" w:rsidRPr="00000000" w14:paraId="0000009A">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Tablón Misiones</w:t>
      </w:r>
    </w:p>
    <w:p w:rsidR="00000000" w:rsidDel="00000000" w:rsidP="00000000" w:rsidRDefault="00000000" w:rsidRPr="00000000" w14:paraId="0000009B">
      <w:pPr>
        <w:ind w:left="720" w:firstLine="0"/>
        <w:rPr>
          <w:sz w:val="24"/>
          <w:szCs w:val="24"/>
        </w:rPr>
      </w:pPr>
      <w:r w:rsidDel="00000000" w:rsidR="00000000" w:rsidRPr="00000000">
        <w:rPr>
          <w:rtl w:val="0"/>
        </w:rPr>
      </w:r>
    </w:p>
    <w:p w:rsidR="00000000" w:rsidDel="00000000" w:rsidP="00000000" w:rsidRDefault="00000000" w:rsidRPr="00000000" w14:paraId="0000009C">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9D">
      <w:pPr>
        <w:ind w:left="720" w:firstLine="0"/>
        <w:rPr>
          <w:sz w:val="24"/>
          <w:szCs w:val="24"/>
        </w:rPr>
      </w:pPr>
      <w:r w:rsidDel="00000000" w:rsidR="00000000" w:rsidRPr="00000000">
        <w:rPr>
          <w:sz w:val="24"/>
          <w:szCs w:val="24"/>
          <w:rtl w:val="0"/>
        </w:rPr>
        <w:t xml:space="preserve">Ganarás dinero a cambio de perder salud, pero necesitarás unas estadísticas necesarias propias de cada misión. </w:t>
      </w:r>
    </w:p>
    <w:p w:rsidR="00000000" w:rsidDel="00000000" w:rsidP="00000000" w:rsidRDefault="00000000" w:rsidRPr="00000000" w14:paraId="0000009E">
      <w:pPr>
        <w:ind w:left="720" w:firstLine="0"/>
        <w:rPr>
          <w:sz w:val="24"/>
          <w:szCs w:val="24"/>
        </w:rPr>
      </w:pPr>
      <w:r w:rsidDel="00000000" w:rsidR="00000000" w:rsidRPr="00000000">
        <w:rPr>
          <w:rtl w:val="0"/>
        </w:rPr>
      </w:r>
    </w:p>
    <w:p w:rsidR="00000000" w:rsidDel="00000000" w:rsidP="00000000" w:rsidRDefault="00000000" w:rsidRPr="00000000" w14:paraId="0000009F">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Tener las estadísticas necesarias</w:t>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 la misión a realizar</w:t>
      </w:r>
    </w:p>
    <w:p w:rsidR="00000000" w:rsidDel="00000000" w:rsidP="00000000" w:rsidRDefault="00000000" w:rsidRPr="00000000" w14:paraId="000000A2">
      <w:pPr>
        <w:ind w:left="720" w:firstLine="0"/>
        <w:rPr>
          <w:sz w:val="24"/>
          <w:szCs w:val="24"/>
        </w:rPr>
      </w:pPr>
      <w:r w:rsidDel="00000000" w:rsidR="00000000" w:rsidRPr="00000000">
        <w:rPr>
          <w:rtl w:val="0"/>
        </w:rPr>
      </w:r>
    </w:p>
    <w:p w:rsidR="00000000" w:rsidDel="00000000" w:rsidP="00000000" w:rsidRDefault="00000000" w:rsidRPr="00000000" w14:paraId="000000A3">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misión y su descripción</w:t>
      </w:r>
    </w:p>
    <w:p w:rsidR="00000000" w:rsidDel="00000000" w:rsidP="00000000" w:rsidRDefault="00000000" w:rsidRPr="00000000" w14:paraId="000000A4">
      <w:pPr>
        <w:ind w:left="720" w:firstLine="0"/>
        <w:rPr>
          <w:sz w:val="24"/>
          <w:szCs w:val="24"/>
        </w:rPr>
      </w:pPr>
      <w:r w:rsidDel="00000000" w:rsidR="00000000" w:rsidRPr="00000000">
        <w:rPr>
          <w:rtl w:val="0"/>
        </w:rPr>
      </w:r>
    </w:p>
    <w:p w:rsidR="00000000" w:rsidDel="00000000" w:rsidP="00000000" w:rsidRDefault="00000000" w:rsidRPr="00000000" w14:paraId="000000A5">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w:t>
      </w:r>
    </w:p>
    <w:p w:rsidR="00000000" w:rsidDel="00000000" w:rsidP="00000000" w:rsidRDefault="00000000" w:rsidRPr="00000000" w14:paraId="000000A6">
      <w:pPr>
        <w:ind w:left="720" w:firstLine="0"/>
        <w:rPr>
          <w:sz w:val="24"/>
          <w:szCs w:val="24"/>
        </w:rPr>
      </w:pPr>
      <w:r w:rsidDel="00000000" w:rsidR="00000000" w:rsidRPr="00000000">
        <w:rPr>
          <w:rtl w:val="0"/>
        </w:rPr>
      </w:r>
    </w:p>
    <w:p w:rsidR="00000000" w:rsidDel="00000000" w:rsidP="00000000" w:rsidRDefault="00000000" w:rsidRPr="00000000" w14:paraId="000000A7">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A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47627</wp:posOffset>
            </wp:positionH>
            <wp:positionV relativeFrom="paragraph">
              <wp:posOffset>122317</wp:posOffset>
            </wp:positionV>
            <wp:extent cx="5731200" cy="1816100"/>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ind w:left="720" w:firstLine="0"/>
        <w:rPr>
          <w:b w:val="1"/>
          <w:sz w:val="24"/>
          <w:szCs w:val="24"/>
        </w:rPr>
      </w:pPr>
      <w:r w:rsidDel="00000000" w:rsidR="00000000" w:rsidRPr="00000000">
        <w:rPr>
          <w:b w:val="1"/>
          <w:sz w:val="24"/>
          <w:szCs w:val="24"/>
          <w:rtl w:val="0"/>
        </w:rPr>
        <w:t xml:space="preserve">5º. Caso de Uso: Elección de Personaje</w:t>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Tienda</w:t>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AF">
      <w:pPr>
        <w:ind w:left="720" w:firstLine="0"/>
        <w:rPr>
          <w:sz w:val="24"/>
          <w:szCs w:val="24"/>
        </w:rPr>
      </w:pPr>
      <w:r w:rsidDel="00000000" w:rsidR="00000000" w:rsidRPr="00000000">
        <w:rPr>
          <w:sz w:val="24"/>
          <w:szCs w:val="24"/>
          <w:rtl w:val="0"/>
        </w:rPr>
        <w:t xml:space="preserve">Puedes adquirir objetos para modificar estadísticas, requiriendo dinero acumulado de las misiones.</w:t>
      </w:r>
    </w:p>
    <w:p w:rsidR="00000000" w:rsidDel="00000000" w:rsidP="00000000" w:rsidRDefault="00000000" w:rsidRPr="00000000" w14:paraId="000000B0">
      <w:pPr>
        <w:ind w:left="0" w:firstLine="0"/>
        <w:rPr>
          <w:sz w:val="24"/>
          <w:szCs w:val="24"/>
        </w:rPr>
      </w:pPr>
      <w:r w:rsidDel="00000000" w:rsidR="00000000" w:rsidRPr="00000000">
        <w:rPr>
          <w:rtl w:val="0"/>
        </w:rPr>
      </w:r>
    </w:p>
    <w:p w:rsidR="00000000" w:rsidDel="00000000" w:rsidP="00000000" w:rsidRDefault="00000000" w:rsidRPr="00000000" w14:paraId="000000B1">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Tener Dinero para entrar y el suficiente para cada objeto</w:t>
      </w:r>
    </w:p>
    <w:p w:rsidR="00000000" w:rsidDel="00000000" w:rsidP="00000000" w:rsidRDefault="00000000" w:rsidRPr="00000000" w14:paraId="000000B2">
      <w:pPr>
        <w:ind w:left="720" w:firstLine="0"/>
        <w:rPr>
          <w:sz w:val="24"/>
          <w:szCs w:val="24"/>
        </w:rPr>
      </w:pPr>
      <w:r w:rsidDel="00000000" w:rsidR="00000000" w:rsidRPr="00000000">
        <w:rPr>
          <w:rtl w:val="0"/>
        </w:rPr>
      </w:r>
    </w:p>
    <w:p w:rsidR="00000000" w:rsidDel="00000000" w:rsidP="00000000" w:rsidRDefault="00000000" w:rsidRPr="00000000" w14:paraId="000000B3">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del objeto a comprar</w:t>
      </w:r>
    </w:p>
    <w:p w:rsidR="00000000" w:rsidDel="00000000" w:rsidP="00000000" w:rsidRDefault="00000000" w:rsidRPr="00000000" w14:paraId="000000B4">
      <w:pPr>
        <w:ind w:left="720" w:firstLine="0"/>
        <w:rPr>
          <w:sz w:val="24"/>
          <w:szCs w:val="24"/>
        </w:rPr>
      </w:pPr>
      <w:r w:rsidDel="00000000" w:rsidR="00000000" w:rsidRPr="00000000">
        <w:rPr>
          <w:rtl w:val="0"/>
        </w:rPr>
      </w:r>
    </w:p>
    <w:p w:rsidR="00000000" w:rsidDel="00000000" w:rsidP="00000000" w:rsidRDefault="00000000" w:rsidRPr="00000000" w14:paraId="000000B5">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modificación de estadísticas del objeto</w:t>
      </w:r>
    </w:p>
    <w:p w:rsidR="00000000" w:rsidDel="00000000" w:rsidP="00000000" w:rsidRDefault="00000000" w:rsidRPr="00000000" w14:paraId="000000B6">
      <w:pPr>
        <w:ind w:left="720" w:firstLine="0"/>
        <w:rPr>
          <w:sz w:val="24"/>
          <w:szCs w:val="24"/>
        </w:rPr>
      </w:pPr>
      <w:r w:rsidDel="00000000" w:rsidR="00000000" w:rsidRPr="00000000">
        <w:rPr>
          <w:rtl w:val="0"/>
        </w:rPr>
      </w:r>
    </w:p>
    <w:p w:rsidR="00000000" w:rsidDel="00000000" w:rsidP="00000000" w:rsidRDefault="00000000" w:rsidRPr="00000000" w14:paraId="000000B7">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w:t>
      </w:r>
    </w:p>
    <w:p w:rsidR="00000000" w:rsidDel="00000000" w:rsidP="00000000" w:rsidRDefault="00000000" w:rsidRPr="00000000" w14:paraId="000000B8">
      <w:pPr>
        <w:ind w:left="720" w:firstLine="0"/>
        <w:rPr>
          <w:sz w:val="24"/>
          <w:szCs w:val="24"/>
        </w:rPr>
      </w:pPr>
      <w:r w:rsidDel="00000000" w:rsidR="00000000" w:rsidRPr="00000000">
        <w:rPr>
          <w:rtl w:val="0"/>
        </w:rPr>
      </w:r>
    </w:p>
    <w:p w:rsidR="00000000" w:rsidDel="00000000" w:rsidP="00000000" w:rsidRDefault="00000000" w:rsidRPr="00000000" w14:paraId="000000B9">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BA">
      <w:pPr>
        <w:rPr>
          <w:sz w:val="24"/>
          <w:szCs w:val="24"/>
        </w:rPr>
      </w:pPr>
      <w:r w:rsidDel="00000000" w:rsidR="00000000" w:rsidRPr="00000000">
        <w:rPr>
          <w:sz w:val="24"/>
          <w:szCs w:val="24"/>
        </w:rPr>
        <w:drawing>
          <wp:inline distB="114300" distT="114300" distL="114300" distR="114300">
            <wp:extent cx="5715000" cy="2066925"/>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15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rPr>
          <w:sz w:val="24"/>
          <w:szCs w:val="24"/>
        </w:rPr>
      </w:pPr>
      <w:bookmarkStart w:colFirst="0" w:colLast="0" w:name="_heading=h.17dp8vu" w:id="10"/>
      <w:bookmarkEnd w:id="10"/>
      <w:r w:rsidDel="00000000" w:rsidR="00000000" w:rsidRPr="00000000">
        <w:rPr>
          <w:color w:val="4a86e8"/>
          <w:rtl w:val="0"/>
        </w:rPr>
        <w:t xml:space="preserve">REQUISITOS NO FUNCIONALES</w:t>
      </w:r>
      <w:r w:rsidDel="00000000" w:rsidR="00000000" w:rsidRPr="00000000">
        <w:rPr>
          <w:rtl w:val="0"/>
        </w:rPr>
      </w:r>
    </w:p>
    <w:p w:rsidR="00000000" w:rsidDel="00000000" w:rsidP="00000000" w:rsidRDefault="00000000" w:rsidRPr="00000000" w14:paraId="000000BC">
      <w:pPr>
        <w:numPr>
          <w:ilvl w:val="0"/>
          <w:numId w:val="2"/>
        </w:numPr>
        <w:spacing w:after="0" w:before="240" w:lineRule="auto"/>
        <w:ind w:left="720" w:hanging="360"/>
        <w:rPr>
          <w:sz w:val="24"/>
          <w:szCs w:val="24"/>
        </w:rPr>
      </w:pPr>
      <w:r w:rsidDel="00000000" w:rsidR="00000000" w:rsidRPr="00000000">
        <w:rPr>
          <w:b w:val="1"/>
          <w:sz w:val="24"/>
          <w:szCs w:val="24"/>
          <w:rtl w:val="0"/>
        </w:rPr>
        <w:t xml:space="preserve">Interfaz de Usuario (UX)</w:t>
      </w:r>
      <w:r w:rsidDel="00000000" w:rsidR="00000000" w:rsidRPr="00000000">
        <w:rPr>
          <w:sz w:val="24"/>
          <w:szCs w:val="24"/>
          <w:rtl w:val="0"/>
        </w:rPr>
        <w:t xml:space="preserve">:</w:t>
      </w:r>
    </w:p>
    <w:p w:rsidR="00000000" w:rsidDel="00000000" w:rsidP="00000000" w:rsidRDefault="00000000" w:rsidRPr="00000000" w14:paraId="000000BD">
      <w:pPr>
        <w:numPr>
          <w:ilvl w:val="1"/>
          <w:numId w:val="2"/>
        </w:numPr>
        <w:spacing w:after="0" w:before="0" w:lineRule="auto"/>
        <w:ind w:left="1440" w:hanging="360"/>
        <w:rPr>
          <w:sz w:val="24"/>
          <w:szCs w:val="24"/>
        </w:rPr>
      </w:pPr>
      <w:r w:rsidDel="00000000" w:rsidR="00000000" w:rsidRPr="00000000">
        <w:rPr>
          <w:sz w:val="24"/>
          <w:szCs w:val="24"/>
          <w:rtl w:val="0"/>
        </w:rPr>
        <w:t xml:space="preserve">Mensajes claros y uso de colores para mejorar la experiencia.</w:t>
      </w:r>
    </w:p>
    <w:p w:rsidR="00000000" w:rsidDel="00000000" w:rsidP="00000000" w:rsidRDefault="00000000" w:rsidRPr="00000000" w14:paraId="000000BE">
      <w:pPr>
        <w:numPr>
          <w:ilvl w:val="1"/>
          <w:numId w:val="2"/>
        </w:numPr>
        <w:spacing w:after="240" w:before="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0BF">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C0">
      <w:pPr>
        <w:numPr>
          <w:ilvl w:val="0"/>
          <w:numId w:val="2"/>
        </w:numPr>
        <w:spacing w:after="0" w:before="240" w:lineRule="auto"/>
        <w:ind w:left="720" w:hanging="360"/>
        <w:rPr>
          <w:sz w:val="24"/>
          <w:szCs w:val="24"/>
        </w:rPr>
      </w:pPr>
      <w:r w:rsidDel="00000000" w:rsidR="00000000" w:rsidRPr="00000000">
        <w:rPr>
          <w:b w:val="1"/>
          <w:sz w:val="24"/>
          <w:szCs w:val="24"/>
          <w:rtl w:val="0"/>
        </w:rPr>
        <w:t xml:space="preserve">Rendimiento</w:t>
      </w:r>
      <w:r w:rsidDel="00000000" w:rsidR="00000000" w:rsidRPr="00000000">
        <w:rPr>
          <w:sz w:val="24"/>
          <w:szCs w:val="24"/>
          <w:rtl w:val="0"/>
        </w:rPr>
        <w:t xml:space="preserve">:</w:t>
      </w:r>
    </w:p>
    <w:p w:rsidR="00000000" w:rsidDel="00000000" w:rsidP="00000000" w:rsidRDefault="00000000" w:rsidRPr="00000000" w14:paraId="000000C1">
      <w:pPr>
        <w:numPr>
          <w:ilvl w:val="1"/>
          <w:numId w:val="2"/>
        </w:numPr>
        <w:spacing w:after="0" w:before="0" w:lineRule="auto"/>
        <w:ind w:left="1440" w:hanging="360"/>
        <w:rPr>
          <w:sz w:val="24"/>
          <w:szCs w:val="24"/>
        </w:rPr>
      </w:pPr>
      <w:r w:rsidDel="00000000" w:rsidR="00000000" w:rsidRPr="00000000">
        <w:rPr>
          <w:sz w:val="24"/>
          <w:szCs w:val="24"/>
          <w:rtl w:val="0"/>
        </w:rPr>
        <w:t xml:space="preserve">Respuesta eficiente a las entradas del usuario.</w:t>
      </w:r>
    </w:p>
    <w:p w:rsidR="00000000" w:rsidDel="00000000" w:rsidP="00000000" w:rsidRDefault="00000000" w:rsidRPr="00000000" w14:paraId="000000C2">
      <w:pPr>
        <w:numPr>
          <w:ilvl w:val="1"/>
          <w:numId w:val="2"/>
        </w:numPr>
        <w:spacing w:after="240" w:before="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0C3">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C4">
      <w:pPr>
        <w:numPr>
          <w:ilvl w:val="0"/>
          <w:numId w:val="2"/>
        </w:numPr>
        <w:spacing w:after="0" w:before="240" w:lineRule="auto"/>
        <w:ind w:left="720" w:hanging="360"/>
        <w:rPr>
          <w:sz w:val="24"/>
          <w:szCs w:val="24"/>
        </w:rPr>
      </w:pPr>
      <w:r w:rsidDel="00000000" w:rsidR="00000000" w:rsidRPr="00000000">
        <w:rPr>
          <w:b w:val="1"/>
          <w:sz w:val="24"/>
          <w:szCs w:val="24"/>
          <w:rtl w:val="0"/>
        </w:rPr>
        <w:t xml:space="preserve">Portabilidad</w:t>
      </w:r>
      <w:r w:rsidDel="00000000" w:rsidR="00000000" w:rsidRPr="00000000">
        <w:rPr>
          <w:sz w:val="24"/>
          <w:szCs w:val="24"/>
          <w:rtl w:val="0"/>
        </w:rPr>
        <w:t xml:space="preserve">:</w:t>
      </w:r>
    </w:p>
    <w:p w:rsidR="00000000" w:rsidDel="00000000" w:rsidP="00000000" w:rsidRDefault="00000000" w:rsidRPr="00000000" w14:paraId="000000C5">
      <w:pPr>
        <w:numPr>
          <w:ilvl w:val="1"/>
          <w:numId w:val="2"/>
        </w:numPr>
        <w:spacing w:after="0" w:before="0" w:lineRule="auto"/>
        <w:ind w:left="1440" w:hanging="360"/>
        <w:rPr>
          <w:sz w:val="24"/>
          <w:szCs w:val="24"/>
        </w:rPr>
      </w:pPr>
      <w:r w:rsidDel="00000000" w:rsidR="00000000" w:rsidRPr="00000000">
        <w:rPr>
          <w:sz w:val="24"/>
          <w:szCs w:val="24"/>
          <w:rtl w:val="0"/>
        </w:rPr>
        <w:t xml:space="preserve">Compatible con sistemas Windows y Linux.</w:t>
      </w:r>
    </w:p>
    <w:p w:rsidR="00000000" w:rsidDel="00000000" w:rsidP="00000000" w:rsidRDefault="00000000" w:rsidRPr="00000000" w14:paraId="000000C6">
      <w:pPr>
        <w:numPr>
          <w:ilvl w:val="1"/>
          <w:numId w:val="2"/>
        </w:numPr>
        <w:spacing w:after="240" w:before="0" w:lineRule="auto"/>
        <w:ind w:left="1440" w:hanging="360"/>
        <w:rPr>
          <w:sz w:val="24"/>
          <w:szCs w:val="24"/>
        </w:rPr>
      </w:pPr>
      <w:r w:rsidDel="00000000" w:rsidR="00000000" w:rsidRPr="00000000">
        <w:rPr>
          <w:sz w:val="24"/>
          <w:szCs w:val="24"/>
          <w:rtl w:val="0"/>
        </w:rPr>
        <w:t xml:space="preserve">Estado: Comprobado.</w:t>
      </w:r>
    </w:p>
    <w:p w:rsidR="00000000" w:rsidDel="00000000" w:rsidP="00000000" w:rsidRDefault="00000000" w:rsidRPr="00000000" w14:paraId="000000C7">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C8">
      <w:pPr>
        <w:numPr>
          <w:ilvl w:val="0"/>
          <w:numId w:val="2"/>
        </w:numPr>
        <w:spacing w:after="0" w:before="240" w:lineRule="auto"/>
        <w:ind w:left="720" w:hanging="360"/>
        <w:rPr>
          <w:sz w:val="24"/>
          <w:szCs w:val="24"/>
        </w:rPr>
      </w:pPr>
      <w:r w:rsidDel="00000000" w:rsidR="00000000" w:rsidRPr="00000000">
        <w:rPr>
          <w:b w:val="1"/>
          <w:sz w:val="24"/>
          <w:szCs w:val="24"/>
          <w:rtl w:val="0"/>
        </w:rPr>
        <w:t xml:space="preserve">Fiabilidad</w:t>
      </w:r>
      <w:r w:rsidDel="00000000" w:rsidR="00000000" w:rsidRPr="00000000">
        <w:rPr>
          <w:sz w:val="24"/>
          <w:szCs w:val="24"/>
          <w:rtl w:val="0"/>
        </w:rPr>
        <w:t xml:space="preserve">:</w:t>
      </w:r>
    </w:p>
    <w:p w:rsidR="00000000" w:rsidDel="00000000" w:rsidP="00000000" w:rsidRDefault="00000000" w:rsidRPr="00000000" w14:paraId="000000C9">
      <w:pPr>
        <w:numPr>
          <w:ilvl w:val="1"/>
          <w:numId w:val="2"/>
        </w:numPr>
        <w:spacing w:after="0" w:before="0" w:lineRule="auto"/>
        <w:ind w:left="1440" w:hanging="360"/>
        <w:rPr>
          <w:sz w:val="24"/>
          <w:szCs w:val="24"/>
        </w:rPr>
      </w:pPr>
      <w:r w:rsidDel="00000000" w:rsidR="00000000" w:rsidRPr="00000000">
        <w:rPr>
          <w:sz w:val="24"/>
          <w:szCs w:val="24"/>
          <w:rtl w:val="0"/>
        </w:rPr>
        <w:t xml:space="preserve">Validación adecuada de entradas del usuario mediante try catch y más.</w:t>
      </w:r>
    </w:p>
    <w:p w:rsidR="00000000" w:rsidDel="00000000" w:rsidP="00000000" w:rsidRDefault="00000000" w:rsidRPr="00000000" w14:paraId="000000CA">
      <w:pPr>
        <w:numPr>
          <w:ilvl w:val="1"/>
          <w:numId w:val="2"/>
        </w:numPr>
        <w:spacing w:after="240" w:before="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0C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CC">
      <w:pPr>
        <w:numPr>
          <w:ilvl w:val="0"/>
          <w:numId w:val="2"/>
        </w:numPr>
        <w:spacing w:after="0" w:before="240" w:lineRule="auto"/>
        <w:ind w:left="720" w:hanging="360"/>
        <w:rPr>
          <w:b w:val="1"/>
          <w:sz w:val="24"/>
          <w:szCs w:val="24"/>
        </w:rPr>
      </w:pPr>
      <w:r w:rsidDel="00000000" w:rsidR="00000000" w:rsidRPr="00000000">
        <w:rPr>
          <w:b w:val="1"/>
          <w:sz w:val="24"/>
          <w:szCs w:val="24"/>
          <w:rtl w:val="0"/>
        </w:rPr>
        <w:t xml:space="preserve">Escalabilidad:</w:t>
      </w:r>
    </w:p>
    <w:p w:rsidR="00000000" w:rsidDel="00000000" w:rsidP="00000000" w:rsidRDefault="00000000" w:rsidRPr="00000000" w14:paraId="000000CD">
      <w:pPr>
        <w:numPr>
          <w:ilvl w:val="1"/>
          <w:numId w:val="2"/>
        </w:numPr>
        <w:spacing w:after="0" w:before="0" w:lineRule="auto"/>
        <w:ind w:left="1440" w:hanging="360"/>
        <w:rPr>
          <w:sz w:val="24"/>
          <w:szCs w:val="24"/>
        </w:rPr>
      </w:pPr>
      <w:r w:rsidDel="00000000" w:rsidR="00000000" w:rsidRPr="00000000">
        <w:rPr>
          <w:sz w:val="24"/>
          <w:szCs w:val="24"/>
          <w:rtl w:val="0"/>
        </w:rPr>
        <w:t xml:space="preserve">Preparado para añadir más personajes, misiones, mecánicas, objetos …</w:t>
      </w:r>
    </w:p>
    <w:p w:rsidR="00000000" w:rsidDel="00000000" w:rsidP="00000000" w:rsidRDefault="00000000" w:rsidRPr="00000000" w14:paraId="000000CE">
      <w:pPr>
        <w:numPr>
          <w:ilvl w:val="1"/>
          <w:numId w:val="2"/>
        </w:numPr>
        <w:spacing w:after="240" w:before="0" w:lineRule="auto"/>
        <w:ind w:left="1440" w:hanging="360"/>
        <w:rPr>
          <w:sz w:val="24"/>
          <w:szCs w:val="24"/>
          <w:u w:val="none"/>
        </w:rPr>
      </w:pPr>
      <w:r w:rsidDel="00000000" w:rsidR="00000000" w:rsidRPr="00000000">
        <w:rPr>
          <w:sz w:val="24"/>
          <w:szCs w:val="24"/>
          <w:rtl w:val="0"/>
        </w:rPr>
        <w:t xml:space="preserve">Estado: validado</w:t>
      </w:r>
      <w:r w:rsidDel="00000000" w:rsidR="00000000" w:rsidRPr="00000000">
        <w:rPr>
          <w:rtl w:val="0"/>
        </w:rPr>
      </w:r>
    </w:p>
    <w:p w:rsidR="00000000" w:rsidDel="00000000" w:rsidP="00000000" w:rsidRDefault="00000000" w:rsidRPr="00000000" w14:paraId="000000CF">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D0">
      <w:pPr>
        <w:pStyle w:val="Heading2"/>
        <w:spacing w:after="240" w:before="240" w:lineRule="auto"/>
        <w:rPr>
          <w:color w:val="4a86e8"/>
        </w:rPr>
      </w:pPr>
      <w:bookmarkStart w:colFirst="0" w:colLast="0" w:name="_heading=h.3rdcrjn" w:id="11"/>
      <w:bookmarkEnd w:id="11"/>
      <w:r w:rsidDel="00000000" w:rsidR="00000000" w:rsidRPr="00000000">
        <w:rPr>
          <w:color w:val="4a86e8"/>
          <w:rtl w:val="0"/>
        </w:rPr>
        <w:t xml:space="preserve">ESTRUCTURA DEL PROYECTO</w:t>
      </w:r>
    </w:p>
    <w:p w:rsidR="00000000" w:rsidDel="00000000" w:rsidP="00000000" w:rsidRDefault="00000000" w:rsidRPr="00000000" w14:paraId="000000D1">
      <w:pPr>
        <w:widowControl w:val="0"/>
        <w:spacing w:before="163.09326171875" w:line="413.83386611938477" w:lineRule="auto"/>
        <w:ind w:left="0" w:right="2549.801025390625" w:firstLine="0"/>
        <w:rPr>
          <w:sz w:val="24"/>
          <w:szCs w:val="24"/>
        </w:rPr>
      </w:pPr>
      <w:r w:rsidDel="00000000" w:rsidR="00000000" w:rsidRPr="00000000">
        <w:rPr>
          <w:b w:val="1"/>
          <w:sz w:val="24"/>
          <w:szCs w:val="24"/>
          <w:rtl w:val="0"/>
        </w:rPr>
        <w:t xml:space="preserve">TheKingv2/</w:t>
      </w:r>
      <w:r w:rsidDel="00000000" w:rsidR="00000000" w:rsidRPr="00000000">
        <w:rPr>
          <w:sz w:val="24"/>
          <w:szCs w:val="24"/>
          <w:rtl w:val="0"/>
        </w:rPr>
        <w:t xml:space="preserve">: Carpeta principal del proyecto. </w:t>
      </w:r>
    </w:p>
    <w:p w:rsidR="00000000" w:rsidDel="00000000" w:rsidP="00000000" w:rsidRDefault="00000000" w:rsidRPr="00000000" w14:paraId="000000D2">
      <w:pPr>
        <w:widowControl w:val="0"/>
        <w:numPr>
          <w:ilvl w:val="0"/>
          <w:numId w:val="3"/>
        </w:numPr>
        <w:spacing w:before="42.886962890625" w:line="240" w:lineRule="auto"/>
        <w:ind w:left="720" w:hanging="360"/>
        <w:rPr>
          <w:u w:val="none"/>
        </w:rPr>
      </w:pPr>
      <w:r w:rsidDel="00000000" w:rsidR="00000000" w:rsidRPr="00000000">
        <w:rPr>
          <w:rFonts w:ascii="Courier New" w:cs="Courier New" w:eastAsia="Courier New" w:hAnsi="Courier New"/>
          <w:sz w:val="19.920000076293945"/>
          <w:szCs w:val="19.920000076293945"/>
          <w:rtl w:val="0"/>
        </w:rPr>
        <w:t xml:space="preserve"> </w:t>
      </w:r>
      <w:r w:rsidDel="00000000" w:rsidR="00000000" w:rsidRPr="00000000">
        <w:rPr>
          <w:b w:val="1"/>
          <w:sz w:val="24"/>
          <w:szCs w:val="24"/>
          <w:rtl w:val="0"/>
        </w:rPr>
        <w:t xml:space="preserve">README.md</w:t>
      </w:r>
      <w:r w:rsidDel="00000000" w:rsidR="00000000" w:rsidRPr="00000000">
        <w:rPr>
          <w:sz w:val="24"/>
          <w:szCs w:val="24"/>
          <w:rtl w:val="0"/>
        </w:rPr>
        <w:t xml:space="preserve">: Archivo con una descripción del proyecto,  </w:t>
      </w:r>
      <w:r w:rsidDel="00000000" w:rsidR="00000000" w:rsidRPr="00000000">
        <w:rPr>
          <w:rtl w:val="0"/>
        </w:rPr>
      </w:r>
    </w:p>
    <w:p w:rsidR="00000000" w:rsidDel="00000000" w:rsidP="00000000" w:rsidRDefault="00000000" w:rsidRPr="00000000" w14:paraId="000000D3">
      <w:pPr>
        <w:widowControl w:val="0"/>
        <w:spacing w:before="55.919189453125" w:line="240" w:lineRule="auto"/>
        <w:ind w:left="720" w:right="2120.31982421875" w:firstLine="0"/>
        <w:jc w:val="left"/>
        <w:rPr>
          <w:sz w:val="24"/>
          <w:szCs w:val="24"/>
        </w:rPr>
      </w:pPr>
      <w:r w:rsidDel="00000000" w:rsidR="00000000" w:rsidRPr="00000000">
        <w:rPr>
          <w:sz w:val="24"/>
          <w:szCs w:val="24"/>
          <w:rtl w:val="0"/>
        </w:rPr>
        <w:t xml:space="preserve">instrucciones de instalación, ejecución y detalles adicionales. </w:t>
      </w:r>
    </w:p>
    <w:p w:rsidR="00000000" w:rsidDel="00000000" w:rsidP="00000000" w:rsidRDefault="00000000" w:rsidRPr="00000000" w14:paraId="000000D4">
      <w:pPr>
        <w:widowControl w:val="0"/>
        <w:numPr>
          <w:ilvl w:val="0"/>
          <w:numId w:val="3"/>
        </w:numPr>
        <w:spacing w:after="0" w:before="216.719970703125" w:line="280.8873653411865" w:lineRule="auto"/>
        <w:ind w:left="720" w:right="1442.3193359375" w:hanging="360"/>
        <w:rPr>
          <w:sz w:val="24"/>
          <w:szCs w:val="24"/>
          <w:u w:val="none"/>
        </w:rPr>
      </w:pPr>
      <w:r w:rsidDel="00000000" w:rsidR="00000000" w:rsidRPr="00000000">
        <w:rPr>
          <w:b w:val="1"/>
          <w:sz w:val="24"/>
          <w:szCs w:val="24"/>
          <w:rtl w:val="0"/>
        </w:rPr>
        <w:t xml:space="preserve">.vscode/</w:t>
      </w:r>
      <w:r w:rsidDel="00000000" w:rsidR="00000000" w:rsidRPr="00000000">
        <w:rPr>
          <w:sz w:val="24"/>
          <w:szCs w:val="24"/>
          <w:rtl w:val="0"/>
        </w:rPr>
        <w:t xml:space="preserve">: Contiene configuraciones específicas del entorno    de  Visual Studio Code, como preferencias del editor y configuración del  depurador. </w:t>
      </w:r>
      <w:r w:rsidDel="00000000" w:rsidR="00000000" w:rsidRPr="00000000">
        <w:rPr>
          <w:rtl w:val="0"/>
        </w:rPr>
      </w:r>
    </w:p>
    <w:p w:rsidR="00000000" w:rsidDel="00000000" w:rsidP="00000000" w:rsidRDefault="00000000" w:rsidRPr="00000000" w14:paraId="000000D5">
      <w:pPr>
        <w:widowControl w:val="0"/>
        <w:numPr>
          <w:ilvl w:val="0"/>
          <w:numId w:val="1"/>
        </w:numPr>
        <w:spacing w:before="0" w:line="240" w:lineRule="auto"/>
        <w:ind w:left="1440" w:right="1822.120361328125" w:hanging="360"/>
        <w:jc w:val="left"/>
        <w:rPr>
          <w:u w:val="none"/>
        </w:rPr>
      </w:pPr>
      <w:r w:rsidDel="00000000" w:rsidR="00000000" w:rsidRPr="00000000">
        <w:rPr>
          <w:rFonts w:ascii="Noto Sans Symbols" w:cs="Noto Sans Symbols" w:eastAsia="Noto Sans Symbols" w:hAnsi="Noto Sans Symbols"/>
          <w:sz w:val="19.920000076293945"/>
          <w:szCs w:val="19.920000076293945"/>
          <w:rtl w:val="0"/>
        </w:rPr>
        <w:t xml:space="preserve">▪ </w:t>
      </w:r>
      <w:r w:rsidDel="00000000" w:rsidR="00000000" w:rsidRPr="00000000">
        <w:rPr>
          <w:b w:val="1"/>
          <w:sz w:val="24"/>
          <w:szCs w:val="24"/>
          <w:rtl w:val="0"/>
        </w:rPr>
        <w:t xml:space="preserve">settings.json</w:t>
      </w:r>
      <w:r w:rsidDel="00000000" w:rsidR="00000000" w:rsidRPr="00000000">
        <w:rPr>
          <w:sz w:val="24"/>
          <w:szCs w:val="24"/>
          <w:rtl w:val="0"/>
        </w:rPr>
        <w:t xml:space="preserve">: Archivo de configuración del entorno en VS Code. En este proyecto no se han modificado, podría valorarse a futuro</w:t>
      </w:r>
      <w:r w:rsidDel="00000000" w:rsidR="00000000" w:rsidRPr="00000000">
        <w:rPr>
          <w:rtl w:val="0"/>
        </w:rPr>
      </w:r>
    </w:p>
    <w:p w:rsidR="00000000" w:rsidDel="00000000" w:rsidP="00000000" w:rsidRDefault="00000000" w:rsidRPr="00000000" w14:paraId="000000D6">
      <w:pPr>
        <w:widowControl w:val="0"/>
        <w:spacing w:before="56.519775390625" w:line="240" w:lineRule="auto"/>
        <w:ind w:left="1440" w:firstLine="0"/>
        <w:rPr>
          <w:sz w:val="24"/>
          <w:szCs w:val="24"/>
        </w:rPr>
      </w:pPr>
      <w:r w:rsidDel="00000000" w:rsidR="00000000" w:rsidRPr="00000000">
        <w:rPr>
          <w:rtl w:val="0"/>
        </w:rPr>
      </w:r>
    </w:p>
    <w:p w:rsidR="00000000" w:rsidDel="00000000" w:rsidP="00000000" w:rsidRDefault="00000000" w:rsidRPr="00000000" w14:paraId="000000D7">
      <w:pPr>
        <w:widowControl w:val="0"/>
        <w:numPr>
          <w:ilvl w:val="0"/>
          <w:numId w:val="3"/>
        </w:numPr>
        <w:spacing w:before="216.71875" w:line="279.88780975341797" w:lineRule="auto"/>
        <w:ind w:left="720" w:right="1667.200927734375" w:hanging="360"/>
        <w:jc w:val="left"/>
        <w:rPr>
          <w:sz w:val="24"/>
          <w:szCs w:val="24"/>
          <w:u w:val="none"/>
        </w:rPr>
      </w:pPr>
      <w:r w:rsidDel="00000000" w:rsidR="00000000" w:rsidRPr="00000000">
        <w:rPr>
          <w:b w:val="1"/>
          <w:sz w:val="24"/>
          <w:szCs w:val="24"/>
          <w:rtl w:val="0"/>
        </w:rPr>
        <w:t xml:space="preserve">lib/</w:t>
      </w:r>
      <w:r w:rsidDel="00000000" w:rsidR="00000000" w:rsidRPr="00000000">
        <w:rPr>
          <w:sz w:val="24"/>
          <w:szCs w:val="24"/>
          <w:rtl w:val="0"/>
        </w:rPr>
        <w:t xml:space="preserve">: (Vacío en este caso) Es el lugar destinado a incluir bibliotecas  externas o archivos JAR que el proyecto podría necesitar. Actualmente no se han necesitado  </w:t>
      </w:r>
      <w:r w:rsidDel="00000000" w:rsidR="00000000" w:rsidRPr="00000000">
        <w:rPr>
          <w:rtl w:val="0"/>
        </w:rPr>
      </w:r>
    </w:p>
    <w:p w:rsidR="00000000" w:rsidDel="00000000" w:rsidP="00000000" w:rsidRDefault="00000000" w:rsidRPr="00000000" w14:paraId="000000D8">
      <w:pPr>
        <w:widowControl w:val="0"/>
        <w:spacing w:before="18.4326171875" w:line="240" w:lineRule="auto"/>
        <w:ind w:left="2281.3601684570312" w:firstLine="0"/>
        <w:rPr>
          <w:sz w:val="24"/>
          <w:szCs w:val="24"/>
        </w:rPr>
      </w:pPr>
      <w:r w:rsidDel="00000000" w:rsidR="00000000" w:rsidRPr="00000000">
        <w:rPr>
          <w:rtl w:val="0"/>
        </w:rPr>
      </w:r>
    </w:p>
    <w:p w:rsidR="00000000" w:rsidDel="00000000" w:rsidP="00000000" w:rsidRDefault="00000000" w:rsidRPr="00000000" w14:paraId="000000D9">
      <w:pPr>
        <w:widowControl w:val="0"/>
        <w:numPr>
          <w:ilvl w:val="0"/>
          <w:numId w:val="3"/>
        </w:numPr>
        <w:spacing w:before="216.719970703125" w:line="240" w:lineRule="auto"/>
        <w:ind w:left="720" w:hanging="360"/>
        <w:rPr>
          <w:sz w:val="24"/>
          <w:szCs w:val="24"/>
          <w:u w:val="none"/>
        </w:rPr>
      </w:pPr>
      <w:r w:rsidDel="00000000" w:rsidR="00000000" w:rsidRPr="00000000">
        <w:rPr>
          <w:b w:val="1"/>
          <w:sz w:val="24"/>
          <w:szCs w:val="24"/>
          <w:rtl w:val="0"/>
        </w:rPr>
        <w:t xml:space="preserve">src/</w:t>
      </w:r>
      <w:r w:rsidDel="00000000" w:rsidR="00000000" w:rsidRPr="00000000">
        <w:rPr>
          <w:sz w:val="24"/>
          <w:szCs w:val="24"/>
          <w:rtl w:val="0"/>
        </w:rPr>
        <w:t xml:space="preserve">: Carpeta que contiene el código fuente. </w:t>
      </w:r>
      <w:r w:rsidDel="00000000" w:rsidR="00000000" w:rsidRPr="00000000">
        <w:rPr>
          <w:rtl w:val="0"/>
        </w:rPr>
      </w:r>
    </w:p>
    <w:p w:rsidR="00000000" w:rsidDel="00000000" w:rsidP="00000000" w:rsidRDefault="00000000" w:rsidRPr="00000000" w14:paraId="000000DA">
      <w:pPr>
        <w:widowControl w:val="0"/>
        <w:spacing w:before="216.719970703125" w:line="240" w:lineRule="auto"/>
        <w:ind w:right="2061.4007568359375"/>
        <w:jc w:val="right"/>
        <w:rPr>
          <w:sz w:val="24"/>
          <w:szCs w:val="24"/>
        </w:rPr>
      </w:pPr>
      <w:r w:rsidDel="00000000" w:rsidR="00000000" w:rsidRPr="00000000">
        <w:rPr>
          <w:rFonts w:ascii="Noto Sans Symbols" w:cs="Noto Sans Symbols" w:eastAsia="Noto Sans Symbols" w:hAnsi="Noto Sans Symbols"/>
          <w:sz w:val="19.920000076293945"/>
          <w:szCs w:val="19.920000076293945"/>
          <w:rtl w:val="0"/>
        </w:rPr>
        <w:t xml:space="preserve">▪ </w:t>
      </w:r>
      <w:r w:rsidDel="00000000" w:rsidR="00000000" w:rsidRPr="00000000">
        <w:rPr>
          <w:b w:val="1"/>
          <w:sz w:val="24"/>
          <w:szCs w:val="24"/>
          <w:rtl w:val="0"/>
        </w:rPr>
        <w:t xml:space="preserve">TheKingv2.java</w:t>
      </w:r>
      <w:r w:rsidDel="00000000" w:rsidR="00000000" w:rsidRPr="00000000">
        <w:rPr>
          <w:sz w:val="24"/>
          <w:szCs w:val="24"/>
          <w:rtl w:val="0"/>
        </w:rPr>
        <w:t xml:space="preserve">: Versión inicial del código del juego. </w:t>
      </w:r>
    </w:p>
    <w:p w:rsidR="00000000" w:rsidDel="00000000" w:rsidP="00000000" w:rsidRDefault="00000000" w:rsidRPr="00000000" w14:paraId="000000DB">
      <w:pPr>
        <w:pStyle w:val="Heading2"/>
        <w:spacing w:after="240" w:before="240" w:lineRule="auto"/>
        <w:rPr>
          <w:color w:val="4a86e8"/>
        </w:rPr>
      </w:pPr>
      <w:bookmarkStart w:colFirst="0" w:colLast="0" w:name="_heading=h.26in1rg" w:id="12"/>
      <w:bookmarkEnd w:id="12"/>
      <w:r w:rsidDel="00000000" w:rsidR="00000000" w:rsidRPr="00000000">
        <w:rPr>
          <w:rtl w:val="0"/>
        </w:rPr>
      </w:r>
    </w:p>
    <w:p w:rsidR="00000000" w:rsidDel="00000000" w:rsidP="00000000" w:rsidRDefault="00000000" w:rsidRPr="00000000" w14:paraId="000000DC">
      <w:pPr>
        <w:pStyle w:val="Heading2"/>
        <w:spacing w:after="240" w:before="240" w:lineRule="auto"/>
        <w:rPr>
          <w:color w:val="4a86e8"/>
        </w:rPr>
      </w:pPr>
      <w:bookmarkStart w:colFirst="0" w:colLast="0" w:name="_heading=h.lnxbz9" w:id="13"/>
      <w:bookmarkEnd w:id="13"/>
      <w:r w:rsidDel="00000000" w:rsidR="00000000" w:rsidRPr="00000000">
        <w:rPr>
          <w:color w:val="4a86e8"/>
          <w:rtl w:val="0"/>
        </w:rPr>
        <w:t xml:space="preserve">DIAGRAMA MODULAR</w:t>
      </w:r>
    </w:p>
    <w:p w:rsidR="00000000" w:rsidDel="00000000" w:rsidP="00000000" w:rsidRDefault="00000000" w:rsidRPr="00000000" w14:paraId="000000DD">
      <w:pPr>
        <w:rPr/>
      </w:pPr>
      <w:r w:rsidDel="00000000" w:rsidR="00000000" w:rsidRPr="00000000">
        <w:rPr>
          <w:rtl w:val="0"/>
        </w:rPr>
        <w:t xml:space="preserve">Una serie de Métodos que se ejecutan en este orden menos los últimos tres(Que dependen de la elección del menú de acciones) para ejecutar el juego y poder continuar con el</w:t>
      </w:r>
    </w:p>
    <w:p w:rsidR="00000000" w:rsidDel="00000000" w:rsidP="00000000" w:rsidRDefault="00000000" w:rsidRPr="00000000" w14:paraId="000000DE">
      <w:pPr>
        <w:numPr>
          <w:ilvl w:val="0"/>
          <w:numId w:val="7"/>
        </w:numPr>
        <w:spacing w:after="0" w:before="240" w:lineRule="auto"/>
        <w:ind w:left="720" w:hanging="360"/>
        <w:rPr>
          <w:sz w:val="24"/>
          <w:szCs w:val="24"/>
        </w:rPr>
      </w:pPr>
      <w:r w:rsidDel="00000000" w:rsidR="00000000" w:rsidRPr="00000000">
        <w:rPr>
          <w:b w:val="1"/>
          <w:sz w:val="24"/>
          <w:szCs w:val="24"/>
          <w:rtl w:val="0"/>
        </w:rPr>
        <w:t xml:space="preserve">enseñarEstadisticas(Titulo titulo)</w:t>
      </w:r>
      <w:r w:rsidDel="00000000" w:rsidR="00000000" w:rsidRPr="00000000">
        <w:rPr>
          <w:rtl w:val="0"/>
        </w:rPr>
      </w:r>
    </w:p>
    <w:p w:rsidR="00000000" w:rsidDel="00000000" w:rsidP="00000000" w:rsidRDefault="00000000" w:rsidRPr="00000000" w14:paraId="000000DF">
      <w:pPr>
        <w:numPr>
          <w:ilvl w:val="1"/>
          <w:numId w:val="7"/>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:Mostrar las estadísticas de cada personaje.</w:t>
      </w:r>
    </w:p>
    <w:p w:rsidR="00000000" w:rsidDel="00000000" w:rsidP="00000000" w:rsidRDefault="00000000" w:rsidRPr="00000000" w14:paraId="000000E0">
      <w:pPr>
        <w:numPr>
          <w:ilvl w:val="1"/>
          <w:numId w:val="7"/>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El objeto titulo de la clase Titulo que servira para sacar por pantalla el titulo de las estadísticas.</w:t>
      </w:r>
    </w:p>
    <w:p w:rsidR="00000000" w:rsidDel="00000000" w:rsidP="00000000" w:rsidRDefault="00000000" w:rsidRPr="00000000" w14:paraId="000000E1">
      <w:pPr>
        <w:numPr>
          <w:ilvl w:val="1"/>
          <w:numId w:val="7"/>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:Ninguna.</w:t>
      </w:r>
    </w:p>
    <w:p w:rsidR="00000000" w:rsidDel="00000000" w:rsidP="00000000" w:rsidRDefault="00000000" w:rsidRPr="00000000" w14:paraId="000000E2">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E3">
      <w:pPr>
        <w:numPr>
          <w:ilvl w:val="0"/>
          <w:numId w:val="7"/>
        </w:numPr>
        <w:spacing w:after="0" w:before="240" w:lineRule="auto"/>
        <w:ind w:left="720" w:hanging="360"/>
        <w:rPr>
          <w:sz w:val="24"/>
          <w:szCs w:val="24"/>
        </w:rPr>
      </w:pPr>
      <w:r w:rsidDel="00000000" w:rsidR="00000000" w:rsidRPr="00000000">
        <w:rPr>
          <w:b w:val="1"/>
          <w:sz w:val="24"/>
          <w:szCs w:val="24"/>
          <w:rtl w:val="0"/>
        </w:rPr>
        <w:t xml:space="preserve">menuPersonaje(BufferedReader LECTOR, String opcion)</w:t>
      </w:r>
      <w:r w:rsidDel="00000000" w:rsidR="00000000" w:rsidRPr="00000000">
        <w:rPr>
          <w:rtl w:val="0"/>
        </w:rPr>
      </w:r>
    </w:p>
    <w:p w:rsidR="00000000" w:rsidDel="00000000" w:rsidP="00000000" w:rsidRDefault="00000000" w:rsidRPr="00000000" w14:paraId="000000E4">
      <w:pPr>
        <w:numPr>
          <w:ilvl w:val="1"/>
          <w:numId w:val="7"/>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Permitir al jugador seleccionar un personaje (Luchador, Asesino, Tanque, Mago) mediante un menú interactivo.</w:t>
      </w:r>
    </w:p>
    <w:p w:rsidR="00000000" w:rsidDel="00000000" w:rsidP="00000000" w:rsidRDefault="00000000" w:rsidRPr="00000000" w14:paraId="000000E5">
      <w:pPr>
        <w:numPr>
          <w:ilvl w:val="1"/>
          <w:numId w:val="7"/>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lector de entradas (BufferedReader) y una opción seleccionada por el usuario.</w:t>
      </w:r>
    </w:p>
    <w:p w:rsidR="00000000" w:rsidDel="00000000" w:rsidP="00000000" w:rsidRDefault="00000000" w:rsidRPr="00000000" w14:paraId="000000E6">
      <w:pPr>
        <w:numPr>
          <w:ilvl w:val="1"/>
          <w:numId w:val="7"/>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El nombre del personaje seleccionado y configuración de su rol en el juego.</w:t>
      </w:r>
    </w:p>
    <w:p w:rsidR="00000000" w:rsidDel="00000000" w:rsidP="00000000" w:rsidRDefault="00000000" w:rsidRPr="00000000" w14:paraId="000000E7">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E8">
      <w:pPr>
        <w:numPr>
          <w:ilvl w:val="0"/>
          <w:numId w:val="7"/>
        </w:numPr>
        <w:spacing w:after="0" w:before="240" w:lineRule="auto"/>
        <w:ind w:left="720" w:hanging="360"/>
        <w:rPr>
          <w:sz w:val="24"/>
          <w:szCs w:val="24"/>
        </w:rPr>
      </w:pPr>
      <w:r w:rsidDel="00000000" w:rsidR="00000000" w:rsidRPr="00000000">
        <w:rPr>
          <w:b w:val="1"/>
          <w:sz w:val="24"/>
          <w:szCs w:val="24"/>
          <w:rtl w:val="0"/>
        </w:rPr>
        <w:t xml:space="preserve">introduccionPersonaje()</w:t>
      </w:r>
      <w:r w:rsidDel="00000000" w:rsidR="00000000" w:rsidRPr="00000000">
        <w:rPr>
          <w:rtl w:val="0"/>
        </w:rPr>
      </w:r>
    </w:p>
    <w:p w:rsidR="00000000" w:rsidDel="00000000" w:rsidP="00000000" w:rsidRDefault="00000000" w:rsidRPr="00000000" w14:paraId="000000E9">
      <w:pPr>
        <w:numPr>
          <w:ilvl w:val="1"/>
          <w:numId w:val="7"/>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Presentar al jugador y las estadísticas iniciales de su personaje elegido.</w:t>
      </w:r>
    </w:p>
    <w:p w:rsidR="00000000" w:rsidDel="00000000" w:rsidP="00000000" w:rsidRDefault="00000000" w:rsidRPr="00000000" w14:paraId="000000EA">
      <w:pPr>
        <w:numPr>
          <w:ilvl w:val="1"/>
          <w:numId w:val="7"/>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Ninguna.</w:t>
      </w:r>
    </w:p>
    <w:p w:rsidR="00000000" w:rsidDel="00000000" w:rsidP="00000000" w:rsidRDefault="00000000" w:rsidRPr="00000000" w14:paraId="000000EB">
      <w:pPr>
        <w:numPr>
          <w:ilvl w:val="1"/>
          <w:numId w:val="7"/>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0EC">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ED">
      <w:pPr>
        <w:numPr>
          <w:ilvl w:val="0"/>
          <w:numId w:val="7"/>
        </w:numPr>
        <w:spacing w:after="0" w:before="240" w:lineRule="auto"/>
        <w:ind w:left="720" w:hanging="360"/>
        <w:rPr>
          <w:sz w:val="24"/>
          <w:szCs w:val="24"/>
        </w:rPr>
      </w:pPr>
      <w:r w:rsidDel="00000000" w:rsidR="00000000" w:rsidRPr="00000000">
        <w:rPr>
          <w:b w:val="1"/>
          <w:sz w:val="24"/>
          <w:szCs w:val="24"/>
          <w:rtl w:val="0"/>
        </w:rPr>
        <w:t xml:space="preserve">introduccionLuchador()</w:t>
      </w:r>
      <w:r w:rsidDel="00000000" w:rsidR="00000000" w:rsidRPr="00000000">
        <w:rPr>
          <w:rtl w:val="0"/>
        </w:rPr>
      </w:r>
    </w:p>
    <w:p w:rsidR="00000000" w:rsidDel="00000000" w:rsidP="00000000" w:rsidRDefault="00000000" w:rsidRPr="00000000" w14:paraId="000000EE">
      <w:pPr>
        <w:numPr>
          <w:ilvl w:val="1"/>
          <w:numId w:val="7"/>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:Enseña las estadísticas principales de la clase luchador</w:t>
      </w:r>
    </w:p>
    <w:p w:rsidR="00000000" w:rsidDel="00000000" w:rsidP="00000000" w:rsidRDefault="00000000" w:rsidRPr="00000000" w14:paraId="000000EF">
      <w:pPr>
        <w:numPr>
          <w:ilvl w:val="1"/>
          <w:numId w:val="7"/>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el método de la clase madre introduccionPersonaje() mediante super.</w:t>
      </w:r>
    </w:p>
    <w:p w:rsidR="00000000" w:rsidDel="00000000" w:rsidP="00000000" w:rsidRDefault="00000000" w:rsidRPr="00000000" w14:paraId="000000F0">
      <w:pPr>
        <w:numPr>
          <w:ilvl w:val="1"/>
          <w:numId w:val="7"/>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Asignación de valores predeterminados de fuerza, vitalidad, agilidad y salud al personaje.</w:t>
      </w:r>
    </w:p>
    <w:p w:rsidR="00000000" w:rsidDel="00000000" w:rsidP="00000000" w:rsidRDefault="00000000" w:rsidRPr="00000000" w14:paraId="000000F1">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F2">
      <w:pPr>
        <w:numPr>
          <w:ilvl w:val="0"/>
          <w:numId w:val="7"/>
        </w:numPr>
        <w:spacing w:after="0" w:before="240" w:lineRule="auto"/>
        <w:ind w:left="720" w:hanging="360"/>
        <w:rPr>
          <w:sz w:val="24"/>
          <w:szCs w:val="24"/>
        </w:rPr>
      </w:pPr>
      <w:r w:rsidDel="00000000" w:rsidR="00000000" w:rsidRPr="00000000">
        <w:rPr>
          <w:b w:val="1"/>
          <w:sz w:val="24"/>
          <w:szCs w:val="24"/>
          <w:rtl w:val="0"/>
        </w:rPr>
        <w:t xml:space="preserve">menuAcciones(BufferedReader lector, int eleccionAccion, Titulos titulos, Personaje personaje)</w:t>
      </w:r>
      <w:r w:rsidDel="00000000" w:rsidR="00000000" w:rsidRPr="00000000">
        <w:rPr>
          <w:rtl w:val="0"/>
        </w:rPr>
      </w:r>
    </w:p>
    <w:p w:rsidR="00000000" w:rsidDel="00000000" w:rsidP="00000000" w:rsidRDefault="00000000" w:rsidRPr="00000000" w14:paraId="000000F3">
      <w:pPr>
        <w:numPr>
          <w:ilvl w:val="1"/>
          <w:numId w:val="7"/>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Presentar al jugador las opciones principales del juego (entrenar, misiones, tienda, etc.).</w:t>
      </w:r>
    </w:p>
    <w:p w:rsidR="00000000" w:rsidDel="00000000" w:rsidP="00000000" w:rsidRDefault="00000000" w:rsidRPr="00000000" w14:paraId="000000F4">
      <w:pPr>
        <w:numPr>
          <w:ilvl w:val="1"/>
          <w:numId w:val="7"/>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lector de entradas (BufferedReader),  la opción seleccionada por el jugador, el objeto titulo y uno de personaje este último para poder saber la salud y dinero actual del personaje.</w:t>
      </w:r>
    </w:p>
    <w:p w:rsidR="00000000" w:rsidDel="00000000" w:rsidP="00000000" w:rsidRDefault="00000000" w:rsidRPr="00000000" w14:paraId="000000F5">
      <w:pPr>
        <w:numPr>
          <w:ilvl w:val="1"/>
          <w:numId w:val="7"/>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Acción correspondiente según la opción elegida.</w:t>
      </w:r>
    </w:p>
    <w:p w:rsidR="00000000" w:rsidDel="00000000" w:rsidP="00000000" w:rsidRDefault="00000000" w:rsidRPr="00000000" w14:paraId="000000F6">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F7">
      <w:pPr>
        <w:numPr>
          <w:ilvl w:val="0"/>
          <w:numId w:val="7"/>
        </w:numPr>
        <w:spacing w:after="0" w:before="240" w:lineRule="auto"/>
        <w:ind w:left="720" w:hanging="360"/>
        <w:rPr>
          <w:sz w:val="24"/>
          <w:szCs w:val="24"/>
        </w:rPr>
      </w:pPr>
      <w:r w:rsidDel="00000000" w:rsidR="00000000" w:rsidRPr="00000000">
        <w:rPr>
          <w:b w:val="1"/>
          <w:sz w:val="24"/>
          <w:szCs w:val="24"/>
          <w:rtl w:val="0"/>
        </w:rPr>
        <w:t xml:space="preserve">menuEntrenamiento(BufferedReader LECTOR, int opcionMejora)</w:t>
      </w:r>
      <w:r w:rsidDel="00000000" w:rsidR="00000000" w:rsidRPr="00000000">
        <w:rPr>
          <w:rtl w:val="0"/>
        </w:rPr>
      </w:r>
    </w:p>
    <w:p w:rsidR="00000000" w:rsidDel="00000000" w:rsidP="00000000" w:rsidRDefault="00000000" w:rsidRPr="00000000" w14:paraId="000000F8">
      <w:pPr>
        <w:numPr>
          <w:ilvl w:val="1"/>
          <w:numId w:val="7"/>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Permitir al jugador asignar puntos de experiencia para mejorar estadísticas específicas.</w:t>
      </w:r>
    </w:p>
    <w:p w:rsidR="00000000" w:rsidDel="00000000" w:rsidP="00000000" w:rsidRDefault="00000000" w:rsidRPr="00000000" w14:paraId="000000F9">
      <w:pPr>
        <w:numPr>
          <w:ilvl w:val="1"/>
          <w:numId w:val="7"/>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lector de entradas (BufferedReader) y la opción seleccionada para mejorar una estadística.</w:t>
      </w:r>
    </w:p>
    <w:p w:rsidR="00000000" w:rsidDel="00000000" w:rsidP="00000000" w:rsidRDefault="00000000" w:rsidRPr="00000000" w14:paraId="000000FA">
      <w:pPr>
        <w:numPr>
          <w:ilvl w:val="1"/>
          <w:numId w:val="7"/>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Actualización de la estadística elegida (fuerza, vitalidad, agilidad, percepción mágica).</w:t>
      </w:r>
    </w:p>
    <w:p w:rsidR="00000000" w:rsidDel="00000000" w:rsidP="00000000" w:rsidRDefault="00000000" w:rsidRPr="00000000" w14:paraId="000000FB">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FC">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FD">
      <w:pPr>
        <w:numPr>
          <w:ilvl w:val="0"/>
          <w:numId w:val="7"/>
        </w:numPr>
        <w:spacing w:after="0" w:before="240" w:lineRule="auto"/>
        <w:ind w:left="720" w:hanging="360"/>
        <w:rPr>
          <w:sz w:val="24"/>
          <w:szCs w:val="24"/>
        </w:rPr>
      </w:pPr>
      <w:r w:rsidDel="00000000" w:rsidR="00000000" w:rsidRPr="00000000">
        <w:rPr>
          <w:b w:val="1"/>
          <w:sz w:val="24"/>
          <w:szCs w:val="24"/>
          <w:rtl w:val="0"/>
        </w:rPr>
        <w:t xml:space="preserve">imprimirCuadroTexto(String[] texto)</w:t>
      </w:r>
      <w:r w:rsidDel="00000000" w:rsidR="00000000" w:rsidRPr="00000000">
        <w:rPr>
          <w:rtl w:val="0"/>
        </w:rPr>
      </w:r>
    </w:p>
    <w:p w:rsidR="00000000" w:rsidDel="00000000" w:rsidP="00000000" w:rsidRDefault="00000000" w:rsidRPr="00000000" w14:paraId="000000FE">
      <w:pPr>
        <w:numPr>
          <w:ilvl w:val="1"/>
          <w:numId w:val="7"/>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:Encuadrar un texto para que se vea mejor en la consola</w:t>
      </w:r>
    </w:p>
    <w:p w:rsidR="00000000" w:rsidDel="00000000" w:rsidP="00000000" w:rsidRDefault="00000000" w:rsidRPr="00000000" w14:paraId="000000FF">
      <w:pPr>
        <w:numPr>
          <w:ilvl w:val="1"/>
          <w:numId w:val="7"/>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array the String para poder encuadrarlo bien</w:t>
      </w:r>
    </w:p>
    <w:p w:rsidR="00000000" w:rsidDel="00000000" w:rsidP="00000000" w:rsidRDefault="00000000" w:rsidRPr="00000000" w14:paraId="00000100">
      <w:pPr>
        <w:numPr>
          <w:ilvl w:val="1"/>
          <w:numId w:val="7"/>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El texto encuadrado.</w:t>
      </w:r>
    </w:p>
    <w:p w:rsidR="00000000" w:rsidDel="00000000" w:rsidP="00000000" w:rsidRDefault="00000000" w:rsidRPr="00000000" w14:paraId="00000101">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02">
      <w:pPr>
        <w:numPr>
          <w:ilvl w:val="0"/>
          <w:numId w:val="7"/>
        </w:numPr>
        <w:spacing w:after="0" w:before="240" w:lineRule="auto"/>
        <w:ind w:left="720" w:hanging="360"/>
        <w:rPr>
          <w:sz w:val="24"/>
          <w:szCs w:val="24"/>
        </w:rPr>
      </w:pPr>
      <w:r w:rsidDel="00000000" w:rsidR="00000000" w:rsidRPr="00000000">
        <w:rPr>
          <w:b w:val="1"/>
          <w:sz w:val="24"/>
          <w:szCs w:val="24"/>
          <w:rtl w:val="0"/>
        </w:rPr>
        <w:t xml:space="preserve">tablonMisionesLuchador(BufferedReader lector, Titulos titulo, Menus menu, Luchador luchador, InfoMisiones info)</w:t>
      </w:r>
      <w:r w:rsidDel="00000000" w:rsidR="00000000" w:rsidRPr="00000000">
        <w:rPr>
          <w:rtl w:val="0"/>
        </w:rPr>
      </w:r>
    </w:p>
    <w:p w:rsidR="00000000" w:rsidDel="00000000" w:rsidP="00000000" w:rsidRDefault="00000000" w:rsidRPr="00000000" w14:paraId="00000103">
      <w:pPr>
        <w:numPr>
          <w:ilvl w:val="1"/>
          <w:numId w:val="7"/>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Da todas las opciones de Misión que hay, más la vida que se perderá y dinero que se ganara por misión.</w:t>
      </w:r>
    </w:p>
    <w:p w:rsidR="00000000" w:rsidDel="00000000" w:rsidP="00000000" w:rsidRDefault="00000000" w:rsidRPr="00000000" w14:paraId="00000104">
      <w:pPr>
        <w:numPr>
          <w:ilvl w:val="1"/>
          <w:numId w:val="7"/>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lector de entradas (BufferedReader), el objeto titulo para imprimir el título del tablon, un objeto menu para poder enseñar las diferentes misiones al jugador, un objeto luchador para modificar la salud y dinero y el objeto info que te da los datos de cada misión.</w:t>
      </w:r>
    </w:p>
    <w:p w:rsidR="00000000" w:rsidDel="00000000" w:rsidP="00000000" w:rsidRDefault="00000000" w:rsidRPr="00000000" w14:paraId="00000105">
      <w:pPr>
        <w:numPr>
          <w:ilvl w:val="1"/>
          <w:numId w:val="7"/>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pStyle w:val="Heading1"/>
        <w:rPr>
          <w:color w:val="4a86e8"/>
          <w:sz w:val="36"/>
          <w:szCs w:val="36"/>
        </w:rPr>
      </w:pPr>
      <w:bookmarkStart w:colFirst="0" w:colLast="0" w:name="_heading=h.35nkun2" w:id="14"/>
      <w:bookmarkEnd w:id="14"/>
      <w:r w:rsidDel="00000000" w:rsidR="00000000" w:rsidRPr="00000000">
        <w:rPr>
          <w:color w:val="4a86e8"/>
          <w:sz w:val="36"/>
          <w:szCs w:val="36"/>
          <w:rtl w:val="0"/>
        </w:rPr>
        <w:t xml:space="preserve">HERRAMIENTAS DE DESARROLLO</w:t>
      </w:r>
    </w:p>
    <w:p w:rsidR="00000000" w:rsidDel="00000000" w:rsidP="00000000" w:rsidRDefault="00000000" w:rsidRPr="00000000" w14:paraId="00000108">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JDK 21</w:t>
      </w:r>
      <w:r w:rsidDel="00000000" w:rsidR="00000000" w:rsidRPr="00000000">
        <w:rPr>
          <w:sz w:val="24"/>
          <w:szCs w:val="24"/>
          <w:rtl w:val="0"/>
        </w:rPr>
        <w:t xml:space="preserve">: Para la compilación y ejecución del código.</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Visual Studio Code</w:t>
      </w:r>
      <w:r w:rsidDel="00000000" w:rsidR="00000000" w:rsidRPr="00000000">
        <w:rPr>
          <w:sz w:val="24"/>
          <w:szCs w:val="24"/>
          <w:rtl w:val="0"/>
        </w:rPr>
        <w:t xml:space="preserve">: Como entorno de desarrollo integrado (IDE).</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GitHub</w:t>
      </w:r>
      <w:r w:rsidDel="00000000" w:rsidR="00000000" w:rsidRPr="00000000">
        <w:rPr>
          <w:sz w:val="24"/>
          <w:szCs w:val="24"/>
          <w:rtl w:val="0"/>
        </w:rPr>
        <w:t xml:space="preserve">: Como almacenamiento en nube y capacidad de trabajar con el proyecto tanto en clase como en casa</w:t>
      </w:r>
    </w:p>
    <w:p w:rsidR="00000000" w:rsidDel="00000000" w:rsidP="00000000" w:rsidRDefault="00000000" w:rsidRPr="00000000" w14:paraId="0000010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-161923</wp:posOffset>
            </wp:positionH>
            <wp:positionV relativeFrom="paragraph">
              <wp:posOffset>168436</wp:posOffset>
            </wp:positionV>
            <wp:extent cx="5731200" cy="1689100"/>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689100"/>
                    </a:xfrm>
                    <a:prstGeom prst="rect"/>
                    <a:ln/>
                  </pic:spPr>
                </pic:pic>
              </a:graphicData>
            </a:graphic>
          </wp:anchor>
        </w:drawing>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 Chat GPT</w:t>
      </w:r>
      <w:r w:rsidDel="00000000" w:rsidR="00000000" w:rsidRPr="00000000">
        <w:rPr>
          <w:sz w:val="24"/>
          <w:szCs w:val="24"/>
          <w:rtl w:val="0"/>
        </w:rPr>
        <w:t xml:space="preserve">: como apoyo para que me explicase cómo crear números aleatorios con math.random y .round.</w:t>
      </w:r>
    </w:p>
    <w:p w:rsidR="00000000" w:rsidDel="00000000" w:rsidP="00000000" w:rsidRDefault="00000000" w:rsidRPr="00000000" w14:paraId="00000113">
      <w:pPr>
        <w:rPr>
          <w:sz w:val="24"/>
          <w:szCs w:val="24"/>
        </w:rPr>
      </w:pPr>
      <w:r w:rsidDel="00000000" w:rsidR="00000000" w:rsidRPr="00000000">
        <w:rPr>
          <w:sz w:val="24"/>
          <w:szCs w:val="24"/>
        </w:rPr>
        <w:drawing>
          <wp:inline distB="114300" distT="114300" distL="114300" distR="114300">
            <wp:extent cx="4543425" cy="552450"/>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434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pStyle w:val="Heading1"/>
        <w:rPr>
          <w:color w:val="4a86e8"/>
          <w:sz w:val="36"/>
          <w:szCs w:val="36"/>
        </w:rPr>
      </w:pPr>
      <w:bookmarkStart w:colFirst="0" w:colLast="0" w:name="_heading=h.1ksv4uv" w:id="15"/>
      <w:bookmarkEnd w:id="15"/>
      <w:r w:rsidDel="00000000" w:rsidR="00000000" w:rsidRPr="00000000">
        <w:rPr>
          <w:color w:val="4a86e8"/>
          <w:sz w:val="36"/>
          <w:szCs w:val="36"/>
          <w:rtl w:val="0"/>
        </w:rPr>
        <w:t xml:space="preserve">POSIBLES MEJORAS FUTURAS</w:t>
      </w:r>
    </w:p>
    <w:p w:rsidR="00000000" w:rsidDel="00000000" w:rsidP="00000000" w:rsidRDefault="00000000" w:rsidRPr="00000000" w14:paraId="0000011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1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18">
      <w:pPr>
        <w:numPr>
          <w:ilvl w:val="0"/>
          <w:numId w:val="6"/>
        </w:numPr>
        <w:spacing w:after="240" w:before="240" w:lineRule="auto"/>
        <w:ind w:left="720" w:hanging="360"/>
        <w:rPr>
          <w:sz w:val="24"/>
          <w:szCs w:val="24"/>
        </w:rPr>
      </w:pPr>
      <w:r w:rsidDel="00000000" w:rsidR="00000000" w:rsidRPr="00000000">
        <w:rPr>
          <w:b w:val="1"/>
          <w:sz w:val="24"/>
          <w:szCs w:val="24"/>
          <w:rtl w:val="0"/>
        </w:rPr>
        <w:t xml:space="preserve">Sistema de Combate</w:t>
      </w:r>
      <w:r w:rsidDel="00000000" w:rsidR="00000000" w:rsidRPr="00000000">
        <w:rPr>
          <w:sz w:val="24"/>
          <w:szCs w:val="24"/>
          <w:rtl w:val="0"/>
        </w:rPr>
        <w:t xml:space="preserve">: Agregar mecánicas de lucha contra enemigos.</w:t>
      </w:r>
    </w:p>
    <w:p w:rsidR="00000000" w:rsidDel="00000000" w:rsidP="00000000" w:rsidRDefault="00000000" w:rsidRPr="00000000" w14:paraId="0000011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1A">
      <w:pPr>
        <w:numPr>
          <w:ilvl w:val="0"/>
          <w:numId w:val="6"/>
        </w:numPr>
        <w:spacing w:after="240" w:before="240" w:lineRule="auto"/>
        <w:ind w:left="720" w:hanging="360"/>
        <w:rPr>
          <w:sz w:val="24"/>
          <w:szCs w:val="24"/>
        </w:rPr>
      </w:pPr>
      <w:r w:rsidDel="00000000" w:rsidR="00000000" w:rsidRPr="00000000">
        <w:rPr>
          <w:b w:val="1"/>
          <w:sz w:val="24"/>
          <w:szCs w:val="24"/>
          <w:rtl w:val="0"/>
        </w:rPr>
        <w:t xml:space="preserve">Interfaz Gráfica (GUI)</w:t>
      </w:r>
      <w:r w:rsidDel="00000000" w:rsidR="00000000" w:rsidRPr="00000000">
        <w:rPr>
          <w:sz w:val="24"/>
          <w:szCs w:val="24"/>
          <w:rtl w:val="0"/>
        </w:rPr>
        <w:t xml:space="preserve">: Migrar de consola a una experiencia visual más interactiva mediante Swing o JavaFX.</w:t>
      </w:r>
    </w:p>
    <w:p w:rsidR="00000000" w:rsidDel="00000000" w:rsidP="00000000" w:rsidRDefault="00000000" w:rsidRPr="00000000" w14:paraId="0000011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1C">
      <w:pPr>
        <w:numPr>
          <w:ilvl w:val="0"/>
          <w:numId w:val="6"/>
        </w:numPr>
        <w:spacing w:after="240" w:before="240" w:lineRule="auto"/>
        <w:ind w:left="720" w:hanging="360"/>
        <w:rPr>
          <w:sz w:val="24"/>
          <w:szCs w:val="24"/>
        </w:rPr>
      </w:pPr>
      <w:r w:rsidDel="00000000" w:rsidR="00000000" w:rsidRPr="00000000">
        <w:rPr>
          <w:b w:val="1"/>
          <w:sz w:val="24"/>
          <w:szCs w:val="24"/>
          <w:rtl w:val="0"/>
        </w:rPr>
        <w:t xml:space="preserve">Misiones Avanzadas</w:t>
      </w:r>
      <w:r w:rsidDel="00000000" w:rsidR="00000000" w:rsidRPr="00000000">
        <w:rPr>
          <w:sz w:val="24"/>
          <w:szCs w:val="24"/>
          <w:rtl w:val="0"/>
        </w:rPr>
        <w:t xml:space="preserve">: Añadir mayor variedad de misiones y recompensas dinámicas.</w:t>
      </w:r>
    </w:p>
    <w:p w:rsidR="00000000" w:rsidDel="00000000" w:rsidP="00000000" w:rsidRDefault="00000000" w:rsidRPr="00000000" w14:paraId="0000011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1E">
      <w:pPr>
        <w:numPr>
          <w:ilvl w:val="0"/>
          <w:numId w:val="6"/>
        </w:numPr>
        <w:spacing w:after="240" w:before="240" w:lineRule="auto"/>
        <w:ind w:left="720" w:hanging="360"/>
        <w:rPr>
          <w:sz w:val="24"/>
          <w:szCs w:val="24"/>
        </w:rPr>
      </w:pPr>
      <w:r w:rsidDel="00000000" w:rsidR="00000000" w:rsidRPr="00000000">
        <w:rPr>
          <w:b w:val="1"/>
          <w:sz w:val="24"/>
          <w:szCs w:val="24"/>
          <w:rtl w:val="0"/>
        </w:rPr>
        <w:t xml:space="preserve">Mejores Objetos</w:t>
      </w:r>
      <w:r w:rsidDel="00000000" w:rsidR="00000000" w:rsidRPr="00000000">
        <w:rPr>
          <w:sz w:val="24"/>
          <w:szCs w:val="24"/>
          <w:rtl w:val="0"/>
        </w:rPr>
        <w:t xml:space="preserve">: Añadir más objetos y la capacidad de equiparlos para darte la posibilidad de hacer misiones.</w:t>
      </w:r>
    </w:p>
    <w:p w:rsidR="00000000" w:rsidDel="00000000" w:rsidP="00000000" w:rsidRDefault="00000000" w:rsidRPr="00000000" w14:paraId="0000011F">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20">
      <w:pPr>
        <w:numPr>
          <w:ilvl w:val="0"/>
          <w:numId w:val="6"/>
        </w:numPr>
        <w:spacing w:after="240" w:before="240" w:lineRule="auto"/>
        <w:ind w:left="720" w:hanging="360"/>
        <w:rPr>
          <w:sz w:val="24"/>
          <w:szCs w:val="24"/>
        </w:rPr>
      </w:pPr>
      <w:r w:rsidDel="00000000" w:rsidR="00000000" w:rsidRPr="00000000">
        <w:rPr>
          <w:b w:val="1"/>
          <w:sz w:val="24"/>
          <w:szCs w:val="24"/>
          <w:rtl w:val="0"/>
        </w:rPr>
        <w:t xml:space="preserve">Desbloqueo</w:t>
      </w:r>
      <w:r w:rsidDel="00000000" w:rsidR="00000000" w:rsidRPr="00000000">
        <w:rPr>
          <w:sz w:val="24"/>
          <w:szCs w:val="24"/>
          <w:rtl w:val="0"/>
        </w:rPr>
        <w:t xml:space="preserve"> </w:t>
      </w:r>
      <w:r w:rsidDel="00000000" w:rsidR="00000000" w:rsidRPr="00000000">
        <w:rPr>
          <w:b w:val="1"/>
          <w:sz w:val="24"/>
          <w:szCs w:val="24"/>
          <w:rtl w:val="0"/>
        </w:rPr>
        <w:t xml:space="preserve">de Hechizos</w:t>
      </w:r>
      <w:r w:rsidDel="00000000" w:rsidR="00000000" w:rsidRPr="00000000">
        <w:rPr>
          <w:sz w:val="24"/>
          <w:szCs w:val="24"/>
          <w:rtl w:val="0"/>
        </w:rPr>
        <w:t xml:space="preserve">: Al ganar percepción mágica poder desbloquear hechizos para por ejemplo curarte o poder ganar más dinero.</w:t>
      </w:r>
    </w:p>
    <w:p w:rsidR="00000000" w:rsidDel="00000000" w:rsidP="00000000" w:rsidRDefault="00000000" w:rsidRPr="00000000" w14:paraId="00000121">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22">
      <w:pPr>
        <w:numPr>
          <w:ilvl w:val="0"/>
          <w:numId w:val="6"/>
        </w:numPr>
        <w:spacing w:after="240" w:before="240" w:lineRule="auto"/>
        <w:ind w:left="720" w:hanging="360"/>
        <w:rPr>
          <w:sz w:val="24"/>
          <w:szCs w:val="24"/>
        </w:rPr>
      </w:pPr>
      <w:r w:rsidDel="00000000" w:rsidR="00000000" w:rsidRPr="00000000">
        <w:rPr>
          <w:b w:val="1"/>
          <w:sz w:val="24"/>
          <w:szCs w:val="24"/>
          <w:rtl w:val="0"/>
        </w:rPr>
        <w:t xml:space="preserve">Personalización</w:t>
      </w:r>
      <w:r w:rsidDel="00000000" w:rsidR="00000000" w:rsidRPr="00000000">
        <w:rPr>
          <w:sz w:val="24"/>
          <w:szCs w:val="24"/>
          <w:rtl w:val="0"/>
        </w:rPr>
        <w:t xml:space="preserve">: Configurar colores y estilos antes de iniciar la partida.</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ourier New"/>
  <w:font w:name="Press Start 2P">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t xml:space="preserve">Iván Bertolo García</w:t>
      <w:tab/>
      <w:tab/>
      <w:tab/>
      <w:tab/>
      <w:tab/>
      <w:tab/>
      <w:tab/>
      <w:tab/>
      <w:tab/>
      <w:t xml:space="preserve">18/11/2024</w:t>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5572125</wp:posOffset>
          </wp:positionH>
          <wp:positionV relativeFrom="paragraph">
            <wp:posOffset>-342898</wp:posOffset>
          </wp:positionV>
          <wp:extent cx="738188" cy="738188"/>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38188" cy="7381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essStart2P-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SjXc5npTPto1p+xYo6nZsfEJ1w==">CgMxLjAyCGguZ2pkZ3hzMgloLjMwajB6bGwyCWguMWZvYjl0ZTIJaC4zem55c2g3MgloLjJldDkycDAyCGgudHlqY3d0MgloLjNkeTZ2a20yCWguMXQzaDVzZjIJaC40ZDM0b2c4MgloLjJzOGV5bzEyCWguMTdkcDh2dTIJaC4zcmRjcmpuMgloLjI2aW4xcmcyCGgubG54Yno5MgloLjM1bmt1bjIyCWguMWtzdjR1djgAciExeGhTTDN0OTFFalQ1ZWFmYk9CZzRmdk1vU1RUTGh4a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