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98"/>
        <w:gridCol w:w="5686"/>
      </w:tblGrid>
      <w:tr w:rsidR="00E57760" w:rsidRPr="00E57760" w14:paraId="7219CE05" w14:textId="222D76BA" w:rsidTr="00E57760">
        <w:tc>
          <w:tcPr>
            <w:tcW w:w="3098" w:type="dxa"/>
          </w:tcPr>
          <w:p w14:paraId="24E65177" w14:textId="77777777" w:rsidR="00E57760" w:rsidRPr="003010A6" w:rsidRDefault="00E57760" w:rsidP="00E57760">
            <w:pPr>
              <w:rPr>
                <w:b/>
                <w:u w:val="single"/>
              </w:rPr>
            </w:pPr>
            <w:r w:rsidRPr="003010A6">
              <w:rPr>
                <w:b/>
                <w:u w:val="single"/>
              </w:rPr>
              <w:t>Auteur</w:t>
            </w:r>
          </w:p>
          <w:p w14:paraId="32D0097D" w14:textId="77777777" w:rsidR="00E57760" w:rsidRDefault="00E57760" w:rsidP="00E57760">
            <w:r>
              <w:t>Fred BERTON</w:t>
            </w:r>
          </w:p>
          <w:p w14:paraId="4D347FDB" w14:textId="77777777" w:rsidR="00E57760" w:rsidRPr="00E57760" w:rsidRDefault="00E57760" w:rsidP="002B38D0">
            <w:pPr>
              <w:rPr>
                <w:b/>
                <w:u w:val="single"/>
              </w:rPr>
            </w:pPr>
          </w:p>
        </w:tc>
        <w:tc>
          <w:tcPr>
            <w:tcW w:w="5686" w:type="dxa"/>
          </w:tcPr>
          <w:p w14:paraId="45308BB9" w14:textId="38E2571C" w:rsidR="00E57760" w:rsidRPr="00E57760" w:rsidRDefault="00E57760" w:rsidP="00E57760">
            <w:pPr>
              <w:jc w:val="right"/>
              <w:rPr>
                <w:b/>
                <w:u w:val="single"/>
              </w:rPr>
            </w:pPr>
            <w:r>
              <w:rPr>
                <w:b/>
                <w:noProof/>
                <w:u w:val="single"/>
              </w:rPr>
              <w:drawing>
                <wp:inline distT="0" distB="0" distL="0" distR="0" wp14:anchorId="5E34A489" wp14:editId="24991408">
                  <wp:extent cx="956719" cy="115247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8972" cy="1167234"/>
                          </a:xfrm>
                          <a:prstGeom prst="rect">
                            <a:avLst/>
                          </a:prstGeom>
                          <a:noFill/>
                          <a:ln>
                            <a:noFill/>
                          </a:ln>
                        </pic:spPr>
                      </pic:pic>
                    </a:graphicData>
                  </a:graphic>
                </wp:inline>
              </w:drawing>
            </w:r>
          </w:p>
        </w:tc>
      </w:tr>
    </w:tbl>
    <w:p w14:paraId="643BDDAA" w14:textId="77777777" w:rsidR="008A2B20" w:rsidRDefault="008A2B20">
      <w:pPr>
        <w:rPr>
          <w:b/>
          <w:u w:val="single"/>
        </w:rPr>
      </w:pPr>
    </w:p>
    <w:p w14:paraId="09FEB30B" w14:textId="6B018681" w:rsidR="003010A6" w:rsidRDefault="003010A6">
      <w:r w:rsidRPr="003010A6">
        <w:rPr>
          <w:b/>
          <w:u w:val="single"/>
        </w:rPr>
        <w:t>Titre</w:t>
      </w:r>
      <w:r w:rsidR="00C030B1">
        <w:rPr>
          <w:b/>
          <w:u w:val="single"/>
        </w:rPr>
        <w:t xml:space="preserve"> : </w:t>
      </w:r>
      <w:r w:rsidR="00C030B1">
        <w:t xml:space="preserve">C’est quoi un bon </w:t>
      </w:r>
      <w:proofErr w:type="spellStart"/>
      <w:r w:rsidR="00C030B1">
        <w:t>webservces</w:t>
      </w:r>
      <w:proofErr w:type="spellEnd"/>
      <w:r w:rsidR="00C030B1">
        <w:t xml:space="preserve"> </w:t>
      </w:r>
      <w:proofErr w:type="spellStart"/>
      <w:r w:rsidR="00C030B1">
        <w:t>RestFull</w:t>
      </w:r>
      <w:proofErr w:type="spellEnd"/>
      <w:r w:rsidR="00C030B1">
        <w:t xml:space="preserve"> avec C#</w:t>
      </w:r>
      <w:r w:rsidR="008A2B20">
        <w:t> ?</w:t>
      </w:r>
    </w:p>
    <w:p w14:paraId="0B276B7D" w14:textId="6BBB6CAC" w:rsidR="003010A6" w:rsidRPr="003010A6" w:rsidRDefault="003010A6">
      <w:pPr>
        <w:rPr>
          <w:b/>
          <w:u w:val="single"/>
        </w:rPr>
      </w:pPr>
      <w:proofErr w:type="spellStart"/>
      <w:r w:rsidRPr="003010A6">
        <w:rPr>
          <w:b/>
          <w:u w:val="single"/>
        </w:rPr>
        <w:t>Sous titre</w:t>
      </w:r>
      <w:proofErr w:type="spellEnd"/>
      <w:r w:rsidR="00C030B1">
        <w:rPr>
          <w:b/>
          <w:u w:val="single"/>
        </w:rPr>
        <w:t xml:space="preserve"> : </w:t>
      </w:r>
    </w:p>
    <w:p w14:paraId="0253609F" w14:textId="30B277BD" w:rsidR="003010A6" w:rsidRDefault="00C030B1">
      <w:r>
        <w:t xml:space="preserve">C#, et particulièrement le Framework .NET offre un </w:t>
      </w:r>
      <w:r w:rsidR="00421FFD">
        <w:t xml:space="preserve">environnement </w:t>
      </w:r>
      <w:r>
        <w:t xml:space="preserve">extrêmement pratique pour développer des webservices </w:t>
      </w:r>
      <w:proofErr w:type="spellStart"/>
      <w:r w:rsidR="00145B8D">
        <w:t>RESTFull</w:t>
      </w:r>
      <w:proofErr w:type="spellEnd"/>
      <w:r>
        <w:t xml:space="preserve"> conforme aux spécifications OpenAPI. Encore faut-il bien l’utilis</w:t>
      </w:r>
      <w:r w:rsidR="008A2B20">
        <w:t>er</w:t>
      </w:r>
      <w:r>
        <w:t xml:space="preserve"> en mettant en œuvre l’ensemble des bonnes pratiques : de documentation, de gestion des erreurs, de logs, de respect des normes.</w:t>
      </w:r>
    </w:p>
    <w:p w14:paraId="2BAD12F7" w14:textId="77777777" w:rsidR="00C030B1" w:rsidRDefault="00C030B1"/>
    <w:p w14:paraId="53AE6ECE" w14:textId="77777777" w:rsidR="003010A6" w:rsidRPr="003010A6" w:rsidRDefault="003010A6">
      <w:pPr>
        <w:rPr>
          <w:b/>
          <w:u w:val="single"/>
        </w:rPr>
      </w:pPr>
      <w:r w:rsidRPr="003010A6">
        <w:rPr>
          <w:b/>
          <w:u w:val="single"/>
        </w:rPr>
        <w:t>Corps Article</w:t>
      </w:r>
    </w:p>
    <w:p w14:paraId="65DDB3C5" w14:textId="77777777" w:rsidR="003010A6" w:rsidRDefault="003010A6"/>
    <w:p w14:paraId="054682BB" w14:textId="77777777" w:rsidR="003010A6" w:rsidRDefault="003010A6" w:rsidP="003010A6">
      <w:pPr>
        <w:pStyle w:val="Titre1"/>
      </w:pPr>
      <w:r>
        <w:t>Création du projet</w:t>
      </w:r>
    </w:p>
    <w:p w14:paraId="16F4E85B" w14:textId="0130A80B" w:rsidR="00A0293D" w:rsidRDefault="00EC02C1">
      <w:r>
        <w:t xml:space="preserve">Avec </w:t>
      </w:r>
      <w:proofErr w:type="spellStart"/>
      <w:r>
        <w:t>visual</w:t>
      </w:r>
      <w:proofErr w:type="spellEnd"/>
      <w:r>
        <w:t xml:space="preserve"> Studio 2022, la création d’un projet de Webservice est très simple. Il faut utilis</w:t>
      </w:r>
      <w:r w:rsidR="0084643A">
        <w:t>er</w:t>
      </w:r>
      <w:r>
        <w:t xml:space="preserve"> le </w:t>
      </w:r>
      <w:proofErr w:type="spellStart"/>
      <w:r>
        <w:t>template</w:t>
      </w:r>
      <w:proofErr w:type="spellEnd"/>
      <w:r>
        <w:t xml:space="preserve"> : « ASP.NET </w:t>
      </w:r>
      <w:proofErr w:type="spellStart"/>
      <w:r>
        <w:t>Core</w:t>
      </w:r>
      <w:proofErr w:type="spellEnd"/>
      <w:r>
        <w:t xml:space="preserve"> </w:t>
      </w:r>
      <w:r w:rsidR="00145B8D">
        <w:t xml:space="preserve">Web </w:t>
      </w:r>
      <w:r>
        <w:t xml:space="preserve">API » qui permet d’initialiser </w:t>
      </w:r>
      <w:r w:rsidR="0084643A">
        <w:t xml:space="preserve">un projet dans </w:t>
      </w:r>
      <w:r>
        <w:t xml:space="preserve">Visual Studio avec l’ensemble des composants de base pour un projet de </w:t>
      </w:r>
      <w:r w:rsidR="0084643A">
        <w:t>webservices conforme</w:t>
      </w:r>
      <w:r>
        <w:t xml:space="preserve"> au standard </w:t>
      </w:r>
      <w:proofErr w:type="spellStart"/>
      <w:r>
        <w:t>RESTFull</w:t>
      </w:r>
      <w:proofErr w:type="spellEnd"/>
      <w:r>
        <w:t xml:space="preserve"> HT</w:t>
      </w:r>
      <w:r w:rsidR="0084643A">
        <w:t>T</w:t>
      </w:r>
      <w:r>
        <w:t>P.</w:t>
      </w:r>
    </w:p>
    <w:p w14:paraId="6395C488" w14:textId="46178C75" w:rsidR="00E31806" w:rsidRDefault="00E31806">
      <w:r>
        <w:t xml:space="preserve">Vous pouvez faire ça avec Visual Studio, sinon pour faire geek on peut aussi le faire ne ligne de commande comme suit : </w:t>
      </w:r>
    </w:p>
    <w:p w14:paraId="1074367B" w14:textId="5BE482CF"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md MonWebService</w:t>
      </w:r>
    </w:p>
    <w:p w14:paraId="2C23FA96" w14:textId="7091FB12"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cd MonWebService</w:t>
      </w:r>
    </w:p>
    <w:p w14:paraId="5225452E" w14:textId="26AFB45A"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sln -n MonWebService</w:t>
      </w:r>
    </w:p>
    <w:p w14:paraId="55510444" w14:textId="3B164794"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new webapi -n MonWebService</w:t>
      </w:r>
    </w:p>
    <w:p w14:paraId="4CF27B39" w14:textId="434D705B"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dotnet sln MonWebService.sln add ./MonWebService/MonWebService.csproj</w:t>
      </w:r>
    </w:p>
    <w:p w14:paraId="18869764" w14:textId="7E6A9763" w:rsidR="00E31806" w:rsidRPr="00E73845" w:rsidRDefault="00E31806" w:rsidP="00E73845">
      <w:pPr>
        <w:spacing w:line="240" w:lineRule="auto"/>
        <w:ind w:left="709"/>
        <w:rPr>
          <w:rFonts w:ascii="Consolas" w:hAnsi="Consolas"/>
          <w:noProof/>
          <w:sz w:val="20"/>
          <w:szCs w:val="20"/>
        </w:rPr>
      </w:pPr>
      <w:r w:rsidRPr="00E73845">
        <w:rPr>
          <w:rFonts w:ascii="Consolas" w:hAnsi="Consolas"/>
          <w:noProof/>
          <w:sz w:val="20"/>
          <w:szCs w:val="20"/>
        </w:rPr>
        <w:t>MonWebService.sln</w:t>
      </w:r>
    </w:p>
    <w:p w14:paraId="6385B25D" w14:textId="0EF0B49C" w:rsidR="00E31806" w:rsidRPr="00E73845" w:rsidRDefault="00E31806">
      <w:r w:rsidRPr="00E73845">
        <w:t xml:space="preserve">En résumé on créer un dossier qui </w:t>
      </w:r>
      <w:r w:rsidR="00E73845" w:rsidRPr="00E73845">
        <w:t>contiendra</w:t>
      </w:r>
      <w:r w:rsidRPr="00E73845">
        <w:t xml:space="preserve"> notre solution et le dossier du projet</w:t>
      </w:r>
      <w:r w:rsidR="00E73845">
        <w:t xml:space="preserve"> (ici </w:t>
      </w:r>
      <w:proofErr w:type="spellStart"/>
      <w:r w:rsidR="00E73845">
        <w:t>MonWebService</w:t>
      </w:r>
      <w:proofErr w:type="spellEnd"/>
      <w:r w:rsidR="00E73845">
        <w:t>)</w:t>
      </w:r>
      <w:r w:rsidRPr="00E73845">
        <w:t xml:space="preserve">. Puis </w:t>
      </w:r>
      <w:r w:rsidR="00E73845">
        <w:t>on</w:t>
      </w:r>
      <w:r w:rsidRPr="00E73845">
        <w:t xml:space="preserve"> crée la solution, </w:t>
      </w:r>
      <w:r w:rsidR="00E73845">
        <w:t xml:space="preserve">puis </w:t>
      </w:r>
      <w:r w:rsidR="00E73845" w:rsidRPr="00E73845">
        <w:t>le projet</w:t>
      </w:r>
      <w:r w:rsidRPr="00E73845">
        <w:t xml:space="preserve">, on ajoute le projet dans la solution. Puis on ouvre la solution dans Visual Studio. </w:t>
      </w:r>
    </w:p>
    <w:p w14:paraId="19257F54" w14:textId="1450EE95" w:rsidR="00145B8D" w:rsidRDefault="00145B8D" w:rsidP="00145B8D">
      <w:r>
        <w:t xml:space="preserve">Les Frameworks .NET nécessaires pour le développement de web services sont ajouté automatiquement : </w:t>
      </w:r>
      <w:proofErr w:type="spellStart"/>
      <w:proofErr w:type="gramStart"/>
      <w:r>
        <w:t>Microsoft.AspNetCore.App</w:t>
      </w:r>
      <w:proofErr w:type="spellEnd"/>
      <w:proofErr w:type="gramEnd"/>
      <w:r>
        <w:t xml:space="preserve"> et </w:t>
      </w:r>
      <w:proofErr w:type="spellStart"/>
      <w:r>
        <w:t>Microsoft.NETCore.App</w:t>
      </w:r>
      <w:proofErr w:type="spellEnd"/>
      <w:r>
        <w:t>.</w:t>
      </w:r>
    </w:p>
    <w:p w14:paraId="6809977A" w14:textId="77777777" w:rsidR="00386114" w:rsidRDefault="00386114" w:rsidP="00386114">
      <w:r>
        <w:t xml:space="preserve">Par défaut le package </w:t>
      </w:r>
      <w:proofErr w:type="spellStart"/>
      <w:r w:rsidRPr="00810592">
        <w:t>Swashbuckle.AspNetCore</w:t>
      </w:r>
      <w:proofErr w:type="spellEnd"/>
      <w:r>
        <w:t xml:space="preserve"> est installé pour générer le site d’auto-documentation Swagger. </w:t>
      </w:r>
    </w:p>
    <w:p w14:paraId="6CA85A0C" w14:textId="77777777" w:rsidR="005E021B" w:rsidRDefault="005E021B"/>
    <w:p w14:paraId="01085BF0" w14:textId="77777777" w:rsidR="005E021B" w:rsidRDefault="005E021B" w:rsidP="005E021B">
      <w:pPr>
        <w:pStyle w:val="Titre1"/>
      </w:pPr>
      <w:r>
        <w:lastRenderedPageBreak/>
        <w:t>Premier test</w:t>
      </w:r>
    </w:p>
    <w:p w14:paraId="539BB92B" w14:textId="7092A4AF" w:rsidR="00776535" w:rsidRDefault="00776535">
      <w:r>
        <w:t>Si vous lance</w:t>
      </w:r>
      <w:r w:rsidR="00145B8D">
        <w:t>z</w:t>
      </w:r>
      <w:r>
        <w:t xml:space="preserve"> l’</w:t>
      </w:r>
      <w:r w:rsidR="00A011EA">
        <w:t>exécution</w:t>
      </w:r>
      <w:r w:rsidR="00686212">
        <w:t xml:space="preserve">, vous allez </w:t>
      </w:r>
      <w:r w:rsidR="0084643A">
        <w:t>vous</w:t>
      </w:r>
      <w:r w:rsidR="00686212">
        <w:t xml:space="preserve"> retrouver dans votre navigateur avec </w:t>
      </w:r>
      <w:r w:rsidR="00115E28">
        <w:t>la documentation Swagger affichée</w:t>
      </w:r>
      <w:r w:rsidR="00A011EA">
        <w:t xml:space="preserve">, pour l’exemple de webservice </w:t>
      </w:r>
      <w:proofErr w:type="spellStart"/>
      <w:r w:rsidR="00A011EA" w:rsidRPr="00A011EA">
        <w:t>WeatherForecast</w:t>
      </w:r>
      <w:proofErr w:type="spellEnd"/>
      <w:r w:rsidR="005E021B">
        <w:t xml:space="preserve"> (</w:t>
      </w:r>
      <w:proofErr w:type="spellStart"/>
      <w:r w:rsidR="005E021B">
        <w:t>Fig</w:t>
      </w:r>
      <w:proofErr w:type="spellEnd"/>
      <w:r w:rsidR="005E021B">
        <w:t xml:space="preserve"> 1). Comme on peut le voir la page permet de consulter la documentation du service. Ici très faible car nous n’avons pas encore documenté notre service et les données qu’il utilise. </w:t>
      </w:r>
    </w:p>
    <w:p w14:paraId="2BF83C3E" w14:textId="1F487120" w:rsidR="00C2269B" w:rsidRDefault="005E021B">
      <w:r>
        <w:rPr>
          <w:noProof/>
        </w:rPr>
        <w:drawing>
          <wp:inline distT="0" distB="0" distL="0" distR="0" wp14:anchorId="33634E88" wp14:editId="31FC6C3F">
            <wp:extent cx="2874638" cy="458084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037" cy="4594226"/>
                    </a:xfrm>
                    <a:prstGeom prst="rect">
                      <a:avLst/>
                    </a:prstGeom>
                  </pic:spPr>
                </pic:pic>
              </a:graphicData>
            </a:graphic>
          </wp:inline>
        </w:drawing>
      </w:r>
      <w:r>
        <w:t>Figure 1</w:t>
      </w:r>
    </w:p>
    <w:p w14:paraId="4F16DFD6" w14:textId="00E3BE0B" w:rsidR="00DC7008" w:rsidRDefault="005E021B">
      <w:r>
        <w:t xml:space="preserve">Cette jolie interface </w:t>
      </w:r>
      <w:r w:rsidR="00434C00">
        <w:t>« Swagger </w:t>
      </w:r>
      <w:proofErr w:type="gramStart"/>
      <w:r w:rsidR="00434C00">
        <w:t>UI»</w:t>
      </w:r>
      <w:proofErr w:type="gramEnd"/>
      <w:r w:rsidR="00434C00">
        <w:t xml:space="preserve"> </w:t>
      </w:r>
      <w:r w:rsidR="009027C4">
        <w:t xml:space="preserve">permet de consulter la </w:t>
      </w:r>
      <w:r w:rsidR="004704DB">
        <w:t>documentation</w:t>
      </w:r>
      <w:r>
        <w:t xml:space="preserve"> et de test</w:t>
      </w:r>
      <w:r w:rsidR="009027C4">
        <w:t>er des web services</w:t>
      </w:r>
      <w:r>
        <w:t xml:space="preserve"> </w:t>
      </w:r>
      <w:r w:rsidR="009027C4">
        <w:t>conforme à la norme OpenAPI. Pour la petite histoire, Il faut savoir qu’historiquement la documentation qui va donner son nom au standard OpenAPI s’appelé</w:t>
      </w:r>
      <w:r w:rsidR="00282973">
        <w:t>e</w:t>
      </w:r>
      <w:r w:rsidR="009027C4">
        <w:t xml:space="preserve"> spécification Swagger (</w:t>
      </w:r>
      <w:hyperlink r:id="rId7" w:history="1">
        <w:r w:rsidR="009027C4" w:rsidRPr="007D544C">
          <w:rPr>
            <w:rStyle w:val="Lienhypertexte"/>
          </w:rPr>
          <w:t>https://swagger.io/solutions/getting-started-with-oas/</w:t>
        </w:r>
      </w:hyperlink>
      <w:r w:rsidR="009027C4">
        <w:t xml:space="preserve">). La société </w:t>
      </w:r>
      <w:proofErr w:type="spellStart"/>
      <w:r w:rsidR="00282973">
        <w:t>smartbear</w:t>
      </w:r>
      <w:proofErr w:type="spellEnd"/>
      <w:r w:rsidR="00282973">
        <w:t xml:space="preserve"> développe</w:t>
      </w:r>
      <w:r w:rsidR="009027C4">
        <w:t xml:space="preserve"> des outils open source (ou non) permettant de consulter ou </w:t>
      </w:r>
      <w:r w:rsidR="003E65B4">
        <w:t xml:space="preserve">de </w:t>
      </w:r>
      <w:r w:rsidR="009027C4">
        <w:t>générer du code à partir de spécification swagger (</w:t>
      </w:r>
      <w:r w:rsidR="003E65B4">
        <w:t>cad :</w:t>
      </w:r>
      <w:r w:rsidR="009027C4">
        <w:t xml:space="preserve"> OpenAPI</w:t>
      </w:r>
      <w:r w:rsidR="003E65B4">
        <w:t>, sauf suivre</w:t>
      </w:r>
      <w:r w:rsidR="009027C4">
        <w:t xml:space="preserve">) sans avoir besoins de lire le fichier </w:t>
      </w:r>
      <w:r w:rsidR="00282973">
        <w:t>JSON</w:t>
      </w:r>
      <w:r w:rsidR="009027C4">
        <w:t xml:space="preserve"> du swagger (</w:t>
      </w:r>
      <w:proofErr w:type="spellStart"/>
      <w:r w:rsidR="009027C4">
        <w:t>cf</w:t>
      </w:r>
      <w:proofErr w:type="spellEnd"/>
      <w:r w:rsidR="009027C4">
        <w:t xml:space="preserve"> figure 2) plutôt illisible</w:t>
      </w:r>
      <w:r w:rsidR="00282973">
        <w:t xml:space="preserve">. </w:t>
      </w:r>
    </w:p>
    <w:p w14:paraId="27A5678D" w14:textId="7B8C201E" w:rsidR="00434C00" w:rsidRDefault="00282973">
      <w:r>
        <w:t xml:space="preserve">Dans .NET cette interface Swagger UI peut-être produite via deux services : </w:t>
      </w:r>
      <w:proofErr w:type="spellStart"/>
      <w:r>
        <w:t>Swashbuckle</w:t>
      </w:r>
      <w:proofErr w:type="spellEnd"/>
      <w:r>
        <w:t xml:space="preserve"> ou </w:t>
      </w:r>
      <w:proofErr w:type="spellStart"/>
      <w:r>
        <w:t>NSwag</w:t>
      </w:r>
      <w:proofErr w:type="spellEnd"/>
      <w:r>
        <w:t xml:space="preserve">. Dans le cas de .NET 6 c’est l’implémentation </w:t>
      </w:r>
      <w:proofErr w:type="spellStart"/>
      <w:r w:rsidR="00434C00" w:rsidRPr="00810592">
        <w:t>Swashbuckle</w:t>
      </w:r>
      <w:proofErr w:type="spellEnd"/>
      <w:r w:rsidR="00434C00">
        <w:t xml:space="preserve"> </w:t>
      </w:r>
      <w:r>
        <w:t xml:space="preserve">qui est utilisée par le </w:t>
      </w:r>
      <w:proofErr w:type="spellStart"/>
      <w:r>
        <w:t>template</w:t>
      </w:r>
      <w:proofErr w:type="spellEnd"/>
      <w:r>
        <w:t xml:space="preserve"> de projet </w:t>
      </w:r>
      <w:r w:rsidR="00145B8D">
        <w:t xml:space="preserve">(« ASP.NET </w:t>
      </w:r>
      <w:proofErr w:type="spellStart"/>
      <w:r w:rsidR="00145B8D">
        <w:t>Core</w:t>
      </w:r>
      <w:proofErr w:type="spellEnd"/>
      <w:r w:rsidR="00145B8D">
        <w:t xml:space="preserve"> Web API </w:t>
      </w:r>
      <w:proofErr w:type="gramStart"/>
      <w:r w:rsidR="00145B8D">
        <w:t>» )</w:t>
      </w:r>
      <w:proofErr w:type="gramEnd"/>
      <w:r w:rsidR="00145B8D">
        <w:t xml:space="preserve"> </w:t>
      </w:r>
      <w:r>
        <w:t xml:space="preserve">via </w:t>
      </w:r>
      <w:r w:rsidR="00C2269B">
        <w:t xml:space="preserve">le nugget </w:t>
      </w:r>
      <w:proofErr w:type="spellStart"/>
      <w:r w:rsidR="00C2269B" w:rsidRPr="00810592">
        <w:t>Swashbuckle.AspNetCore</w:t>
      </w:r>
      <w:proofErr w:type="spellEnd"/>
      <w:r w:rsidR="00C2269B">
        <w:t>.</w:t>
      </w:r>
    </w:p>
    <w:p w14:paraId="467A2293" w14:textId="72C590A9" w:rsidR="00DD49DA" w:rsidRPr="00386114" w:rsidRDefault="00DD49DA">
      <w:r>
        <w:t>Cette interface web est généré</w:t>
      </w:r>
      <w:r w:rsidR="00386114">
        <w:t>e</w:t>
      </w:r>
      <w:r>
        <w:t xml:space="preserve"> </w:t>
      </w:r>
      <w:r w:rsidR="00D84652">
        <w:t>à</w:t>
      </w:r>
      <w:r>
        <w:t xml:space="preserve"> partir de l’</w:t>
      </w:r>
      <w:r w:rsidR="0008479E">
        <w:t>introspection</w:t>
      </w:r>
      <w:r>
        <w:t xml:space="preserve"> de votre code et </w:t>
      </w:r>
      <w:r w:rsidR="0008479E">
        <w:t>complété</w:t>
      </w:r>
      <w:r w:rsidR="00145B8D">
        <w:t>e</w:t>
      </w:r>
      <w:r>
        <w:t xml:space="preserve"> par </w:t>
      </w:r>
      <w:r w:rsidR="00386114">
        <w:t>les descriptions</w:t>
      </w:r>
      <w:r>
        <w:t xml:space="preserve"> de celui-ci que vous ne manquerez pas d’ajouter. </w:t>
      </w:r>
      <w:r w:rsidR="0008479E">
        <w:t xml:space="preserve">L’activation </w:t>
      </w:r>
      <w:r w:rsidR="00386114">
        <w:t xml:space="preserve">(ou pas) </w:t>
      </w:r>
      <w:r w:rsidR="0008479E">
        <w:t>de cette interface web est réalisé</w:t>
      </w:r>
      <w:r w:rsidR="00386114">
        <w:t>e</w:t>
      </w:r>
      <w:r w:rsidR="0008479E">
        <w:t xml:space="preserve"> par l’invocation de la méthode : </w:t>
      </w:r>
      <w:proofErr w:type="spellStart"/>
      <w:proofErr w:type="gramStart"/>
      <w:r w:rsidR="0008479E">
        <w:rPr>
          <w:rFonts w:ascii="Cascadia Mono" w:hAnsi="Cascadia Mono" w:cs="Cascadia Mono"/>
          <w:color w:val="008000"/>
          <w:sz w:val="19"/>
          <w:szCs w:val="19"/>
        </w:rPr>
        <w:t>app.UseSwaggerUI</w:t>
      </w:r>
      <w:proofErr w:type="spellEnd"/>
      <w:proofErr w:type="gramEnd"/>
      <w:r w:rsidR="0008479E">
        <w:rPr>
          <w:rFonts w:ascii="Cascadia Mono" w:hAnsi="Cascadia Mono" w:cs="Cascadia Mono"/>
          <w:color w:val="008000"/>
          <w:sz w:val="19"/>
          <w:szCs w:val="19"/>
        </w:rPr>
        <w:t>()</w:t>
      </w:r>
      <w:r w:rsidR="00386114" w:rsidRPr="00386114">
        <w:t xml:space="preserve"> dans le code du fichier </w:t>
      </w:r>
      <w:proofErr w:type="spellStart"/>
      <w:r w:rsidR="00386114" w:rsidRPr="00386114">
        <w:t>program.cs</w:t>
      </w:r>
      <w:proofErr w:type="spellEnd"/>
      <w:r w:rsidR="00386114">
        <w:t xml:space="preserve">. Attention </w:t>
      </w:r>
      <w:r w:rsidR="005E021B">
        <w:t>cette interface graphique</w:t>
      </w:r>
      <w:r w:rsidR="00386114">
        <w:t xml:space="preserve"> n’est </w:t>
      </w:r>
      <w:r w:rsidR="005E021B">
        <w:t>activée</w:t>
      </w:r>
      <w:r w:rsidR="00386114">
        <w:t xml:space="preserve"> qu’en mode développement donc </w:t>
      </w:r>
      <w:r w:rsidR="00145B8D">
        <w:t>elle</w:t>
      </w:r>
      <w:r w:rsidR="00386114">
        <w:t xml:space="preserve"> </w:t>
      </w:r>
      <w:r w:rsidR="00386114">
        <w:lastRenderedPageBreak/>
        <w:t xml:space="preserve">ne sera pas </w:t>
      </w:r>
      <w:r w:rsidR="00145B8D">
        <w:t>présente</w:t>
      </w:r>
      <w:r w:rsidR="00386114">
        <w:t xml:space="preserve"> lors d’un déploiement sur un environnement cible </w:t>
      </w:r>
      <w:r w:rsidR="00145B8D">
        <w:t>(</w:t>
      </w:r>
      <w:r w:rsidR="00386114">
        <w:t>azure ou autre</w:t>
      </w:r>
      <w:r w:rsidR="00145B8D">
        <w:t>)</w:t>
      </w:r>
      <w:r w:rsidR="00386114">
        <w:t xml:space="preserve">. </w:t>
      </w:r>
      <w:r w:rsidR="00DC7008">
        <w:t>Il vous suffit de modifier le code pour supprimer cette limitation.</w:t>
      </w:r>
    </w:p>
    <w:p w14:paraId="07381F74" w14:textId="1ED2E3BC" w:rsidR="00D84652" w:rsidRPr="00D84652" w:rsidRDefault="00D84652">
      <w:r w:rsidRPr="00D84652">
        <w:t>La consultation du site Swagger</w:t>
      </w:r>
      <w:r w:rsidR="00DC7008">
        <w:t xml:space="preserve"> </w:t>
      </w:r>
      <w:r w:rsidRPr="00D84652">
        <w:t>UI est réalisé sur l’URL</w:t>
      </w:r>
      <w:r>
        <w:t xml:space="preserve"> : </w:t>
      </w:r>
      <w:hyperlink r:id="rId8" w:history="1">
        <w:r w:rsidRPr="00A72483">
          <w:rPr>
            <w:rStyle w:val="Lienhypertexte"/>
          </w:rPr>
          <w:t>https://localhost:7008/swagger/index.html</w:t>
        </w:r>
      </w:hyperlink>
      <w:r>
        <w:t xml:space="preserve"> </w:t>
      </w:r>
      <w:r w:rsidR="00DC7008">
        <w:t>(le port pouvant changer en fonction de votre installation).</w:t>
      </w:r>
    </w:p>
    <w:p w14:paraId="5E175BB4" w14:textId="11A4ACC3" w:rsidR="0008479E" w:rsidRPr="00DC7008" w:rsidRDefault="0008479E">
      <w:r w:rsidRPr="0008479E">
        <w:t xml:space="preserve">De même </w:t>
      </w:r>
      <w:proofErr w:type="spellStart"/>
      <w:r w:rsidR="00DC7008" w:rsidRPr="00810592">
        <w:t>Swashbuckle</w:t>
      </w:r>
      <w:proofErr w:type="spellEnd"/>
      <w:r w:rsidR="00DC7008" w:rsidRPr="0008479E">
        <w:t xml:space="preserve"> </w:t>
      </w:r>
      <w:r w:rsidRPr="0008479E">
        <w:t xml:space="preserve">vous amène un service qui permet de générer automatiquement votre fichier de </w:t>
      </w:r>
      <w:r>
        <w:t xml:space="preserve">description de votre API de web service au format OpenAPI </w:t>
      </w:r>
      <w:r w:rsidR="00145B8D">
        <w:t>v</w:t>
      </w:r>
      <w:r>
        <w:t xml:space="preserve">3. L’activation de la génération du fichier swagger est réalisé par </w:t>
      </w:r>
      <w:r w:rsidR="005E021B">
        <w:t>l’invocation</w:t>
      </w:r>
      <w:r>
        <w:t xml:space="preserve"> de la méthode d’extension : </w:t>
      </w:r>
      <w:r w:rsidRPr="0008479E">
        <w:t xml:space="preserve"> </w:t>
      </w:r>
      <w:proofErr w:type="spellStart"/>
      <w:proofErr w:type="gramStart"/>
      <w:r>
        <w:rPr>
          <w:rFonts w:ascii="Cascadia Mono" w:hAnsi="Cascadia Mono" w:cs="Cascadia Mono"/>
          <w:color w:val="008000"/>
          <w:sz w:val="19"/>
          <w:szCs w:val="19"/>
        </w:rPr>
        <w:t>app.UseSwagger</w:t>
      </w:r>
      <w:proofErr w:type="spellEnd"/>
      <w:proofErr w:type="gramEnd"/>
      <w:r>
        <w:rPr>
          <w:rFonts w:ascii="Cascadia Mono" w:hAnsi="Cascadia Mono" w:cs="Cascadia Mono"/>
          <w:color w:val="008000"/>
          <w:sz w:val="19"/>
          <w:szCs w:val="19"/>
        </w:rPr>
        <w:t>()</w:t>
      </w:r>
    </w:p>
    <w:p w14:paraId="2C84CFD5" w14:textId="5CDC9BBF" w:rsidR="00D84652" w:rsidRDefault="00D84652" w:rsidP="00D84652">
      <w:pPr>
        <w:autoSpaceDE w:val="0"/>
        <w:autoSpaceDN w:val="0"/>
        <w:adjustRightInd w:val="0"/>
        <w:spacing w:after="0" w:line="240" w:lineRule="auto"/>
        <w:rPr>
          <w:rFonts w:ascii="Cascadia Mono" w:hAnsi="Cascadia Mono" w:cs="Cascadia Mono"/>
          <w:color w:val="000000"/>
          <w:sz w:val="19"/>
          <w:szCs w:val="19"/>
        </w:rPr>
      </w:pPr>
      <w:r>
        <w:t>La consultation du fichier swagger est réalisé sur l’url </w:t>
      </w:r>
      <w:r w:rsidR="005E021B">
        <w:t>(</w:t>
      </w:r>
      <w:proofErr w:type="spellStart"/>
      <w:r w:rsidR="005E021B">
        <w:t>fig</w:t>
      </w:r>
      <w:proofErr w:type="spellEnd"/>
      <w:r w:rsidR="005E021B">
        <w:t xml:space="preserve"> 2)</w:t>
      </w:r>
      <w:r w:rsidR="00DC7008">
        <w:t xml:space="preserve"> </w:t>
      </w:r>
      <w:r>
        <w:t xml:space="preserve">: </w:t>
      </w:r>
      <w:hyperlink r:id="rId9" w:history="1">
        <w:r w:rsidRPr="00962C5C">
          <w:rPr>
            <w:rStyle w:val="Lienhypertexte"/>
            <w:rFonts w:ascii="Cascadia Mono" w:hAnsi="Cascadia Mono" w:cs="Cascadia Mono"/>
            <w:sz w:val="19"/>
            <w:szCs w:val="19"/>
          </w:rPr>
          <w:t>https://localhost:7008/swagger/v1/swagger.json</w:t>
        </w:r>
      </w:hyperlink>
    </w:p>
    <w:p w14:paraId="0D87792A" w14:textId="77777777" w:rsidR="00D84652" w:rsidRDefault="00D84652" w:rsidP="005E021B"/>
    <w:p w14:paraId="27A0A486" w14:textId="20F9902F" w:rsidR="00D84652" w:rsidRDefault="00D84652" w:rsidP="005E021B">
      <w:r w:rsidRPr="00D84652">
        <w:rPr>
          <w:noProof/>
        </w:rPr>
        <w:drawing>
          <wp:inline distT="0" distB="0" distL="0" distR="0" wp14:anchorId="50E651DE" wp14:editId="76C40BEA">
            <wp:extent cx="3662680" cy="4157029"/>
            <wp:effectExtent l="152400" t="152400" r="356870" b="3581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699" cy="4164996"/>
                    </a:xfrm>
                    <a:prstGeom prst="rect">
                      <a:avLst/>
                    </a:prstGeom>
                    <a:ln>
                      <a:noFill/>
                    </a:ln>
                    <a:effectLst>
                      <a:outerShdw blurRad="292100" dist="139700" dir="2700000" algn="tl" rotWithShape="0">
                        <a:srgbClr val="333333">
                          <a:alpha val="65000"/>
                        </a:srgbClr>
                      </a:outerShdw>
                    </a:effectLst>
                  </pic:spPr>
                </pic:pic>
              </a:graphicData>
            </a:graphic>
          </wp:inline>
        </w:drawing>
      </w:r>
      <w:r w:rsidR="005E021B">
        <w:t>Figure 2</w:t>
      </w:r>
    </w:p>
    <w:p w14:paraId="414C20C3" w14:textId="6DCC0517" w:rsidR="0008479E" w:rsidRPr="0008479E" w:rsidRDefault="0008479E">
      <w:r w:rsidRPr="0008479E">
        <w:t>Pour que le</w:t>
      </w:r>
      <w:r w:rsidR="00D84652">
        <w:t>s</w:t>
      </w:r>
      <w:r w:rsidRPr="0008479E">
        <w:t xml:space="preserve"> service</w:t>
      </w:r>
      <w:r w:rsidR="00D84652">
        <w:t>s</w:t>
      </w:r>
      <w:r w:rsidRPr="0008479E">
        <w:t xml:space="preserve"> apporté</w:t>
      </w:r>
      <w:r w:rsidR="00D84652">
        <w:t>s</w:t>
      </w:r>
      <w:r w:rsidRPr="0008479E">
        <w:t xml:space="preserve"> par ces fonctions soi</w:t>
      </w:r>
      <w:r w:rsidR="002E40E0">
        <w:t>ent</w:t>
      </w:r>
      <w:r w:rsidRPr="0008479E">
        <w:t xml:space="preserve"> disponible</w:t>
      </w:r>
      <w:r w:rsidR="002E40E0">
        <w:t>s</w:t>
      </w:r>
      <w:r w:rsidRPr="0008479E">
        <w:t xml:space="preserve"> le middleware </w:t>
      </w:r>
      <w:r w:rsidR="00D84652">
        <w:t xml:space="preserve">HTTP </w:t>
      </w:r>
      <w:r w:rsidRPr="0008479E">
        <w:t xml:space="preserve">doit être étendue pour offrir le service de </w:t>
      </w:r>
      <w:r w:rsidR="00D84652" w:rsidRPr="0008479E">
        <w:t>génération</w:t>
      </w:r>
      <w:r w:rsidRPr="0008479E">
        <w:t xml:space="preserve"> </w:t>
      </w:r>
      <w:r w:rsidR="00D84652">
        <w:t xml:space="preserve">de </w:t>
      </w:r>
      <w:r w:rsidRPr="0008479E">
        <w:t xml:space="preserve">Swagger. C’est l’appel de la méthode </w:t>
      </w:r>
      <w:proofErr w:type="spellStart"/>
      <w:proofErr w:type="gramStart"/>
      <w:r w:rsidR="00DC7008" w:rsidRPr="00DC7008">
        <w:rPr>
          <w:rFonts w:ascii="Cascadia Mono" w:hAnsi="Cascadia Mono" w:cs="Cascadia Mono"/>
          <w:color w:val="008000"/>
          <w:sz w:val="19"/>
          <w:szCs w:val="19"/>
        </w:rPr>
        <w:t>builder.Services.</w:t>
      </w:r>
      <w:r>
        <w:rPr>
          <w:rFonts w:ascii="Cascadia Mono" w:hAnsi="Cascadia Mono" w:cs="Cascadia Mono"/>
          <w:color w:val="008000"/>
          <w:sz w:val="19"/>
          <w:szCs w:val="19"/>
        </w:rPr>
        <w:t>AddSwaggerGen</w:t>
      </w:r>
      <w:proofErr w:type="spellEnd"/>
      <w:proofErr w:type="gramEnd"/>
      <w:r>
        <w:rPr>
          <w:rFonts w:ascii="Cascadia Mono" w:hAnsi="Cascadia Mono" w:cs="Cascadia Mono"/>
          <w:color w:val="008000"/>
          <w:sz w:val="19"/>
          <w:szCs w:val="19"/>
        </w:rPr>
        <w:t>()</w:t>
      </w:r>
      <w:r w:rsidRPr="0008479E">
        <w:t xml:space="preserve"> sur le bus de service </w:t>
      </w:r>
      <w:r w:rsidR="00D84652">
        <w:t xml:space="preserve">HTTP </w:t>
      </w:r>
      <w:r w:rsidRPr="0008479E">
        <w:t xml:space="preserve">qui permet de </w:t>
      </w:r>
      <w:r w:rsidR="00D84652" w:rsidRPr="0008479E">
        <w:t>mettre</w:t>
      </w:r>
      <w:r w:rsidRPr="0008479E">
        <w:t xml:space="preserve"> en place</w:t>
      </w:r>
      <w:r w:rsidR="00DC7008">
        <w:t xml:space="preserve"> cette extension</w:t>
      </w:r>
      <w:r w:rsidR="00D84652">
        <w:t>.</w:t>
      </w:r>
    </w:p>
    <w:p w14:paraId="2129535A" w14:textId="191326B9" w:rsidR="00DD49DA" w:rsidRDefault="00EE3D03" w:rsidP="00DD49DA">
      <w:pPr>
        <w:autoSpaceDE w:val="0"/>
        <w:autoSpaceDN w:val="0"/>
        <w:adjustRightInd w:val="0"/>
        <w:spacing w:after="0" w:line="240" w:lineRule="auto"/>
      </w:pPr>
      <w:r>
        <w:t>Nous allons maintenant laisser là l’exemple de web service (</w:t>
      </w:r>
      <w:proofErr w:type="spellStart"/>
      <w:r w:rsidRPr="00962C5C">
        <w:t>WeatherForecast</w:t>
      </w:r>
      <w:proofErr w:type="spellEnd"/>
      <w:r>
        <w:t xml:space="preserve">) produit par le </w:t>
      </w:r>
      <w:proofErr w:type="spellStart"/>
      <w:r>
        <w:t>template</w:t>
      </w:r>
      <w:proofErr w:type="spellEnd"/>
      <w:r>
        <w:t xml:space="preserve"> et produire le web service de notre exemple. Ici nous partons sur un service qui gère une liste d’actions à faire aussi connu sous le nom de </w:t>
      </w:r>
      <w:proofErr w:type="spellStart"/>
      <w:r>
        <w:t>Todo</w:t>
      </w:r>
      <w:proofErr w:type="spellEnd"/>
      <w:r>
        <w:t xml:space="preserve"> List.</w:t>
      </w:r>
    </w:p>
    <w:p w14:paraId="0EC13DC2" w14:textId="4D784CE7" w:rsidR="00912BB9" w:rsidRDefault="00912BB9" w:rsidP="00DD49DA">
      <w:pPr>
        <w:autoSpaceDE w:val="0"/>
        <w:autoSpaceDN w:val="0"/>
        <w:adjustRightInd w:val="0"/>
        <w:spacing w:after="0" w:line="240" w:lineRule="auto"/>
      </w:pPr>
      <w:r>
        <w:t xml:space="preserve">Les actions de notre web services seront le </w:t>
      </w:r>
      <w:r w:rsidR="00962C5C">
        <w:t>traditionnelle</w:t>
      </w:r>
      <w:r>
        <w:t xml:space="preserve"> CRUD (</w:t>
      </w:r>
      <w:proofErr w:type="spellStart"/>
      <w:r>
        <w:t>Create</w:t>
      </w:r>
      <w:proofErr w:type="spellEnd"/>
      <w:r w:rsidR="00962C5C">
        <w:t xml:space="preserve"> /</w:t>
      </w:r>
      <w:r>
        <w:t xml:space="preserve"> Read </w:t>
      </w:r>
      <w:r w:rsidR="00962C5C">
        <w:t xml:space="preserve">/ </w:t>
      </w:r>
      <w:r>
        <w:t xml:space="preserve">Update </w:t>
      </w:r>
      <w:r w:rsidR="00962C5C">
        <w:t xml:space="preserve">/ </w:t>
      </w:r>
      <w:proofErr w:type="spellStart"/>
      <w:r>
        <w:t>Delete</w:t>
      </w:r>
      <w:proofErr w:type="spellEnd"/>
      <w:r>
        <w:t>) permettant de gér</w:t>
      </w:r>
      <w:r w:rsidR="00962C5C">
        <w:t>er</w:t>
      </w:r>
      <w:r>
        <w:t xml:space="preserve"> la </w:t>
      </w:r>
      <w:r w:rsidR="00962C5C">
        <w:t>création</w:t>
      </w:r>
      <w:r>
        <w:t xml:space="preserve">, la suppression, la mise </w:t>
      </w:r>
      <w:r w:rsidR="009E6942">
        <w:t>à</w:t>
      </w:r>
      <w:r>
        <w:t xml:space="preserve"> jour, et la suppression d’un </w:t>
      </w:r>
      <w:proofErr w:type="spellStart"/>
      <w:r>
        <w:t>TodoItem</w:t>
      </w:r>
      <w:proofErr w:type="spellEnd"/>
      <w:r w:rsidR="00962C5C">
        <w:t xml:space="preserve">. </w:t>
      </w:r>
      <w:r w:rsidR="00962C5C">
        <w:lastRenderedPageBreak/>
        <w:t>Evidement</w:t>
      </w:r>
      <w:r>
        <w:t xml:space="preserve"> nous </w:t>
      </w:r>
      <w:r w:rsidR="00962C5C">
        <w:t>complèteront</w:t>
      </w:r>
      <w:r>
        <w:t xml:space="preserve"> celui-ci par une </w:t>
      </w:r>
      <w:r w:rsidR="00962C5C">
        <w:t>méthode</w:t>
      </w:r>
      <w:r>
        <w:t xml:space="preserve"> de recherche des </w:t>
      </w:r>
      <w:proofErr w:type="spellStart"/>
      <w:r>
        <w:t>TodoItem</w:t>
      </w:r>
      <w:r w:rsidR="00962C5C">
        <w:t>s</w:t>
      </w:r>
      <w:proofErr w:type="spellEnd"/>
      <w:r>
        <w:t xml:space="preserve"> en fonction de </w:t>
      </w:r>
      <w:r w:rsidR="00962C5C">
        <w:t>critère</w:t>
      </w:r>
      <w:r>
        <w:t xml:space="preserve"> de recherche.</w:t>
      </w:r>
    </w:p>
    <w:p w14:paraId="3A16D83D" w14:textId="30FF523C" w:rsidR="003010A6" w:rsidRDefault="003010A6" w:rsidP="003010A6">
      <w:pPr>
        <w:pStyle w:val="Titre1"/>
      </w:pPr>
      <w:r>
        <w:t xml:space="preserve">Le standard </w:t>
      </w:r>
      <w:proofErr w:type="spellStart"/>
      <w:r w:rsidR="004A107B">
        <w:t>RESTFull</w:t>
      </w:r>
      <w:proofErr w:type="spellEnd"/>
    </w:p>
    <w:p w14:paraId="0D69E013" w14:textId="2C71538A" w:rsidR="006A63CE" w:rsidRDefault="00962C5C">
      <w:r>
        <w:t xml:space="preserve">Le standard </w:t>
      </w:r>
      <w:proofErr w:type="spellStart"/>
      <w:r>
        <w:t>RESTF</w:t>
      </w:r>
      <w:r w:rsidR="004A107B">
        <w:t>ull</w:t>
      </w:r>
      <w:proofErr w:type="spellEnd"/>
      <w:r>
        <w:t xml:space="preserve"> </w:t>
      </w:r>
      <w:r w:rsidR="006A63CE">
        <w:t>s’appuie sur les verbes</w:t>
      </w:r>
      <w:r w:rsidR="000A6369">
        <w:t xml:space="preserve"> ou méthodes</w:t>
      </w:r>
      <w:r w:rsidR="006A63CE">
        <w:t xml:space="preserve"> fournis par le protocole HTTP pour définir des actions qui peuvent être réalisé</w:t>
      </w:r>
      <w:r w:rsidR="00AC7D48">
        <w:t>e</w:t>
      </w:r>
      <w:r w:rsidR="009A2286">
        <w:t>s</w:t>
      </w:r>
      <w:r w:rsidR="006A63CE">
        <w:t xml:space="preserve"> sur </w:t>
      </w:r>
      <w:r w:rsidR="009A2286">
        <w:t>une</w:t>
      </w:r>
      <w:r w:rsidR="006A63CE">
        <w:t xml:space="preserve"> ressource.</w:t>
      </w:r>
      <w:r w:rsidR="009A2286">
        <w:t xml:space="preserve"> Les ressources sont identifiées par leur URI (</w:t>
      </w:r>
      <w:r w:rsidR="009A2286" w:rsidRPr="009A2286">
        <w:t>Uniform Resource Identifier</w:t>
      </w:r>
      <w:r w:rsidR="009A2286">
        <w:t>).</w:t>
      </w:r>
      <w:r w:rsidR="004A107B">
        <w:t xml:space="preserve"> </w:t>
      </w:r>
      <w:r w:rsidR="006B413F">
        <w:t xml:space="preserve">Une URL d’identification du service est bien </w:t>
      </w:r>
      <w:r w:rsidR="000B7E27">
        <w:t>formée</w:t>
      </w:r>
      <w:r w:rsidR="006B413F">
        <w:t xml:space="preserve"> au sens </w:t>
      </w:r>
      <w:proofErr w:type="spellStart"/>
      <w:r w:rsidR="006B413F">
        <w:t>RESTFull</w:t>
      </w:r>
      <w:proofErr w:type="spellEnd"/>
      <w:r w:rsidR="006B413F">
        <w:t xml:space="preserve"> </w:t>
      </w:r>
      <w:r w:rsidR="000B7E27">
        <w:t>lorsqu’elle</w:t>
      </w:r>
      <w:r w:rsidR="006B413F">
        <w:t xml:space="preserve"> est conforme à la présentation de la figure 3.</w:t>
      </w:r>
      <w:r w:rsidR="000B7E27">
        <w:t xml:space="preserve"> Nous verrons plus tard qu’il ne faut pas oublier la version…</w:t>
      </w:r>
    </w:p>
    <w:p w14:paraId="0664FC0E" w14:textId="3FB449F9" w:rsidR="006B413F" w:rsidRDefault="006B413F" w:rsidP="00E73845">
      <w:pPr>
        <w:jc w:val="center"/>
      </w:pPr>
      <w:r>
        <w:rPr>
          <w:noProof/>
        </w:rPr>
        <w:drawing>
          <wp:inline distT="0" distB="0" distL="0" distR="0" wp14:anchorId="3303D031" wp14:editId="0EAF7FC0">
            <wp:extent cx="4246486" cy="1234618"/>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3260" cy="1242402"/>
                    </a:xfrm>
                    <a:prstGeom prst="rect">
                      <a:avLst/>
                    </a:prstGeom>
                    <a:noFill/>
                  </pic:spPr>
                </pic:pic>
              </a:graphicData>
            </a:graphic>
          </wp:inline>
        </w:drawing>
      </w:r>
      <w:r>
        <w:t>Figure 3</w:t>
      </w:r>
    </w:p>
    <w:p w14:paraId="68B791B9" w14:textId="77777777" w:rsidR="00E73845" w:rsidRDefault="00E73845" w:rsidP="00E73845">
      <w:r>
        <w:t xml:space="preserve">Il est important de bien choisir le nom de ces ressources voici par exemple quelques bonnes idées : </w:t>
      </w:r>
    </w:p>
    <w:p w14:paraId="655E4C7B" w14:textId="77777777" w:rsidR="00E73845" w:rsidRPr="000B7E27" w:rsidRDefault="00E73845" w:rsidP="00E73845">
      <w:pPr>
        <w:ind w:left="708"/>
        <w:rPr>
          <w:rFonts w:ascii="Consolas" w:hAnsi="Consolas"/>
        </w:rPr>
      </w:pPr>
      <w:r w:rsidRPr="000B7E27">
        <w:rPr>
          <w:rFonts w:ascii="Consolas" w:hAnsi="Consolas"/>
        </w:rPr>
        <w:t>http://api.exemple.fr/todolist/v101/items/12</w:t>
      </w:r>
    </w:p>
    <w:p w14:paraId="6DA90890" w14:textId="77777777" w:rsidR="00E73845" w:rsidRPr="000B7E27" w:rsidRDefault="00E73845" w:rsidP="00E73845">
      <w:pPr>
        <w:ind w:left="708"/>
        <w:rPr>
          <w:rFonts w:ascii="Consolas" w:hAnsi="Consolas"/>
        </w:rPr>
      </w:pPr>
      <w:r w:rsidRPr="000B7E27">
        <w:rPr>
          <w:rFonts w:ascii="Consolas" w:hAnsi="Consolas"/>
        </w:rPr>
        <w:t>http://api.exemple.fr/gestcom/v101/facture</w:t>
      </w:r>
      <w:r>
        <w:rPr>
          <w:rFonts w:ascii="Consolas" w:hAnsi="Consolas"/>
        </w:rPr>
        <w:t>s</w:t>
      </w:r>
      <w:r w:rsidRPr="000B7E27">
        <w:rPr>
          <w:rFonts w:ascii="Consolas" w:hAnsi="Consolas"/>
        </w:rPr>
        <w:t>/fac001</w:t>
      </w:r>
    </w:p>
    <w:p w14:paraId="08BA5C26" w14:textId="77777777" w:rsidR="00E73845" w:rsidRDefault="00E73845" w:rsidP="00E73845">
      <w:r>
        <w:t>Mais aussi quelques mauvaises :</w:t>
      </w:r>
    </w:p>
    <w:p w14:paraId="695D92D1" w14:textId="67DF3178"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CreateClient</w:t>
      </w:r>
    </w:p>
    <w:p w14:paraId="65B779B5" w14:textId="7D6B2985" w:rsidR="00AC7D48" w:rsidRPr="000B7E27" w:rsidRDefault="00AC7D48" w:rsidP="00AC7D48">
      <w:pPr>
        <w:ind w:left="708"/>
        <w:rPr>
          <w:rFonts w:ascii="Consolas" w:hAnsi="Consolas"/>
        </w:rPr>
      </w:pPr>
      <w:r w:rsidRPr="000B7E27">
        <w:rPr>
          <w:rFonts w:ascii="Consolas" w:hAnsi="Consolas"/>
        </w:rPr>
        <w:t>http://api.exemple.fr/</w:t>
      </w:r>
      <w:r>
        <w:rPr>
          <w:rFonts w:ascii="Consolas" w:hAnsi="Consolas"/>
        </w:rPr>
        <w:t>gestcom</w:t>
      </w:r>
      <w:r w:rsidRPr="000B7E27">
        <w:rPr>
          <w:rFonts w:ascii="Consolas" w:hAnsi="Consolas"/>
        </w:rPr>
        <w:t>/</w:t>
      </w:r>
      <w:r>
        <w:rPr>
          <w:rFonts w:ascii="Consolas" w:hAnsi="Consolas"/>
        </w:rPr>
        <w:t>delete-client/cli001</w:t>
      </w:r>
    </w:p>
    <w:p w14:paraId="706DDD91" w14:textId="77777777" w:rsidR="00E73845" w:rsidRPr="000B7E27" w:rsidRDefault="00E73845" w:rsidP="00E73845">
      <w:pPr>
        <w:ind w:left="708"/>
        <w:rPr>
          <w:rFonts w:ascii="Consolas" w:hAnsi="Consolas"/>
        </w:rPr>
      </w:pPr>
      <w:r w:rsidRPr="000B7E27">
        <w:rPr>
          <w:rFonts w:ascii="Consolas" w:hAnsi="Consolas"/>
        </w:rPr>
        <w:t>http://api.exemple.fr/todolist/</w:t>
      </w:r>
      <w:r>
        <w:rPr>
          <w:rFonts w:ascii="Consolas" w:hAnsi="Consolas"/>
        </w:rPr>
        <w:t>CreateI</w:t>
      </w:r>
      <w:r w:rsidRPr="000B7E27">
        <w:rPr>
          <w:rFonts w:ascii="Consolas" w:hAnsi="Consolas"/>
        </w:rPr>
        <w:t>tem</w:t>
      </w:r>
    </w:p>
    <w:p w14:paraId="41D9F39E" w14:textId="77777777" w:rsidR="00E73845" w:rsidRPr="000B7E27" w:rsidRDefault="00E73845" w:rsidP="00E73845">
      <w:pPr>
        <w:ind w:left="708"/>
        <w:rPr>
          <w:rFonts w:ascii="Consolas" w:hAnsi="Consolas"/>
        </w:rPr>
      </w:pPr>
      <w:r w:rsidRPr="000B7E27">
        <w:rPr>
          <w:rFonts w:ascii="Consolas" w:hAnsi="Consolas"/>
        </w:rPr>
        <w:t>http://api.exemple.fr/gestcom/v101/</w:t>
      </w:r>
      <w:r>
        <w:rPr>
          <w:rFonts w:ascii="Consolas" w:hAnsi="Consolas"/>
        </w:rPr>
        <w:t>get-</w:t>
      </w:r>
      <w:r w:rsidRPr="000B7E27">
        <w:rPr>
          <w:rFonts w:ascii="Consolas" w:hAnsi="Consolas"/>
        </w:rPr>
        <w:t>facture/fac001</w:t>
      </w:r>
    </w:p>
    <w:p w14:paraId="6163DC9F" w14:textId="129EA250" w:rsidR="00E73845" w:rsidRDefault="00E73845" w:rsidP="00E73845">
      <w:r>
        <w:t>Voici quelques bonnes pratiques</w:t>
      </w:r>
      <w:r w:rsidR="00AC7D48">
        <w:t>,</w:t>
      </w:r>
      <w:r>
        <w:t xml:space="preserve"> pour ne pas dire règle dans la création de vos noms URL et UR</w:t>
      </w:r>
      <w:r w:rsidR="001202F9">
        <w:t>I</w:t>
      </w:r>
      <w:r>
        <w:t> :</w:t>
      </w:r>
    </w:p>
    <w:p w14:paraId="38ED76D9" w14:textId="396A145A" w:rsidR="00AC7D48" w:rsidRDefault="00AC7D48" w:rsidP="00E73845">
      <w:pPr>
        <w:pStyle w:val="Paragraphedeliste"/>
        <w:numPr>
          <w:ilvl w:val="0"/>
          <w:numId w:val="2"/>
        </w:numPr>
      </w:pPr>
      <w:r>
        <w:t>Ne pas oublier la base une URI identifie une ressource, donc il faut données des noms de ressource, pas de verbes ou autres choses.</w:t>
      </w:r>
    </w:p>
    <w:p w14:paraId="4F13B300" w14:textId="2D97F061" w:rsidR="00E73845" w:rsidRDefault="00E73845" w:rsidP="00E73845">
      <w:pPr>
        <w:pStyle w:val="Paragraphedeliste"/>
        <w:numPr>
          <w:ilvl w:val="0"/>
          <w:numId w:val="2"/>
        </w:numPr>
      </w:pPr>
      <w:r>
        <w:t xml:space="preserve">Généralement dans le cas de gestion de collection de données on utilise le nom de la collection au pluriel comme nom de ressource. </w:t>
      </w:r>
    </w:p>
    <w:p w14:paraId="41C6EEC7" w14:textId="77777777" w:rsidR="00E73845" w:rsidRDefault="00E73845" w:rsidP="00E73845">
      <w:pPr>
        <w:pStyle w:val="Paragraphedeliste"/>
        <w:numPr>
          <w:ilvl w:val="0"/>
          <w:numId w:val="2"/>
        </w:numPr>
      </w:pPr>
      <w:r>
        <w:t xml:space="preserve">Ne pas oublier qu’une URL doit être écrite en minuscule donc </w:t>
      </w:r>
      <w:r w:rsidRPr="00165ECE">
        <w:rPr>
          <w:rFonts w:ascii="Consolas" w:hAnsi="Consolas"/>
        </w:rPr>
        <w:t>facture-client</w:t>
      </w:r>
      <w:r>
        <w:t xml:space="preserve"> est préférable à </w:t>
      </w:r>
      <w:proofErr w:type="spellStart"/>
      <w:r w:rsidRPr="00165ECE">
        <w:rPr>
          <w:rFonts w:ascii="Consolas" w:hAnsi="Consolas"/>
        </w:rPr>
        <w:t>FactureClient</w:t>
      </w:r>
      <w:proofErr w:type="spellEnd"/>
      <w:r w:rsidRPr="00165ECE">
        <w:t xml:space="preserve"> bien que les deux soi</w:t>
      </w:r>
      <w:r>
        <w:t>en</w:t>
      </w:r>
      <w:r w:rsidRPr="00165ECE">
        <w:t>t valide.</w:t>
      </w:r>
    </w:p>
    <w:p w14:paraId="07C311BA" w14:textId="1C3AD141" w:rsidR="00E73845" w:rsidRDefault="00E73845" w:rsidP="00E73845">
      <w:pPr>
        <w:pStyle w:val="Paragraphedeliste"/>
        <w:numPr>
          <w:ilvl w:val="0"/>
          <w:numId w:val="2"/>
        </w:numPr>
      </w:pPr>
      <w:r>
        <w:t xml:space="preserve">Une URI doit impérativement contenir une version. Vos API subiront des évolutions sinon c’est qu’elles ne sont pas utilisées. Donc il est très important de différencier la version de celle-ci. </w:t>
      </w:r>
      <w:r w:rsidR="00145B8D">
        <w:t xml:space="preserve">Plusieurs moyens </w:t>
      </w:r>
      <w:r w:rsidR="001202F9">
        <w:t>s</w:t>
      </w:r>
      <w:r w:rsidR="00145B8D">
        <w:t xml:space="preserve">ont </w:t>
      </w:r>
      <w:r w:rsidR="009E6942">
        <w:t>possibles</w:t>
      </w:r>
      <w:r w:rsidR="00145B8D">
        <w:t xml:space="preserve"> mais avoir la version dans l’URL est le plus simple et le plus </w:t>
      </w:r>
      <w:r w:rsidR="001202F9">
        <w:t>évidant</w:t>
      </w:r>
      <w:r w:rsidR="00145B8D">
        <w:t>.</w:t>
      </w:r>
    </w:p>
    <w:p w14:paraId="107E0869" w14:textId="4ADC5E72" w:rsidR="00251167" w:rsidRDefault="00B77615" w:rsidP="00251167">
      <w:r>
        <w:t xml:space="preserve">Pour </w:t>
      </w:r>
      <w:r w:rsidR="00251167">
        <w:t>solliciter</w:t>
      </w:r>
      <w:r>
        <w:t xml:space="preserve"> les URI de nos ressources </w:t>
      </w:r>
      <w:r w:rsidR="00AC7D48">
        <w:t xml:space="preserve">nous </w:t>
      </w:r>
      <w:r>
        <w:t>utilise</w:t>
      </w:r>
      <w:r w:rsidR="00AC7D48">
        <w:t>rons</w:t>
      </w:r>
      <w:r>
        <w:t xml:space="preserve"> les méthodes </w:t>
      </w:r>
      <w:r w:rsidR="00251167">
        <w:t xml:space="preserve">HTTP comme le préconise le standard : </w:t>
      </w:r>
    </w:p>
    <w:p w14:paraId="664DE6D0" w14:textId="0C26CB1B" w:rsidR="00E61DC9" w:rsidRDefault="00E61DC9" w:rsidP="00251167">
      <w:pPr>
        <w:pStyle w:val="Paragraphedeliste"/>
        <w:numPr>
          <w:ilvl w:val="0"/>
          <w:numId w:val="3"/>
        </w:numPr>
      </w:pPr>
      <w:r w:rsidRPr="00251167">
        <w:rPr>
          <w:b/>
          <w:bCs/>
        </w:rPr>
        <w:t>POST</w:t>
      </w:r>
      <w:r>
        <w:t>, pour créer une ressource</w:t>
      </w:r>
      <w:r w:rsidR="00E96F6E">
        <w:t>. Les données sont dans le corps de la requête.</w:t>
      </w:r>
    </w:p>
    <w:p w14:paraId="34B99B23" w14:textId="7B2CC580" w:rsidR="000A6369" w:rsidRDefault="000A6369" w:rsidP="000A6369">
      <w:pPr>
        <w:pStyle w:val="Paragraphedeliste"/>
        <w:numPr>
          <w:ilvl w:val="0"/>
          <w:numId w:val="1"/>
        </w:numPr>
      </w:pPr>
      <w:r w:rsidRPr="00E61DC9">
        <w:rPr>
          <w:b/>
          <w:bCs/>
        </w:rPr>
        <w:t>GET</w:t>
      </w:r>
      <w:r>
        <w:t xml:space="preserve">, pour </w:t>
      </w:r>
      <w:r w:rsidR="00E61DC9">
        <w:t xml:space="preserve">lire </w:t>
      </w:r>
      <w:r>
        <w:t>les données d’une ressource</w:t>
      </w:r>
      <w:r w:rsidR="00E96F6E">
        <w:t xml:space="preserve">. Les données sont dans le corps de la requête, et </w:t>
      </w:r>
      <w:r w:rsidR="00145B8D">
        <w:t xml:space="preserve">la </w:t>
      </w:r>
      <w:r w:rsidR="00E96F6E">
        <w:t>clé d’accès à l’information que l’on veut lire est passé</w:t>
      </w:r>
      <w:r w:rsidR="00145B8D">
        <w:t>e</w:t>
      </w:r>
      <w:r w:rsidR="00E96F6E">
        <w:t xml:space="preserve"> en paramètres de l’URI.</w:t>
      </w:r>
    </w:p>
    <w:p w14:paraId="6417A4E5" w14:textId="6D8E57E2" w:rsidR="000A6369" w:rsidRDefault="000A6369" w:rsidP="0099356E">
      <w:pPr>
        <w:pStyle w:val="Paragraphedeliste"/>
        <w:numPr>
          <w:ilvl w:val="0"/>
          <w:numId w:val="1"/>
        </w:numPr>
      </w:pPr>
      <w:r w:rsidRPr="00F95D10">
        <w:rPr>
          <w:b/>
          <w:bCs/>
        </w:rPr>
        <w:lastRenderedPageBreak/>
        <w:t>PUT</w:t>
      </w:r>
      <w:r>
        <w:t>, pour mettre à jour une ressource</w:t>
      </w:r>
      <w:r w:rsidR="00F95D10">
        <w:t>.</w:t>
      </w:r>
      <w:r w:rsidR="00F95D10" w:rsidRPr="00F95D10">
        <w:t xml:space="preserve"> </w:t>
      </w:r>
      <w:r w:rsidR="00F95D10">
        <w:t xml:space="preserve">Les données sont dans le corps de la requête, et </w:t>
      </w:r>
      <w:r w:rsidR="00145B8D">
        <w:t xml:space="preserve">la </w:t>
      </w:r>
      <w:r w:rsidR="00F95D10">
        <w:t xml:space="preserve">clé d’accès à l’information que l’on veut mettre à jour </w:t>
      </w:r>
      <w:r w:rsidR="00145B8D">
        <w:t>est passée</w:t>
      </w:r>
      <w:r w:rsidR="00F95D10">
        <w:t xml:space="preserve"> en paramètres de l’URI. Attention cette mise à jour va écraser toutes les données présente dans le moyen de stockage utilisée. Il ne s’agit pas d’une mise </w:t>
      </w:r>
      <w:r w:rsidR="001202F9">
        <w:t>à</w:t>
      </w:r>
      <w:r w:rsidR="00F95D10">
        <w:t xml:space="preserve"> jour partielle, mais d’un remplacement. Dans la vraie vie beaucoup de problèmes </w:t>
      </w:r>
      <w:r w:rsidR="00A66F12">
        <w:t>s</w:t>
      </w:r>
      <w:r w:rsidR="00F95D10">
        <w:t>ont lié</w:t>
      </w:r>
      <w:r w:rsidR="00A66F12">
        <w:t>s</w:t>
      </w:r>
      <w:r w:rsidR="00F95D10">
        <w:t xml:space="preserve"> à l’utilisation simpliste de cette méthode. Effectivement l’objet qui est passé en paramètre pour mettre à jour la données présente en base </w:t>
      </w:r>
      <w:r w:rsidR="00A66F12">
        <w:t xml:space="preserve">et </w:t>
      </w:r>
      <w:r w:rsidR="00F95D10">
        <w:t>va écraser toutes les données présentes en base. Il faut donc trouver un moyen de vérifier que la donnée que l’on va écrire n’écrase pas des modifications réalisées potentiellement par un autre appel. Généralement on règle ce problème par un numéro de version attaché à la donnée. Mais le problème se complique si la donnée contient des relations ou des listes de valeurs. D’où l’intérêt de la méthode patch.</w:t>
      </w:r>
    </w:p>
    <w:p w14:paraId="0D2DBD8B" w14:textId="54B3D3C5" w:rsidR="000A6369" w:rsidRDefault="000A6369" w:rsidP="005C23E8">
      <w:pPr>
        <w:pStyle w:val="Paragraphedeliste"/>
        <w:numPr>
          <w:ilvl w:val="0"/>
          <w:numId w:val="1"/>
        </w:numPr>
      </w:pPr>
      <w:r w:rsidRPr="00F95D10">
        <w:rPr>
          <w:b/>
          <w:bCs/>
        </w:rPr>
        <w:t>DELETE</w:t>
      </w:r>
      <w:r>
        <w:t>, pour supprimer une ressource</w:t>
      </w:r>
      <w:r w:rsidR="00F95D10">
        <w:t>.</w:t>
      </w:r>
      <w:r w:rsidR="00F95D10" w:rsidRPr="00F95D10">
        <w:t xml:space="preserve"> </w:t>
      </w:r>
      <w:r w:rsidR="00F95D10">
        <w:t xml:space="preserve">Il n’y a pas de données, et </w:t>
      </w:r>
      <w:r w:rsidR="00A66F12">
        <w:t xml:space="preserve">la </w:t>
      </w:r>
      <w:r w:rsidR="00F95D10">
        <w:t xml:space="preserve">clé d’accès à l’information </w:t>
      </w:r>
      <w:r w:rsidR="00A66F12">
        <w:t>a</w:t>
      </w:r>
      <w:r w:rsidR="00F95D10">
        <w:t xml:space="preserve"> supprim</w:t>
      </w:r>
      <w:r w:rsidR="00A66F12">
        <w:t>é</w:t>
      </w:r>
      <w:r w:rsidR="00F95D10">
        <w:t xml:space="preserve"> est passé en paramètres de l’URI.</w:t>
      </w:r>
    </w:p>
    <w:p w14:paraId="71C4553B" w14:textId="0FC0A34B" w:rsidR="000A6369" w:rsidRDefault="000A6369" w:rsidP="009C42EF">
      <w:pPr>
        <w:pStyle w:val="Paragraphedeliste"/>
        <w:numPr>
          <w:ilvl w:val="0"/>
          <w:numId w:val="1"/>
        </w:numPr>
      </w:pPr>
      <w:r w:rsidRPr="00E61DC9">
        <w:rPr>
          <w:b/>
          <w:bCs/>
        </w:rPr>
        <w:t>PATCH</w:t>
      </w:r>
      <w:r>
        <w:t>, pour mettre à jour partiellement une ressource</w:t>
      </w:r>
      <w:r w:rsidR="004A107B">
        <w:t>.</w:t>
      </w:r>
    </w:p>
    <w:p w14:paraId="45848B19" w14:textId="331C0752" w:rsidR="00CF5084" w:rsidRDefault="00E61DC9" w:rsidP="00CF5084">
      <w:r>
        <w:t>On retrouve ici tous le nécessaire pour implément</w:t>
      </w:r>
      <w:r w:rsidR="00AC7D48">
        <w:t>er</w:t>
      </w:r>
      <w:r>
        <w:t xml:space="preserve"> notre CRUD, avec en plus la notion de mise </w:t>
      </w:r>
      <w:r w:rsidR="004A107B">
        <w:t>à</w:t>
      </w:r>
      <w:r>
        <w:t xml:space="preserve"> jour partielle.</w:t>
      </w:r>
      <w:r w:rsidR="00CF5084" w:rsidRPr="00CF5084">
        <w:t xml:space="preserve"> </w:t>
      </w:r>
      <w:r w:rsidR="00CF5084">
        <w:t xml:space="preserve">Par exemple un post sur </w:t>
      </w:r>
      <w:proofErr w:type="spellStart"/>
      <w:r w:rsidR="00CF5084">
        <w:t>l’uri</w:t>
      </w:r>
      <w:proofErr w:type="spellEnd"/>
      <w:r w:rsidR="00CF5084">
        <w:t xml:space="preserve"> /</w:t>
      </w:r>
      <w:proofErr w:type="spellStart"/>
      <w:r w:rsidR="00CF5084">
        <w:t>Todolist</w:t>
      </w:r>
      <w:proofErr w:type="spellEnd"/>
      <w:r w:rsidR="00CF5084">
        <w:t xml:space="preserve"> va permettre la création d’un </w:t>
      </w:r>
      <w:proofErr w:type="spellStart"/>
      <w:r w:rsidR="00CF5084">
        <w:t>TodoItem</w:t>
      </w:r>
      <w:proofErr w:type="spellEnd"/>
      <w:r w:rsidR="00CF5084">
        <w:t xml:space="preserve"> dont les données sont dans le body de la requête HTTP, de même un </w:t>
      </w:r>
      <w:proofErr w:type="spellStart"/>
      <w:r w:rsidR="00CF5084">
        <w:t>get</w:t>
      </w:r>
      <w:proofErr w:type="spellEnd"/>
      <w:r w:rsidR="00CF5084">
        <w:t xml:space="preserve"> sur </w:t>
      </w:r>
      <w:proofErr w:type="spellStart"/>
      <w:r w:rsidR="00CF5084">
        <w:t>l’uri</w:t>
      </w:r>
      <w:proofErr w:type="spellEnd"/>
      <w:r w:rsidR="00CF5084">
        <w:t xml:space="preserve"> /</w:t>
      </w:r>
      <w:proofErr w:type="spellStart"/>
      <w:r w:rsidR="00CF5084">
        <w:t>Todolist</w:t>
      </w:r>
      <w:proofErr w:type="spellEnd"/>
      <w:r w:rsidR="00CF5084">
        <w:t xml:space="preserve">/12 permet de lire le </w:t>
      </w:r>
      <w:proofErr w:type="spellStart"/>
      <w:r w:rsidR="00CF5084">
        <w:t>TodoItem</w:t>
      </w:r>
      <w:proofErr w:type="spellEnd"/>
      <w:r w:rsidR="00CF5084">
        <w:t xml:space="preserve"> identifié par 12.</w:t>
      </w:r>
    </w:p>
    <w:p w14:paraId="1850EA12" w14:textId="77777777" w:rsidR="00B358B5" w:rsidRPr="00B358B5" w:rsidRDefault="00B358B5" w:rsidP="00B358B5">
      <w:r w:rsidRPr="00B358B5">
        <w:t>Si vous avez des paramètres multiples utilisez les paramètres de requête. Par exemple : http://api.exemple.fr/gestcom/v101/factures?debut=010123&amp;fin=310123</w:t>
      </w:r>
    </w:p>
    <w:p w14:paraId="73306E15" w14:textId="4EA2D796" w:rsidR="00B358B5" w:rsidRPr="00B358B5" w:rsidRDefault="00B358B5" w:rsidP="00B358B5">
      <w:r w:rsidRPr="00B358B5">
        <w:t>N’inventez pas un format de stockage pour vos données de body, généralement on utilise du JSON (JavaScript Object Notation) même si cette notation a plein de défaut. Elle reste la référence commune pour échanger des données.</w:t>
      </w:r>
      <w:r>
        <w:t xml:space="preserve"> Il est aussi possible de </w:t>
      </w:r>
      <w:r w:rsidR="001202F9">
        <w:t>passer</w:t>
      </w:r>
      <w:r>
        <w:t xml:space="preserve"> du XML, verbeux, mais qui offre l’avantage de pouvoir être contrôlé</w:t>
      </w:r>
      <w:r w:rsidR="00A66F12">
        <w:t xml:space="preserve"> et validé</w:t>
      </w:r>
      <w:r>
        <w:t xml:space="preserve"> par un schéma </w:t>
      </w:r>
      <w:proofErr w:type="spellStart"/>
      <w:r>
        <w:t>XMLSchema</w:t>
      </w:r>
      <w:proofErr w:type="spellEnd"/>
      <w:r>
        <w:t>.</w:t>
      </w:r>
    </w:p>
    <w:p w14:paraId="42995C4B" w14:textId="70F746D5" w:rsidR="00E61DC9" w:rsidRDefault="00E61DC9"/>
    <w:p w14:paraId="13FE06A9" w14:textId="6C9AA0ED" w:rsidR="003010A6" w:rsidRDefault="003010A6" w:rsidP="003010A6">
      <w:pPr>
        <w:pStyle w:val="Titre1"/>
      </w:pPr>
      <w:r w:rsidRPr="000569D7">
        <w:rPr>
          <w:highlight w:val="yellow"/>
        </w:rPr>
        <w:t xml:space="preserve">Créer un </w:t>
      </w:r>
      <w:r w:rsidR="00C030B1" w:rsidRPr="000569D7">
        <w:rPr>
          <w:highlight w:val="yellow"/>
        </w:rPr>
        <w:t>contrôleur</w:t>
      </w:r>
    </w:p>
    <w:p w14:paraId="135235C6" w14:textId="77777777" w:rsidR="003010A6" w:rsidRDefault="003010A6">
      <w:proofErr w:type="spellStart"/>
      <w:r>
        <w:t>Apicontroller</w:t>
      </w:r>
      <w:proofErr w:type="spellEnd"/>
    </w:p>
    <w:p w14:paraId="53E59F21" w14:textId="0EA4CF3B" w:rsidR="003010A6" w:rsidRDefault="003010A6">
      <w:r>
        <w:t>Route</w:t>
      </w:r>
    </w:p>
    <w:p w14:paraId="63AEBDE8" w14:textId="21C7B50C" w:rsidR="00F95D10" w:rsidRDefault="00F95D10">
      <w:r>
        <w:t xml:space="preserve">Nom des méthodes de la classe sont pour le </w:t>
      </w:r>
      <w:proofErr w:type="spellStart"/>
      <w:r>
        <w:t>developpeur</w:t>
      </w:r>
      <w:proofErr w:type="spellEnd"/>
    </w:p>
    <w:p w14:paraId="057941E3" w14:textId="2D2FBACC" w:rsidR="00F95D10" w:rsidRDefault="00F95D10">
      <w:r>
        <w:t xml:space="preserve">D’un point de vue externe </w:t>
      </w:r>
      <w:r w:rsidR="000A0426">
        <w:t>c’est</w:t>
      </w:r>
      <w:r>
        <w:t xml:space="preserve"> la commande et la route qui indique l’URI.</w:t>
      </w:r>
    </w:p>
    <w:p w14:paraId="5518F0C0" w14:textId="77777777" w:rsidR="00F95D10" w:rsidRDefault="00F95D10"/>
    <w:p w14:paraId="2B16A9A7" w14:textId="77777777" w:rsidR="003010A6" w:rsidRDefault="003010A6" w:rsidP="003010A6">
      <w:pPr>
        <w:pStyle w:val="Titre1"/>
      </w:pPr>
      <w:r w:rsidRPr="000569D7">
        <w:rPr>
          <w:highlight w:val="yellow"/>
        </w:rPr>
        <w:t>Implémentation de</w:t>
      </w:r>
      <w:r w:rsidR="00615BD7" w:rsidRPr="000569D7">
        <w:rPr>
          <w:highlight w:val="yellow"/>
        </w:rPr>
        <w:t>s</w:t>
      </w:r>
      <w:r w:rsidRPr="000569D7">
        <w:rPr>
          <w:highlight w:val="yellow"/>
        </w:rPr>
        <w:t xml:space="preserve"> </w:t>
      </w:r>
      <w:proofErr w:type="spellStart"/>
      <w:r w:rsidRPr="000569D7">
        <w:rPr>
          <w:highlight w:val="yellow"/>
        </w:rPr>
        <w:t>verbs</w:t>
      </w:r>
      <w:proofErr w:type="spellEnd"/>
      <w:r w:rsidR="00615BD7" w:rsidRPr="000569D7">
        <w:rPr>
          <w:highlight w:val="yellow"/>
        </w:rPr>
        <w:t xml:space="preserve"> HTTP</w:t>
      </w:r>
    </w:p>
    <w:p w14:paraId="1F773E64" w14:textId="77777777" w:rsidR="003010A6" w:rsidRPr="003010A6" w:rsidRDefault="003010A6" w:rsidP="003010A6"/>
    <w:p w14:paraId="12A7CE56" w14:textId="2E83D129" w:rsidR="00615BD7" w:rsidRDefault="00C030B1" w:rsidP="00615BD7">
      <w:pPr>
        <w:pStyle w:val="Titre1"/>
      </w:pPr>
      <w:r>
        <w:t xml:space="preserve">Déclarer et </w:t>
      </w:r>
      <w:r w:rsidR="007045F7">
        <w:t>r</w:t>
      </w:r>
      <w:r w:rsidR="00615BD7">
        <w:t>especter le</w:t>
      </w:r>
      <w:r w:rsidR="007045F7">
        <w:t>s</w:t>
      </w:r>
      <w:r w:rsidR="00615BD7">
        <w:t xml:space="preserve"> code</w:t>
      </w:r>
      <w:r w:rsidR="007045F7">
        <w:t>s</w:t>
      </w:r>
      <w:r w:rsidR="00615BD7">
        <w:t xml:space="preserve"> erreur</w:t>
      </w:r>
      <w:r w:rsidR="007045F7">
        <w:t>s</w:t>
      </w:r>
      <w:r w:rsidR="00615BD7">
        <w:t xml:space="preserve"> </w:t>
      </w:r>
      <w:r w:rsidR="008A2B20">
        <w:t>HTTP</w:t>
      </w:r>
    </w:p>
    <w:p w14:paraId="5B147E9F" w14:textId="0933359A" w:rsidR="001202F9" w:rsidRDefault="00A66F12" w:rsidP="0051224F">
      <w:r>
        <w:t>Les fonctions C# qui prennent en charge l’exécution des méthode</w:t>
      </w:r>
      <w:r w:rsidR="001202F9">
        <w:t>s</w:t>
      </w:r>
      <w:r>
        <w:t xml:space="preserve"> HTTP, doivent renvoyer un code de </w:t>
      </w:r>
      <w:r w:rsidR="001202F9">
        <w:t>statuts</w:t>
      </w:r>
      <w:r w:rsidR="00B207BB">
        <w:t xml:space="preserve"> résultat de l’</w:t>
      </w:r>
      <w:r w:rsidR="007045F7">
        <w:t>exécution</w:t>
      </w:r>
      <w:r w:rsidR="00B207BB">
        <w:t xml:space="preserve"> de l’appel, </w:t>
      </w:r>
      <w:r>
        <w:t xml:space="preserve">tel que défini par le standard </w:t>
      </w:r>
      <w:r w:rsidR="00B207BB">
        <w:t>HTTP.</w:t>
      </w:r>
      <w:r>
        <w:t xml:space="preserve"> (</w:t>
      </w:r>
      <w:hyperlink r:id="rId12" w:history="1">
        <w:r w:rsidRPr="00EB4D49">
          <w:rPr>
            <w:rStyle w:val="Lienhypertexte"/>
          </w:rPr>
          <w:t>http://www.iana.org/assignments/http-status-codes/http-status-codes.xhtml</w:t>
        </w:r>
      </w:hyperlink>
      <w:r>
        <w:t>). D’une façon générale les codes erreur</w:t>
      </w:r>
      <w:r w:rsidR="00B207BB">
        <w:t>s</w:t>
      </w:r>
      <w:r>
        <w:t xml:space="preserve"> sont des nombres &gt;= 100 et &lt;600 </w:t>
      </w:r>
      <w:r w:rsidR="001202F9">
        <w:t xml:space="preserve">et </w:t>
      </w:r>
      <w:r>
        <w:t>sont regroupé</w:t>
      </w:r>
      <w:r w:rsidR="008A2B20">
        <w:t>s</w:t>
      </w:r>
      <w:r>
        <w:t xml:space="preserve"> par thématique, chaque thématique étant </w:t>
      </w:r>
      <w:r w:rsidR="001202F9">
        <w:t>séparé</w:t>
      </w:r>
      <w:r w:rsidR="008A2B20">
        <w:t>es</w:t>
      </w:r>
      <w:r>
        <w:t xml:space="preserve"> </w:t>
      </w:r>
      <w:r w:rsidR="00B755C0">
        <w:t>de la suivante</w:t>
      </w:r>
      <w:r>
        <w:t xml:space="preserve"> par 100.</w:t>
      </w:r>
      <w:r w:rsidR="00B755C0">
        <w:t xml:space="preserve"> </w:t>
      </w:r>
    </w:p>
    <w:p w14:paraId="7A5880E8" w14:textId="7DCA75C2" w:rsidR="00E96F6E" w:rsidRDefault="00E96F6E" w:rsidP="001202F9">
      <w:pPr>
        <w:pStyle w:val="Paragraphedeliste"/>
        <w:numPr>
          <w:ilvl w:val="0"/>
          <w:numId w:val="5"/>
        </w:numPr>
      </w:pPr>
      <w:r w:rsidRPr="001202F9">
        <w:rPr>
          <w:b/>
          <w:bCs/>
        </w:rPr>
        <w:lastRenderedPageBreak/>
        <w:t>1xx</w:t>
      </w:r>
      <w:r w:rsidR="00A66F12" w:rsidRPr="001202F9">
        <w:rPr>
          <w:b/>
          <w:bCs/>
        </w:rPr>
        <w:t xml:space="preserve"> : </w:t>
      </w:r>
      <w:r w:rsidR="00A66F12">
        <w:t>information générale</w:t>
      </w:r>
      <w:r>
        <w:t>.</w:t>
      </w:r>
    </w:p>
    <w:p w14:paraId="30563DAB" w14:textId="3B331100" w:rsidR="00E96F6E" w:rsidRDefault="00E96F6E" w:rsidP="00613AD0">
      <w:pPr>
        <w:pStyle w:val="Paragraphedeliste"/>
        <w:numPr>
          <w:ilvl w:val="0"/>
          <w:numId w:val="4"/>
        </w:numPr>
      </w:pPr>
      <w:r w:rsidRPr="00613AD0">
        <w:rPr>
          <w:b/>
          <w:bCs/>
        </w:rPr>
        <w:t>2XX</w:t>
      </w:r>
      <w:r w:rsidR="00A66F12" w:rsidRPr="00613AD0">
        <w:rPr>
          <w:b/>
          <w:bCs/>
        </w:rPr>
        <w:t> </w:t>
      </w:r>
      <w:r w:rsidR="00A66F12">
        <w:t xml:space="preserve">: indique un </w:t>
      </w:r>
      <w:r w:rsidR="00B755C0">
        <w:t>succès</w:t>
      </w:r>
      <w:r w:rsidR="00A66F12">
        <w:t xml:space="preserve"> dans la réalisation </w:t>
      </w:r>
      <w:r w:rsidR="00B755C0">
        <w:t>d’une opération</w:t>
      </w:r>
      <w:r>
        <w:t>.</w:t>
      </w:r>
    </w:p>
    <w:p w14:paraId="7788867C" w14:textId="7DB97DE5" w:rsidR="00E96F6E" w:rsidRDefault="00E96F6E" w:rsidP="00613AD0">
      <w:pPr>
        <w:pStyle w:val="Paragraphedeliste"/>
        <w:numPr>
          <w:ilvl w:val="0"/>
          <w:numId w:val="4"/>
        </w:numPr>
      </w:pPr>
      <w:r w:rsidRPr="00613AD0">
        <w:rPr>
          <w:b/>
          <w:bCs/>
        </w:rPr>
        <w:t>3XX</w:t>
      </w:r>
      <w:r w:rsidR="00A66F12" w:rsidRPr="00613AD0">
        <w:rPr>
          <w:b/>
          <w:bCs/>
        </w:rPr>
        <w:t xml:space="preserve"> : </w:t>
      </w:r>
      <w:r w:rsidR="00B755C0" w:rsidRPr="00B755C0">
        <w:t>Indique une redirection</w:t>
      </w:r>
      <w:r w:rsidR="00B755C0">
        <w:t xml:space="preserve"> nécessaire pour terminer la requête</w:t>
      </w:r>
      <w:r>
        <w:t>.</w:t>
      </w:r>
    </w:p>
    <w:p w14:paraId="4B9C3A2F" w14:textId="574A5FFD" w:rsidR="00E96F6E" w:rsidRDefault="00E96F6E" w:rsidP="00613AD0">
      <w:pPr>
        <w:pStyle w:val="Paragraphedeliste"/>
        <w:numPr>
          <w:ilvl w:val="0"/>
          <w:numId w:val="4"/>
        </w:numPr>
      </w:pPr>
      <w:r w:rsidRPr="00613AD0">
        <w:rPr>
          <w:b/>
          <w:bCs/>
        </w:rPr>
        <w:t>4XX</w:t>
      </w:r>
      <w:r w:rsidR="00613AD0" w:rsidRPr="00613AD0">
        <w:rPr>
          <w:b/>
          <w:bCs/>
        </w:rPr>
        <w:t> </w:t>
      </w:r>
      <w:r w:rsidR="00613AD0">
        <w:t>:</w:t>
      </w:r>
      <w:r>
        <w:t xml:space="preserve"> </w:t>
      </w:r>
      <w:r w:rsidR="00613AD0">
        <w:t>Indique une erreur issue des informations fournis par le client.</w:t>
      </w:r>
      <w:r>
        <w:t xml:space="preserve"> </w:t>
      </w:r>
    </w:p>
    <w:p w14:paraId="4370EFB8" w14:textId="2A38B461" w:rsidR="00E96F6E" w:rsidRDefault="00E96F6E" w:rsidP="00613AD0">
      <w:pPr>
        <w:pStyle w:val="Paragraphedeliste"/>
        <w:numPr>
          <w:ilvl w:val="0"/>
          <w:numId w:val="4"/>
        </w:numPr>
      </w:pPr>
      <w:r w:rsidRPr="00613AD0">
        <w:rPr>
          <w:b/>
          <w:bCs/>
        </w:rPr>
        <w:t>5XX</w:t>
      </w:r>
      <w:r w:rsidR="00613AD0" w:rsidRPr="00613AD0">
        <w:rPr>
          <w:b/>
          <w:bCs/>
        </w:rPr>
        <w:t> :</w:t>
      </w:r>
      <w:r>
        <w:t xml:space="preserve"> </w:t>
      </w:r>
      <w:r w:rsidR="00613AD0">
        <w:t xml:space="preserve">Indique </w:t>
      </w:r>
      <w:r w:rsidR="001202F9">
        <w:t>une erreur produite</w:t>
      </w:r>
      <w:r w:rsidR="00613AD0">
        <w:t xml:space="preserve"> par le serveur </w:t>
      </w:r>
      <w:proofErr w:type="gramStart"/>
      <w:r w:rsidR="00613AD0">
        <w:t>suite à une</w:t>
      </w:r>
      <w:proofErr w:type="gramEnd"/>
      <w:r w:rsidR="00613AD0">
        <w:t xml:space="preserve"> requête a priori </w:t>
      </w:r>
      <w:r w:rsidR="0051224F">
        <w:t>valide.</w:t>
      </w:r>
    </w:p>
    <w:p w14:paraId="5C6CB8FD" w14:textId="0E347594" w:rsidR="001202F9" w:rsidRDefault="001202F9" w:rsidP="001202F9">
      <w:r>
        <w:t>Avec .NET vous avez la possibilité d’utilis</w:t>
      </w:r>
      <w:r w:rsidR="00275B02">
        <w:t>er</w:t>
      </w:r>
      <w:r>
        <w:t xml:space="preserve"> ces valeurs </w:t>
      </w:r>
      <w:r w:rsidR="00275B02">
        <w:t>à</w:t>
      </w:r>
      <w:r>
        <w:t xml:space="preserve"> partir de l’</w:t>
      </w:r>
      <w:r w:rsidR="00275B02">
        <w:t>énumération</w:t>
      </w:r>
      <w:r>
        <w:t xml:space="preserve"> définit dans l’as</w:t>
      </w:r>
      <w:r w:rsidR="00275B02">
        <w:t>s</w:t>
      </w:r>
      <w:r>
        <w:t xml:space="preserve">embly : </w:t>
      </w:r>
      <w:proofErr w:type="spellStart"/>
      <w:proofErr w:type="gramStart"/>
      <w:r>
        <w:rPr>
          <w:rFonts w:ascii="Cascadia Mono" w:hAnsi="Cascadia Mono" w:cs="Cascadia Mono"/>
          <w:color w:val="000000"/>
          <w:sz w:val="19"/>
          <w:szCs w:val="19"/>
        </w:rPr>
        <w:t>Microsoft.AspNetCore.Http</w:t>
      </w:r>
      <w:proofErr w:type="spellEnd"/>
      <w:proofErr w:type="gramEnd"/>
      <w:r w:rsidRPr="001202F9">
        <w:t xml:space="preserve"> qui contient une classe statique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StatusCodes</w:t>
      </w:r>
      <w:proofErr w:type="spellEnd"/>
      <w:r w:rsidR="00275B02" w:rsidRPr="00275B02">
        <w:t xml:space="preserve"> voici par exemple quelques valeurs bien utile</w:t>
      </w:r>
      <w:r w:rsidR="00DB023E">
        <w:t xml:space="preserve"> : </w:t>
      </w:r>
    </w:p>
    <w:p w14:paraId="2121D10D" w14:textId="3D377D66"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295DA0B0" w14:textId="54BF5995"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.Status400BadRequest</w:t>
      </w:r>
    </w:p>
    <w:p w14:paraId="07EA45ED" w14:textId="6F4B114C"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.Status404NotFound</w:t>
      </w:r>
    </w:p>
    <w:p w14:paraId="2DE38580" w14:textId="77777777" w:rsidR="00DB023E" w:rsidRDefault="00DB023E" w:rsidP="00DB023E">
      <w:pPr>
        <w:autoSpaceDE w:val="0"/>
        <w:autoSpaceDN w:val="0"/>
        <w:adjustRightInd w:val="0"/>
        <w:spacing w:after="0" w:line="240" w:lineRule="auto"/>
        <w:ind w:left="708"/>
        <w:rPr>
          <w:rFonts w:ascii="Cascadia Mono" w:hAnsi="Cascadia Mono" w:cs="Cascadia Mono"/>
          <w:color w:val="000000"/>
          <w:sz w:val="19"/>
          <w:szCs w:val="19"/>
        </w:rPr>
      </w:pPr>
    </w:p>
    <w:p w14:paraId="11406ABA" w14:textId="1926DE36" w:rsidR="00DB023E" w:rsidRDefault="00FE2DE7" w:rsidP="003010A6">
      <w:r>
        <w:t>Pour déclarer les code</w:t>
      </w:r>
      <w:r w:rsidR="00360EF3">
        <w:t>s</w:t>
      </w:r>
      <w:r>
        <w:t xml:space="preserve"> erreurs possible sur un web service, </w:t>
      </w:r>
      <w:r w:rsidR="00360EF3">
        <w:t xml:space="preserve">et documenter ceux-ci au niveau du </w:t>
      </w:r>
      <w:r w:rsidR="00DB023E">
        <w:t xml:space="preserve">swagger. Il </w:t>
      </w:r>
      <w:r w:rsidR="00360EF3">
        <w:t xml:space="preserve">faut </w:t>
      </w:r>
      <w:r w:rsidR="00DB023E">
        <w:t xml:space="preserve">d’utiliser </w:t>
      </w:r>
      <w:r w:rsidR="00DB023E">
        <w:t xml:space="preserve">l’attribut </w:t>
      </w:r>
      <w:r w:rsidR="00DB023E" w:rsidRPr="009645A8">
        <w:rPr>
          <w:rFonts w:ascii="Cascadia Mono" w:hAnsi="Cascadia Mono" w:cs="Cascadia Mono"/>
          <w:i/>
          <w:iCs/>
          <w:noProof/>
          <w:color w:val="000000"/>
          <w:sz w:val="19"/>
          <w:szCs w:val="19"/>
        </w:rPr>
        <w:t>ProducesResponseType</w:t>
      </w:r>
      <w:r w:rsidR="00DB023E" w:rsidRPr="009645A8">
        <w:t xml:space="preserve"> </w:t>
      </w:r>
      <w:r w:rsidR="00DB023E">
        <w:t xml:space="preserve">avec le </w:t>
      </w:r>
      <w:proofErr w:type="spellStart"/>
      <w:r w:rsidR="00DB023E">
        <w:rPr>
          <w:rFonts w:ascii="Cascadia Mono" w:hAnsi="Cascadia Mono" w:cs="Cascadia Mono"/>
          <w:color w:val="2B91AF"/>
          <w:sz w:val="19"/>
          <w:szCs w:val="19"/>
        </w:rPr>
        <w:t>StatusCodes</w:t>
      </w:r>
      <w:proofErr w:type="spellEnd"/>
      <w:r w:rsidR="00DB023E" w:rsidRPr="00275B02">
        <w:t xml:space="preserve"> </w:t>
      </w:r>
      <w:r w:rsidR="00DB023E">
        <w:t>des erreurs qui peuvent être généré</w:t>
      </w:r>
      <w:r w:rsidR="00B207BB">
        <w:t>es</w:t>
      </w:r>
      <w:r w:rsidR="00DB023E">
        <w:t xml:space="preserve"> en résultat de l’exécution </w:t>
      </w:r>
      <w:r w:rsidR="00B207BB">
        <w:t xml:space="preserve">du </w:t>
      </w:r>
      <w:r w:rsidR="00DB023E">
        <w:t>code</w:t>
      </w:r>
      <w:r w:rsidR="00DB023E" w:rsidRPr="009645A8">
        <w:t xml:space="preserve">. </w:t>
      </w:r>
    </w:p>
    <w:p w14:paraId="59DD4E5E"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.Status200OK)]</w:t>
      </w:r>
    </w:p>
    <w:p w14:paraId="1A144D7C" w14:textId="77777777"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.Status400BadRequest)] </w:t>
      </w:r>
    </w:p>
    <w:p w14:paraId="17ED3FA7" w14:textId="3328C260" w:rsidR="00DB023E" w:rsidRDefault="00DB023E" w:rsidP="00DB0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DB023E">
        <w:rPr>
          <w:rFonts w:ascii="Cascadia Mono" w:hAnsi="Cascadia Mono" w:cs="Cascadia Mono"/>
          <w:color w:val="2B91AF"/>
          <w:sz w:val="19"/>
          <w:szCs w:val="19"/>
        </w:rPr>
        <w:t>ProducesResponseType</w:t>
      </w:r>
      <w:proofErr w:type="spellEnd"/>
      <w:r>
        <w:rPr>
          <w:rFonts w:ascii="Cascadia Mono" w:hAnsi="Cascadia Mono" w:cs="Cascadia Mono"/>
          <w:color w:val="000000"/>
          <w:sz w:val="19"/>
          <w:szCs w:val="19"/>
        </w:rPr>
        <w:t>(</w:t>
      </w:r>
      <w:proofErr w:type="gramEnd"/>
      <w:r w:rsidRPr="00DB023E">
        <w:rPr>
          <w:rFonts w:ascii="Cascadia Mono" w:hAnsi="Cascadia Mono" w:cs="Cascadia Mono"/>
          <w:color w:val="2B91AF"/>
          <w:sz w:val="19"/>
          <w:szCs w:val="19"/>
        </w:rPr>
        <w:t>StatusCodes</w:t>
      </w:r>
      <w:r>
        <w:rPr>
          <w:rFonts w:ascii="Cascadia Mono" w:hAnsi="Cascadia Mono" w:cs="Cascadia Mono"/>
          <w:color w:val="000000"/>
          <w:sz w:val="19"/>
          <w:szCs w:val="19"/>
        </w:rPr>
        <w:t xml:space="preserve">.Status404NotFound)] </w:t>
      </w:r>
    </w:p>
    <w:p w14:paraId="3DB5A9FA" w14:textId="77777777" w:rsidR="00B207BB" w:rsidRDefault="00B207BB" w:rsidP="00DB023E">
      <w:pPr>
        <w:autoSpaceDE w:val="0"/>
        <w:autoSpaceDN w:val="0"/>
        <w:adjustRightInd w:val="0"/>
        <w:spacing w:after="0" w:line="240" w:lineRule="auto"/>
        <w:rPr>
          <w:rFonts w:ascii="Cascadia Mono" w:hAnsi="Cascadia Mono" w:cs="Cascadia Mono"/>
          <w:color w:val="000000"/>
          <w:sz w:val="19"/>
          <w:szCs w:val="19"/>
        </w:rPr>
      </w:pPr>
    </w:p>
    <w:p w14:paraId="7A156F6F" w14:textId="6E61526D" w:rsidR="00485F6D" w:rsidRDefault="009645A8" w:rsidP="003010A6">
      <w:pPr>
        <w:rPr>
          <w:rFonts w:ascii="Cascadia Mono" w:hAnsi="Cascadia Mono" w:cs="Cascadia Mono"/>
          <w:color w:val="000000"/>
          <w:sz w:val="19"/>
          <w:szCs w:val="19"/>
        </w:rPr>
      </w:pPr>
      <w:r w:rsidRPr="009645A8">
        <w:t>Dans le code</w:t>
      </w:r>
      <w:r w:rsidR="00B207BB">
        <w:t xml:space="preserve"> de la méthode</w:t>
      </w:r>
      <w:r w:rsidRPr="009645A8">
        <w:t xml:space="preserve">, </w:t>
      </w:r>
      <w:r w:rsidR="00DB023E">
        <w:t xml:space="preserve">pour renvoyer le statut d’exécution </w:t>
      </w:r>
      <w:r w:rsidRPr="009645A8">
        <w:t xml:space="preserve">il </w:t>
      </w:r>
      <w:r w:rsidR="00DB023E">
        <w:t xml:space="preserve">faut </w:t>
      </w:r>
      <w:r>
        <w:t xml:space="preserve">utiliser une des </w:t>
      </w:r>
      <w:r w:rsidR="00FE2DE7">
        <w:t xml:space="preserve">fonctions </w:t>
      </w:r>
      <w:r>
        <w:t>prédéfini</w:t>
      </w:r>
      <w:r w:rsidR="00FE2DE7">
        <w:t>es</w:t>
      </w:r>
      <w:r>
        <w:t xml:space="preserve"> sur la classe de base du </w:t>
      </w:r>
      <w:r w:rsidR="00DB023E">
        <w:t xml:space="preserve">contrôleur </w:t>
      </w:r>
      <w:proofErr w:type="spellStart"/>
      <w:r w:rsidR="00DB023E" w:rsidRPr="00DB023E">
        <w:rPr>
          <w:rFonts w:ascii="Cascadia Mono" w:hAnsi="Cascadia Mono" w:cs="Cascadia Mono"/>
          <w:color w:val="2B91AF"/>
          <w:sz w:val="19"/>
          <w:szCs w:val="19"/>
        </w:rPr>
        <w:t>ControllerBase</w:t>
      </w:r>
      <w:proofErr w:type="spellEnd"/>
      <w:r>
        <w:t xml:space="preserve">. Ces </w:t>
      </w:r>
      <w:r w:rsidR="00FE2DE7">
        <w:t xml:space="preserve">fonctions </w:t>
      </w:r>
      <w:r w:rsidR="00DB023E">
        <w:t>renvoient</w:t>
      </w:r>
      <w:r>
        <w:t xml:space="preserve"> une instance de classe </w:t>
      </w:r>
      <w:r w:rsidR="00DB023E">
        <w:t>dériv</w:t>
      </w:r>
      <w:r w:rsidR="00FE2DE7">
        <w:t>ant</w:t>
      </w:r>
      <w:r>
        <w:t xml:space="preserve"> de </w:t>
      </w:r>
      <w:proofErr w:type="spellStart"/>
      <w:r w:rsidRPr="00DB023E">
        <w:rPr>
          <w:rFonts w:ascii="Cascadia Mono" w:hAnsi="Cascadia Mono" w:cs="Cascadia Mono"/>
          <w:color w:val="2B91AF"/>
          <w:sz w:val="19"/>
          <w:szCs w:val="19"/>
        </w:rPr>
        <w:t>StatusCodeResult</w:t>
      </w:r>
      <w:proofErr w:type="spellEnd"/>
      <w:r w:rsidR="00FE2DE7" w:rsidRPr="00FE2DE7">
        <w:t xml:space="preserve"> </w:t>
      </w:r>
      <w:r w:rsidR="00644E75">
        <w:t xml:space="preserve">(elle-même dérivant de </w:t>
      </w:r>
      <w:proofErr w:type="spellStart"/>
      <w:r w:rsidR="00644E75" w:rsidRPr="00644E75">
        <w:rPr>
          <w:rFonts w:ascii="Cascadia Mono" w:hAnsi="Cascadia Mono" w:cs="Cascadia Mono"/>
          <w:color w:val="2B91AF"/>
          <w:sz w:val="19"/>
          <w:szCs w:val="19"/>
        </w:rPr>
        <w:t>ActionResult</w:t>
      </w:r>
      <w:proofErr w:type="spellEnd"/>
      <w:r w:rsidR="00644E75">
        <w:t xml:space="preserve">) </w:t>
      </w:r>
      <w:r w:rsidR="00FE2DE7" w:rsidRPr="00FE2DE7">
        <w:t>si la valeur de retour ne doit pas renvoyer de données</w:t>
      </w:r>
      <w:r w:rsidR="00644E75">
        <w:t> ; d</w:t>
      </w:r>
      <w:r w:rsidR="00FE2DE7">
        <w:t>ans le cas contraire</w:t>
      </w:r>
      <w:r w:rsidR="00FE2DE7" w:rsidRPr="00FE2DE7">
        <w:t>, il s’agit d’une sous classe de</w:t>
      </w:r>
      <w:r w:rsidR="00FE2DE7">
        <w:rPr>
          <w:rFonts w:ascii="Cascadia Mono" w:hAnsi="Cascadia Mono" w:cs="Cascadia Mono"/>
          <w:color w:val="2B91AF"/>
          <w:sz w:val="19"/>
          <w:szCs w:val="19"/>
        </w:rPr>
        <w:t xml:space="preserve"> </w:t>
      </w:r>
      <w:proofErr w:type="spellStart"/>
      <w:r w:rsidR="00FE2DE7">
        <w:rPr>
          <w:rFonts w:ascii="Cascadia Mono" w:hAnsi="Cascadia Mono" w:cs="Cascadia Mono"/>
          <w:color w:val="2B91AF"/>
          <w:sz w:val="19"/>
          <w:szCs w:val="19"/>
        </w:rPr>
        <w:t>ObjectResult</w:t>
      </w:r>
      <w:proofErr w:type="spellEnd"/>
      <w:r w:rsidR="00644E75">
        <w:rPr>
          <w:rFonts w:ascii="Cascadia Mono" w:hAnsi="Cascadia Mono" w:cs="Cascadia Mono"/>
          <w:color w:val="2B91AF"/>
          <w:sz w:val="19"/>
          <w:szCs w:val="19"/>
        </w:rPr>
        <w:t>.</w:t>
      </w:r>
      <w:r w:rsidR="00DB023E" w:rsidRPr="00644E75">
        <w:t xml:space="preserve"> </w:t>
      </w:r>
      <w:r w:rsidR="00644E75" w:rsidRPr="00644E75">
        <w:t>P</w:t>
      </w:r>
      <w:r w:rsidR="00DB023E" w:rsidRPr="00DB023E">
        <w:t>ar exemple</w:t>
      </w:r>
      <w:r w:rsidR="00DB023E">
        <w:rPr>
          <w:rFonts w:ascii="Cascadia Mono" w:hAnsi="Cascadia Mono" w:cs="Cascadia Mono"/>
          <w:color w:val="000000"/>
          <w:sz w:val="19"/>
          <w:szCs w:val="19"/>
        </w:rPr>
        <w:t xml:space="preserve"> </w:t>
      </w:r>
      <w:r w:rsidR="00485F6D" w:rsidRPr="00485F6D">
        <w:t xml:space="preserve">la </w:t>
      </w:r>
      <w:r w:rsidR="00FE2DE7">
        <w:t>fonction</w:t>
      </w:r>
      <w:r w:rsidR="00485F6D">
        <w:rPr>
          <w:rFonts w:ascii="Cascadia Mono" w:hAnsi="Cascadia Mono" w:cs="Cascadia Mono"/>
          <w:color w:val="000000"/>
          <w:sz w:val="19"/>
          <w:szCs w:val="19"/>
        </w:rPr>
        <w:t xml:space="preserve"> </w:t>
      </w:r>
      <w:proofErr w:type="gramStart"/>
      <w:r w:rsidR="00485F6D" w:rsidRPr="00DB023E">
        <w:rPr>
          <w:rFonts w:ascii="Cascadia Mono" w:hAnsi="Cascadia Mono" w:cs="Cascadia Mono"/>
          <w:color w:val="2B91AF"/>
          <w:sz w:val="19"/>
          <w:szCs w:val="19"/>
        </w:rPr>
        <w:t>Ok</w:t>
      </w:r>
      <w:r w:rsidR="00FE2DE7" w:rsidRPr="00FE2DE7">
        <w:t>(</w:t>
      </w:r>
      <w:proofErr w:type="gramEnd"/>
      <w:r w:rsidR="00FE2DE7" w:rsidRPr="00FE2DE7">
        <w:t>)</w:t>
      </w:r>
      <w:r w:rsidR="00485F6D" w:rsidRPr="00485F6D">
        <w:t xml:space="preserve"> </w:t>
      </w:r>
      <w:r w:rsidR="00FE2DE7">
        <w:t xml:space="preserve">renvois une instance de </w:t>
      </w:r>
      <w:proofErr w:type="spellStart"/>
      <w:r w:rsidR="00FE2DE7" w:rsidRPr="00485F6D">
        <w:rPr>
          <w:rFonts w:ascii="Cascadia Mono" w:hAnsi="Cascadia Mono" w:cs="Cascadia Mono"/>
          <w:color w:val="2B91AF"/>
          <w:sz w:val="19"/>
          <w:szCs w:val="19"/>
        </w:rPr>
        <w:t>OkObjectResult</w:t>
      </w:r>
      <w:proofErr w:type="spellEnd"/>
      <w:r w:rsidR="00360EF3" w:rsidRPr="00360EF3">
        <w:t xml:space="preserve"> </w:t>
      </w:r>
      <w:r w:rsidR="00FE2DE7">
        <w:t xml:space="preserve">et </w:t>
      </w:r>
      <w:r w:rsidR="00FE2DE7" w:rsidRPr="00DB023E">
        <w:rPr>
          <w:rFonts w:ascii="Cascadia Mono" w:hAnsi="Cascadia Mono" w:cs="Cascadia Mono"/>
          <w:color w:val="2B91AF"/>
          <w:sz w:val="19"/>
          <w:szCs w:val="19"/>
        </w:rPr>
        <w:t>Ok</w:t>
      </w:r>
      <w:r w:rsidR="00FE2DE7" w:rsidRPr="00FE2DE7">
        <w:t>(</w:t>
      </w:r>
      <w:proofErr w:type="spellStart"/>
      <w:r w:rsidR="00FE2DE7">
        <w:t>object</w:t>
      </w:r>
      <w:proofErr w:type="spellEnd"/>
      <w:r w:rsidR="00FE2DE7">
        <w:t>?</w:t>
      </w:r>
      <w:r w:rsidR="00FE2DE7" w:rsidRPr="00FE2DE7">
        <w:t>)</w:t>
      </w:r>
      <w:r w:rsidR="00FE2DE7" w:rsidRPr="00485F6D">
        <w:t xml:space="preserve"> </w:t>
      </w:r>
      <w:r w:rsidR="00485F6D" w:rsidRPr="00485F6D">
        <w:t>renvois une instance de la classe</w:t>
      </w:r>
      <w:r w:rsidR="00485F6D">
        <w:rPr>
          <w:rFonts w:ascii="Cascadia Mono" w:hAnsi="Cascadia Mono" w:cs="Cascadia Mono"/>
          <w:color w:val="2B91AF"/>
          <w:sz w:val="19"/>
          <w:szCs w:val="19"/>
        </w:rPr>
        <w:t xml:space="preserve"> </w:t>
      </w:r>
      <w:proofErr w:type="spellStart"/>
      <w:r w:rsidR="00485F6D" w:rsidRPr="00485F6D">
        <w:rPr>
          <w:rFonts w:ascii="Cascadia Mono" w:hAnsi="Cascadia Mono" w:cs="Cascadia Mono"/>
          <w:color w:val="2B91AF"/>
          <w:sz w:val="19"/>
          <w:szCs w:val="19"/>
        </w:rPr>
        <w:t>OkObjectResult</w:t>
      </w:r>
      <w:proofErr w:type="spellEnd"/>
      <w:r w:rsidR="00485F6D" w:rsidRPr="00485F6D">
        <w:t xml:space="preserve"> dont</w:t>
      </w:r>
      <w:r w:rsidR="00485F6D">
        <w:rPr>
          <w:rFonts w:ascii="Cascadia Mono" w:hAnsi="Cascadia Mono" w:cs="Cascadia Mono"/>
          <w:color w:val="2B91AF"/>
          <w:sz w:val="19"/>
          <w:szCs w:val="19"/>
        </w:rPr>
        <w:t xml:space="preserve"> </w:t>
      </w:r>
      <w:r w:rsidR="00DB023E" w:rsidRPr="00DB023E">
        <w:t>le code ci-dessous illustre le principe de fonctionnement</w:t>
      </w:r>
      <w:r w:rsidR="00DB023E">
        <w:rPr>
          <w:rFonts w:ascii="Cascadia Mono" w:hAnsi="Cascadia Mono" w:cs="Cascadia Mono"/>
          <w:color w:val="000000"/>
          <w:sz w:val="19"/>
          <w:szCs w:val="19"/>
        </w:rPr>
        <w:t>.</w:t>
      </w:r>
    </w:p>
    <w:p w14:paraId="267F5CC8"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ObjectResult</w:t>
      </w:r>
      <w:proofErr w:type="spellEnd"/>
    </w:p>
    <w:p w14:paraId="7F1726D0"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908AD"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private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 xml:space="preserve"> = StatusCodes.Status200OK;</w:t>
      </w:r>
    </w:p>
    <w:p w14:paraId="450EAC4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p>
    <w:p w14:paraId="73149102"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OkObjectResult</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object</w:t>
      </w:r>
      <w:proofErr w:type="spellEnd"/>
      <w:r>
        <w:rPr>
          <w:rFonts w:ascii="Cascadia Mono" w:hAnsi="Cascadia Mono" w:cs="Cascadia Mono"/>
          <w:color w:val="000000"/>
          <w:sz w:val="19"/>
          <w:szCs w:val="19"/>
        </w:rPr>
        <w:t>? value)</w:t>
      </w:r>
    </w:p>
    <w:p w14:paraId="770BF25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(value)</w:t>
      </w:r>
    </w:p>
    <w:p w14:paraId="205D9E59"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0779A"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StatusCode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DefaultStatusCode</w:t>
      </w:r>
      <w:proofErr w:type="spellEnd"/>
      <w:r>
        <w:rPr>
          <w:rFonts w:ascii="Cascadia Mono" w:hAnsi="Cascadia Mono" w:cs="Cascadia Mono"/>
          <w:color w:val="000000"/>
          <w:sz w:val="19"/>
          <w:szCs w:val="19"/>
        </w:rPr>
        <w:t>;</w:t>
      </w:r>
      <w:proofErr w:type="gramEnd"/>
    </w:p>
    <w:p w14:paraId="3B491C6C" w14:textId="77777777" w:rsidR="00485F6D" w:rsidRDefault="00485F6D" w:rsidP="00485F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FD0AAF" w14:textId="7ED42E07" w:rsidR="00485F6D" w:rsidRDefault="00485F6D" w:rsidP="00485F6D">
      <w:r>
        <w:rPr>
          <w:rFonts w:ascii="Cascadia Mono" w:hAnsi="Cascadia Mono" w:cs="Cascadia Mono"/>
          <w:color w:val="000000"/>
          <w:sz w:val="19"/>
          <w:szCs w:val="19"/>
        </w:rPr>
        <w:t xml:space="preserve">    }</w:t>
      </w:r>
    </w:p>
    <w:p w14:paraId="36966DFF" w14:textId="04438D79" w:rsidR="00485F6D" w:rsidRDefault="00360EF3" w:rsidP="003010A6">
      <w:r>
        <w:t xml:space="preserve">Vous trouverez toutes ces fonctions dans la classe </w:t>
      </w:r>
      <w:proofErr w:type="spellStart"/>
      <w:r w:rsidRPr="00DB023E">
        <w:rPr>
          <w:rFonts w:ascii="Cascadia Mono" w:hAnsi="Cascadia Mono" w:cs="Cascadia Mono"/>
          <w:color w:val="2B91AF"/>
          <w:sz w:val="19"/>
          <w:szCs w:val="19"/>
        </w:rPr>
        <w:t>ControllerBase</w:t>
      </w:r>
      <w:proofErr w:type="spellEnd"/>
      <w:r w:rsidRPr="00360EF3">
        <w:t>, mais voici les principales</w:t>
      </w:r>
      <w:r w:rsidR="00B207BB">
        <w:t> :</w:t>
      </w:r>
    </w:p>
    <w:p w14:paraId="36D732D7" w14:textId="77777777" w:rsidR="00B207BB" w:rsidRPr="00B207BB" w:rsidRDefault="00360EF3"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3" w:history="1">
        <w:proofErr w:type="spellStart"/>
        <w:r w:rsidRPr="00B207BB">
          <w:rPr>
            <w:rFonts w:ascii="Cascadia Mono" w:hAnsi="Cascadia Mono" w:cs="Cascadia Mono"/>
            <w:color w:val="2B91AF"/>
            <w:sz w:val="19"/>
            <w:szCs w:val="19"/>
          </w:rPr>
          <w:t>BadRequest</w:t>
        </w:r>
        <w:proofErr w:type="spellEnd"/>
      </w:hyperlink>
      <w:r w:rsidRPr="00B207BB">
        <w:rPr>
          <w:rStyle w:val="break-text"/>
          <w:rFonts w:ascii="Segoe UI" w:hAnsi="Segoe UI" w:cs="Segoe UI"/>
          <w:color w:val="161616"/>
        </w:rPr>
        <w:t xml:space="preserve">, </w:t>
      </w:r>
      <w:r w:rsidRPr="00B207BB">
        <w:rPr>
          <w:rFonts w:ascii="Cascadia Mono" w:hAnsi="Cascadia Mono" w:cs="Cascadia Mono"/>
          <w:color w:val="2B91AF"/>
          <w:sz w:val="19"/>
          <w:szCs w:val="19"/>
        </w:rPr>
        <w:t>StatusCodes</w:t>
      </w:r>
      <w:r w:rsidRPr="00B207BB">
        <w:rPr>
          <w:rFonts w:ascii="Cascadia Mono" w:hAnsi="Cascadia Mono" w:cs="Cascadia Mono"/>
          <w:color w:val="000000"/>
          <w:sz w:val="19"/>
          <w:szCs w:val="19"/>
        </w:rPr>
        <w:t>.Status400BadRequest</w:t>
      </w:r>
    </w:p>
    <w:p w14:paraId="79ACA085" w14:textId="77777777" w:rsidR="00B207BB" w:rsidRPr="00B207BB" w:rsidRDefault="00360EF3"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4" w:history="1">
        <w:proofErr w:type="spellStart"/>
        <w:r w:rsidRPr="00B207BB">
          <w:rPr>
            <w:rFonts w:ascii="Cascadia Mono" w:hAnsi="Cascadia Mono" w:cs="Cascadia Mono"/>
            <w:color w:val="2B91AF"/>
            <w:sz w:val="19"/>
            <w:szCs w:val="19"/>
          </w:rPr>
          <w:t>NoContentResult</w:t>
        </w:r>
        <w:proofErr w:type="spellEnd"/>
      </w:hyperlink>
      <w:r w:rsidR="00B207BB" w:rsidRPr="00B207BB">
        <w:rPr>
          <w:rStyle w:val="break-text"/>
          <w:rFonts w:ascii="Segoe UI" w:hAnsi="Segoe UI" w:cs="Segoe UI"/>
          <w:color w:val="161616"/>
        </w:rPr>
        <w:t>,</w:t>
      </w:r>
      <w:r w:rsidR="00B207BB" w:rsidRPr="00B207BB">
        <w:rPr>
          <w:rFonts w:ascii="Cascadia Mono" w:hAnsi="Cascadia Mono" w:cs="Cascadia Mono"/>
          <w:color w:val="2B91AF"/>
          <w:sz w:val="19"/>
          <w:szCs w:val="19"/>
        </w:rPr>
        <w:t xml:space="preserve"> </w:t>
      </w:r>
      <w:proofErr w:type="spellStart"/>
      <w:r w:rsidR="00B207BB" w:rsidRPr="00B207BB">
        <w:rPr>
          <w:rFonts w:ascii="Cascadia Mono" w:hAnsi="Cascadia Mono" w:cs="Cascadia Mono"/>
          <w:color w:val="2B91AF"/>
          <w:sz w:val="19"/>
          <w:szCs w:val="19"/>
        </w:rPr>
        <w:t>StatusCodes</w:t>
      </w:r>
      <w:proofErr w:type="spellEnd"/>
      <w:r w:rsidR="00B207BB" w:rsidRPr="00B207BB">
        <w:rPr>
          <w:rFonts w:ascii="Cascadia Mono" w:hAnsi="Cascadia Mono" w:cs="Cascadia Mono"/>
          <w:color w:val="000000"/>
          <w:sz w:val="19"/>
          <w:szCs w:val="19"/>
        </w:rPr>
        <w:t>.</w:t>
      </w:r>
      <w:r w:rsidR="00B207BB" w:rsidRPr="00B207BB">
        <w:rPr>
          <w:rFonts w:ascii="Cascadia Mono" w:hAnsi="Cascadia Mono" w:cs="Cascadia Mono"/>
          <w:color w:val="000000"/>
          <w:sz w:val="19"/>
          <w:szCs w:val="19"/>
        </w:rPr>
        <w:t xml:space="preserve"> </w:t>
      </w:r>
      <w:r w:rsidR="00B207BB" w:rsidRPr="00B207BB">
        <w:rPr>
          <w:rFonts w:ascii="Cascadia Mono" w:hAnsi="Cascadia Mono" w:cs="Cascadia Mono"/>
          <w:color w:val="000000"/>
          <w:sz w:val="19"/>
          <w:szCs w:val="19"/>
        </w:rPr>
        <w:t>Status204NoContent</w:t>
      </w:r>
    </w:p>
    <w:p w14:paraId="7FDB1427" w14:textId="77777777" w:rsidR="00B207BB" w:rsidRPr="00B207BB" w:rsidRDefault="00360EF3"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5" w:history="1">
        <w:proofErr w:type="spellStart"/>
        <w:r w:rsidRPr="00B207BB">
          <w:rPr>
            <w:rFonts w:ascii="Cascadia Mono" w:hAnsi="Cascadia Mono" w:cs="Cascadia Mono"/>
            <w:color w:val="2B91AF"/>
            <w:sz w:val="19"/>
            <w:szCs w:val="19"/>
          </w:rPr>
          <w:t>NotFound</w:t>
        </w:r>
        <w:proofErr w:type="spellEnd"/>
      </w:hyperlink>
      <w:r w:rsidRPr="00B207BB">
        <w:rPr>
          <w:rStyle w:val="break-text"/>
          <w:rFonts w:ascii="Segoe UI" w:hAnsi="Segoe UI" w:cs="Segoe UI"/>
          <w:color w:val="161616"/>
        </w:rPr>
        <w:t xml:space="preserve">, </w:t>
      </w:r>
      <w:r w:rsidRPr="00B207BB">
        <w:rPr>
          <w:rFonts w:ascii="Cascadia Mono" w:hAnsi="Cascadia Mono" w:cs="Cascadia Mono"/>
          <w:color w:val="2B91AF"/>
          <w:sz w:val="19"/>
          <w:szCs w:val="19"/>
        </w:rPr>
        <w:t>StatusCodes</w:t>
      </w:r>
      <w:r w:rsidRPr="00B207BB">
        <w:rPr>
          <w:rFonts w:ascii="Cascadia Mono" w:hAnsi="Cascadia Mono" w:cs="Cascadia Mono"/>
          <w:color w:val="000000"/>
          <w:sz w:val="19"/>
          <w:szCs w:val="19"/>
        </w:rPr>
        <w:t>.Status404NotFound</w:t>
      </w:r>
    </w:p>
    <w:p w14:paraId="1E87013A" w14:textId="12A11661" w:rsidR="00B207BB" w:rsidRPr="00B207BB" w:rsidRDefault="00360EF3" w:rsidP="00B207BB">
      <w:pPr>
        <w:pStyle w:val="Paragraphedeliste"/>
        <w:numPr>
          <w:ilvl w:val="0"/>
          <w:numId w:val="8"/>
        </w:numPr>
        <w:shd w:val="clear" w:color="auto" w:fill="FFFFFF"/>
        <w:rPr>
          <w:rFonts w:ascii="Cascadia Mono" w:hAnsi="Cascadia Mono" w:cs="Cascadia Mono"/>
          <w:color w:val="000000"/>
          <w:sz w:val="19"/>
          <w:szCs w:val="19"/>
        </w:rPr>
      </w:pPr>
      <w:proofErr w:type="spellStart"/>
      <w:r w:rsidRPr="00B207BB">
        <w:rPr>
          <w:rFonts w:ascii="Cascadia Mono" w:hAnsi="Cascadia Mono" w:cs="Cascadia Mono"/>
          <w:color w:val="2B91AF"/>
          <w:sz w:val="19"/>
          <w:szCs w:val="19"/>
        </w:rPr>
        <w:t>Conflict</w:t>
      </w:r>
      <w:proofErr w:type="spellEnd"/>
      <w:r w:rsidRPr="00B207BB">
        <w:rPr>
          <w:rFonts w:ascii="Cascadia Mono" w:hAnsi="Cascadia Mono" w:cs="Cascadia Mono"/>
          <w:color w:val="000000"/>
          <w:sz w:val="19"/>
          <w:szCs w:val="19"/>
        </w:rPr>
        <w:t xml:space="preserve"> </w:t>
      </w:r>
      <w:proofErr w:type="spellStart"/>
      <w:r w:rsidRPr="00B207BB">
        <w:rPr>
          <w:rFonts w:ascii="Cascadia Mono" w:hAnsi="Cascadia Mono" w:cs="Cascadia Mono"/>
          <w:color w:val="2B91AF"/>
          <w:sz w:val="19"/>
          <w:szCs w:val="19"/>
        </w:rPr>
        <w:t>StatusCodes</w:t>
      </w:r>
      <w:proofErr w:type="spellEnd"/>
      <w:r w:rsidRPr="00B207BB">
        <w:rPr>
          <w:rFonts w:ascii="Cascadia Mono" w:hAnsi="Cascadia Mono" w:cs="Cascadia Mono"/>
          <w:color w:val="000000"/>
          <w:sz w:val="19"/>
          <w:szCs w:val="19"/>
        </w:rPr>
        <w:t xml:space="preserve"> </w:t>
      </w:r>
      <w:r w:rsidRPr="00B207BB">
        <w:rPr>
          <w:rFonts w:ascii="Cascadia Mono" w:hAnsi="Cascadia Mono" w:cs="Cascadia Mono"/>
          <w:color w:val="000000"/>
          <w:sz w:val="19"/>
          <w:szCs w:val="19"/>
        </w:rPr>
        <w:t>Status409Conflict</w:t>
      </w:r>
    </w:p>
    <w:p w14:paraId="79E36B29" w14:textId="77777777" w:rsidR="00B207BB" w:rsidRPr="00B207BB" w:rsidRDefault="00360EF3" w:rsidP="00B207BB">
      <w:pPr>
        <w:pStyle w:val="Paragraphedeliste"/>
        <w:numPr>
          <w:ilvl w:val="0"/>
          <w:numId w:val="8"/>
        </w:numPr>
        <w:autoSpaceDE w:val="0"/>
        <w:autoSpaceDN w:val="0"/>
        <w:adjustRightInd w:val="0"/>
        <w:spacing w:after="0" w:line="240" w:lineRule="auto"/>
        <w:rPr>
          <w:rFonts w:ascii="Cascadia Mono" w:hAnsi="Cascadia Mono" w:cs="Cascadia Mono"/>
          <w:color w:val="000000"/>
          <w:sz w:val="19"/>
          <w:szCs w:val="19"/>
        </w:rPr>
      </w:pPr>
      <w:hyperlink r:id="rId16" w:history="1">
        <w:r w:rsidRPr="00B207BB">
          <w:rPr>
            <w:rFonts w:ascii="Cascadia Mono" w:hAnsi="Cascadia Mono" w:cs="Cascadia Mono"/>
            <w:color w:val="2B91AF"/>
            <w:sz w:val="19"/>
            <w:szCs w:val="19"/>
          </w:rPr>
          <w:t>Ok</w:t>
        </w:r>
      </w:hyperlink>
      <w:r w:rsidRPr="00B207BB">
        <w:rPr>
          <w:rStyle w:val="break-text"/>
          <w:rFonts w:ascii="Segoe UI" w:hAnsi="Segoe UI" w:cs="Segoe UI"/>
          <w:color w:val="161616"/>
        </w:rPr>
        <w:t xml:space="preserve">, </w:t>
      </w:r>
      <w:r w:rsidRPr="00B207BB">
        <w:rPr>
          <w:rFonts w:ascii="Cascadia Mono" w:hAnsi="Cascadia Mono" w:cs="Cascadia Mono"/>
          <w:color w:val="2B91AF"/>
          <w:sz w:val="19"/>
          <w:szCs w:val="19"/>
        </w:rPr>
        <w:t>StatusCodes</w:t>
      </w:r>
      <w:r w:rsidRPr="00B207BB">
        <w:rPr>
          <w:rFonts w:ascii="Cascadia Mono" w:hAnsi="Cascadia Mono" w:cs="Cascadia Mono"/>
          <w:color w:val="000000"/>
          <w:sz w:val="19"/>
          <w:szCs w:val="19"/>
        </w:rPr>
        <w:t>.Status200OK</w:t>
      </w:r>
    </w:p>
    <w:p w14:paraId="0DFE43F6" w14:textId="52A1BE7C" w:rsidR="00485F6D" w:rsidRDefault="00B207BB" w:rsidP="003010A6">
      <w:r>
        <w:t xml:space="preserve">Dans l’exemple de code ci-dessous nous implémentons une méthode </w:t>
      </w:r>
      <w:proofErr w:type="spellStart"/>
      <w:r>
        <w:t>Get</w:t>
      </w:r>
      <w:proofErr w:type="spellEnd"/>
      <w:r>
        <w:t xml:space="preserve"> qui va renvoyer les données lues dans notre source de données, ici </w:t>
      </w:r>
      <w:r w:rsidR="00644E75">
        <w:t>une liste</w:t>
      </w:r>
      <w:r>
        <w:t xml:space="preserve"> en mémoire, et qui déclare trois types de </w:t>
      </w:r>
      <w:r w:rsidR="00644E75">
        <w:t>statuts</w:t>
      </w:r>
      <w:r>
        <w:t xml:space="preserve"> de retour classique pour une opérations de lecture de données.</w:t>
      </w:r>
    </w:p>
    <w:p w14:paraId="17E124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HttpGet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3420FE7"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"{id}"</w:t>
      </w:r>
      <w:r>
        <w:rPr>
          <w:rFonts w:ascii="Cascadia Mono" w:hAnsi="Cascadia Mono" w:cs="Cascadia Mono"/>
          <w:color w:val="000000"/>
          <w:sz w:val="19"/>
          <w:szCs w:val="19"/>
        </w:rPr>
        <w:t>)]</w:t>
      </w:r>
    </w:p>
    <w:p w14:paraId="0868DCC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"application/</w:t>
      </w:r>
      <w:proofErr w:type="spellStart"/>
      <w:r>
        <w:rPr>
          <w:rFonts w:ascii="Cascadia Mono" w:hAnsi="Cascadia Mono" w:cs="Cascadia Mono"/>
          <w:color w:val="A31515"/>
          <w:sz w:val="19"/>
          <w:szCs w:val="19"/>
        </w:rPr>
        <w:t>json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9E95E55"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StatusCodes.Status400BadRequest)] </w:t>
      </w:r>
    </w:p>
    <w:p w14:paraId="48D4BFA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StatusCodes.Status404NotFound)] </w:t>
      </w:r>
    </w:p>
    <w:p w14:paraId="24C8CB79"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ProducesResponseType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StatusCodes.Status200OK)]</w:t>
      </w:r>
    </w:p>
    <w:p w14:paraId="4632B31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ActionResult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TodoItem</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GetTodoItem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14:paraId="220CE31B"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1384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(id &lt;= 0) </w:t>
      </w:r>
    </w:p>
    <w:p w14:paraId="0989FCB4"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BadRequest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"Id doit être supérieur à 0."</w:t>
      </w:r>
      <w:r>
        <w:rPr>
          <w:rFonts w:ascii="Cascadia Mono" w:hAnsi="Cascadia Mono" w:cs="Cascadia Mono"/>
          <w:color w:val="000000"/>
          <w:sz w:val="19"/>
          <w:szCs w:val="19"/>
        </w:rPr>
        <w:t>);</w:t>
      </w:r>
    </w:p>
    <w:p w14:paraId="0DB03C3E"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D03C88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TodoItem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Datas.FirstOrDefault</w:t>
      </w:r>
      <w:proofErr w:type="spellEnd"/>
      <w:r>
        <w:rPr>
          <w:rFonts w:ascii="Cascadia Mono" w:hAnsi="Cascadia Mono" w:cs="Cascadia Mono"/>
          <w:color w:val="000000"/>
          <w:sz w:val="19"/>
          <w:szCs w:val="19"/>
        </w:rPr>
        <w:t>(item =&gt; item.ID == id);</w:t>
      </w:r>
    </w:p>
    <w:p w14:paraId="552FB64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FF"/>
          <w:sz w:val="19"/>
          <w:szCs w:val="19"/>
        </w:rPr>
        <w:t>null</w:t>
      </w:r>
      <w:proofErr w:type="spellEnd"/>
      <w:r>
        <w:rPr>
          <w:rFonts w:ascii="Cascadia Mono" w:hAnsi="Cascadia Mono" w:cs="Cascadia Mono"/>
          <w:color w:val="000000"/>
          <w:sz w:val="19"/>
          <w:szCs w:val="19"/>
        </w:rPr>
        <w:t xml:space="preserve">) </w:t>
      </w:r>
    </w:p>
    <w:p w14:paraId="226FE110"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NotFound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$"Non trouvé avec l'ID = </w:t>
      </w:r>
      <w:r>
        <w:rPr>
          <w:rFonts w:ascii="Cascadia Mono" w:hAnsi="Cascadia Mono" w:cs="Cascadia Mono"/>
          <w:color w:val="000000"/>
          <w:sz w:val="19"/>
          <w:szCs w:val="19"/>
        </w:rPr>
        <w:t>{id}</w:t>
      </w:r>
      <w:r>
        <w:rPr>
          <w:rFonts w:ascii="Cascadia Mono" w:hAnsi="Cascadia Mono" w:cs="Cascadia Mono"/>
          <w:color w:val="A31515"/>
          <w:sz w:val="19"/>
          <w:szCs w:val="19"/>
        </w:rPr>
        <w:t>"</w:t>
      </w:r>
      <w:r>
        <w:rPr>
          <w:rFonts w:ascii="Cascadia Mono" w:hAnsi="Cascadia Mono" w:cs="Cascadia Mono"/>
          <w:color w:val="000000"/>
          <w:sz w:val="19"/>
          <w:szCs w:val="19"/>
        </w:rPr>
        <w:t>);</w:t>
      </w:r>
    </w:p>
    <w:p w14:paraId="3919E98C"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p>
    <w:p w14:paraId="32216552" w14:textId="77777777" w:rsidR="00B207BB" w:rsidRDefault="00B207BB" w:rsidP="00B207B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Ok(data);</w:t>
      </w:r>
    </w:p>
    <w:p w14:paraId="0E2D8407" w14:textId="4638BCE0" w:rsidR="00B207BB" w:rsidRDefault="00B207BB" w:rsidP="00B207BB">
      <w:r>
        <w:rPr>
          <w:rFonts w:ascii="Cascadia Mono" w:hAnsi="Cascadia Mono" w:cs="Cascadia Mono"/>
          <w:color w:val="000000"/>
          <w:sz w:val="19"/>
          <w:szCs w:val="19"/>
        </w:rPr>
        <w:t xml:space="preserve">        }</w:t>
      </w:r>
    </w:p>
    <w:p w14:paraId="26B52E27" w14:textId="245ED796" w:rsidR="003010A6" w:rsidRDefault="003010A6" w:rsidP="003010A6">
      <w:pPr>
        <w:pStyle w:val="Titre1"/>
      </w:pPr>
      <w:r>
        <w:t>Contrôle des données d’entrée</w:t>
      </w:r>
      <w:r w:rsidR="007045F7">
        <w:t xml:space="preserve"> avec les </w:t>
      </w:r>
      <w:r w:rsidR="007045F7">
        <w:t>Data annotation</w:t>
      </w:r>
      <w:r w:rsidR="007045F7">
        <w:t>s</w:t>
      </w:r>
    </w:p>
    <w:p w14:paraId="62B7AEAA" w14:textId="0D92EB4C" w:rsidR="004817E7" w:rsidRDefault="009E6942" w:rsidP="003010A6">
      <w:r>
        <w:t xml:space="preserve">Pour transmettre des données vers ou depuis un web service. Le plus simple est d’utilisé une classe C# correspondant à la structure des données. C# offre la </w:t>
      </w:r>
      <w:r w:rsidR="0048020C">
        <w:t>possibilité</w:t>
      </w:r>
      <w:r>
        <w:t xml:space="preserve"> </w:t>
      </w:r>
      <w:r w:rsidR="0048020C">
        <w:t>d’ajouter</w:t>
      </w:r>
      <w:r>
        <w:t xml:space="preserve"> </w:t>
      </w:r>
      <w:r w:rsidR="0048020C">
        <w:t>des attributs</w:t>
      </w:r>
      <w:r>
        <w:t xml:space="preserve"> d’annotation des données. </w:t>
      </w:r>
      <w:r w:rsidR="00B62ACB">
        <w:t>Au-delà</w:t>
      </w:r>
      <w:r w:rsidR="0048020C">
        <w:t xml:space="preserve"> de documenté les valeurs acceptables par votre classe. Ce mécanisme va permettre à .Net de contrôler que les données fournit sont valide</w:t>
      </w:r>
      <w:r w:rsidR="00B62ACB">
        <w:t>s</w:t>
      </w:r>
      <w:r w:rsidR="0048020C">
        <w:t xml:space="preserve">. Ce travail de validation est réalisé par le contrôleur avant l’invocation de la méthode qui reçois le paramètre. </w:t>
      </w:r>
      <w:r w:rsidR="004817E7">
        <w:t xml:space="preserve">C’est donc la classe de base </w:t>
      </w:r>
      <w:proofErr w:type="spellStart"/>
      <w:r w:rsidR="00B62ACB" w:rsidRPr="00644E75">
        <w:rPr>
          <w:rFonts w:ascii="Cascadia Mono" w:hAnsi="Cascadia Mono" w:cs="Cascadia Mono"/>
          <w:color w:val="2B91AF"/>
          <w:sz w:val="19"/>
          <w:szCs w:val="19"/>
        </w:rPr>
        <w:t>ControllerBase</w:t>
      </w:r>
      <w:proofErr w:type="spellEnd"/>
      <w:r w:rsidR="00B62ACB">
        <w:rPr>
          <w:rFonts w:ascii="Cascadia Mono" w:hAnsi="Cascadia Mono" w:cs="Cascadia Mono"/>
          <w:color w:val="000000"/>
          <w:sz w:val="19"/>
          <w:szCs w:val="19"/>
        </w:rPr>
        <w:t xml:space="preserve"> </w:t>
      </w:r>
      <w:r w:rsidR="004817E7">
        <w:t>qui va faire le job avant d’invoqu</w:t>
      </w:r>
      <w:r w:rsidR="00644E75">
        <w:t>er</w:t>
      </w:r>
      <w:r w:rsidR="004817E7">
        <w:t xml:space="preserve"> votre </w:t>
      </w:r>
      <w:r w:rsidR="00B62ACB">
        <w:t>méthode</w:t>
      </w:r>
      <w:r w:rsidR="004817E7">
        <w:t xml:space="preserve">, </w:t>
      </w:r>
      <w:r w:rsidR="00B36EF7">
        <w:t>et qui</w:t>
      </w:r>
      <w:r w:rsidR="00B62ACB">
        <w:t xml:space="preserve"> d’</w:t>
      </w:r>
      <w:r w:rsidR="00B36EF7">
        <w:t>ailleurs</w:t>
      </w:r>
      <w:r w:rsidR="00B62ACB">
        <w:t xml:space="preserve"> n’invoquera pas votre méthode si la validation n’est pas bonne. A la place </w:t>
      </w:r>
      <w:r w:rsidR="00B36EF7">
        <w:t>le contrôleur de base généré lui-même une erreur</w:t>
      </w:r>
      <w:r w:rsidR="004817E7">
        <w:t>.</w:t>
      </w:r>
    </w:p>
    <w:p w14:paraId="7E5C6EA8" w14:textId="4FBFB5F4" w:rsidR="00B36EF7" w:rsidRDefault="00B36EF7" w:rsidP="003010A6">
      <w:r>
        <w:t xml:space="preserve">Par exemple avec une classe Personne comme suit : </w:t>
      </w:r>
    </w:p>
    <w:p w14:paraId="15F8528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PersonCreateDTO</w:t>
      </w:r>
    </w:p>
    <w:p w14:paraId="72822D60"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AFE3FF5"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w:t>
      </w:r>
    </w:p>
    <w:p w14:paraId="18267F6A"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14535BB0" w14:textId="516697FA"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[Required(ErrorMessage =</w:t>
      </w:r>
      <w:r>
        <w:rPr>
          <w:rFonts w:ascii="Cascadia Mono" w:hAnsi="Cascadia Mono" w:cs="Cascadia Mono"/>
          <w:noProof/>
          <w:color w:val="A31515"/>
          <w:sz w:val="19"/>
          <w:szCs w:val="19"/>
        </w:rPr>
        <w:t>"Le prénom est obligatoire"</w:t>
      </w:r>
      <w:r>
        <w:rPr>
          <w:rFonts w:ascii="Cascadia Mono" w:hAnsi="Cascadia Mono" w:cs="Cascadia Mono"/>
          <w:noProof/>
          <w:color w:val="000000"/>
          <w:sz w:val="19"/>
          <w:szCs w:val="19"/>
        </w:rPr>
        <w:t>)]</w:t>
      </w:r>
    </w:p>
    <w:p w14:paraId="59F69BF2"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Prenom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64C96F13"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[Range(1, 120)]</w:t>
      </w:r>
    </w:p>
    <w:p w14:paraId="1EB715C7" w14:textId="77777777" w:rsidR="00875156" w:rsidRDefault="00875156" w:rsidP="00875156">
      <w:pPr>
        <w:autoSpaceDE w:val="0"/>
        <w:autoSpaceDN w:val="0"/>
        <w:adjustRightInd w:val="0"/>
        <w:spacing w:after="0" w:line="240" w:lineRule="auto"/>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Age { </w:t>
      </w:r>
      <w:r>
        <w:rPr>
          <w:rFonts w:ascii="Cascadia Mono" w:hAnsi="Cascadia Mono" w:cs="Cascadia Mono"/>
          <w:noProof/>
          <w:color w:val="0000FF"/>
          <w:sz w:val="19"/>
          <w:szCs w:val="19"/>
        </w:rPr>
        <w:t>get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set</w:t>
      </w:r>
      <w:r>
        <w:rPr>
          <w:rFonts w:ascii="Cascadia Mono" w:hAnsi="Cascadia Mono" w:cs="Cascadia Mono"/>
          <w:noProof/>
          <w:color w:val="000000"/>
          <w:sz w:val="19"/>
          <w:szCs w:val="19"/>
        </w:rPr>
        <w:t>; }</w:t>
      </w:r>
    </w:p>
    <w:p w14:paraId="774B2A7D" w14:textId="77777777" w:rsidR="00875156" w:rsidRDefault="00875156" w:rsidP="00875156">
      <w:pPr>
        <w:rPr>
          <w:noProof/>
        </w:rPr>
      </w:pPr>
      <w:r>
        <w:rPr>
          <w:rFonts w:ascii="Cascadia Mono" w:hAnsi="Cascadia Mono" w:cs="Cascadia Mono"/>
          <w:noProof/>
          <w:color w:val="000000"/>
          <w:sz w:val="19"/>
          <w:szCs w:val="19"/>
        </w:rPr>
        <w:t xml:space="preserve">    }</w:t>
      </w:r>
      <w:r>
        <w:rPr>
          <w:noProof/>
        </w:rPr>
        <w:t xml:space="preserve"> </w:t>
      </w:r>
    </w:p>
    <w:p w14:paraId="0F8E66F7" w14:textId="612F8697" w:rsidR="00B36EF7" w:rsidRDefault="00B36EF7" w:rsidP="00875156">
      <w:r>
        <w:t xml:space="preserve">On demande à avoir obligatoirement les propriété Nom et </w:t>
      </w:r>
      <w:proofErr w:type="spellStart"/>
      <w:r>
        <w:t>Prenom</w:t>
      </w:r>
      <w:proofErr w:type="spellEnd"/>
      <w:r>
        <w:t xml:space="preserve"> avec des valeurs et l’Age doit être compris entre 1 et 120 ans. Si on appelle le web service avec les valeurs suivantes : </w:t>
      </w:r>
      <w:proofErr w:type="gramStart"/>
      <w:r>
        <w:t>{  "</w:t>
      </w:r>
      <w:proofErr w:type="gramEnd"/>
      <w:r>
        <w:t xml:space="preserve">nom": </w:t>
      </w:r>
      <w:proofErr w:type="spellStart"/>
      <w:r>
        <w:t>null</w:t>
      </w:r>
      <w:proofErr w:type="spellEnd"/>
      <w:r>
        <w:t>,  "</w:t>
      </w:r>
      <w:proofErr w:type="spellStart"/>
      <w:r>
        <w:t>prenom</w:t>
      </w:r>
      <w:proofErr w:type="spellEnd"/>
      <w:r>
        <w:t>": "string",  "</w:t>
      </w:r>
      <w:proofErr w:type="spellStart"/>
      <w:r>
        <w:t>age</w:t>
      </w:r>
      <w:proofErr w:type="spellEnd"/>
      <w:r>
        <w:t xml:space="preserve">": 250}. Nous obtiendrons directement une erreur 400 Bad </w:t>
      </w:r>
      <w:proofErr w:type="spellStart"/>
      <w:r>
        <w:t>Request</w:t>
      </w:r>
      <w:proofErr w:type="spellEnd"/>
      <w:r>
        <w:t>.</w:t>
      </w:r>
    </w:p>
    <w:p w14:paraId="0F6CBEF9" w14:textId="43109C43" w:rsidR="00B36EF7" w:rsidRDefault="00B36EF7" w:rsidP="000569D7">
      <w:pPr>
        <w:jc w:val="center"/>
      </w:pPr>
      <w:r w:rsidRPr="00B36EF7">
        <w:rPr>
          <w:noProof/>
        </w:rPr>
        <w:drawing>
          <wp:inline distT="0" distB="0" distL="0" distR="0" wp14:anchorId="53843978" wp14:editId="187F4C47">
            <wp:extent cx="4384551" cy="223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820" cy="2243861"/>
                    </a:xfrm>
                    <a:prstGeom prst="rect">
                      <a:avLst/>
                    </a:prstGeom>
                  </pic:spPr>
                </pic:pic>
              </a:graphicData>
            </a:graphic>
          </wp:inline>
        </w:drawing>
      </w:r>
    </w:p>
    <w:p w14:paraId="6F478144" w14:textId="4B95C239" w:rsidR="00B36EF7" w:rsidRDefault="00B36EF7" w:rsidP="003010A6">
      <w:r>
        <w:t>Ce qui est vraiment parfait, avec finalement pas beaucoup de travail à faire.</w:t>
      </w:r>
    </w:p>
    <w:p w14:paraId="24851FAC" w14:textId="658DCB56" w:rsidR="00051149" w:rsidRDefault="00051149" w:rsidP="003010A6">
      <w:r>
        <w:lastRenderedPageBreak/>
        <w:t xml:space="preserve">C’est l’assembly </w:t>
      </w:r>
      <w:proofErr w:type="spellStart"/>
      <w:proofErr w:type="gramStart"/>
      <w:r>
        <w:rPr>
          <w:rFonts w:ascii="Cascadia Mono" w:hAnsi="Cascadia Mono" w:cs="Cascadia Mono"/>
          <w:color w:val="000000"/>
          <w:sz w:val="19"/>
          <w:szCs w:val="19"/>
        </w:rPr>
        <w:t>System.ComponentModel.DataAnnotations</w:t>
      </w:r>
      <w:proofErr w:type="spellEnd"/>
      <w:proofErr w:type="gramEnd"/>
      <w:r>
        <w:rPr>
          <w:rFonts w:ascii="Cascadia Mono" w:hAnsi="Cascadia Mono" w:cs="Cascadia Mono"/>
          <w:color w:val="000000"/>
          <w:sz w:val="19"/>
          <w:szCs w:val="19"/>
        </w:rPr>
        <w:t xml:space="preserve"> </w:t>
      </w:r>
      <w:r w:rsidRPr="00051149">
        <w:t>qui contient les attributs disponible</w:t>
      </w:r>
      <w:r w:rsidR="0048020C">
        <w:t xml:space="preserve"> [DA1</w:t>
      </w:r>
      <w:r w:rsidR="00B36EF7">
        <w:t>,DA2</w:t>
      </w:r>
      <w:r w:rsidR="0048020C">
        <w:t>]</w:t>
      </w:r>
      <w:r w:rsidR="00B36EF7">
        <w:t xml:space="preserve"> </w:t>
      </w:r>
      <w:r w:rsidRPr="00051149">
        <w:t xml:space="preserve">. Ils vont permettre </w:t>
      </w:r>
      <w:r w:rsidR="004817E7" w:rsidRPr="00051149">
        <w:t>d’indiquer</w:t>
      </w:r>
      <w:r w:rsidRPr="00051149">
        <w:t xml:space="preserve"> qu</w:t>
      </w:r>
      <w:r>
        <w:t>’un</w:t>
      </w:r>
      <w:r w:rsidRPr="00051149">
        <w:t>e valeur est obligatoire pour un attribut, ou par exemple de fixer une valeur par défaut, une valeur min et max.</w:t>
      </w:r>
      <w:r w:rsidR="004817E7">
        <w:t xml:space="preserve"> Ce mode de fonction est déjà connu si vous avez fait de l’ASP.NET MVC.</w:t>
      </w:r>
      <w:r w:rsidR="00875156">
        <w:t xml:space="preserve"> Les valeurs les plus classique tant </w:t>
      </w:r>
    </w:p>
    <w:p w14:paraId="09914512" w14:textId="656E465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Required</w:t>
      </w:r>
      <w:proofErr w:type="spellEnd"/>
      <w:r>
        <w:rPr>
          <w:lang w:eastAsia="fr-FR"/>
        </w:rPr>
        <w:t xml:space="preserve">, pour un champ obligatoire </w:t>
      </w:r>
    </w:p>
    <w:p w14:paraId="25137C43" w14:textId="40267EC6" w:rsidR="00875156" w:rsidRPr="00875156" w:rsidRDefault="00875156" w:rsidP="00875156">
      <w:pPr>
        <w:numPr>
          <w:ilvl w:val="0"/>
          <w:numId w:val="6"/>
        </w:numPr>
        <w:shd w:val="clear" w:color="auto" w:fill="FFFFFF"/>
        <w:spacing w:before="100" w:beforeAutospacing="1" w:after="120" w:line="360" w:lineRule="atLeast"/>
        <w:rPr>
          <w:lang w:eastAsia="fr-FR"/>
        </w:rPr>
      </w:pPr>
      <w:r w:rsidRPr="00875156">
        <w:rPr>
          <w:b/>
          <w:bCs/>
          <w:lang w:eastAsia="fr-FR"/>
        </w:rPr>
        <w:t>Range</w:t>
      </w:r>
      <w:r>
        <w:rPr>
          <w:b/>
          <w:bCs/>
          <w:lang w:eastAsia="fr-FR"/>
        </w:rPr>
        <w:t>,</w:t>
      </w:r>
      <w:r w:rsidRPr="00875156">
        <w:rPr>
          <w:lang w:eastAsia="fr-FR"/>
        </w:rPr>
        <w:t xml:space="preserve"> </w:t>
      </w:r>
      <w:r>
        <w:rPr>
          <w:lang w:eastAsia="fr-FR"/>
        </w:rPr>
        <w:t>pour indiquer un intervalle de valeur autorisé.</w:t>
      </w:r>
    </w:p>
    <w:p w14:paraId="7792DD12" w14:textId="3E28C297"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MinLength</w:t>
      </w:r>
      <w:proofErr w:type="spellEnd"/>
      <w:r>
        <w:rPr>
          <w:b/>
          <w:bCs/>
          <w:lang w:eastAsia="fr-FR"/>
        </w:rPr>
        <w:t>,</w:t>
      </w:r>
      <w:r w:rsidRPr="00875156">
        <w:rPr>
          <w:lang w:eastAsia="fr-FR"/>
        </w:rPr>
        <w:t xml:space="preserve"> </w:t>
      </w:r>
      <w:r>
        <w:rPr>
          <w:lang w:eastAsia="fr-FR"/>
        </w:rPr>
        <w:t xml:space="preserve">pour donner une taille minimum pour une chaine </w:t>
      </w:r>
    </w:p>
    <w:p w14:paraId="1C567A8D" w14:textId="1EB4802D"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MaxLength</w:t>
      </w:r>
      <w:proofErr w:type="spellEnd"/>
      <w:r>
        <w:rPr>
          <w:lang w:eastAsia="fr-FR"/>
        </w:rPr>
        <w:t xml:space="preserve">, pour donner une taille maximum pour une chaine </w:t>
      </w:r>
    </w:p>
    <w:p w14:paraId="73B39CF2" w14:textId="6037E18E" w:rsidR="00875156" w:rsidRPr="00875156" w:rsidRDefault="00875156" w:rsidP="00ED0BC4">
      <w:pPr>
        <w:numPr>
          <w:ilvl w:val="0"/>
          <w:numId w:val="6"/>
        </w:numPr>
        <w:shd w:val="clear" w:color="auto" w:fill="FFFFFF"/>
        <w:spacing w:before="100" w:beforeAutospacing="1" w:after="120" w:line="360" w:lineRule="atLeast"/>
        <w:rPr>
          <w:lang w:eastAsia="fr-FR"/>
        </w:rPr>
      </w:pPr>
      <w:r w:rsidRPr="00875156">
        <w:rPr>
          <w:b/>
          <w:bCs/>
          <w:lang w:eastAsia="fr-FR"/>
        </w:rPr>
        <w:t>Compare</w:t>
      </w:r>
      <w:r>
        <w:rPr>
          <w:b/>
          <w:bCs/>
          <w:lang w:eastAsia="fr-FR"/>
        </w:rPr>
        <w:t>,</w:t>
      </w:r>
      <w:r w:rsidRPr="00875156">
        <w:rPr>
          <w:lang w:eastAsia="fr-FR"/>
        </w:rPr>
        <w:t xml:space="preserve"> </w:t>
      </w:r>
      <w:r>
        <w:rPr>
          <w:lang w:eastAsia="fr-FR"/>
        </w:rPr>
        <w:t xml:space="preserve">pour comparer la valeur de 2 propriétés. Par exemple pour valider </w:t>
      </w:r>
      <w:r w:rsidR="00644E75">
        <w:rPr>
          <w:lang w:eastAsia="fr-FR"/>
        </w:rPr>
        <w:t xml:space="preserve">un </w:t>
      </w:r>
      <w:proofErr w:type="gramStart"/>
      <w:r w:rsidR="00644E75">
        <w:rPr>
          <w:lang w:eastAsia="fr-FR"/>
        </w:rPr>
        <w:t>email</w:t>
      </w:r>
      <w:proofErr w:type="gramEnd"/>
      <w:r w:rsidR="00644E75">
        <w:rPr>
          <w:lang w:eastAsia="fr-FR"/>
        </w:rPr>
        <w:t xml:space="preserve"> saisi</w:t>
      </w:r>
      <w:r>
        <w:rPr>
          <w:lang w:eastAsia="fr-FR"/>
        </w:rPr>
        <w:t xml:space="preserve"> avec </w:t>
      </w:r>
      <w:proofErr w:type="spellStart"/>
      <w:r>
        <w:rPr>
          <w:lang w:eastAsia="fr-FR"/>
        </w:rPr>
        <w:t>eMailConfirmation</w:t>
      </w:r>
      <w:proofErr w:type="spellEnd"/>
      <w:r>
        <w:rPr>
          <w:lang w:eastAsia="fr-FR"/>
        </w:rPr>
        <w:t xml:space="preserve"> saisie en confirmation. </w:t>
      </w:r>
    </w:p>
    <w:p w14:paraId="4C98D8AA" w14:textId="6221BF3B" w:rsidR="00875156" w:rsidRPr="00875156" w:rsidRDefault="00875156" w:rsidP="00875156">
      <w:pPr>
        <w:numPr>
          <w:ilvl w:val="0"/>
          <w:numId w:val="6"/>
        </w:numPr>
        <w:shd w:val="clear" w:color="auto" w:fill="FFFFFF"/>
        <w:spacing w:before="100" w:beforeAutospacing="1" w:after="120" w:line="360" w:lineRule="atLeast"/>
        <w:rPr>
          <w:lang w:eastAsia="fr-FR"/>
        </w:rPr>
      </w:pPr>
      <w:proofErr w:type="spellStart"/>
      <w:r w:rsidRPr="00875156">
        <w:rPr>
          <w:b/>
          <w:bCs/>
          <w:lang w:eastAsia="fr-FR"/>
        </w:rPr>
        <w:t>RegularExpression</w:t>
      </w:r>
      <w:proofErr w:type="spellEnd"/>
      <w:r>
        <w:rPr>
          <w:lang w:eastAsia="fr-FR"/>
        </w:rPr>
        <w:t>,</w:t>
      </w:r>
      <w:r w:rsidRPr="00875156">
        <w:rPr>
          <w:lang w:eastAsia="fr-FR"/>
        </w:rPr>
        <w:t xml:space="preserve"> </w:t>
      </w:r>
      <w:r>
        <w:rPr>
          <w:lang w:eastAsia="fr-FR"/>
        </w:rPr>
        <w:t>pour valider la donnée avec un expression régulière</w:t>
      </w:r>
    </w:p>
    <w:p w14:paraId="317B1348" w14:textId="4B3983E3" w:rsidR="00875156" w:rsidRPr="00051149" w:rsidRDefault="003A5B56" w:rsidP="003010A6">
      <w:r>
        <w:t xml:space="preserve">Vous pouvez </w:t>
      </w:r>
      <w:r w:rsidR="00644E75">
        <w:t>bien sûr</w:t>
      </w:r>
      <w:r>
        <w:t xml:space="preserve"> ajouter votre </w:t>
      </w:r>
      <w:r w:rsidR="000A0426">
        <w:t>propre</w:t>
      </w:r>
      <w:r>
        <w:t xml:space="preserve"> logique de </w:t>
      </w:r>
      <w:r w:rsidR="000A0426">
        <w:t>contrôle</w:t>
      </w:r>
      <w:r>
        <w:t xml:space="preserve"> dans la méthode </w:t>
      </w:r>
      <w:r w:rsidR="00644E75">
        <w:t xml:space="preserve">en utilisant la propriété </w:t>
      </w:r>
      <w:proofErr w:type="spellStart"/>
      <w:r w:rsidR="00644E75">
        <w:t>ModelState</w:t>
      </w:r>
      <w:proofErr w:type="spellEnd"/>
      <w:r w:rsidR="00644E75">
        <w:t xml:space="preserve">, </w:t>
      </w:r>
      <w:r>
        <w:t>comme dans l’exemple ci-dessous.</w:t>
      </w:r>
    </w:p>
    <w:p w14:paraId="57257FE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[HttpPost()]</w:t>
      </w:r>
    </w:p>
    <w:p w14:paraId="54A7C2F6"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w:t>
      </w:r>
      <w:r w:rsidRPr="003A5B56">
        <w:rPr>
          <w:rFonts w:ascii="Cascadia Mono" w:hAnsi="Cascadia Mono" w:cs="Cascadia Mono"/>
          <w:noProof/>
          <w:color w:val="A31515"/>
          <w:sz w:val="16"/>
          <w:szCs w:val="16"/>
        </w:rPr>
        <w:t>"application/json"</w:t>
      </w:r>
      <w:r w:rsidRPr="003A5B56">
        <w:rPr>
          <w:rFonts w:ascii="Cascadia Mono" w:hAnsi="Cascadia Mono" w:cs="Cascadia Mono"/>
          <w:noProof/>
          <w:color w:val="000000"/>
          <w:sz w:val="16"/>
          <w:szCs w:val="16"/>
        </w:rPr>
        <w:t>)]</w:t>
      </w:r>
    </w:p>
    <w:p w14:paraId="42EF4A9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[ProducesResponseType(StatusCodes.Status200OK)]</w:t>
      </w:r>
    </w:p>
    <w:p w14:paraId="710E0415"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public</w:t>
      </w:r>
      <w:r w:rsidRPr="003A5B56">
        <w:rPr>
          <w:rFonts w:ascii="Cascadia Mono" w:hAnsi="Cascadia Mono" w:cs="Cascadia Mono"/>
          <w:noProof/>
          <w:color w:val="000000"/>
          <w:sz w:val="16"/>
          <w:szCs w:val="16"/>
        </w:rPr>
        <w:t xml:space="preserve"> ActionResult&lt;PersonCreateDTO&gt; CreatePerson([FromBody]PersonCreateDTO createDTO)</w:t>
      </w:r>
    </w:p>
    <w:p w14:paraId="41BF896C"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6C07CE5F"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if</w:t>
      </w:r>
      <w:r w:rsidRPr="003A5B56">
        <w:rPr>
          <w:rFonts w:ascii="Cascadia Mono" w:hAnsi="Cascadia Mono" w:cs="Cascadia Mono"/>
          <w:noProof/>
          <w:color w:val="000000"/>
          <w:sz w:val="16"/>
          <w:szCs w:val="16"/>
        </w:rPr>
        <w:t xml:space="preserve"> (ModelState.IsValid == </w:t>
      </w:r>
      <w:r w:rsidRPr="003A5B56">
        <w:rPr>
          <w:rFonts w:ascii="Cascadia Mono" w:hAnsi="Cascadia Mono" w:cs="Cascadia Mono"/>
          <w:noProof/>
          <w:color w:val="0000FF"/>
          <w:sz w:val="16"/>
          <w:szCs w:val="16"/>
        </w:rPr>
        <w:t>true</w:t>
      </w:r>
      <w:r w:rsidRPr="003A5B56">
        <w:rPr>
          <w:rFonts w:ascii="Cascadia Mono" w:hAnsi="Cascadia Mono" w:cs="Cascadia Mono"/>
          <w:noProof/>
          <w:color w:val="000000"/>
          <w:sz w:val="16"/>
          <w:szCs w:val="16"/>
        </w:rPr>
        <w:t>)</w:t>
      </w:r>
    </w:p>
    <w:p w14:paraId="0285001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360088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Valid"</w:t>
      </w:r>
      <w:r w:rsidRPr="003A5B56">
        <w:rPr>
          <w:rFonts w:ascii="Cascadia Mono" w:hAnsi="Cascadia Mono" w:cs="Cascadia Mono"/>
          <w:noProof/>
          <w:color w:val="000000"/>
          <w:sz w:val="16"/>
          <w:szCs w:val="16"/>
        </w:rPr>
        <w:t>);</w:t>
      </w:r>
    </w:p>
    <w:p w14:paraId="56331A86" w14:textId="10F9041F"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ModelState.AddModelError(</w:t>
      </w:r>
      <w:r w:rsidRPr="003A5B56">
        <w:rPr>
          <w:rFonts w:ascii="Cascadia Mono" w:hAnsi="Cascadia Mono" w:cs="Cascadia Mono"/>
          <w:noProof/>
          <w:color w:val="A31515"/>
          <w:sz w:val="16"/>
          <w:szCs w:val="16"/>
        </w:rPr>
        <w:t>"Nom"</w:t>
      </w: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A31515"/>
          <w:sz w:val="16"/>
          <w:szCs w:val="16"/>
        </w:rPr>
        <w:t>"Ici un erreur forcée "</w:t>
      </w:r>
      <w:r w:rsidRPr="003A5B56">
        <w:rPr>
          <w:rFonts w:ascii="Cascadia Mono" w:hAnsi="Cascadia Mono" w:cs="Cascadia Mono"/>
          <w:noProof/>
          <w:color w:val="000000"/>
          <w:sz w:val="16"/>
          <w:szCs w:val="16"/>
        </w:rPr>
        <w:t>);</w:t>
      </w:r>
    </w:p>
    <w:p w14:paraId="018D7979"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BadRequest(ModelState);</w:t>
      </w:r>
    </w:p>
    <w:p w14:paraId="2B79D4ED"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BEA43E3"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else</w:t>
      </w:r>
    </w:p>
    <w:p w14:paraId="653B653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32A7006B"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logger.LogInformation(</w:t>
      </w:r>
      <w:r w:rsidRPr="003A5B56">
        <w:rPr>
          <w:rFonts w:ascii="Cascadia Mono" w:hAnsi="Cascadia Mono" w:cs="Cascadia Mono"/>
          <w:noProof/>
          <w:color w:val="A31515"/>
          <w:sz w:val="16"/>
          <w:szCs w:val="16"/>
        </w:rPr>
        <w:t>"Mode state NOT VALID"</w:t>
      </w:r>
      <w:r w:rsidRPr="003A5B56">
        <w:rPr>
          <w:rFonts w:ascii="Cascadia Mono" w:hAnsi="Cascadia Mono" w:cs="Cascadia Mono"/>
          <w:noProof/>
          <w:color w:val="000000"/>
          <w:sz w:val="16"/>
          <w:szCs w:val="16"/>
        </w:rPr>
        <w:t>);</w:t>
      </w:r>
    </w:p>
    <w:p w14:paraId="4BC7D200"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4BD02EA1"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p>
    <w:p w14:paraId="0C99AE28" w14:textId="77777777" w:rsidR="003A5B56" w:rsidRPr="003A5B56" w:rsidRDefault="003A5B56" w:rsidP="003A5B56">
      <w:pPr>
        <w:autoSpaceDE w:val="0"/>
        <w:autoSpaceDN w:val="0"/>
        <w:adjustRightInd w:val="0"/>
        <w:spacing w:after="0" w:line="240" w:lineRule="auto"/>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r w:rsidRPr="003A5B56">
        <w:rPr>
          <w:rFonts w:ascii="Cascadia Mono" w:hAnsi="Cascadia Mono" w:cs="Cascadia Mono"/>
          <w:noProof/>
          <w:color w:val="0000FF"/>
          <w:sz w:val="16"/>
          <w:szCs w:val="16"/>
        </w:rPr>
        <w:t>return</w:t>
      </w:r>
      <w:r w:rsidRPr="003A5B56">
        <w:rPr>
          <w:rFonts w:ascii="Cascadia Mono" w:hAnsi="Cascadia Mono" w:cs="Cascadia Mono"/>
          <w:noProof/>
          <w:color w:val="000000"/>
          <w:sz w:val="16"/>
          <w:szCs w:val="16"/>
        </w:rPr>
        <w:t xml:space="preserve"> Ok();</w:t>
      </w:r>
    </w:p>
    <w:p w14:paraId="0BA6875C" w14:textId="09A761AA" w:rsidR="00051149" w:rsidRPr="003A5B56" w:rsidRDefault="003A5B56" w:rsidP="003A5B56">
      <w:pPr>
        <w:rPr>
          <w:rFonts w:ascii="Cascadia Mono" w:hAnsi="Cascadia Mono" w:cs="Cascadia Mono"/>
          <w:noProof/>
          <w:color w:val="000000"/>
          <w:sz w:val="16"/>
          <w:szCs w:val="16"/>
        </w:rPr>
      </w:pPr>
      <w:r w:rsidRPr="003A5B56">
        <w:rPr>
          <w:rFonts w:ascii="Cascadia Mono" w:hAnsi="Cascadia Mono" w:cs="Cascadia Mono"/>
          <w:noProof/>
          <w:color w:val="000000"/>
          <w:sz w:val="16"/>
          <w:szCs w:val="16"/>
        </w:rPr>
        <w:t xml:space="preserve">        }</w:t>
      </w:r>
    </w:p>
    <w:p w14:paraId="755A67C2" w14:textId="77777777" w:rsidR="003A5B56" w:rsidRDefault="003A5B56" w:rsidP="003A5B56"/>
    <w:p w14:paraId="19230DE4" w14:textId="77777777" w:rsidR="001E4F0E" w:rsidRDefault="001E4F0E" w:rsidP="001E4F0E">
      <w:pPr>
        <w:pStyle w:val="Titre1"/>
      </w:pPr>
      <w:proofErr w:type="spellStart"/>
      <w:r w:rsidRPr="000569D7">
        <w:rPr>
          <w:highlight w:val="yellow"/>
        </w:rPr>
        <w:t>Logguer</w:t>
      </w:r>
      <w:proofErr w:type="spellEnd"/>
      <w:r w:rsidRPr="000569D7">
        <w:rPr>
          <w:highlight w:val="yellow"/>
        </w:rPr>
        <w:t xml:space="preserve"> le fonctionnement du web service</w:t>
      </w:r>
    </w:p>
    <w:p w14:paraId="70D89F65" w14:textId="77777777" w:rsidR="001E4F0E" w:rsidRDefault="001E4F0E" w:rsidP="003010A6"/>
    <w:p w14:paraId="4167CF0A" w14:textId="77777777" w:rsidR="001E4F0E" w:rsidRDefault="001E4F0E" w:rsidP="001E4F0E">
      <w:pPr>
        <w:pStyle w:val="Titre1"/>
      </w:pPr>
      <w:proofErr w:type="spellStart"/>
      <w:r w:rsidRPr="000569D7">
        <w:rPr>
          <w:highlight w:val="yellow"/>
        </w:rPr>
        <w:t>Logguer</w:t>
      </w:r>
      <w:proofErr w:type="spellEnd"/>
      <w:r w:rsidRPr="000569D7">
        <w:rPr>
          <w:highlight w:val="yellow"/>
        </w:rPr>
        <w:t xml:space="preserve"> les erreurs de fonctionnement</w:t>
      </w:r>
    </w:p>
    <w:p w14:paraId="467E9B75" w14:textId="77777777" w:rsidR="001E4F0E" w:rsidRDefault="001E4F0E" w:rsidP="003010A6"/>
    <w:p w14:paraId="021EB5C5" w14:textId="70DCA548" w:rsidR="001E4F0E" w:rsidRDefault="001E4F0E" w:rsidP="001E4F0E">
      <w:pPr>
        <w:pStyle w:val="Titre1"/>
      </w:pPr>
      <w:proofErr w:type="spellStart"/>
      <w:r w:rsidRPr="000569D7">
        <w:rPr>
          <w:highlight w:val="yellow"/>
        </w:rPr>
        <w:t>Logguer</w:t>
      </w:r>
      <w:proofErr w:type="spellEnd"/>
      <w:r w:rsidRPr="000569D7">
        <w:rPr>
          <w:highlight w:val="yellow"/>
        </w:rPr>
        <w:t xml:space="preserve"> </w:t>
      </w:r>
      <w:r w:rsidR="00C030B1" w:rsidRPr="000569D7">
        <w:rPr>
          <w:highlight w:val="yellow"/>
        </w:rPr>
        <w:t>les erreurs</w:t>
      </w:r>
      <w:r w:rsidRPr="000569D7">
        <w:rPr>
          <w:highlight w:val="yellow"/>
        </w:rPr>
        <w:t xml:space="preserve"> </w:t>
      </w:r>
      <w:proofErr w:type="gramStart"/>
      <w:r w:rsidRPr="000569D7">
        <w:rPr>
          <w:highlight w:val="yellow"/>
        </w:rPr>
        <w:t>lors des appel</w:t>
      </w:r>
      <w:proofErr w:type="gramEnd"/>
      <w:r w:rsidRPr="000569D7">
        <w:rPr>
          <w:highlight w:val="yellow"/>
        </w:rPr>
        <w:t xml:space="preserve"> de webservice</w:t>
      </w:r>
    </w:p>
    <w:p w14:paraId="6F2FE702" w14:textId="77777777" w:rsidR="001E4F0E" w:rsidRDefault="001E4F0E" w:rsidP="003010A6"/>
    <w:p w14:paraId="1BBE2A86" w14:textId="77777777" w:rsidR="003010A6" w:rsidRDefault="003010A6" w:rsidP="003010A6">
      <w:pPr>
        <w:pStyle w:val="Titre1"/>
      </w:pPr>
      <w:r>
        <w:t>Versionner son API</w:t>
      </w:r>
    </w:p>
    <w:p w14:paraId="6972055C" w14:textId="00ED0ACE" w:rsidR="003010A6" w:rsidRDefault="002F3FCD" w:rsidP="003010A6">
      <w:r>
        <w:t xml:space="preserve">La durée de vie d’une API est </w:t>
      </w:r>
      <w:r w:rsidR="00615BD7">
        <w:t xml:space="preserve">parfois </w:t>
      </w:r>
      <w:r w:rsidR="008C0CB1">
        <w:t>très</w:t>
      </w:r>
      <w:r w:rsidR="00615BD7">
        <w:t xml:space="preserve"> longtemps</w:t>
      </w:r>
      <w:r w:rsidR="008C0CB1">
        <w:t xml:space="preserve"> (même très </w:t>
      </w:r>
      <w:proofErr w:type="spellStart"/>
      <w:r w:rsidR="008C0CB1">
        <w:t>très</w:t>
      </w:r>
      <w:proofErr w:type="spellEnd"/>
      <w:r w:rsidR="008C0CB1">
        <w:t xml:space="preserve"> longtemps)</w:t>
      </w:r>
      <w:r w:rsidR="00615BD7">
        <w:t xml:space="preserve">, mais </w:t>
      </w:r>
      <w:r w:rsidR="00AC37AC">
        <w:t>les applications</w:t>
      </w:r>
      <w:r w:rsidR="00615BD7">
        <w:t xml:space="preserve"> cliente aussi.</w:t>
      </w:r>
    </w:p>
    <w:p w14:paraId="6AF01EAD" w14:textId="6D317416" w:rsidR="000A0426" w:rsidRDefault="00615BD7" w:rsidP="000A0426">
      <w:r>
        <w:lastRenderedPageBreak/>
        <w:t xml:space="preserve">Il faut </w:t>
      </w:r>
      <w:r w:rsidR="002F3FCD">
        <w:t xml:space="preserve">donc </w:t>
      </w:r>
      <w:r>
        <w:t xml:space="preserve">garantir le service dans la durée, et permettre </w:t>
      </w:r>
      <w:r w:rsidR="00AC37AC">
        <w:t>aux applications</w:t>
      </w:r>
      <w:r>
        <w:t xml:space="preserve"> client de continué</w:t>
      </w:r>
      <w:r w:rsidR="00275B02">
        <w:t>e</w:t>
      </w:r>
      <w:r w:rsidR="002F3FCD">
        <w:t>s</w:t>
      </w:r>
      <w:r>
        <w:t xml:space="preserve"> a utilisé le service </w:t>
      </w:r>
      <w:r w:rsidR="008C0CB1">
        <w:t>même</w:t>
      </w:r>
      <w:r>
        <w:t xml:space="preserve"> si l’API </w:t>
      </w:r>
      <w:r w:rsidR="008C0CB1">
        <w:t>évolue</w:t>
      </w:r>
      <w:r>
        <w:t>.</w:t>
      </w:r>
      <w:r w:rsidR="000A0426">
        <w:t xml:space="preserve"> Il est évidant que vos API subiront des évolutions sinon c’est qu’elles ne sont pas utilisées. </w:t>
      </w:r>
      <w:r w:rsidR="000A0426">
        <w:br/>
        <w:t>Donc il est très important de différencier la version de celle-ci. Généralement les évolutions sur un URI existant concerne les informations qui seront véhiculé dans le body.</w:t>
      </w:r>
    </w:p>
    <w:p w14:paraId="31756277" w14:textId="7E9F431A" w:rsidR="00B81EDE" w:rsidRDefault="00B81EDE" w:rsidP="000A0426">
      <w:r>
        <w:t xml:space="preserve">Le fait générateur </w:t>
      </w:r>
      <w:r w:rsidR="005403D9">
        <w:t xml:space="preserve">[GV1, GV2] </w:t>
      </w:r>
      <w:r>
        <w:t>d’un changement de version dans votre API est une modification avec rupture (</w:t>
      </w:r>
      <w:proofErr w:type="spellStart"/>
      <w:r>
        <w:t>breaking</w:t>
      </w:r>
      <w:proofErr w:type="spellEnd"/>
      <w:r>
        <w:t xml:space="preserve"> change). C’est-à-dire un changement qui va avoir un impacte sur le code des applications cliente par exemple : </w:t>
      </w:r>
    </w:p>
    <w:p w14:paraId="37DB2CA6" w14:textId="1346CA2D" w:rsidR="00B81EDE" w:rsidRDefault="00B81EDE" w:rsidP="00B81EDE">
      <w:pPr>
        <w:pStyle w:val="Paragraphedeliste"/>
        <w:numPr>
          <w:ilvl w:val="0"/>
          <w:numId w:val="7"/>
        </w:numPr>
      </w:pPr>
      <w:r>
        <w:t xml:space="preserve">Supprimer une API ; </w:t>
      </w:r>
    </w:p>
    <w:p w14:paraId="10871485" w14:textId="2E8E6CAC" w:rsidR="00B81EDE" w:rsidRDefault="00B81EDE" w:rsidP="00B81EDE">
      <w:pPr>
        <w:pStyle w:val="Paragraphedeliste"/>
        <w:numPr>
          <w:ilvl w:val="0"/>
          <w:numId w:val="7"/>
        </w:numPr>
      </w:pPr>
      <w:r>
        <w:t>Renommer une API ;</w:t>
      </w:r>
    </w:p>
    <w:p w14:paraId="3CBCA977" w14:textId="78009565" w:rsidR="00B81EDE" w:rsidRDefault="00B81EDE" w:rsidP="00B81EDE">
      <w:pPr>
        <w:pStyle w:val="Paragraphedeliste"/>
        <w:numPr>
          <w:ilvl w:val="0"/>
          <w:numId w:val="7"/>
        </w:numPr>
      </w:pPr>
      <w:r>
        <w:t>Supprimer des paramètres d'API ;</w:t>
      </w:r>
    </w:p>
    <w:p w14:paraId="2CBE218F" w14:textId="721A833F" w:rsidR="00B81EDE" w:rsidRDefault="00B81EDE" w:rsidP="00B81EDE">
      <w:pPr>
        <w:pStyle w:val="Paragraphedeliste"/>
        <w:numPr>
          <w:ilvl w:val="0"/>
          <w:numId w:val="7"/>
        </w:numPr>
      </w:pPr>
      <w:r>
        <w:t>Renommer des paramètres d'API ;</w:t>
      </w:r>
    </w:p>
    <w:p w14:paraId="65348B20" w14:textId="7E51B53B" w:rsidR="005403D9" w:rsidRDefault="005403D9" w:rsidP="005403D9">
      <w:pPr>
        <w:pStyle w:val="Paragraphedeliste"/>
        <w:numPr>
          <w:ilvl w:val="0"/>
          <w:numId w:val="7"/>
        </w:numPr>
      </w:pPr>
      <w:r>
        <w:t>Modification (ajout, suppression, renommage de champs) dans les données de réponse JSON ;</w:t>
      </w:r>
    </w:p>
    <w:p w14:paraId="7BB28646" w14:textId="0267DA76" w:rsidR="005403D9" w:rsidRDefault="005403D9" w:rsidP="005403D9">
      <w:pPr>
        <w:pStyle w:val="Paragraphedeliste"/>
        <w:numPr>
          <w:ilvl w:val="0"/>
          <w:numId w:val="7"/>
        </w:numPr>
      </w:pPr>
      <w:r>
        <w:t>Supprimer des paramètres d'API ;</w:t>
      </w:r>
    </w:p>
    <w:p w14:paraId="0AD61335" w14:textId="77777777" w:rsidR="005403D9" w:rsidRDefault="005403D9" w:rsidP="005403D9">
      <w:pPr>
        <w:pStyle w:val="Paragraphedeliste"/>
        <w:numPr>
          <w:ilvl w:val="0"/>
          <w:numId w:val="7"/>
        </w:numPr>
      </w:pPr>
      <w:r>
        <w:t>Renommer des paramètres d'API ;</w:t>
      </w:r>
    </w:p>
    <w:p w14:paraId="5D46B992" w14:textId="2CF85284" w:rsidR="00B81EDE" w:rsidRDefault="00B81EDE" w:rsidP="00B81EDE">
      <w:pPr>
        <w:pStyle w:val="Paragraphedeliste"/>
        <w:numPr>
          <w:ilvl w:val="0"/>
          <w:numId w:val="7"/>
        </w:numPr>
      </w:pPr>
      <w:r>
        <w:t>Changements de comportement pour une API existante ;</w:t>
      </w:r>
    </w:p>
    <w:p w14:paraId="7D49F1F9" w14:textId="1D3AB5C5" w:rsidR="00B81EDE" w:rsidRDefault="00B81EDE" w:rsidP="00B81EDE">
      <w:pPr>
        <w:pStyle w:val="Paragraphedeliste"/>
        <w:numPr>
          <w:ilvl w:val="0"/>
          <w:numId w:val="7"/>
        </w:numPr>
      </w:pPr>
      <w:r>
        <w:t>Modifications des codes d'erreur.</w:t>
      </w:r>
    </w:p>
    <w:p w14:paraId="49C86261" w14:textId="69228780" w:rsidR="005403D9" w:rsidRDefault="00B81EDE" w:rsidP="000A0426">
      <w:r>
        <w:t>Vous devez</w:t>
      </w:r>
      <w:r w:rsidR="005403D9">
        <w:t>/pouvez</w:t>
      </w:r>
      <w:r>
        <w:t xml:space="preserve"> </w:t>
      </w:r>
      <w:r w:rsidR="005403D9">
        <w:t>complété</w:t>
      </w:r>
      <w:r w:rsidR="00B460C9">
        <w:t>s</w:t>
      </w:r>
      <w:r>
        <w:t xml:space="preserve"> cette liste avec d’autre</w:t>
      </w:r>
      <w:r w:rsidR="00B460C9">
        <w:t>s</w:t>
      </w:r>
      <w:r>
        <w:t xml:space="preserve"> raison</w:t>
      </w:r>
      <w:r w:rsidR="005403D9">
        <w:t>s</w:t>
      </w:r>
      <w:r>
        <w:t xml:space="preserve">, ou même la réduire. Mais dans </w:t>
      </w:r>
      <w:r w:rsidR="005403D9">
        <w:t>tous</w:t>
      </w:r>
      <w:r>
        <w:t xml:space="preserve"> les cas les </w:t>
      </w:r>
      <w:r w:rsidR="005403D9">
        <w:t>changements</w:t>
      </w:r>
      <w:r>
        <w:t xml:space="preserve"> </w:t>
      </w:r>
      <w:r w:rsidR="005403D9">
        <w:t xml:space="preserve">ou évolutions de votre </w:t>
      </w:r>
      <w:r>
        <w:t xml:space="preserve">API ne doivent pas </w:t>
      </w:r>
      <w:r w:rsidR="005403D9">
        <w:t>changer</w:t>
      </w:r>
      <w:r>
        <w:t xml:space="preserve"> </w:t>
      </w:r>
      <w:r w:rsidR="005403D9">
        <w:t>son</w:t>
      </w:r>
      <w:r>
        <w:t xml:space="preserve"> </w:t>
      </w:r>
      <w:r w:rsidR="005403D9">
        <w:t>comportement</w:t>
      </w:r>
      <w:r>
        <w:t xml:space="preserve"> </w:t>
      </w:r>
      <w:r w:rsidR="005403D9">
        <w:t>d’un point de vue du client. Si c’est tels est le cas</w:t>
      </w:r>
      <w:r w:rsidR="00B460C9">
        <w:t>,</w:t>
      </w:r>
      <w:r w:rsidR="005403D9">
        <w:t xml:space="preserve"> alors vous devez changer de version. </w:t>
      </w:r>
    </w:p>
    <w:p w14:paraId="42489B06" w14:textId="565C820D" w:rsidR="005403D9" w:rsidRDefault="005403D9" w:rsidP="000A0426">
      <w:r>
        <w:t>En conséquence vous devez aussi défini</w:t>
      </w:r>
      <w:r w:rsidR="00B460C9">
        <w:t>r</w:t>
      </w:r>
      <w:r>
        <w:t xml:space="preserve"> une politique de changement de version. Lorsque votre API change de version : est-ce que vous gard</w:t>
      </w:r>
      <w:r w:rsidR="00B460C9">
        <w:t>ez</w:t>
      </w:r>
      <w:r>
        <w:t xml:space="preserve"> disponible les versions précédentes ? si oui combien de temps ? Cette notion de gestion du cycle de vie des versions doit être documentée et largement publié auprès des utilisateurs de votre API.</w:t>
      </w:r>
    </w:p>
    <w:p w14:paraId="1A3DE8AD" w14:textId="7406884A" w:rsidR="005403D9" w:rsidRDefault="00CF325E" w:rsidP="000A0426">
      <w:r>
        <w:t xml:space="preserve">Généralement </w:t>
      </w:r>
      <w:r w:rsidR="00A04715">
        <w:t>la solution retenue</w:t>
      </w:r>
      <w:r>
        <w:t xml:space="preserve"> est d’utilisé une gestion de version codé dans l’URL du chemin de votre API.</w:t>
      </w:r>
    </w:p>
    <w:p w14:paraId="3E224905" w14:textId="71D2F46B" w:rsidR="00CF325E" w:rsidRPr="000B7E27" w:rsidRDefault="00CF325E" w:rsidP="00CF325E">
      <w:pPr>
        <w:ind w:left="708"/>
        <w:rPr>
          <w:rFonts w:ascii="Consolas" w:hAnsi="Consolas"/>
        </w:rPr>
      </w:pPr>
      <w:r w:rsidRPr="000B7E27">
        <w:rPr>
          <w:rFonts w:ascii="Consolas" w:hAnsi="Consolas"/>
        </w:rPr>
        <w:t>http://api.exemple.fr/todolist/v11/items/12</w:t>
      </w:r>
    </w:p>
    <w:p w14:paraId="44580D1F" w14:textId="1FED9730" w:rsidR="00CF325E" w:rsidRPr="000B7E27" w:rsidRDefault="00CF325E" w:rsidP="00CF325E">
      <w:pPr>
        <w:ind w:left="708"/>
        <w:rPr>
          <w:rFonts w:ascii="Consolas" w:hAnsi="Consolas"/>
        </w:rPr>
      </w:pPr>
      <w:r w:rsidRPr="000B7E27">
        <w:rPr>
          <w:rFonts w:ascii="Consolas" w:hAnsi="Consolas"/>
        </w:rPr>
        <w:t>http://api.exemple.fr/gestcom/v1</w:t>
      </w:r>
      <w:r w:rsidR="00F30C77">
        <w:rPr>
          <w:rFonts w:ascii="Consolas" w:hAnsi="Consolas"/>
        </w:rPr>
        <w:t>2</w:t>
      </w:r>
      <w:r w:rsidRPr="000B7E27">
        <w:rPr>
          <w:rFonts w:ascii="Consolas" w:hAnsi="Consolas"/>
        </w:rPr>
        <w:t>/facture</w:t>
      </w:r>
      <w:r>
        <w:rPr>
          <w:rFonts w:ascii="Consolas" w:hAnsi="Consolas"/>
        </w:rPr>
        <w:t>s</w:t>
      </w:r>
      <w:r w:rsidRPr="000B7E27">
        <w:rPr>
          <w:rFonts w:ascii="Consolas" w:hAnsi="Consolas"/>
        </w:rPr>
        <w:t>/fac001</w:t>
      </w:r>
    </w:p>
    <w:p w14:paraId="61CCB24E" w14:textId="32ED87F0" w:rsidR="00B5054B" w:rsidRDefault="005F2D73" w:rsidP="003010A6">
      <w:r>
        <w:t xml:space="preserve">La gestion du </w:t>
      </w:r>
      <w:proofErr w:type="spellStart"/>
      <w:r>
        <w:t>versionning</w:t>
      </w:r>
      <w:proofErr w:type="spellEnd"/>
      <w:r>
        <w:t xml:space="preserve"> d’API est apporté par le package </w:t>
      </w:r>
      <w:proofErr w:type="gramStart"/>
      <w:r>
        <w:t xml:space="preserve">nuget  </w:t>
      </w:r>
      <w:proofErr w:type="spellStart"/>
      <w:r w:rsidRPr="005F2D73">
        <w:rPr>
          <w:i/>
          <w:iCs/>
        </w:rPr>
        <w:t>Microsoft.AspNetCore</w:t>
      </w:r>
      <w:proofErr w:type="gramEnd"/>
      <w:r w:rsidRPr="005F2D73">
        <w:rPr>
          <w:i/>
          <w:iCs/>
        </w:rPr>
        <w:t>.Mvc.Versioning</w:t>
      </w:r>
      <w:proofErr w:type="spellEnd"/>
      <w:r>
        <w:t xml:space="preserve"> qui faudra référencé dans votre projet. La forme la plus courante utilisé pour </w:t>
      </w:r>
      <w:r w:rsidR="00B5054B">
        <w:t>spécifier</w:t>
      </w:r>
      <w:r>
        <w:t xml:space="preserve"> la version d’une API repose sur l’utilisation des attributs </w:t>
      </w:r>
      <w:proofErr w:type="spellStart"/>
      <w:r w:rsidRPr="005F2D73">
        <w:rPr>
          <w:i/>
          <w:iCs/>
        </w:rPr>
        <w:t>ApiVersion</w:t>
      </w:r>
      <w:proofErr w:type="spellEnd"/>
      <w:r>
        <w:t xml:space="preserve"> qui permet d’indique </w:t>
      </w:r>
      <w:r w:rsidR="00B5054B">
        <w:t>la version supportée</w:t>
      </w:r>
      <w:r>
        <w:t xml:space="preserve"> par un </w:t>
      </w:r>
      <w:r w:rsidR="00B5054B">
        <w:t>contrôleur</w:t>
      </w:r>
      <w:r>
        <w:t xml:space="preserve"> </w:t>
      </w:r>
    </w:p>
    <w:p w14:paraId="5C06C9FA" w14:textId="5D84BFC7" w:rsidR="00B5054B" w:rsidRDefault="00B5054B" w:rsidP="00B5054B">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CF325E">
        <w:rPr>
          <w:rFonts w:ascii="Consolas" w:eastAsia="Times New Roman" w:hAnsi="Consolas" w:cs="Courier New"/>
          <w:noProof/>
          <w:color w:val="000000"/>
          <w:sz w:val="19"/>
          <w:szCs w:val="19"/>
          <w:bdr w:val="none" w:sz="0" w:space="0" w:color="auto" w:frame="1"/>
          <w:lang w:eastAsia="fr-FR"/>
        </w:rPr>
        <w:t>[ApiVersion(</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1</w:t>
      </w:r>
      <w:r w:rsidRPr="00CF325E">
        <w:rPr>
          <w:rFonts w:ascii="Consolas" w:eastAsia="Times New Roman" w:hAnsi="Consolas" w:cs="Courier New"/>
          <w:noProof/>
          <w:color w:val="0000FF"/>
          <w:sz w:val="19"/>
          <w:szCs w:val="19"/>
          <w:bdr w:val="none" w:sz="0" w:space="0" w:color="auto" w:frame="1"/>
          <w:lang w:eastAsia="fr-FR"/>
        </w:rPr>
        <w:t>.0"</w:t>
      </w:r>
      <w:r w:rsidRPr="00CF325E">
        <w:rPr>
          <w:rFonts w:ascii="Consolas" w:eastAsia="Times New Roman" w:hAnsi="Consolas" w:cs="Courier New"/>
          <w:noProof/>
          <w:color w:val="000000"/>
          <w:sz w:val="19"/>
          <w:szCs w:val="19"/>
          <w:bdr w:val="none" w:sz="0" w:space="0" w:color="auto" w:frame="1"/>
          <w:lang w:eastAsia="fr-FR"/>
        </w:rPr>
        <w:t>)]</w:t>
      </w:r>
    </w:p>
    <w:p w14:paraId="48BE1AF8" w14:textId="77777777" w:rsidR="00B5054B" w:rsidRPr="00CF325E" w:rsidRDefault="00B5054B" w:rsidP="00B5054B">
      <w:pPr>
        <w:shd w:val="clear" w:color="auto" w:fill="FFFFFF"/>
        <w:spacing w:after="0" w:line="264" w:lineRule="atLeast"/>
        <w:textAlignment w:val="baseline"/>
        <w:rPr>
          <w:rFonts w:ascii="Consolas" w:eastAsia="Times New Roman" w:hAnsi="Consolas" w:cs="Times New Roman"/>
          <w:color w:val="333333"/>
          <w:sz w:val="19"/>
          <w:szCs w:val="19"/>
          <w:lang w:eastAsia="fr-FR"/>
        </w:rPr>
      </w:pPr>
    </w:p>
    <w:p w14:paraId="44658354" w14:textId="5D30A58E" w:rsidR="00B5054B" w:rsidRDefault="00B5054B" w:rsidP="003010A6">
      <w:r>
        <w:t>L’attribut Route va nous permettre de spécifier le forma</w:t>
      </w:r>
      <w:r w:rsidR="00AB7A30">
        <w:t>t</w:t>
      </w:r>
      <w:r>
        <w:t xml:space="preserve"> de la route avec l’encodage de la version comme ci-dessous.</w:t>
      </w:r>
    </w:p>
    <w:p w14:paraId="261701F7" w14:textId="5314D35D"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00"/>
          <w:sz w:val="19"/>
          <w:szCs w:val="19"/>
          <w:bdr w:val="none" w:sz="0" w:space="0" w:color="auto" w:frame="1"/>
          <w:lang w:eastAsia="fr-FR"/>
        </w:rPr>
        <w:t xml:space="preserve">[Route( </w:t>
      </w:r>
      <w:r w:rsidRPr="00CF325E">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CF325E">
        <w:rPr>
          <w:rFonts w:ascii="Consolas" w:eastAsia="Times New Roman" w:hAnsi="Consolas" w:cs="Courier New"/>
          <w:noProof/>
          <w:color w:val="0000FF"/>
          <w:sz w:val="19"/>
          <w:szCs w:val="19"/>
          <w:bdr w:val="none" w:sz="0" w:space="0" w:color="auto" w:frame="1"/>
          <w:lang w:eastAsia="fr-FR"/>
        </w:rPr>
        <w:t>"</w:t>
      </w:r>
      <w:r w:rsidRPr="00CF325E">
        <w:rPr>
          <w:rFonts w:ascii="Consolas" w:eastAsia="Times New Roman" w:hAnsi="Consolas" w:cs="Times New Roman"/>
          <w:noProof/>
          <w:color w:val="333333"/>
          <w:sz w:val="19"/>
          <w:szCs w:val="19"/>
          <w:lang w:eastAsia="fr-FR"/>
        </w:rPr>
        <w:t xml:space="preserve"> </w:t>
      </w:r>
      <w:r w:rsidRPr="00CF325E">
        <w:rPr>
          <w:rFonts w:ascii="Consolas" w:eastAsia="Times New Roman" w:hAnsi="Consolas" w:cs="Courier New"/>
          <w:noProof/>
          <w:color w:val="000000"/>
          <w:sz w:val="19"/>
          <w:szCs w:val="19"/>
          <w:bdr w:val="none" w:sz="0" w:space="0" w:color="auto" w:frame="1"/>
          <w:lang w:eastAsia="fr-FR"/>
        </w:rPr>
        <w:t>)]</w:t>
      </w:r>
    </w:p>
    <w:p w14:paraId="374A3A35" w14:textId="77777777" w:rsidR="00BF075A" w:rsidRDefault="00BF075A" w:rsidP="003010A6"/>
    <w:p w14:paraId="466D7E9D" w14:textId="6048AEE5" w:rsidR="00CF325E" w:rsidRDefault="00AB7A30" w:rsidP="003010A6">
      <w:r>
        <w:t xml:space="preserve">Cette route permet de </w:t>
      </w:r>
      <w:r w:rsidR="005D5E21">
        <w:t>gé</w:t>
      </w:r>
      <w:r>
        <w:t>né</w:t>
      </w:r>
      <w:r w:rsidR="005D5E21">
        <w:t>rer</w:t>
      </w:r>
      <w:r w:rsidR="00CF325E">
        <w:t xml:space="preserve"> </w:t>
      </w:r>
      <w:r>
        <w:t xml:space="preserve">des url </w:t>
      </w:r>
      <w:r w:rsidR="00931FEA">
        <w:t>comme :</w:t>
      </w:r>
    </w:p>
    <w:p w14:paraId="0ED93188" w14:textId="77777777" w:rsidR="00CF325E" w:rsidRPr="00CF325E" w:rsidRDefault="00CF325E" w:rsidP="00CF325E">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t>api/v</w:t>
      </w:r>
      <w:r>
        <w:rPr>
          <w:rFonts w:ascii="Consolas" w:eastAsia="Times New Roman" w:hAnsi="Consolas" w:cs="Courier New"/>
          <w:noProof/>
          <w:color w:val="0000FF"/>
          <w:sz w:val="19"/>
          <w:szCs w:val="19"/>
          <w:bdr w:val="none" w:sz="0" w:space="0" w:color="auto" w:frame="1"/>
          <w:lang w:eastAsia="fr-FR"/>
        </w:rPr>
        <w:t>1.0</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08C664D1" w14:textId="7562A227" w:rsidR="00AB7A30" w:rsidRPr="00CF325E" w:rsidRDefault="00AB7A30" w:rsidP="00AB7A30">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CF325E">
        <w:rPr>
          <w:rFonts w:ascii="Consolas" w:eastAsia="Times New Roman" w:hAnsi="Consolas" w:cs="Courier New"/>
          <w:noProof/>
          <w:color w:val="0000FF"/>
          <w:sz w:val="19"/>
          <w:szCs w:val="19"/>
          <w:bdr w:val="none" w:sz="0" w:space="0" w:color="auto" w:frame="1"/>
          <w:lang w:eastAsia="fr-FR"/>
        </w:rPr>
        <w:lastRenderedPageBreak/>
        <w:t>api/v</w:t>
      </w:r>
      <w:r>
        <w:rPr>
          <w:rFonts w:ascii="Consolas" w:eastAsia="Times New Roman" w:hAnsi="Consolas" w:cs="Courier New"/>
          <w:noProof/>
          <w:color w:val="0000FF"/>
          <w:sz w:val="19"/>
          <w:szCs w:val="19"/>
          <w:bdr w:val="none" w:sz="0" w:space="0" w:color="auto" w:frame="1"/>
          <w:lang w:eastAsia="fr-FR"/>
        </w:rPr>
        <w:t>1.11</w:t>
      </w:r>
      <w:r w:rsidRPr="00CF325E">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w:t>
      </w:r>
    </w:p>
    <w:p w14:paraId="1297395C" w14:textId="51E31DDF" w:rsidR="00931FEA" w:rsidRDefault="0044786D" w:rsidP="003010A6">
      <w:r>
        <w:br/>
      </w:r>
      <w:r w:rsidR="00931FEA">
        <w:t>L’avantage</w:t>
      </w:r>
      <w:r>
        <w:t>,</w:t>
      </w:r>
      <w:r w:rsidR="00931FEA">
        <w:t xml:space="preserve"> c’est qui si vous n’indiquez rien de particulier, les méthodes </w:t>
      </w:r>
      <w:r>
        <w:t>HTTP</w:t>
      </w:r>
      <w:r w:rsidR="00931FEA">
        <w:t xml:space="preserve"> que vous exposez supportent les deux versions. Pour restreindre ou différencier le support d’une </w:t>
      </w:r>
      <w:r>
        <w:t>méthode</w:t>
      </w:r>
      <w:r w:rsidR="00931FEA">
        <w:t xml:space="preserve"> </w:t>
      </w:r>
      <w:r>
        <w:t>HTTP</w:t>
      </w:r>
      <w:r w:rsidR="00931FEA">
        <w:t xml:space="preserve"> vous pouvez </w:t>
      </w:r>
      <w:r>
        <w:t>utiliser</w:t>
      </w:r>
      <w:r w:rsidR="00931FEA">
        <w:t xml:space="preserve"> </w:t>
      </w:r>
      <w:r>
        <w:t xml:space="preserve">l’attribut </w:t>
      </w:r>
      <w:proofErr w:type="spellStart"/>
      <w:r w:rsidRPr="0044786D">
        <w:rPr>
          <w:i/>
          <w:iCs/>
        </w:rPr>
        <w:t>MapToApiVersion</w:t>
      </w:r>
      <w:proofErr w:type="spellEnd"/>
      <w:r>
        <w:t xml:space="preserve"> pour spécifier le support d’une version particulière comme le montre le code suivant.</w:t>
      </w:r>
    </w:p>
    <w:p w14:paraId="34950533"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"1.0"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8071075" w14:textId="1AE318F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53F54939" w14:textId="00608584"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9F7B7C">
        <w:rPr>
          <w:rFonts w:ascii="Consolas" w:eastAsia="Times New Roman" w:hAnsi="Consolas" w:cs="Courier New"/>
          <w:noProof/>
          <w:color w:val="0000FF"/>
          <w:sz w:val="19"/>
          <w:szCs w:val="19"/>
          <w:bdr w:val="none" w:sz="0" w:space="0" w:color="auto" w:frame="1"/>
          <w:lang w:eastAsia="fr-FR"/>
        </w:rPr>
        <w:t>[controller]</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3539B1A" w14:textId="77777777" w:rsidR="006C05C7" w:rsidRPr="006C05C7" w:rsidRDefault="006C05C7" w:rsidP="006C05C7">
      <w:pPr>
        <w:autoSpaceDE w:val="0"/>
        <w:autoSpaceDN w:val="0"/>
        <w:adjustRightInd w:val="0"/>
        <w:spacing w:after="0" w:line="240" w:lineRule="auto"/>
        <w:rPr>
          <w:rFonts w:ascii="Consolas" w:eastAsia="Times New Roman" w:hAnsi="Consolas" w:cs="Courier New"/>
          <w:noProof/>
          <w:color w:val="000000"/>
          <w:sz w:val="19"/>
          <w:szCs w:val="19"/>
          <w:bdr w:val="none" w:sz="0" w:space="0" w:color="auto" w:frame="1"/>
          <w:lang w:eastAsia="fr-FR"/>
        </w:rPr>
      </w:pPr>
      <w:r w:rsidRPr="006C05C7">
        <w:rPr>
          <w:rFonts w:ascii="Consolas" w:eastAsia="Times New Roman" w:hAnsi="Consolas" w:cs="Courier New"/>
          <w:noProof/>
          <w:color w:val="000000"/>
          <w:sz w:val="19"/>
          <w:szCs w:val="19"/>
          <w:bdr w:val="none" w:sz="0" w:space="0" w:color="auto" w:frame="1"/>
          <w:lang w:eastAsia="fr-FR"/>
        </w:rPr>
        <w:t>[ApiController]</w:t>
      </w:r>
    </w:p>
    <w:p w14:paraId="5E9D2B43" w14:textId="2ABB2E1D" w:rsidR="00A04715" w:rsidRDefault="005D5E21" w:rsidP="005D5E21">
      <w:pPr>
        <w:shd w:val="clear" w:color="auto" w:fill="FFFFFF"/>
        <w:spacing w:after="0" w:line="264" w:lineRule="atLeast"/>
        <w:textAlignment w:val="baseline"/>
        <w:rPr>
          <w:rFonts w:ascii="Consolas" w:eastAsia="Times New Roman" w:hAnsi="Consolas" w:cs="Courier New"/>
          <w:noProof/>
          <w:color w:val="000000"/>
          <w:sz w:val="19"/>
          <w:szCs w:val="19"/>
          <w:bdr w:val="none" w:sz="0" w:space="0" w:color="auto" w:frame="1"/>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A04715">
        <w:rPr>
          <w:rFonts w:ascii="Consolas" w:eastAsia="Times New Roman" w:hAnsi="Consolas" w:cs="Courier New"/>
          <w:noProof/>
          <w:color w:val="000000"/>
          <w:sz w:val="19"/>
          <w:szCs w:val="19"/>
          <w:bdr w:val="none" w:sz="0" w:space="0" w:color="auto" w:frame="1"/>
          <w:lang w:eastAsia="fr-FR"/>
        </w:rPr>
        <w:t>MonService</w:t>
      </w:r>
      <w:r w:rsidRPr="005D5E21">
        <w:rPr>
          <w:rFonts w:ascii="Consolas" w:eastAsia="Times New Roman" w:hAnsi="Consolas" w:cs="Courier New"/>
          <w:noProof/>
          <w:color w:val="000000"/>
          <w:sz w:val="19"/>
          <w:szCs w:val="19"/>
          <w:bdr w:val="none" w:sz="0" w:space="0" w:color="auto" w:frame="1"/>
          <w:lang w:eastAsia="fr-FR"/>
        </w:rPr>
        <w:t>Controller : Controller</w:t>
      </w:r>
      <w:r w:rsidR="00113C5B">
        <w:rPr>
          <w:rFonts w:ascii="Consolas" w:eastAsia="Times New Roman" w:hAnsi="Consolas" w:cs="Courier New"/>
          <w:noProof/>
          <w:color w:val="000000"/>
          <w:sz w:val="19"/>
          <w:szCs w:val="19"/>
          <w:bdr w:val="none" w:sz="0" w:space="0" w:color="auto" w:frame="1"/>
          <w:lang w:eastAsia="fr-FR"/>
        </w:rPr>
        <w:t>Base</w:t>
      </w:r>
      <w:r w:rsidRPr="005D5E21">
        <w:rPr>
          <w:rFonts w:ascii="Consolas" w:eastAsia="Times New Roman" w:hAnsi="Consolas" w:cs="Courier New"/>
          <w:noProof/>
          <w:color w:val="000000"/>
          <w:sz w:val="19"/>
          <w:szCs w:val="19"/>
          <w:bdr w:val="none" w:sz="0" w:space="0" w:color="auto" w:frame="1"/>
          <w:lang w:eastAsia="fr-FR"/>
        </w:rPr>
        <w:t xml:space="preserve"> </w:t>
      </w:r>
    </w:p>
    <w:p w14:paraId="0406E56E" w14:textId="0B5F35BC"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42818201" w14:textId="77777777"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179C58A6" w14:textId="010B31C2" w:rsidR="005D5E21" w:rsidRDefault="005D5E21" w:rsidP="005D5E21">
      <w:pPr>
        <w:shd w:val="clear" w:color="auto" w:fill="FFFFFF"/>
        <w:spacing w:after="0" w:line="264" w:lineRule="atLeast"/>
        <w:textAlignment w:val="baseline"/>
        <w:rPr>
          <w:rFonts w:ascii="Consolas" w:eastAsia="Times New Roman" w:hAnsi="Consolas" w:cs="Courier New"/>
          <w:noProof/>
          <w:color w:val="0000FF"/>
          <w:sz w:val="19"/>
          <w:szCs w:val="19"/>
          <w:bdr w:val="none" w:sz="0" w:space="0" w:color="auto" w:frame="1"/>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MonService GET en version 1.0</w:t>
      </w:r>
      <w:r w:rsidRPr="005D5E21">
        <w:rPr>
          <w:rFonts w:ascii="Consolas" w:eastAsia="Times New Roman" w:hAnsi="Consolas" w:cs="Courier New"/>
          <w:noProof/>
          <w:color w:val="0000FF"/>
          <w:sz w:val="19"/>
          <w:szCs w:val="19"/>
          <w:bdr w:val="none" w:sz="0" w:space="0" w:color="auto" w:frame="1"/>
          <w:lang w:eastAsia="fr-FR"/>
        </w:rPr>
        <w:t>"</w:t>
      </w:r>
      <w:r w:rsidR="00A04715">
        <w:rPr>
          <w:rFonts w:ascii="Consolas" w:eastAsia="Times New Roman" w:hAnsi="Consolas" w:cs="Courier New"/>
          <w:noProof/>
          <w:color w:val="0000FF"/>
          <w:sz w:val="19"/>
          <w:szCs w:val="19"/>
          <w:bdr w:val="none" w:sz="0" w:space="0" w:color="auto" w:frame="1"/>
          <w:lang w:eastAsia="fr-FR"/>
        </w:rPr>
        <w:t> ; }</w:t>
      </w:r>
    </w:p>
    <w:p w14:paraId="25809820" w14:textId="77777777" w:rsidR="00A04715" w:rsidRPr="005D5E21" w:rsidRDefault="00A04715"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p>
    <w:p w14:paraId="32033135" w14:textId="3429FC84"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 xml:space="preserve">[HttpGet, MapToApiVersion(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2</w:t>
      </w:r>
      <w:r w:rsidRPr="005D5E21">
        <w:rPr>
          <w:rFonts w:ascii="Consolas" w:eastAsia="Times New Roman" w:hAnsi="Consolas" w:cs="Courier New"/>
          <w:noProof/>
          <w:color w:val="0000FF"/>
          <w:sz w:val="19"/>
          <w:szCs w:val="19"/>
          <w:bdr w:val="none" w:sz="0" w:space="0" w:color="auto" w:frame="1"/>
          <w:lang w:eastAsia="fr-FR"/>
        </w:rPr>
        <w:t>.0"</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40A15F07" w14:textId="4422AB1C" w:rsidR="00A04715" w:rsidRPr="005D5E21" w:rsidRDefault="00A04715" w:rsidP="00A04715">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w:t>
      </w:r>
      <w:r>
        <w:rPr>
          <w:rFonts w:ascii="Consolas" w:eastAsia="Times New Roman" w:hAnsi="Consolas" w:cs="Courier New"/>
          <w:noProof/>
          <w:color w:val="000000"/>
          <w:sz w:val="19"/>
          <w:szCs w:val="19"/>
          <w:bdr w:val="none" w:sz="0" w:space="0" w:color="auto" w:frame="1"/>
          <w:lang w:eastAsia="fr-FR"/>
        </w:rPr>
        <w:t xml:space="preserve">{ return </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MonService GET en version 2.0</w:t>
      </w:r>
      <w:r w:rsidRPr="005D5E21">
        <w:rPr>
          <w:rFonts w:ascii="Consolas" w:eastAsia="Times New Roman" w:hAnsi="Consolas" w:cs="Courier New"/>
          <w:noProof/>
          <w:color w:val="0000FF"/>
          <w:sz w:val="19"/>
          <w:szCs w:val="19"/>
          <w:bdr w:val="none" w:sz="0" w:space="0" w:color="auto" w:frame="1"/>
          <w:lang w:eastAsia="fr-FR"/>
        </w:rPr>
        <w:t>"</w:t>
      </w:r>
      <w:r>
        <w:rPr>
          <w:rFonts w:ascii="Consolas" w:eastAsia="Times New Roman" w:hAnsi="Consolas" w:cs="Courier New"/>
          <w:noProof/>
          <w:color w:val="0000FF"/>
          <w:sz w:val="19"/>
          <w:szCs w:val="19"/>
          <w:bdr w:val="none" w:sz="0" w:space="0" w:color="auto" w:frame="1"/>
          <w:lang w:eastAsia="fr-FR"/>
        </w:rPr>
        <w:t> ; }</w:t>
      </w:r>
    </w:p>
    <w:p w14:paraId="640187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w:t>
      </w:r>
    </w:p>
    <w:p w14:paraId="7EDE6351" w14:textId="54645F63" w:rsidR="005D5E21" w:rsidRDefault="005D5E21" w:rsidP="003010A6"/>
    <w:p w14:paraId="5A932C23" w14:textId="0F945919" w:rsidR="00CA38B2" w:rsidRPr="00135FC7" w:rsidRDefault="00CA38B2" w:rsidP="003010A6">
      <w:r>
        <w:t xml:space="preserve">Attention si vous </w:t>
      </w:r>
      <w:r w:rsidRPr="00135FC7">
        <w:t>utilis</w:t>
      </w:r>
      <w:r w:rsidR="00135FC7" w:rsidRPr="00135FC7">
        <w:t>ez</w:t>
      </w:r>
      <w:r w:rsidRPr="00135FC7">
        <w:t xml:space="preserve"> </w:t>
      </w:r>
      <w:proofErr w:type="spellStart"/>
      <w:r w:rsidRPr="00135FC7">
        <w:rPr>
          <w:i/>
          <w:iCs/>
        </w:rPr>
        <w:t>SwaggerGen</w:t>
      </w:r>
      <w:proofErr w:type="spellEnd"/>
      <w:r w:rsidRPr="00135FC7">
        <w:t xml:space="preserve"> pour la </w:t>
      </w:r>
      <w:r w:rsidR="00135FC7" w:rsidRPr="00135FC7">
        <w:t>génération</w:t>
      </w:r>
      <w:r w:rsidRPr="00135FC7">
        <w:t xml:space="preserve"> du fichier swagger. Vous </w:t>
      </w:r>
      <w:r w:rsidR="00135FC7" w:rsidRPr="00135FC7">
        <w:t>obtiendriez</w:t>
      </w:r>
      <w:r w:rsidRPr="00135FC7">
        <w:t xml:space="preserve"> une exception en raison de la duplication de la méthode </w:t>
      </w:r>
      <w:proofErr w:type="spellStart"/>
      <w:r w:rsidRPr="00135FC7">
        <w:t>Get</w:t>
      </w:r>
      <w:proofErr w:type="spellEnd"/>
      <w:r w:rsidRPr="00135FC7">
        <w:t>.</w:t>
      </w:r>
      <w:r w:rsidR="00135FC7">
        <w:t xml:space="preserve"> </w:t>
      </w:r>
      <w:r w:rsidRPr="00135FC7">
        <w:t>Il faut modifier</w:t>
      </w:r>
      <w:r w:rsidR="00135FC7" w:rsidRPr="00135FC7">
        <w:t xml:space="preserve"> la configuration de votre appel </w:t>
      </w:r>
      <w:r w:rsidR="00135FC7">
        <w:t>à</w:t>
      </w:r>
      <w:r w:rsidR="00135FC7" w:rsidRPr="00135FC7">
        <w:t xml:space="preserve"> la méthode </w:t>
      </w:r>
      <w:proofErr w:type="spellStart"/>
      <w:proofErr w:type="gramStart"/>
      <w:r w:rsidR="00135FC7" w:rsidRPr="00135FC7">
        <w:rPr>
          <w:i/>
          <w:iCs/>
        </w:rPr>
        <w:t>AddSwaggerGen</w:t>
      </w:r>
      <w:proofErr w:type="spellEnd"/>
      <w:r w:rsidR="00135FC7" w:rsidRPr="00135FC7">
        <w:rPr>
          <w:i/>
          <w:iCs/>
        </w:rPr>
        <w:t>(</w:t>
      </w:r>
      <w:proofErr w:type="gramEnd"/>
      <w:r w:rsidR="00135FC7" w:rsidRPr="00135FC7">
        <w:rPr>
          <w:i/>
          <w:iCs/>
        </w:rPr>
        <w:t>)</w:t>
      </w:r>
      <w:r w:rsidR="00135FC7" w:rsidRPr="00135FC7">
        <w:t xml:space="preserve"> comme suit pour éviter ce problème.</w:t>
      </w:r>
    </w:p>
    <w:p w14:paraId="3AF10C11" w14:textId="6B82F2A1" w:rsidR="00135FC7" w:rsidRDefault="00135FC7" w:rsidP="003010A6">
      <w:pPr>
        <w:rPr>
          <w:noProof/>
        </w:rPr>
      </w:pPr>
      <w:r>
        <w:rPr>
          <w:rFonts w:ascii="Cascadia Mono" w:hAnsi="Cascadia Mono" w:cs="Cascadia Mono"/>
          <w:noProof/>
          <w:color w:val="000000"/>
          <w:sz w:val="19"/>
          <w:szCs w:val="19"/>
        </w:rPr>
        <w:t>c.ResolveConflictingActions(apiDescriptions =&gt; apiDescriptions.First());</w:t>
      </w:r>
    </w:p>
    <w:p w14:paraId="1F1C542E" w14:textId="21203CD9" w:rsidR="009F7B7C" w:rsidRPr="00140888" w:rsidRDefault="0044786D" w:rsidP="003010A6">
      <w:r>
        <w:t xml:space="preserve">Si les évolutions réalisées entre les versions sont très importantes, il est généralement préférable de créer un nouveau contrôleur </w:t>
      </w:r>
      <w:r w:rsidR="00113C5B">
        <w:t>qui sera routé sur la même URL pour la version spécifiée comme ci-dessous.</w:t>
      </w:r>
      <w:r w:rsidR="00140888">
        <w:t xml:space="preserve"> Attention comme le nom du contrôleur change, il faut écrire explicitement l’URI pour qu’elle corresponde avec le service dans les versions précédente. Ici j’ai indiqué </w:t>
      </w:r>
      <w:r w:rsidR="00140888" w:rsidRPr="00140888">
        <w:rPr>
          <w:rFonts w:ascii="Consolas" w:eastAsia="Times New Roman" w:hAnsi="Consolas" w:cs="Courier New"/>
          <w:i/>
          <w:iCs/>
          <w:noProof/>
          <w:color w:val="000000"/>
          <w:sz w:val="19"/>
          <w:szCs w:val="19"/>
          <w:bdr w:val="none" w:sz="0" w:space="0" w:color="auto" w:frame="1"/>
          <w:lang w:eastAsia="fr-FR"/>
        </w:rPr>
        <w:t>MonServiceVersion3Controller</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E57760">
        <w:t>comme</w:t>
      </w:r>
      <w:r w:rsidR="00140888" w:rsidRPr="00140888">
        <w:rPr>
          <w:rFonts w:ascii="Consolas" w:eastAsia="Times New Roman" w:hAnsi="Consolas" w:cs="Courier New"/>
          <w:noProof/>
          <w:color w:val="000000"/>
          <w:sz w:val="19"/>
          <w:szCs w:val="19"/>
          <w:bdr w:val="none" w:sz="0" w:space="0" w:color="auto" w:frame="1"/>
          <w:lang w:eastAsia="fr-FR"/>
        </w:rPr>
        <w:t xml:space="preserve"> </w:t>
      </w:r>
      <w:r w:rsidR="00140888" w:rsidRPr="00140888">
        <w:t>nom de contrôleur</w:t>
      </w:r>
      <w:r w:rsidR="00140888">
        <w:rPr>
          <w:rFonts w:ascii="Consolas" w:eastAsia="Times New Roman" w:hAnsi="Consolas" w:cs="Courier New"/>
          <w:i/>
          <w:iCs/>
          <w:noProof/>
          <w:color w:val="000000"/>
          <w:sz w:val="19"/>
          <w:szCs w:val="19"/>
          <w:bdr w:val="none" w:sz="0" w:space="0" w:color="auto" w:frame="1"/>
          <w:lang w:eastAsia="fr-FR"/>
        </w:rPr>
        <w:t xml:space="preserve"> </w:t>
      </w:r>
      <w:r w:rsidR="00140888" w:rsidRPr="00140888">
        <w:t>et j’a</w:t>
      </w:r>
      <w:r w:rsidR="00140888">
        <w:t>i</w:t>
      </w:r>
      <w:r w:rsidR="00140888" w:rsidRPr="00140888">
        <w:t xml:space="preserve"> modifié la règle de routage en indiquant</w:t>
      </w:r>
      <w:r w:rsidR="00140888">
        <w:rPr>
          <w:rFonts w:ascii="Consolas" w:eastAsia="Times New Roman" w:hAnsi="Consolas" w:cs="Courier New"/>
          <w:i/>
          <w:iCs/>
          <w:noProof/>
          <w:color w:val="000000"/>
          <w:sz w:val="19"/>
          <w:szCs w:val="19"/>
          <w:bdr w:val="none" w:sz="0" w:space="0" w:color="auto" w:frame="1"/>
          <w:lang w:eastAsia="fr-FR"/>
        </w:rPr>
        <w:t xml:space="preserve"> /MonService.</w:t>
      </w:r>
    </w:p>
    <w:p w14:paraId="2F73B6CF" w14:textId="77777777"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[ApiVersion( </w:t>
      </w:r>
      <w:r w:rsidRPr="005D5E21">
        <w:rPr>
          <w:rFonts w:ascii="Consolas" w:eastAsia="Times New Roman" w:hAnsi="Consolas" w:cs="Courier New"/>
          <w:noProof/>
          <w:color w:val="0000FF"/>
          <w:sz w:val="19"/>
          <w:szCs w:val="19"/>
          <w:bdr w:val="none" w:sz="0" w:space="0" w:color="auto" w:frame="1"/>
          <w:lang w:eastAsia="fr-FR"/>
        </w:rPr>
        <w:t>"</w:t>
      </w:r>
      <w:r w:rsidRPr="00113C5B">
        <w:rPr>
          <w:rFonts w:ascii="Consolas" w:eastAsia="Times New Roman" w:hAnsi="Consolas" w:cs="Courier New"/>
          <w:b/>
          <w:bCs/>
          <w:noProof/>
          <w:color w:val="0000FF"/>
          <w:sz w:val="19"/>
          <w:szCs w:val="19"/>
          <w:bdr w:val="none" w:sz="0" w:space="0" w:color="auto" w:frame="1"/>
          <w:lang w:eastAsia="fr-FR"/>
        </w:rPr>
        <w:t>3.0</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053900F0" w14:textId="2AE96020"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000000"/>
          <w:sz w:val="19"/>
          <w:szCs w:val="19"/>
          <w:bdr w:val="none" w:sz="0" w:space="0" w:color="auto" w:frame="1"/>
          <w:lang w:eastAsia="fr-FR"/>
        </w:rPr>
        <w:t xml:space="preserve">[Route( </w:t>
      </w:r>
      <w:r w:rsidRPr="005D5E21">
        <w:rPr>
          <w:rFonts w:ascii="Consolas" w:eastAsia="Times New Roman" w:hAnsi="Consolas" w:cs="Courier New"/>
          <w:noProof/>
          <w:color w:val="0000FF"/>
          <w:sz w:val="19"/>
          <w:szCs w:val="19"/>
          <w:bdr w:val="none" w:sz="0" w:space="0" w:color="auto" w:frame="1"/>
          <w:lang w:eastAsia="fr-FR"/>
        </w:rPr>
        <w:t>"api/v{version:apiVersion}/</w:t>
      </w:r>
      <w:r w:rsidR="0044786D" w:rsidRPr="00113C5B">
        <w:rPr>
          <w:rFonts w:ascii="Consolas" w:eastAsia="Times New Roman" w:hAnsi="Consolas" w:cs="Courier New"/>
          <w:b/>
          <w:bCs/>
          <w:noProof/>
          <w:color w:val="0000FF"/>
          <w:sz w:val="19"/>
          <w:szCs w:val="19"/>
          <w:bdr w:val="none" w:sz="0" w:space="0" w:color="auto" w:frame="1"/>
          <w:lang w:eastAsia="fr-FR"/>
        </w:rPr>
        <w:t>MonService</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76E5B394" w14:textId="2A5C693F"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class</w:t>
      </w:r>
      <w:r w:rsidRPr="005D5E21">
        <w:rPr>
          <w:rFonts w:ascii="Consolas" w:eastAsia="Times New Roman" w:hAnsi="Consolas" w:cs="Times New Roman"/>
          <w:noProof/>
          <w:color w:val="333333"/>
          <w:sz w:val="19"/>
          <w:szCs w:val="19"/>
          <w:lang w:eastAsia="fr-FR"/>
        </w:rPr>
        <w:t xml:space="preserve"> </w:t>
      </w:r>
      <w:r w:rsidR="00113C5B">
        <w:rPr>
          <w:rFonts w:ascii="Consolas" w:eastAsia="Times New Roman" w:hAnsi="Consolas" w:cs="Courier New"/>
          <w:noProof/>
          <w:color w:val="000000"/>
          <w:sz w:val="19"/>
          <w:szCs w:val="19"/>
          <w:bdr w:val="none" w:sz="0" w:space="0" w:color="auto" w:frame="1"/>
          <w:lang w:eastAsia="fr-FR"/>
        </w:rPr>
        <w:t>MonServiceVersion3</w:t>
      </w:r>
      <w:r w:rsidR="00113C5B" w:rsidRPr="005D5E21">
        <w:rPr>
          <w:rFonts w:ascii="Consolas" w:eastAsia="Times New Roman" w:hAnsi="Consolas" w:cs="Courier New"/>
          <w:noProof/>
          <w:color w:val="000000"/>
          <w:sz w:val="19"/>
          <w:szCs w:val="19"/>
          <w:bdr w:val="none" w:sz="0" w:space="0" w:color="auto" w:frame="1"/>
          <w:lang w:eastAsia="fr-FR"/>
        </w:rPr>
        <w:t>Controller</w:t>
      </w:r>
      <w:r w:rsidRPr="005D5E21">
        <w:rPr>
          <w:rFonts w:ascii="Consolas" w:eastAsia="Times New Roman" w:hAnsi="Consolas" w:cs="Courier New"/>
          <w:noProof/>
          <w:color w:val="000000"/>
          <w:sz w:val="19"/>
          <w:szCs w:val="19"/>
          <w:bdr w:val="none" w:sz="0" w:space="0" w:color="auto" w:frame="1"/>
          <w:lang w:eastAsia="fr-FR"/>
        </w:rPr>
        <w:t xml:space="preserve">: </w:t>
      </w:r>
      <w:r w:rsidR="00113C5B" w:rsidRPr="005D5E21">
        <w:rPr>
          <w:rFonts w:ascii="Consolas" w:eastAsia="Times New Roman" w:hAnsi="Consolas" w:cs="Courier New"/>
          <w:noProof/>
          <w:color w:val="000000"/>
          <w:sz w:val="19"/>
          <w:szCs w:val="19"/>
          <w:bdr w:val="none" w:sz="0" w:space="0" w:color="auto" w:frame="1"/>
          <w:lang w:eastAsia="fr-FR"/>
        </w:rPr>
        <w:t>Controller</w:t>
      </w:r>
      <w:r w:rsidR="00113C5B">
        <w:rPr>
          <w:rFonts w:ascii="Consolas" w:eastAsia="Times New Roman" w:hAnsi="Consolas" w:cs="Courier New"/>
          <w:noProof/>
          <w:color w:val="000000"/>
          <w:sz w:val="19"/>
          <w:szCs w:val="19"/>
          <w:bdr w:val="none" w:sz="0" w:space="0" w:color="auto" w:frame="1"/>
          <w:lang w:eastAsia="fr-FR"/>
        </w:rPr>
        <w:t>Base</w:t>
      </w:r>
      <w:r w:rsidR="00113C5B" w:rsidRPr="005D5E21">
        <w:rPr>
          <w:rFonts w:ascii="Consolas" w:eastAsia="Times New Roman" w:hAnsi="Consolas" w:cs="Courier New"/>
          <w:noProof/>
          <w:color w:val="000000"/>
          <w:sz w:val="19"/>
          <w:szCs w:val="19"/>
          <w:bdr w:val="none" w:sz="0" w:space="0" w:color="auto" w:frame="1"/>
          <w:lang w:eastAsia="fr-FR"/>
        </w:rPr>
        <w:t xml:space="preserve"> </w:t>
      </w:r>
      <w:r w:rsidRPr="005D5E21">
        <w:rPr>
          <w:rFonts w:ascii="Consolas" w:eastAsia="Times New Roman" w:hAnsi="Consolas" w:cs="Courier New"/>
          <w:noProof/>
          <w:color w:val="000000"/>
          <w:sz w:val="19"/>
          <w:szCs w:val="19"/>
          <w:bdr w:val="none" w:sz="0" w:space="0" w:color="auto" w:frame="1"/>
          <w:lang w:eastAsia="fr-FR"/>
        </w:rPr>
        <w:t>{</w:t>
      </w:r>
    </w:p>
    <w:p w14:paraId="36C9904A" w14:textId="296DE2A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noProof/>
          <w:color w:val="000000"/>
          <w:sz w:val="19"/>
          <w:szCs w:val="19"/>
          <w:bdr w:val="none" w:sz="0" w:space="0" w:color="auto" w:frame="1"/>
          <w:lang w:eastAsia="fr-FR"/>
        </w:rPr>
        <w:t>[HttpGet</w:t>
      </w:r>
    </w:p>
    <w:p w14:paraId="6DB13674" w14:textId="4BBFCB51" w:rsidR="005D5E21" w:rsidRPr="005D5E21" w:rsidRDefault="005D5E21" w:rsidP="005D5E21">
      <w:pPr>
        <w:shd w:val="clear" w:color="auto" w:fill="FFFFFF"/>
        <w:spacing w:after="0" w:line="264" w:lineRule="atLeast"/>
        <w:textAlignment w:val="baseline"/>
        <w:rPr>
          <w:rFonts w:ascii="Consolas" w:eastAsia="Times New Roman" w:hAnsi="Consolas" w:cs="Times New Roman"/>
          <w:noProof/>
          <w:color w:val="333333"/>
          <w:sz w:val="19"/>
          <w:szCs w:val="19"/>
          <w:lang w:eastAsia="fr-FR"/>
        </w:rPr>
      </w:pPr>
      <w:r w:rsidRPr="005D5E21">
        <w:rPr>
          <w:rFonts w:ascii="Consolas" w:eastAsia="Times New Roman" w:hAnsi="Consolas" w:cs="Courier New"/>
          <w:noProof/>
          <w:color w:val="333333"/>
          <w:sz w:val="19"/>
          <w:szCs w:val="19"/>
          <w:bdr w:val="none" w:sz="0" w:space="0" w:color="auto" w:frame="1"/>
          <w:lang w:eastAsia="fr-FR"/>
        </w:rPr>
        <w:t>    </w:t>
      </w:r>
      <w:r w:rsidRPr="005D5E21">
        <w:rPr>
          <w:rFonts w:ascii="Consolas" w:eastAsia="Times New Roman" w:hAnsi="Consolas" w:cs="Courier New"/>
          <w:b/>
          <w:bCs/>
          <w:noProof/>
          <w:color w:val="006699"/>
          <w:sz w:val="19"/>
          <w:szCs w:val="19"/>
          <w:bdr w:val="none" w:sz="0" w:space="0" w:color="auto" w:frame="1"/>
          <w:lang w:eastAsia="fr-FR"/>
        </w:rPr>
        <w:t>public</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b/>
          <w:bCs/>
          <w:noProof/>
          <w:color w:val="006699"/>
          <w:sz w:val="19"/>
          <w:szCs w:val="19"/>
          <w:bdr w:val="none" w:sz="0" w:space="0" w:color="auto" w:frame="1"/>
          <w:lang w:eastAsia="fr-FR"/>
        </w:rPr>
        <w:t>string</w:t>
      </w:r>
      <w:r w:rsidRPr="005D5E21">
        <w:rPr>
          <w:rFonts w:ascii="Consolas" w:eastAsia="Times New Roman" w:hAnsi="Consolas" w:cs="Times New Roman"/>
          <w:noProof/>
          <w:color w:val="333333"/>
          <w:sz w:val="19"/>
          <w:szCs w:val="19"/>
          <w:lang w:eastAsia="fr-FR"/>
        </w:rPr>
        <w:t xml:space="preserve"> </w:t>
      </w:r>
      <w:r w:rsidRPr="005D5E21">
        <w:rPr>
          <w:rFonts w:ascii="Consolas" w:eastAsia="Times New Roman" w:hAnsi="Consolas" w:cs="Courier New"/>
          <w:noProof/>
          <w:color w:val="000000"/>
          <w:sz w:val="19"/>
          <w:szCs w:val="19"/>
          <w:bdr w:val="none" w:sz="0" w:space="0" w:color="auto" w:frame="1"/>
          <w:lang w:eastAsia="fr-FR"/>
        </w:rPr>
        <w:t xml:space="preserve">Get() =&gt; </w:t>
      </w:r>
      <w:r w:rsidRPr="005D5E21">
        <w:rPr>
          <w:rFonts w:ascii="Consolas" w:eastAsia="Times New Roman" w:hAnsi="Consolas" w:cs="Courier New"/>
          <w:noProof/>
          <w:color w:val="0000FF"/>
          <w:sz w:val="19"/>
          <w:szCs w:val="19"/>
          <w:bdr w:val="none" w:sz="0" w:space="0" w:color="auto" w:frame="1"/>
          <w:lang w:eastAsia="fr-FR"/>
        </w:rPr>
        <w:t>"</w:t>
      </w:r>
      <w:r w:rsidR="00113C5B" w:rsidRPr="00113C5B">
        <w:rPr>
          <w:rFonts w:ascii="Consolas" w:eastAsia="Times New Roman" w:hAnsi="Consolas" w:cs="Courier New"/>
          <w:noProof/>
          <w:color w:val="0000FF"/>
          <w:sz w:val="19"/>
          <w:szCs w:val="19"/>
          <w:bdr w:val="none" w:sz="0" w:space="0" w:color="auto" w:frame="1"/>
          <w:lang w:eastAsia="fr-FR"/>
        </w:rPr>
        <w:t xml:space="preserve"> </w:t>
      </w:r>
      <w:r w:rsidR="00113C5B">
        <w:rPr>
          <w:rFonts w:ascii="Consolas" w:eastAsia="Times New Roman" w:hAnsi="Consolas" w:cs="Courier New"/>
          <w:noProof/>
          <w:color w:val="0000FF"/>
          <w:sz w:val="19"/>
          <w:szCs w:val="19"/>
          <w:bdr w:val="none" w:sz="0" w:space="0" w:color="auto" w:frame="1"/>
          <w:lang w:eastAsia="fr-FR"/>
        </w:rPr>
        <w:t xml:space="preserve">MonService GET en version 2.0 </w:t>
      </w:r>
      <w:r w:rsidRPr="005D5E21">
        <w:rPr>
          <w:rFonts w:ascii="Consolas" w:eastAsia="Times New Roman" w:hAnsi="Consolas" w:cs="Courier New"/>
          <w:noProof/>
          <w:color w:val="0000FF"/>
          <w:sz w:val="19"/>
          <w:szCs w:val="19"/>
          <w:bdr w:val="none" w:sz="0" w:space="0" w:color="auto" w:frame="1"/>
          <w:lang w:eastAsia="fr-FR"/>
        </w:rPr>
        <w:t>!"</w:t>
      </w:r>
      <w:r w:rsidRPr="005D5E21">
        <w:rPr>
          <w:rFonts w:ascii="Consolas" w:eastAsia="Times New Roman" w:hAnsi="Consolas" w:cs="Courier New"/>
          <w:noProof/>
          <w:color w:val="000000"/>
          <w:sz w:val="19"/>
          <w:szCs w:val="19"/>
          <w:bdr w:val="none" w:sz="0" w:space="0" w:color="auto" w:frame="1"/>
          <w:lang w:eastAsia="fr-FR"/>
        </w:rPr>
        <w:t>;</w:t>
      </w:r>
    </w:p>
    <w:p w14:paraId="02E41F78" w14:textId="3621482F" w:rsidR="00CF325E" w:rsidRDefault="005D5E21" w:rsidP="005D5E21">
      <w:pPr>
        <w:rPr>
          <w:noProof/>
        </w:rPr>
      </w:pPr>
      <w:r w:rsidRPr="005D5E21">
        <w:rPr>
          <w:rFonts w:ascii="Consolas" w:eastAsia="Times New Roman" w:hAnsi="Consolas" w:cs="Courier New"/>
          <w:noProof/>
          <w:color w:val="000000"/>
          <w:sz w:val="19"/>
          <w:szCs w:val="19"/>
          <w:bdr w:val="none" w:sz="0" w:space="0" w:color="auto" w:frame="1"/>
          <w:lang w:eastAsia="fr-FR"/>
        </w:rPr>
        <w:t>}</w:t>
      </w:r>
    </w:p>
    <w:p w14:paraId="0107F809" w14:textId="77C6B9A6" w:rsidR="00CF325E" w:rsidRDefault="00140888" w:rsidP="003010A6">
      <w:r>
        <w:t>I</w:t>
      </w:r>
      <w:r w:rsidRPr="00140888">
        <w:t>l faut savoir que le moteur de routage utilise des ‘a priori’ par exemple si votre contrôleur s’appelle MonService3Controller la subtilité ici est que le moteur de routage fait le choix de supprim</w:t>
      </w:r>
      <w:r>
        <w:t>er</w:t>
      </w:r>
      <w:r w:rsidRPr="00140888">
        <w:t xml:space="preserve"> les chiffr</w:t>
      </w:r>
      <w:r>
        <w:t>es</w:t>
      </w:r>
      <w:r w:rsidRPr="00140888">
        <w:t xml:space="preserve"> qui précédent le mots clef contrôleur. En conséquence les contrôleurs : </w:t>
      </w:r>
      <w:proofErr w:type="spellStart"/>
      <w:r w:rsidRPr="00140888">
        <w:rPr>
          <w:i/>
          <w:iCs/>
        </w:rPr>
        <w:t>MonServiceController</w:t>
      </w:r>
      <w:proofErr w:type="spellEnd"/>
      <w:r w:rsidRPr="00140888">
        <w:t xml:space="preserve"> et </w:t>
      </w:r>
      <w:r w:rsidRPr="00140888">
        <w:rPr>
          <w:i/>
          <w:iCs/>
        </w:rPr>
        <w:t>MonService3Controller</w:t>
      </w:r>
      <w:r w:rsidRPr="00140888">
        <w:t xml:space="preserve"> correspondent tous les deux à une route </w:t>
      </w:r>
      <w:proofErr w:type="spellStart"/>
      <w:r w:rsidRPr="00140888">
        <w:rPr>
          <w:i/>
          <w:iCs/>
        </w:rPr>
        <w:t>MonService</w:t>
      </w:r>
      <w:proofErr w:type="spellEnd"/>
      <w:r>
        <w:rPr>
          <w:i/>
          <w:iCs/>
        </w:rPr>
        <w:t>.</w:t>
      </w:r>
    </w:p>
    <w:p w14:paraId="1884483E" w14:textId="41B25CB8" w:rsidR="00BF075A" w:rsidRDefault="00782CE1" w:rsidP="00BF075A">
      <w:r>
        <w:t xml:space="preserve">A partir du </w:t>
      </w:r>
      <w:r w:rsidR="00F30C77">
        <w:t>moment</w:t>
      </w:r>
      <w:r>
        <w:t xml:space="preserve"> </w:t>
      </w:r>
      <w:r w:rsidR="00BF075A">
        <w:t>où</w:t>
      </w:r>
      <w:r>
        <w:t xml:space="preserve"> vous avez </w:t>
      </w:r>
      <w:r w:rsidR="00BF075A">
        <w:t>plusieurs versions</w:t>
      </w:r>
      <w:r>
        <w:t xml:space="preserve"> de votre API, il est important de fournir </w:t>
      </w:r>
      <w:r w:rsidR="00BF075A">
        <w:t>ces informations</w:t>
      </w:r>
      <w:r>
        <w:t xml:space="preserve"> </w:t>
      </w:r>
      <w:r w:rsidR="00B3689C">
        <w:t>aux consommateurs</w:t>
      </w:r>
      <w:r>
        <w:t xml:space="preserve"> de votre API. </w:t>
      </w:r>
      <w:r w:rsidRPr="00782CE1">
        <w:t xml:space="preserve">C’est justement le but de </w:t>
      </w:r>
      <w:r w:rsidR="00BF075A" w:rsidRPr="00782CE1">
        <w:t xml:space="preserve">la méthode </w:t>
      </w:r>
      <w:proofErr w:type="spellStart"/>
      <w:r w:rsidR="00BF075A" w:rsidRPr="00782CE1">
        <w:rPr>
          <w:i/>
          <w:iCs/>
        </w:rPr>
        <w:t>AddApiVersioning</w:t>
      </w:r>
      <w:proofErr w:type="spellEnd"/>
      <w:r w:rsidR="00BF075A">
        <w:rPr>
          <w:i/>
          <w:iCs/>
        </w:rPr>
        <w:t xml:space="preserve"> </w:t>
      </w:r>
      <w:r w:rsidR="00BF075A" w:rsidRPr="00B3689C">
        <w:t xml:space="preserve">et de </w:t>
      </w:r>
      <w:r w:rsidRPr="00B3689C">
        <w:t>l’attribut</w:t>
      </w:r>
      <w:r>
        <w:t xml:space="preserve"> </w:t>
      </w:r>
      <w:proofErr w:type="spellStart"/>
      <w:r w:rsidRPr="00782CE1">
        <w:rPr>
          <w:i/>
          <w:iCs/>
        </w:rPr>
        <w:t>ReportApiVersions</w:t>
      </w:r>
      <w:proofErr w:type="spellEnd"/>
      <w:r w:rsidRPr="00782CE1">
        <w:t xml:space="preserve"> dans </w:t>
      </w:r>
      <w:r w:rsidR="005402C2">
        <w:t>ces</w:t>
      </w:r>
      <w:r w:rsidRPr="00782CE1">
        <w:t xml:space="preserve"> options de configuration</w:t>
      </w:r>
      <w:r w:rsidR="00BF075A">
        <w:t>.</w:t>
      </w:r>
    </w:p>
    <w:p w14:paraId="6A7F309D" w14:textId="05D66C67" w:rsidR="00782CE1" w:rsidRPr="00782CE1" w:rsidRDefault="00782CE1" w:rsidP="003010A6">
      <w:r w:rsidRPr="00782CE1">
        <w:t xml:space="preserve">Dans l’exemple </w:t>
      </w:r>
      <w:r w:rsidR="00BF075A">
        <w:t>c</w:t>
      </w:r>
      <w:r w:rsidR="00BF075A" w:rsidRPr="00782CE1">
        <w:t>i-dessous</w:t>
      </w:r>
      <w:r w:rsidRPr="00782CE1">
        <w:t xml:space="preserve">, nous configurons à la fois une version par défaut ce qui évite le recourt à l’attribut </w:t>
      </w:r>
      <w:r w:rsidRPr="00782CE1">
        <w:rPr>
          <w:i/>
          <w:iCs/>
        </w:rPr>
        <w:t>[</w:t>
      </w:r>
      <w:proofErr w:type="spellStart"/>
      <w:r w:rsidRPr="00782CE1">
        <w:rPr>
          <w:i/>
          <w:iCs/>
        </w:rPr>
        <w:t>ApiVersion</w:t>
      </w:r>
      <w:proofErr w:type="spellEnd"/>
      <w:r w:rsidRPr="00782CE1">
        <w:rPr>
          <w:i/>
          <w:iCs/>
        </w:rPr>
        <w:t>]</w:t>
      </w:r>
      <w:r w:rsidRPr="00782CE1">
        <w:t xml:space="preserve"> sur </w:t>
      </w:r>
      <w:r w:rsidR="005402C2">
        <w:t>le</w:t>
      </w:r>
      <w:r w:rsidRPr="00782CE1">
        <w:t xml:space="preserve"> </w:t>
      </w:r>
      <w:r w:rsidR="003B7054">
        <w:t>c</w:t>
      </w:r>
      <w:r w:rsidR="003B7054" w:rsidRPr="00782CE1">
        <w:t>ontrôleu</w:t>
      </w:r>
      <w:r w:rsidR="003B7054">
        <w:t>r</w:t>
      </w:r>
      <w:r w:rsidRPr="00782CE1">
        <w:t xml:space="preserve"> ou </w:t>
      </w:r>
      <w:r w:rsidR="005402C2">
        <w:t>les</w:t>
      </w:r>
      <w:r w:rsidRPr="00782CE1">
        <w:t xml:space="preserve"> fonctions</w:t>
      </w:r>
      <w:r>
        <w:t xml:space="preserve">, et nous activons la fonctionnalité de </w:t>
      </w:r>
      <w:proofErr w:type="spellStart"/>
      <w:r>
        <w:t>reporting</w:t>
      </w:r>
      <w:proofErr w:type="spellEnd"/>
      <w:r>
        <w:t xml:space="preserve"> de version.</w:t>
      </w:r>
    </w:p>
    <w:p w14:paraId="203D59C6"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lastRenderedPageBreak/>
        <w:t>builder.Services.AddApiVersioning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optVersion</w:t>
      </w:r>
      <w:proofErr w:type="spellEnd"/>
      <w:r>
        <w:rPr>
          <w:rFonts w:ascii="Cascadia Mono" w:hAnsi="Cascadia Mono" w:cs="Cascadia Mono"/>
          <w:color w:val="000000"/>
          <w:sz w:val="19"/>
          <w:szCs w:val="19"/>
        </w:rPr>
        <w:t xml:space="preserve"> =&gt;</w:t>
      </w:r>
    </w:p>
    <w:p w14:paraId="6CA9C33D"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B3F1D9"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optVersion.DefaultApiVersion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ApiVersion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 2);</w:t>
      </w:r>
    </w:p>
    <w:p w14:paraId="5D51E0E1" w14:textId="77777777" w:rsidR="00782CE1" w:rsidRDefault="00782CE1" w:rsidP="00782C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optVersion.ReportApiVersions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roofErr w:type="gramEnd"/>
    </w:p>
    <w:p w14:paraId="79452BB3" w14:textId="17416521" w:rsidR="00782CE1" w:rsidRDefault="00782CE1" w:rsidP="00782CE1">
      <w:pPr>
        <w:rPr>
          <w:rFonts w:ascii="Cascadia Mono" w:hAnsi="Cascadia Mono" w:cs="Cascadia Mono"/>
          <w:color w:val="000000"/>
          <w:sz w:val="19"/>
          <w:szCs w:val="19"/>
        </w:rPr>
      </w:pPr>
      <w:r>
        <w:rPr>
          <w:rFonts w:ascii="Cascadia Mono" w:hAnsi="Cascadia Mono" w:cs="Cascadia Mono"/>
          <w:color w:val="000000"/>
          <w:sz w:val="19"/>
          <w:szCs w:val="19"/>
        </w:rPr>
        <w:t>});</w:t>
      </w:r>
    </w:p>
    <w:p w14:paraId="42D15963" w14:textId="56CCB387" w:rsidR="00782CE1" w:rsidRDefault="00782CE1" w:rsidP="00782CE1">
      <w:pPr>
        <w:rPr>
          <w:rFonts w:ascii="Cascadia Mono" w:hAnsi="Cascadia Mono" w:cs="Cascadia Mono"/>
          <w:color w:val="000000"/>
          <w:sz w:val="19"/>
          <w:szCs w:val="19"/>
        </w:rPr>
      </w:pPr>
    </w:p>
    <w:p w14:paraId="1ADC6907" w14:textId="5F51B2E3" w:rsidR="00725ECF" w:rsidRPr="00725ECF" w:rsidRDefault="005402C2" w:rsidP="00782CE1">
      <w:r>
        <w:t xml:space="preserve">Pour illustre l’intérêt de </w:t>
      </w:r>
      <w:proofErr w:type="spellStart"/>
      <w:r w:rsidRPr="00782CE1">
        <w:rPr>
          <w:i/>
          <w:iCs/>
        </w:rPr>
        <w:t>ReportApiVersions</w:t>
      </w:r>
      <w:proofErr w:type="spellEnd"/>
      <w:r>
        <w:t xml:space="preserve">, nous allons </w:t>
      </w:r>
      <w:r w:rsidRPr="00725ECF">
        <w:t>utilis</w:t>
      </w:r>
      <w:r>
        <w:t>er</w:t>
      </w:r>
      <w:r w:rsidR="00725ECF" w:rsidRPr="00725ECF">
        <w:t xml:space="preserve"> </w:t>
      </w:r>
      <w:proofErr w:type="spellStart"/>
      <w:r w:rsidR="00725ECF" w:rsidRPr="00725ECF">
        <w:t>curl</w:t>
      </w:r>
      <w:proofErr w:type="spellEnd"/>
      <w:r w:rsidR="00725ECF" w:rsidRPr="00725ECF">
        <w:t xml:space="preserve"> pour invoquer un</w:t>
      </w:r>
      <w:r w:rsidR="00725ECF">
        <w:t>e</w:t>
      </w:r>
      <w:r w:rsidR="00725ECF" w:rsidRPr="00725ECF">
        <w:t xml:space="preserve"> méthode de mon webservice. Intentionnellement, j’ai indiqué dans mon url que je souhaite </w:t>
      </w:r>
      <w:r w:rsidR="00F30C77" w:rsidRPr="00725ECF">
        <w:t>utiliser</w:t>
      </w:r>
      <w:r w:rsidR="00725ECF" w:rsidRPr="00725ECF">
        <w:t xml:space="preserve"> la version v1.1</w:t>
      </w:r>
      <w:r>
        <w:t xml:space="preserve"> qui n’ai</w:t>
      </w:r>
      <w:r w:rsidR="00E57760">
        <w:t>t</w:t>
      </w:r>
      <w:r>
        <w:t xml:space="preserve"> justement pas implémenté.</w:t>
      </w:r>
    </w:p>
    <w:p w14:paraId="14B5FF65"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curl -X </w:t>
      </w:r>
      <w:r w:rsidRPr="00725ECF">
        <w:rPr>
          <w:rFonts w:ascii="Consolas" w:eastAsia="Times New Roman" w:hAnsi="Consolas" w:cs="Courier New"/>
          <w:b/>
          <w:bCs/>
          <w:noProof/>
          <w:color w:val="A2FCA2"/>
          <w:sz w:val="18"/>
          <w:szCs w:val="18"/>
          <w:lang w:eastAsia="fr-FR"/>
        </w:rPr>
        <w:t>'GET'</w:t>
      </w:r>
      <w:r w:rsidRPr="00725ECF">
        <w:rPr>
          <w:rFonts w:ascii="Consolas" w:eastAsia="Times New Roman" w:hAnsi="Consolas" w:cs="Courier New"/>
          <w:b/>
          <w:bCs/>
          <w:noProof/>
          <w:color w:val="FFFFFF"/>
          <w:sz w:val="18"/>
          <w:szCs w:val="18"/>
          <w:lang w:eastAsia="fr-FR"/>
        </w:rPr>
        <w:t xml:space="preserve"> \</w:t>
      </w:r>
    </w:p>
    <w:p w14:paraId="251394F8"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w:t>
      </w:r>
      <w:r w:rsidRPr="00725ECF">
        <w:rPr>
          <w:rFonts w:ascii="Consolas" w:eastAsia="Times New Roman" w:hAnsi="Consolas" w:cs="Courier New"/>
          <w:b/>
          <w:bCs/>
          <w:noProof/>
          <w:color w:val="A2FCA2"/>
          <w:sz w:val="18"/>
          <w:szCs w:val="18"/>
          <w:lang w:eastAsia="fr-FR"/>
        </w:rPr>
        <w:t>'http://localhost:5279/api/v1.1/TodoList?pageSize=10&amp;pageIndex=0'</w:t>
      </w:r>
      <w:r w:rsidRPr="00725ECF">
        <w:rPr>
          <w:rFonts w:ascii="Consolas" w:eastAsia="Times New Roman" w:hAnsi="Consolas" w:cs="Courier New"/>
          <w:b/>
          <w:bCs/>
          <w:noProof/>
          <w:color w:val="FFFFFF"/>
          <w:sz w:val="18"/>
          <w:szCs w:val="18"/>
          <w:lang w:eastAsia="fr-FR"/>
        </w:rPr>
        <w:t xml:space="preserve"> \</w:t>
      </w:r>
    </w:p>
    <w:p w14:paraId="7B46A84F" w14:textId="77777777" w:rsidR="00725ECF" w:rsidRPr="00725ECF" w:rsidRDefault="00725ECF" w:rsidP="00725EC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noProof/>
          <w:color w:val="FFFFFF"/>
          <w:sz w:val="18"/>
          <w:szCs w:val="18"/>
          <w:lang w:eastAsia="fr-FR"/>
        </w:rPr>
      </w:pPr>
      <w:r w:rsidRPr="00725ECF">
        <w:rPr>
          <w:rFonts w:ascii="Consolas" w:eastAsia="Times New Roman" w:hAnsi="Consolas" w:cs="Courier New"/>
          <w:b/>
          <w:bCs/>
          <w:noProof/>
          <w:color w:val="FFFFFF"/>
          <w:sz w:val="18"/>
          <w:szCs w:val="18"/>
          <w:lang w:eastAsia="fr-FR"/>
        </w:rPr>
        <w:t xml:space="preserve">  -H </w:t>
      </w:r>
      <w:r w:rsidRPr="00725ECF">
        <w:rPr>
          <w:rFonts w:ascii="Consolas" w:eastAsia="Times New Roman" w:hAnsi="Consolas" w:cs="Courier New"/>
          <w:b/>
          <w:bCs/>
          <w:noProof/>
          <w:color w:val="A2FCA2"/>
          <w:sz w:val="18"/>
          <w:szCs w:val="18"/>
          <w:lang w:eastAsia="fr-FR"/>
        </w:rPr>
        <w:t>'accept: application/json'</w:t>
      </w:r>
    </w:p>
    <w:p w14:paraId="176AF025" w14:textId="2478C4D4" w:rsidR="00725ECF" w:rsidRPr="00E57760" w:rsidRDefault="005402C2" w:rsidP="00782CE1">
      <w:r w:rsidRPr="00E57760">
        <w:t>L’effet immédiat</w:t>
      </w:r>
      <w:r w:rsidR="00E57760">
        <w:t>,</w:t>
      </w:r>
      <w:r w:rsidRPr="00E57760">
        <w:t xml:space="preserve"> est </w:t>
      </w:r>
      <w:r w:rsidR="00E57760">
        <w:t xml:space="preserve">de </w:t>
      </w:r>
      <w:r w:rsidR="00725ECF" w:rsidRPr="00E57760">
        <w:t>provoqu</w:t>
      </w:r>
      <w:r w:rsidR="00E57760">
        <w:t>er</w:t>
      </w:r>
      <w:r w:rsidR="00725ECF" w:rsidRPr="00E57760">
        <w:t xml:space="preserve"> une exception, car mon API est </w:t>
      </w:r>
      <w:r w:rsidR="005F05BB" w:rsidRPr="00E57760">
        <w:t>définie</w:t>
      </w:r>
      <w:r w:rsidR="00725ECF" w:rsidRPr="00E57760">
        <w:t xml:space="preserve"> pour </w:t>
      </w:r>
      <w:proofErr w:type="gramStart"/>
      <w:r w:rsidR="00725ECF" w:rsidRPr="00E57760">
        <w:t>la v1</w:t>
      </w:r>
      <w:proofErr w:type="gramEnd"/>
      <w:r w:rsidR="00725ECF" w:rsidRPr="00E57760">
        <w:t xml:space="preserve">.2, et uniquement </w:t>
      </w:r>
      <w:r w:rsidR="00E57760">
        <w:t xml:space="preserve">pour </w:t>
      </w:r>
      <w:r w:rsidR="005F05BB" w:rsidRPr="00E57760">
        <w:t>celle-là</w:t>
      </w:r>
      <w:r w:rsidR="00725ECF" w:rsidRPr="00E57760">
        <w:t>.</w:t>
      </w:r>
    </w:p>
    <w:p w14:paraId="64391A4C"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w:t>
      </w:r>
    </w:p>
    <w:p w14:paraId="7DB2D2E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"error"</w:t>
      </w:r>
      <w:r>
        <w:rPr>
          <w:rStyle w:val="CodeHTML"/>
          <w:rFonts w:ascii="Consolas" w:hAnsi="Consolas"/>
          <w:b/>
          <w:bCs/>
          <w:noProof/>
          <w:color w:val="FFFFFF"/>
          <w:sz w:val="18"/>
          <w:szCs w:val="18"/>
        </w:rPr>
        <w:t>: {</w:t>
      </w:r>
    </w:p>
    <w:p w14:paraId="50514347"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"code"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"UnsupportedApiVersion"</w:t>
      </w:r>
      <w:r>
        <w:rPr>
          <w:rStyle w:val="CodeHTML"/>
          <w:rFonts w:ascii="Consolas" w:hAnsi="Consolas"/>
          <w:b/>
          <w:bCs/>
          <w:noProof/>
          <w:color w:val="FFFFFF"/>
          <w:sz w:val="18"/>
          <w:szCs w:val="18"/>
        </w:rPr>
        <w:t>,</w:t>
      </w:r>
    </w:p>
    <w:p w14:paraId="588EDB86"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"message"</w:t>
      </w:r>
      <w:r>
        <w:rPr>
          <w:rStyle w:val="CodeHTML"/>
          <w:rFonts w:ascii="Consolas" w:hAnsi="Consolas"/>
          <w:b/>
          <w:bCs/>
          <w:noProof/>
          <w:color w:val="FFFFFF"/>
          <w:sz w:val="18"/>
          <w:szCs w:val="18"/>
        </w:rPr>
        <w:t xml:space="preserve">: </w:t>
      </w:r>
      <w:r>
        <w:rPr>
          <w:rStyle w:val="CodeHTML"/>
          <w:rFonts w:ascii="Consolas" w:hAnsi="Consolas"/>
          <w:b/>
          <w:bCs/>
          <w:noProof/>
          <w:color w:val="A2FCA2"/>
          <w:sz w:val="18"/>
          <w:szCs w:val="18"/>
        </w:rPr>
        <w:t>"The HTTP resource that matches the request URI 'http://localhost:5279/api/v1.1/TodoList' does not support the API version '1.1'."</w:t>
      </w:r>
      <w:r>
        <w:rPr>
          <w:rStyle w:val="CodeHTML"/>
          <w:rFonts w:ascii="Consolas" w:hAnsi="Consolas"/>
          <w:b/>
          <w:bCs/>
          <w:noProof/>
          <w:color w:val="FFFFFF"/>
          <w:sz w:val="18"/>
          <w:szCs w:val="18"/>
        </w:rPr>
        <w:t>,</w:t>
      </w:r>
    </w:p>
    <w:p w14:paraId="7B88909F"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r>
        <w:rPr>
          <w:rStyle w:val="hljs-attr"/>
          <w:rFonts w:ascii="Consolas" w:hAnsi="Consolas"/>
          <w:b/>
          <w:bCs/>
          <w:noProof/>
          <w:color w:val="FFFFFF"/>
          <w:sz w:val="18"/>
          <w:szCs w:val="18"/>
        </w:rPr>
        <w:t>"innerError"</w:t>
      </w:r>
      <w:r>
        <w:rPr>
          <w:rStyle w:val="CodeHTML"/>
          <w:rFonts w:ascii="Consolas" w:hAnsi="Consolas"/>
          <w:b/>
          <w:bCs/>
          <w:noProof/>
          <w:color w:val="FFFFFF"/>
          <w:sz w:val="18"/>
          <w:szCs w:val="18"/>
        </w:rPr>
        <w:t xml:space="preserve">: </w:t>
      </w:r>
      <w:r>
        <w:rPr>
          <w:rStyle w:val="CodeHTML"/>
          <w:rFonts w:ascii="Consolas" w:hAnsi="Consolas"/>
          <w:b/>
          <w:bCs/>
          <w:noProof/>
          <w:color w:val="FCC28C"/>
          <w:sz w:val="18"/>
          <w:szCs w:val="18"/>
        </w:rPr>
        <w:t>null</w:t>
      </w:r>
    </w:p>
    <w:p w14:paraId="41212803" w14:textId="77777777" w:rsidR="00725ECF" w:rsidRDefault="00725ECF" w:rsidP="00725ECF">
      <w:pPr>
        <w:pStyle w:val="PrformatHTML"/>
        <w:shd w:val="clear" w:color="auto" w:fill="333333"/>
        <w:wordWrap w:val="0"/>
        <w:rPr>
          <w:rStyle w:val="CodeHTML"/>
          <w:rFonts w:ascii="Consolas" w:hAnsi="Consolas"/>
          <w:b/>
          <w:bCs/>
          <w:noProof/>
          <w:color w:val="FFFFFF"/>
          <w:sz w:val="18"/>
          <w:szCs w:val="18"/>
        </w:rPr>
      </w:pPr>
      <w:r>
        <w:rPr>
          <w:rStyle w:val="CodeHTML"/>
          <w:rFonts w:ascii="Consolas" w:hAnsi="Consolas"/>
          <w:b/>
          <w:bCs/>
          <w:noProof/>
          <w:color w:val="FFFFFF"/>
          <w:sz w:val="18"/>
          <w:szCs w:val="18"/>
        </w:rPr>
        <w:t xml:space="preserve">  }</w:t>
      </w:r>
    </w:p>
    <w:p w14:paraId="3008C57F" w14:textId="77777777" w:rsidR="00725ECF" w:rsidRDefault="00725ECF" w:rsidP="00725ECF">
      <w:pPr>
        <w:pStyle w:val="PrformatHTML"/>
        <w:shd w:val="clear" w:color="auto" w:fill="333333"/>
        <w:rPr>
          <w:b/>
          <w:bCs/>
          <w:noProof/>
          <w:color w:val="FFFFFF"/>
          <w:sz w:val="18"/>
          <w:szCs w:val="18"/>
        </w:rPr>
      </w:pPr>
      <w:r>
        <w:rPr>
          <w:rStyle w:val="CodeHTML"/>
          <w:rFonts w:ascii="Consolas" w:hAnsi="Consolas"/>
          <w:b/>
          <w:bCs/>
          <w:noProof/>
          <w:color w:val="FFFFFF"/>
          <w:sz w:val="18"/>
          <w:szCs w:val="18"/>
        </w:rPr>
        <w:t>}</w:t>
      </w:r>
    </w:p>
    <w:p w14:paraId="2CEAE71E" w14:textId="2CA4157E" w:rsidR="00725ECF" w:rsidRPr="00725ECF" w:rsidRDefault="00725ECF" w:rsidP="00782CE1">
      <w:r>
        <w:t>Si l’on regarde l</w:t>
      </w:r>
      <w:r w:rsidR="00F30C77">
        <w:t>a</w:t>
      </w:r>
      <w:r>
        <w:t xml:space="preserve"> </w:t>
      </w:r>
      <w:r w:rsidR="005F05BB">
        <w:t>réponse</w:t>
      </w:r>
      <w:r>
        <w:t xml:space="preserve"> header </w:t>
      </w:r>
      <w:r w:rsidR="00F30C77">
        <w:t>HTTP</w:t>
      </w:r>
      <w:r>
        <w:t xml:space="preserve"> de ma requête on constate </w:t>
      </w:r>
      <w:r w:rsidR="003B7054">
        <w:t>l’effet</w:t>
      </w:r>
      <w:r>
        <w:t xml:space="preserve"> de </w:t>
      </w:r>
      <w:proofErr w:type="spellStart"/>
      <w:r w:rsidRPr="00725ECF">
        <w:rPr>
          <w:i/>
          <w:iCs/>
        </w:rPr>
        <w:t>ReportApiVersions</w:t>
      </w:r>
      <w:proofErr w:type="spellEnd"/>
      <w:r>
        <w:rPr>
          <w:i/>
          <w:iCs/>
        </w:rPr>
        <w:t xml:space="preserve"> </w:t>
      </w:r>
      <w:r w:rsidRPr="00F30C77">
        <w:t>qui affiche les version</w:t>
      </w:r>
      <w:r w:rsidR="00F30C77">
        <w:t>s</w:t>
      </w:r>
      <w:r w:rsidRPr="00F30C77">
        <w:t xml:space="preserve"> supporté</w:t>
      </w:r>
      <w:r w:rsidR="00F30C77">
        <w:t>es</w:t>
      </w:r>
      <w:r w:rsidRPr="00F30C77">
        <w:t xml:space="preserve"> par mon API, ici </w:t>
      </w:r>
      <w:proofErr w:type="gramStart"/>
      <w:r w:rsidRPr="00F30C77">
        <w:t>la v1</w:t>
      </w:r>
      <w:proofErr w:type="gramEnd"/>
      <w:r w:rsidRPr="00F30C77">
        <w:t>.2</w:t>
      </w:r>
      <w:r w:rsidR="00F30C77">
        <w:t>.</w:t>
      </w:r>
      <w:r w:rsidR="005402C2">
        <w:t xml:space="preserve"> S’il y a </w:t>
      </w:r>
      <w:r w:rsidR="00E57760">
        <w:t>plusieurs versions supportées</w:t>
      </w:r>
      <w:r w:rsidR="005402C2">
        <w:t>, elles sont affichées séparées par des virgules.</w:t>
      </w:r>
    </w:p>
    <w:p w14:paraId="665C92C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api-supported-versions: 1.2  </w:t>
      </w:r>
    </w:p>
    <w:p w14:paraId="73A57D7E"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content-type: application/json; charset=utf-8  </w:t>
      </w:r>
    </w:p>
    <w:p w14:paraId="6DA1B35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date: Fri,21 Apr 2023 14:52:31 GMT  </w:t>
      </w:r>
    </w:p>
    <w:p w14:paraId="6CCD1EBC" w14:textId="777777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server: Kestrel  </w:t>
      </w:r>
    </w:p>
    <w:p w14:paraId="3ED44533" w14:textId="6F6ABC77" w:rsidR="00725ECF" w:rsidRPr="00F30C77" w:rsidRDefault="00725ECF" w:rsidP="00725ECF">
      <w:pPr>
        <w:pStyle w:val="PrformatHTML"/>
        <w:shd w:val="clear" w:color="auto" w:fill="333333"/>
        <w:rPr>
          <w:rStyle w:val="hljs-attr"/>
          <w:rFonts w:ascii="Consolas" w:hAnsi="Consolas"/>
          <w:noProof/>
        </w:rPr>
      </w:pPr>
      <w:r w:rsidRPr="00F30C77">
        <w:rPr>
          <w:rStyle w:val="hljs-attr"/>
          <w:rFonts w:ascii="Consolas" w:hAnsi="Consolas"/>
          <w:noProof/>
        </w:rPr>
        <w:t xml:space="preserve">transfer-encoding: chunked </w:t>
      </w:r>
    </w:p>
    <w:p w14:paraId="26E26139" w14:textId="77777777" w:rsidR="00725ECF" w:rsidRPr="00725ECF" w:rsidRDefault="00725ECF" w:rsidP="00782CE1"/>
    <w:p w14:paraId="35A8A2A3" w14:textId="77777777" w:rsidR="00DE1F70" w:rsidRDefault="00DE1F70" w:rsidP="00DE1F70">
      <w:pPr>
        <w:pStyle w:val="Titre1"/>
      </w:pPr>
      <w:r>
        <w:t>Générer la documentation swagger et tester le web service</w:t>
      </w:r>
    </w:p>
    <w:p w14:paraId="21741E22" w14:textId="77777777" w:rsidR="00DE1F70" w:rsidRDefault="00DE1F70" w:rsidP="00DE1F70">
      <w:r>
        <w:t xml:space="preserve">OpenAPI est une spécification qui permet de documentée une API de web service. Elle est produite dans un fichier JSON (qui respecte la grammaire JSON spécifiée par l’OpenAPI) pour documenter votre API. Ce fichier est par défaut appelé </w:t>
      </w:r>
      <w:proofErr w:type="spellStart"/>
      <w:proofErr w:type="gramStart"/>
      <w:r>
        <w:t>openapi.json</w:t>
      </w:r>
      <w:proofErr w:type="spellEnd"/>
      <w:proofErr w:type="gramEnd"/>
    </w:p>
    <w:p w14:paraId="7EB4CCCC" w14:textId="77777777" w:rsidR="00DE1F70" w:rsidRDefault="00DE1F70" w:rsidP="00DE1F70">
      <w:r>
        <w:t>SwaggerUI est un service qui implémente une interface web pour consulter la documentation d’une API, il permet même d’invoquer l’API pour évaluer/tester son fonctionnement.</w:t>
      </w:r>
    </w:p>
    <w:p w14:paraId="7921B521" w14:textId="77777777" w:rsidR="00DE1F70" w:rsidRDefault="00DE1F70" w:rsidP="00DE1F70">
      <w:r>
        <w:t>L’activation de Swagger UI sur votre API doit être réalisé dans le middleware en ajoutant le service de génération Swagger via la méthode d’extension </w:t>
      </w:r>
      <w:proofErr w:type="spellStart"/>
      <w:proofErr w:type="gramStart"/>
      <w:r>
        <w:t>AddSwaggerGen</w:t>
      </w:r>
      <w:proofErr w:type="spellEnd"/>
      <w:r>
        <w:t>(</w:t>
      </w:r>
      <w:proofErr w:type="gramEnd"/>
      <w:r>
        <w:t>).</w:t>
      </w:r>
    </w:p>
    <w:p w14:paraId="1D2E991E" w14:textId="77777777" w:rsidR="00DE1F70" w:rsidRDefault="00DE1F70" w:rsidP="00DE1F70">
      <w:proofErr w:type="spellStart"/>
      <w:proofErr w:type="gramStart"/>
      <w:r>
        <w:t>Builder.Services.AddSwaggerGen</w:t>
      </w:r>
      <w:proofErr w:type="spellEnd"/>
      <w:proofErr w:type="gramEnd"/>
      <w:r>
        <w:t>() ;</w:t>
      </w:r>
    </w:p>
    <w:p w14:paraId="1FB4DD8E" w14:textId="77777777" w:rsidR="00DE1F70" w:rsidRDefault="00DE1F70" w:rsidP="00DE1F70">
      <w:r>
        <w:t xml:space="preserve">Puis il faut enregistré le middleware de génération de l’OpenAPI sur le pipeline HTTP via la commande </w:t>
      </w:r>
      <w:proofErr w:type="spellStart"/>
      <w:proofErr w:type="gramStart"/>
      <w:r>
        <w:t>UseSwagger</w:t>
      </w:r>
      <w:proofErr w:type="spellEnd"/>
      <w:r>
        <w:t>(</w:t>
      </w:r>
      <w:proofErr w:type="gramEnd"/>
      <w:r>
        <w:t xml:space="preserve">) et activer l’interface utilisateur de consultation de la documentation et de test des services avec </w:t>
      </w:r>
      <w:proofErr w:type="spellStart"/>
      <w:r>
        <w:t>UseSwaggerUI</w:t>
      </w:r>
      <w:proofErr w:type="spellEnd"/>
      <w:r>
        <w:t xml:space="preserve">(). </w:t>
      </w:r>
    </w:p>
    <w:p w14:paraId="78A45943" w14:textId="77777777" w:rsidR="00DE1F70" w:rsidRPr="00275B02" w:rsidRDefault="00DE1F70" w:rsidP="00DE1F70">
      <w:pPr>
        <w:spacing w:after="0" w:line="240" w:lineRule="auto"/>
      </w:pPr>
      <w:proofErr w:type="spellStart"/>
      <w:proofErr w:type="gramStart"/>
      <w:r w:rsidRPr="00275B02">
        <w:t>app.UseSwagger</w:t>
      </w:r>
      <w:proofErr w:type="spellEnd"/>
      <w:proofErr w:type="gramEnd"/>
      <w:r w:rsidRPr="00275B02">
        <w:t>();</w:t>
      </w:r>
    </w:p>
    <w:p w14:paraId="540166E2" w14:textId="77777777" w:rsidR="00DE1F70" w:rsidRPr="00275B02" w:rsidRDefault="00DE1F70" w:rsidP="00DE1F70">
      <w:pPr>
        <w:spacing w:after="0" w:line="240" w:lineRule="auto"/>
      </w:pPr>
      <w:proofErr w:type="spellStart"/>
      <w:proofErr w:type="gramStart"/>
      <w:r w:rsidRPr="00275B02">
        <w:t>app.UseSwaggerUI</w:t>
      </w:r>
      <w:proofErr w:type="spellEnd"/>
      <w:proofErr w:type="gramEnd"/>
      <w:r w:rsidRPr="00275B02">
        <w:t>();</w:t>
      </w:r>
    </w:p>
    <w:p w14:paraId="54D4DC91" w14:textId="0EA2FE8C" w:rsidR="00DE1F70" w:rsidRDefault="00DE1F70" w:rsidP="00DE1F70"/>
    <w:p w14:paraId="1E0BF0E5" w14:textId="7C08FFB2" w:rsidR="00DE1F70" w:rsidRDefault="00DE1F70" w:rsidP="00DE1F70">
      <w:r>
        <w:lastRenderedPageBreak/>
        <w:t>Maintenant que nous avons activé la génération du Swagger et l’activation de l’interface SwaggerUI pour consulter la documentation et tester le web Service. Comment faire pour documenter notre API ?</w:t>
      </w:r>
    </w:p>
    <w:p w14:paraId="1E3DE8FF" w14:textId="1DD7E334" w:rsidR="00DE1F70" w:rsidRDefault="007045F7">
      <w:r>
        <w:t xml:space="preserve">Vous savez déjà qu’avec C#, vous devez documenter votre code avec une syntaxe XML spécifique </w:t>
      </w:r>
      <w:r w:rsidR="00417BBC">
        <w:t>[Doc1]</w:t>
      </w:r>
      <w:r w:rsidR="00417BBC">
        <w:t xml:space="preserve"> </w:t>
      </w:r>
      <w:r>
        <w:t>qui permet de générer l</w:t>
      </w:r>
      <w:r w:rsidR="00976424">
        <w:t>a</w:t>
      </w:r>
      <w:r>
        <w:t xml:space="preserve"> document</w:t>
      </w:r>
      <w:r w:rsidR="00976424">
        <w:t>ation</w:t>
      </w:r>
      <w:r>
        <w:t xml:space="preserve"> de votre code</w:t>
      </w:r>
      <w:r w:rsidR="00DE1F70">
        <w:t xml:space="preserve">. </w:t>
      </w:r>
      <w:r w:rsidR="00DE1F70">
        <w:t>Voici un exemple classique de documentation d’une méthode en C#.</w:t>
      </w:r>
    </w:p>
    <w:p w14:paraId="117A29F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16A8880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Lecture d'un Todo Item</w:t>
      </w:r>
    </w:p>
    <w:p w14:paraId="5A7831B7" w14:textId="2EBBE3B8"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Retourne un todo item </w:t>
      </w:r>
      <w:r w:rsidRPr="00976424">
        <w:rPr>
          <w:rFonts w:ascii="Cascadia Mono" w:hAnsi="Cascadia Mono" w:cs="Cascadia Mono"/>
          <w:noProof/>
          <w:color w:val="008000"/>
          <w:sz w:val="16"/>
          <w:szCs w:val="16"/>
        </w:rPr>
        <w:t>à</w:t>
      </w:r>
      <w:r w:rsidRPr="00976424">
        <w:rPr>
          <w:rFonts w:ascii="Cascadia Mono" w:hAnsi="Cascadia Mono" w:cs="Cascadia Mono"/>
          <w:noProof/>
          <w:color w:val="008000"/>
          <w:sz w:val="16"/>
          <w:szCs w:val="16"/>
        </w:rPr>
        <w:t xml:space="preserve"> partir de son identifiant ID</w:t>
      </w:r>
    </w:p>
    <w:p w14:paraId="50180EE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&lt;/summary&gt;</w:t>
      </w:r>
    </w:p>
    <w:p w14:paraId="46006A17"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&lt;remarks&gt;</w:t>
      </w:r>
      <w:r w:rsidRPr="00976424">
        <w:rPr>
          <w:rFonts w:ascii="Cascadia Mono" w:hAnsi="Cascadia Mono" w:cs="Cascadia Mono"/>
          <w:noProof/>
          <w:color w:val="008000"/>
          <w:sz w:val="16"/>
          <w:szCs w:val="16"/>
        </w:rPr>
        <w:t>ici une remarque</w:t>
      </w:r>
      <w:r w:rsidRPr="00976424">
        <w:rPr>
          <w:rFonts w:ascii="Cascadia Mono" w:hAnsi="Cascadia Mono" w:cs="Cascadia Mono"/>
          <w:noProof/>
          <w:color w:val="808080"/>
          <w:sz w:val="16"/>
          <w:szCs w:val="16"/>
        </w:rPr>
        <w:t>&lt;/remarks&gt;</w:t>
      </w:r>
    </w:p>
    <w:p w14:paraId="18F2DAB6"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&lt;param</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name="</w:t>
      </w:r>
      <w:r w:rsidRPr="00976424">
        <w:rPr>
          <w:rFonts w:ascii="Cascadia Mono" w:hAnsi="Cascadia Mono" w:cs="Cascadia Mono"/>
          <w:noProof/>
          <w:color w:val="000000"/>
          <w:sz w:val="16"/>
          <w:szCs w:val="16"/>
        </w:rPr>
        <w:t>id</w:t>
      </w:r>
      <w:r w:rsidRPr="00976424">
        <w:rPr>
          <w:rFonts w:ascii="Cascadia Mono" w:hAnsi="Cascadia Mono" w:cs="Cascadia Mono"/>
          <w:noProof/>
          <w:color w:val="808080"/>
          <w:sz w:val="16"/>
          <w:szCs w:val="16"/>
        </w:rPr>
        <w:t>"&gt;</w:t>
      </w:r>
      <w:r w:rsidRPr="00976424">
        <w:rPr>
          <w:rFonts w:ascii="Cascadia Mono" w:hAnsi="Cascadia Mono" w:cs="Cascadia Mono"/>
          <w:noProof/>
          <w:color w:val="008000"/>
          <w:sz w:val="16"/>
          <w:szCs w:val="16"/>
        </w:rPr>
        <w:t>id du todo item doit être supérieur à 0.</w:t>
      </w:r>
      <w:r w:rsidRPr="00976424">
        <w:rPr>
          <w:rFonts w:ascii="Cascadia Mono" w:hAnsi="Cascadia Mono" w:cs="Cascadia Mono"/>
          <w:noProof/>
          <w:color w:val="808080"/>
          <w:sz w:val="16"/>
          <w:szCs w:val="16"/>
        </w:rPr>
        <w:t>&lt;/param&gt;</w:t>
      </w:r>
      <w:r w:rsidRPr="00976424">
        <w:rPr>
          <w:rFonts w:ascii="Cascadia Mono" w:hAnsi="Cascadia Mono" w:cs="Cascadia Mono"/>
          <w:noProof/>
          <w:color w:val="008000"/>
          <w:sz w:val="16"/>
          <w:szCs w:val="16"/>
        </w:rPr>
        <w:t xml:space="preserve">   </w:t>
      </w:r>
    </w:p>
    <w:p w14:paraId="37BD303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code="200"&gt;</w:t>
      </w:r>
      <w:r w:rsidRPr="00976424">
        <w:rPr>
          <w:rFonts w:ascii="Cascadia Mono" w:hAnsi="Cascadia Mono" w:cs="Cascadia Mono"/>
          <w:noProof/>
          <w:color w:val="008000"/>
          <w:sz w:val="16"/>
          <w:szCs w:val="16"/>
        </w:rPr>
        <w:t>OK, le todo item est retourné.</w:t>
      </w:r>
      <w:r w:rsidRPr="00976424">
        <w:rPr>
          <w:rFonts w:ascii="Cascadia Mono" w:hAnsi="Cascadia Mono" w:cs="Cascadia Mono"/>
          <w:noProof/>
          <w:color w:val="808080"/>
          <w:sz w:val="16"/>
          <w:szCs w:val="16"/>
        </w:rPr>
        <w:t>&lt;/response&gt;</w:t>
      </w:r>
    </w:p>
    <w:p w14:paraId="6FF06FD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code="400"&gt;</w:t>
      </w:r>
      <w:r w:rsidRPr="00976424">
        <w:rPr>
          <w:rFonts w:ascii="Cascadia Mono" w:hAnsi="Cascadia Mono" w:cs="Cascadia Mono"/>
          <w:noProof/>
          <w:color w:val="008000"/>
          <w:sz w:val="16"/>
          <w:szCs w:val="16"/>
        </w:rPr>
        <w:t>Mauvaise requete, id non invalide.</w:t>
      </w:r>
      <w:r w:rsidRPr="00976424">
        <w:rPr>
          <w:rFonts w:ascii="Cascadia Mono" w:hAnsi="Cascadia Mono" w:cs="Cascadia Mono"/>
          <w:noProof/>
          <w:color w:val="808080"/>
          <w:sz w:val="16"/>
          <w:szCs w:val="16"/>
        </w:rPr>
        <w:t>&lt;/response&gt;</w:t>
      </w:r>
    </w:p>
    <w:p w14:paraId="7600A470" w14:textId="2CB06E50"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w:t>
      </w:r>
      <w:r w:rsidRPr="00976424">
        <w:rPr>
          <w:rFonts w:ascii="Cascadia Mono" w:hAnsi="Cascadia Mono" w:cs="Cascadia Mono"/>
          <w:noProof/>
          <w:color w:val="008000"/>
          <w:sz w:val="16"/>
          <w:szCs w:val="16"/>
        </w:rPr>
        <w:t xml:space="preserve"> </w:t>
      </w:r>
      <w:r w:rsidRPr="00976424">
        <w:rPr>
          <w:rFonts w:ascii="Cascadia Mono" w:hAnsi="Cascadia Mono" w:cs="Cascadia Mono"/>
          <w:noProof/>
          <w:color w:val="808080"/>
          <w:sz w:val="16"/>
          <w:szCs w:val="16"/>
        </w:rPr>
        <w:t>&lt;response</w:t>
      </w: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808080"/>
          <w:sz w:val="16"/>
          <w:szCs w:val="16"/>
        </w:rPr>
        <w:t>code="404"&gt;</w:t>
      </w:r>
      <w:r w:rsidRPr="00976424">
        <w:rPr>
          <w:rFonts w:ascii="Cascadia Mono" w:hAnsi="Cascadia Mono" w:cs="Cascadia Mono"/>
          <w:noProof/>
          <w:color w:val="008000"/>
          <w:sz w:val="16"/>
          <w:szCs w:val="16"/>
        </w:rPr>
        <w:t xml:space="preserve">Erreur, item </w:t>
      </w:r>
      <w:r w:rsidRPr="00976424">
        <w:rPr>
          <w:rFonts w:ascii="Cascadia Mono" w:hAnsi="Cascadia Mono" w:cs="Cascadia Mono"/>
          <w:noProof/>
          <w:color w:val="008000"/>
          <w:sz w:val="16"/>
          <w:szCs w:val="16"/>
        </w:rPr>
        <w:t xml:space="preserve">non </w:t>
      </w:r>
      <w:r w:rsidRPr="00976424">
        <w:rPr>
          <w:rFonts w:ascii="Cascadia Mono" w:hAnsi="Cascadia Mono" w:cs="Cascadia Mono"/>
          <w:noProof/>
          <w:color w:val="008000"/>
          <w:sz w:val="16"/>
          <w:szCs w:val="16"/>
        </w:rPr>
        <w:t xml:space="preserve">trouvé </w:t>
      </w:r>
      <w:r w:rsidRPr="00976424">
        <w:rPr>
          <w:rFonts w:ascii="Cascadia Mono" w:hAnsi="Cascadia Mono" w:cs="Cascadia Mono"/>
          <w:noProof/>
          <w:color w:val="008000"/>
          <w:sz w:val="16"/>
          <w:szCs w:val="16"/>
        </w:rPr>
        <w:t xml:space="preserve">avec </w:t>
      </w:r>
      <w:r w:rsidRPr="00976424">
        <w:rPr>
          <w:rFonts w:ascii="Cascadia Mono" w:hAnsi="Cascadia Mono" w:cs="Cascadia Mono"/>
          <w:noProof/>
          <w:color w:val="008000"/>
          <w:sz w:val="16"/>
          <w:szCs w:val="16"/>
        </w:rPr>
        <w:t>l'id spécifié.</w:t>
      </w:r>
      <w:r w:rsidRPr="00976424">
        <w:rPr>
          <w:rFonts w:ascii="Cascadia Mono" w:hAnsi="Cascadia Mono" w:cs="Cascadia Mono"/>
          <w:noProof/>
          <w:color w:val="808080"/>
          <w:sz w:val="16"/>
          <w:szCs w:val="16"/>
        </w:rPr>
        <w:t>&lt;/response&gt;</w:t>
      </w:r>
    </w:p>
    <w:p w14:paraId="11B14238"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[HttpGet()]</w:t>
      </w:r>
    </w:p>
    <w:p w14:paraId="5846169D"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[Route(</w:t>
      </w:r>
      <w:r w:rsidRPr="00976424">
        <w:rPr>
          <w:rFonts w:ascii="Cascadia Mono" w:hAnsi="Cascadia Mono" w:cs="Cascadia Mono"/>
          <w:noProof/>
          <w:color w:val="A31515"/>
          <w:sz w:val="16"/>
          <w:szCs w:val="16"/>
        </w:rPr>
        <w:t>"{id}"</w:t>
      </w:r>
      <w:r w:rsidRPr="00976424">
        <w:rPr>
          <w:rFonts w:ascii="Cascadia Mono" w:hAnsi="Cascadia Mono" w:cs="Cascadia Mono"/>
          <w:noProof/>
          <w:color w:val="000000"/>
          <w:sz w:val="16"/>
          <w:szCs w:val="16"/>
        </w:rPr>
        <w:t>)]</w:t>
      </w:r>
    </w:p>
    <w:p w14:paraId="13DE6EB0"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w:t>
      </w:r>
      <w:r w:rsidRPr="00976424">
        <w:rPr>
          <w:rFonts w:ascii="Cascadia Mono" w:hAnsi="Cascadia Mono" w:cs="Cascadia Mono"/>
          <w:noProof/>
          <w:color w:val="A31515"/>
          <w:sz w:val="16"/>
          <w:szCs w:val="16"/>
        </w:rPr>
        <w:t>"application/json"</w:t>
      </w:r>
      <w:r w:rsidRPr="00976424">
        <w:rPr>
          <w:rFonts w:ascii="Cascadia Mono" w:hAnsi="Cascadia Mono" w:cs="Cascadia Mono"/>
          <w:noProof/>
          <w:color w:val="000000"/>
          <w:sz w:val="16"/>
          <w:szCs w:val="16"/>
        </w:rPr>
        <w:t>)]</w:t>
      </w:r>
    </w:p>
    <w:p w14:paraId="57490D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[ProducesResponseType(StatusCodes.Status400BadRequest)] </w:t>
      </w:r>
    </w:p>
    <w:p w14:paraId="28A1B1AE"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[ProducesResponseType(StatusCodes.Status404NotFound)] </w:t>
      </w:r>
    </w:p>
    <w:p w14:paraId="5E2A30C2"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[ProducesResponseType(StatusCodes.Status200OK)]</w:t>
      </w:r>
    </w:p>
    <w:p w14:paraId="139D666F" w14:textId="77777777" w:rsidR="00976424" w:rsidRPr="00976424" w:rsidRDefault="00976424" w:rsidP="00976424">
      <w:pPr>
        <w:autoSpaceDE w:val="0"/>
        <w:autoSpaceDN w:val="0"/>
        <w:adjustRightInd w:val="0"/>
        <w:spacing w:after="0" w:line="240" w:lineRule="auto"/>
        <w:rPr>
          <w:rFonts w:ascii="Cascadia Mono" w:hAnsi="Cascadia Mono" w:cs="Cascadia Mono"/>
          <w:noProof/>
          <w:color w:val="000000"/>
          <w:sz w:val="16"/>
          <w:szCs w:val="16"/>
        </w:rPr>
      </w:pPr>
      <w:r w:rsidRPr="00976424">
        <w:rPr>
          <w:rFonts w:ascii="Cascadia Mono" w:hAnsi="Cascadia Mono" w:cs="Cascadia Mono"/>
          <w:noProof/>
          <w:color w:val="000000"/>
          <w:sz w:val="16"/>
          <w:szCs w:val="16"/>
        </w:rPr>
        <w:t xml:space="preserve">        </w:t>
      </w:r>
      <w:r w:rsidRPr="00976424">
        <w:rPr>
          <w:rFonts w:ascii="Cascadia Mono" w:hAnsi="Cascadia Mono" w:cs="Cascadia Mono"/>
          <w:noProof/>
          <w:color w:val="0000FF"/>
          <w:sz w:val="16"/>
          <w:szCs w:val="16"/>
        </w:rPr>
        <w:t>public</w:t>
      </w:r>
      <w:r w:rsidRPr="00976424">
        <w:rPr>
          <w:rFonts w:ascii="Cascadia Mono" w:hAnsi="Cascadia Mono" w:cs="Cascadia Mono"/>
          <w:noProof/>
          <w:color w:val="000000"/>
          <w:sz w:val="16"/>
          <w:szCs w:val="16"/>
        </w:rPr>
        <w:t xml:space="preserve"> ActionResult&lt;TodoItem&gt; GetTodoItem(</w:t>
      </w:r>
      <w:r w:rsidRPr="00976424">
        <w:rPr>
          <w:rFonts w:ascii="Cascadia Mono" w:hAnsi="Cascadia Mono" w:cs="Cascadia Mono"/>
          <w:noProof/>
          <w:color w:val="0000FF"/>
          <w:sz w:val="16"/>
          <w:szCs w:val="16"/>
        </w:rPr>
        <w:t>int</w:t>
      </w:r>
      <w:r w:rsidRPr="00976424">
        <w:rPr>
          <w:rFonts w:ascii="Cascadia Mono" w:hAnsi="Cascadia Mono" w:cs="Cascadia Mono"/>
          <w:noProof/>
          <w:color w:val="000000"/>
          <w:sz w:val="16"/>
          <w:szCs w:val="16"/>
        </w:rPr>
        <w:t xml:space="preserve"> id)</w:t>
      </w:r>
    </w:p>
    <w:p w14:paraId="4C2A761C" w14:textId="77777777" w:rsidR="00DE1F70" w:rsidRDefault="00DE1F70"/>
    <w:p w14:paraId="26DB317A" w14:textId="638C37A4" w:rsidR="00976424" w:rsidRDefault="00DE1F70">
      <w:r>
        <w:t>Swagger</w:t>
      </w:r>
      <w:r>
        <w:t xml:space="preserve"> à la bonté de reprendre vos efforts pour </w:t>
      </w:r>
      <w:r>
        <w:t xml:space="preserve">générer la documentation </w:t>
      </w:r>
      <w:r>
        <w:t>de votre web service</w:t>
      </w:r>
      <w:r>
        <w:t>. Ce qui vous évitera peut-être de rédiger un document de références pour votre API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976424">
        <w:t xml:space="preserve">Il </w:t>
      </w:r>
      <w:r>
        <w:t xml:space="preserve">est toutefois </w:t>
      </w:r>
      <w:r w:rsidR="00976424">
        <w:t xml:space="preserve">est d’avoir en tête quelques petite subtilité dans la transformation de la </w:t>
      </w:r>
      <w:r w:rsidR="00C33E59">
        <w:t>documentation</w:t>
      </w:r>
      <w:r w:rsidR="00976424">
        <w:t xml:space="preserve"> C# en documentation Swagger.</w:t>
      </w:r>
    </w:p>
    <w:p w14:paraId="2F7279B4" w14:textId="6B288698" w:rsidR="00976424" w:rsidRPr="00C33E59" w:rsidRDefault="00976424" w:rsidP="00976424">
      <w:pPr>
        <w:pStyle w:val="PrformatHTML"/>
        <w:rPr>
          <w:rFonts w:asciiTheme="minorHAnsi" w:eastAsiaTheme="minorHAnsi" w:hAnsiTheme="minorHAnsi" w:cstheme="minorBidi"/>
          <w:sz w:val="22"/>
          <w:szCs w:val="22"/>
          <w:lang w:eastAsia="en-US"/>
        </w:rPr>
      </w:pPr>
      <w:r w:rsidRPr="00C33E59">
        <w:rPr>
          <w:rFonts w:asciiTheme="minorHAnsi" w:eastAsiaTheme="minorHAnsi" w:hAnsiTheme="minorHAnsi" w:cstheme="minorBidi"/>
          <w:sz w:val="22"/>
          <w:szCs w:val="22"/>
          <w:lang w:eastAsia="en-US"/>
        </w:rPr>
        <w:t>Le contenu de la balise</w:t>
      </w:r>
      <w:r w:rsidRPr="00976424">
        <w:t xml:space="preserve"> </w:t>
      </w:r>
      <w:r w:rsidRPr="00976424">
        <w:rPr>
          <w:rFonts w:ascii="Cascadia Mono" w:eastAsiaTheme="minorHAnsi" w:hAnsi="Cascadia Mono" w:cs="Cascadia Mono"/>
          <w:noProof/>
          <w:color w:val="808080"/>
          <w:sz w:val="16"/>
          <w:szCs w:val="16"/>
          <w:lang w:eastAsia="en-US"/>
        </w:rPr>
        <w:t>&lt;summary&gt;</w:t>
      </w:r>
      <w:r w:rsidRPr="00C33E59">
        <w:rPr>
          <w:rFonts w:asciiTheme="minorHAnsi" w:eastAsiaTheme="minorHAnsi" w:hAnsiTheme="minorHAnsi" w:cstheme="minorBidi"/>
          <w:sz w:val="22"/>
          <w:szCs w:val="22"/>
          <w:lang w:eastAsia="en-US"/>
        </w:rPr>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"summary"</w:t>
      </w:r>
      <w:r w:rsidRPr="00C33E59">
        <w:rPr>
          <w:rFonts w:asciiTheme="minorHAnsi" w:eastAsiaTheme="minorHAnsi" w:hAnsiTheme="minorHAnsi" w:cstheme="minorBidi"/>
          <w:sz w:val="22"/>
          <w:szCs w:val="22"/>
          <w:lang w:eastAsia="en-US"/>
        </w:rPr>
        <w:t xml:space="preserve"> du swagger, jusqu’à là rien d’</w:t>
      </w:r>
      <w:r w:rsidR="00C33E59" w:rsidRPr="00C33E59">
        <w:rPr>
          <w:rFonts w:asciiTheme="minorHAnsi" w:eastAsiaTheme="minorHAnsi" w:hAnsiTheme="minorHAnsi" w:cstheme="minorBidi"/>
          <w:sz w:val="22"/>
          <w:szCs w:val="22"/>
          <w:lang w:eastAsia="en-US"/>
        </w:rPr>
        <w:t>étonnant</w:t>
      </w:r>
      <w:r w:rsidRPr="00C33E59">
        <w:rPr>
          <w:rFonts w:asciiTheme="minorHAnsi" w:eastAsiaTheme="minorHAnsi" w:hAnsiTheme="minorHAnsi" w:cstheme="minorBidi"/>
          <w:sz w:val="22"/>
          <w:szCs w:val="22"/>
          <w:lang w:eastAsia="en-US"/>
        </w:rPr>
        <w:t xml:space="preserve">. </w:t>
      </w:r>
      <w:r w:rsidR="00C33E59">
        <w:rPr>
          <w:rFonts w:asciiTheme="minorHAnsi" w:eastAsiaTheme="minorHAnsi" w:hAnsiTheme="minorHAnsi" w:cstheme="minorBidi"/>
          <w:sz w:val="22"/>
          <w:szCs w:val="22"/>
          <w:lang w:eastAsia="en-US"/>
        </w:rPr>
        <w:t>En revanche, l</w:t>
      </w:r>
      <w:r w:rsidRPr="00C33E59">
        <w:rPr>
          <w:rFonts w:asciiTheme="minorHAnsi" w:eastAsiaTheme="minorHAnsi" w:hAnsiTheme="minorHAnsi" w:cstheme="minorBidi"/>
          <w:sz w:val="22"/>
          <w:szCs w:val="22"/>
          <w:lang w:eastAsia="en-US"/>
        </w:rPr>
        <w:t>a balise</w:t>
      </w:r>
      <w:r w:rsidRPr="00976424">
        <w:t xml:space="preserve"> </w:t>
      </w:r>
      <w:r w:rsidRPr="00C33E59">
        <w:rPr>
          <w:rFonts w:ascii="Cascadia Mono" w:eastAsiaTheme="minorHAnsi" w:hAnsi="Cascadia Mono" w:cs="Cascadia Mono"/>
          <w:noProof/>
          <w:color w:val="808080"/>
          <w:sz w:val="16"/>
          <w:szCs w:val="16"/>
          <w:lang w:eastAsia="en-US"/>
        </w:rPr>
        <w:t>&lt;remarks&gt;</w:t>
      </w:r>
      <w:r w:rsidR="00417BBC">
        <w:t xml:space="preserve"> </w:t>
      </w:r>
      <w:r w:rsidR="00417BBC">
        <w:rPr>
          <w:rFonts w:asciiTheme="minorHAnsi" w:eastAsiaTheme="minorHAnsi" w:hAnsiTheme="minorHAnsi" w:cstheme="minorBidi"/>
          <w:sz w:val="22"/>
          <w:szCs w:val="22"/>
          <w:lang w:eastAsia="en-US"/>
        </w:rPr>
        <w:t xml:space="preserve">se </w:t>
      </w:r>
      <w:r w:rsidRPr="00C33E59">
        <w:rPr>
          <w:rFonts w:asciiTheme="minorHAnsi" w:eastAsiaTheme="minorHAnsi" w:hAnsiTheme="minorHAnsi" w:cstheme="minorBidi"/>
          <w:sz w:val="22"/>
          <w:szCs w:val="22"/>
          <w:lang w:eastAsia="en-US"/>
        </w:rPr>
        <w:t xml:space="preserve">retrouve dans la balise </w:t>
      </w:r>
      <w:r w:rsidRPr="00C33E59">
        <w:rPr>
          <w:rFonts w:ascii="Cascadia Mono" w:eastAsiaTheme="minorHAnsi" w:hAnsi="Cascadia Mono" w:cs="Cascadia Mono"/>
          <w:noProof/>
          <w:color w:val="808080"/>
          <w:sz w:val="16"/>
          <w:szCs w:val="16"/>
          <w:lang w:eastAsia="en-US"/>
        </w:rPr>
        <w:t>« </w:t>
      </w:r>
      <w:r w:rsidRPr="00C33E59">
        <w:rPr>
          <w:rFonts w:ascii="Cascadia Mono" w:eastAsiaTheme="minorHAnsi" w:hAnsi="Cascadia Mono" w:cs="Cascadia Mono"/>
          <w:noProof/>
          <w:color w:val="808080"/>
          <w:sz w:val="16"/>
          <w:szCs w:val="16"/>
          <w:lang w:eastAsia="en-US"/>
        </w:rPr>
        <w:t>description</w:t>
      </w:r>
      <w:r w:rsidRPr="00C33E59">
        <w:rPr>
          <w:rFonts w:ascii="Cascadia Mono" w:eastAsiaTheme="minorHAnsi" w:hAnsi="Cascadia Mono" w:cs="Cascadia Mono"/>
          <w:noProof/>
          <w:color w:val="808080"/>
          <w:sz w:val="16"/>
          <w:szCs w:val="16"/>
          <w:lang w:eastAsia="en-US"/>
        </w:rPr>
        <w:t> »</w:t>
      </w:r>
      <w:r w:rsidRPr="00C33E59">
        <w:rPr>
          <w:rFonts w:asciiTheme="minorHAnsi" w:eastAsiaTheme="minorHAnsi" w:hAnsiTheme="minorHAnsi" w:cstheme="minorBidi"/>
          <w:sz w:val="22"/>
          <w:szCs w:val="22"/>
          <w:lang w:eastAsia="en-US"/>
        </w:rPr>
        <w:t xml:space="preserve"> du swagger. Il est donc important de prendre cette subtilité en </w:t>
      </w:r>
      <w:r w:rsidR="00C33E59" w:rsidRPr="00C33E59">
        <w:rPr>
          <w:rFonts w:asciiTheme="minorHAnsi" w:eastAsiaTheme="minorHAnsi" w:hAnsiTheme="minorHAnsi" w:cstheme="minorBidi"/>
          <w:sz w:val="22"/>
          <w:szCs w:val="22"/>
          <w:lang w:eastAsia="en-US"/>
        </w:rPr>
        <w:t>considération</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pour avoir une documentation lisible</w:t>
      </w:r>
      <w:r w:rsidR="00C33E59">
        <w:rPr>
          <w:rFonts w:asciiTheme="minorHAnsi" w:eastAsiaTheme="minorHAnsi" w:hAnsiTheme="minorHAnsi" w:cstheme="minorBidi"/>
          <w:sz w:val="22"/>
          <w:szCs w:val="22"/>
          <w:lang w:eastAsia="en-US"/>
        </w:rPr>
        <w:t>. S</w:t>
      </w:r>
      <w:r w:rsidR="00417BBC">
        <w:rPr>
          <w:rFonts w:asciiTheme="minorHAnsi" w:eastAsiaTheme="minorHAnsi" w:hAnsiTheme="minorHAnsi" w:cstheme="minorBidi"/>
          <w:sz w:val="22"/>
          <w:szCs w:val="22"/>
          <w:lang w:eastAsia="en-US"/>
        </w:rPr>
        <w:t>i</w:t>
      </w:r>
      <w:r w:rsidRPr="00C33E59">
        <w:rPr>
          <w:rFonts w:asciiTheme="minorHAnsi" w:eastAsiaTheme="minorHAnsi" w:hAnsiTheme="minorHAnsi" w:cstheme="minorBidi"/>
          <w:sz w:val="22"/>
          <w:szCs w:val="22"/>
          <w:lang w:eastAsia="en-US"/>
        </w:rPr>
        <w:t xml:space="preserve"> vous avez beaucoup de choses </w:t>
      </w:r>
      <w:r w:rsidR="00C33E59" w:rsidRPr="00C33E59">
        <w:rPr>
          <w:rFonts w:asciiTheme="minorHAnsi" w:eastAsiaTheme="minorHAnsi" w:hAnsiTheme="minorHAnsi" w:cstheme="minorBidi"/>
          <w:sz w:val="22"/>
          <w:szCs w:val="22"/>
          <w:lang w:eastAsia="en-US"/>
        </w:rPr>
        <w:t>à</w:t>
      </w:r>
      <w:r w:rsidRPr="00C33E59">
        <w:rPr>
          <w:rFonts w:asciiTheme="minorHAnsi" w:eastAsiaTheme="minorHAnsi" w:hAnsiTheme="minorHAnsi" w:cstheme="minorBidi"/>
          <w:sz w:val="22"/>
          <w:szCs w:val="22"/>
          <w:lang w:eastAsia="en-US"/>
        </w:rPr>
        <w:t xml:space="preserve"> raconter, c’est bien dans</w:t>
      </w:r>
      <w:r w:rsidR="00417BBC">
        <w:rPr>
          <w:rFonts w:asciiTheme="minorHAnsi" w:eastAsiaTheme="minorHAnsi" w:hAnsiTheme="minorHAnsi" w:cstheme="minorBidi"/>
          <w:sz w:val="22"/>
          <w:szCs w:val="22"/>
          <w:lang w:eastAsia="en-US"/>
        </w:rPr>
        <w:t xml:space="preserve"> le tag </w:t>
      </w:r>
      <w:r w:rsidR="00C33E59" w:rsidRPr="00C33E59">
        <w:rPr>
          <w:lang w:eastAsia="en-US"/>
        </w:rPr>
        <w:t>&lt;</w:t>
      </w:r>
      <w:proofErr w:type="spellStart"/>
      <w:r w:rsidR="00C33E59" w:rsidRPr="00C33E59">
        <w:rPr>
          <w:lang w:eastAsia="en-US"/>
        </w:rPr>
        <w:t>remarks</w:t>
      </w:r>
      <w:proofErr w:type="spellEnd"/>
      <w:r w:rsidR="00C33E59" w:rsidRPr="00C33E59">
        <w:rPr>
          <w:lang w:eastAsia="en-US"/>
        </w:rPr>
        <w:t>&gt;</w:t>
      </w:r>
      <w:r w:rsidR="00C33E59">
        <w:rPr>
          <w:lang w:eastAsia="en-US"/>
        </w:rPr>
        <w:t xml:space="preserve"> </w:t>
      </w:r>
      <w:r w:rsidRPr="00C33E59">
        <w:rPr>
          <w:rFonts w:asciiTheme="minorHAnsi" w:eastAsiaTheme="minorHAnsi" w:hAnsiTheme="minorHAnsi" w:cstheme="minorBidi"/>
          <w:sz w:val="22"/>
          <w:szCs w:val="22"/>
          <w:lang w:eastAsia="en-US"/>
        </w:rPr>
        <w:t xml:space="preserve">qu’il faut le mettre et non dans </w:t>
      </w:r>
      <w:r w:rsidR="00C33E59" w:rsidRPr="00976424">
        <w:rPr>
          <w:rFonts w:ascii="Cascadia Mono" w:eastAsiaTheme="minorHAnsi" w:hAnsi="Cascadia Mono" w:cs="Cascadia Mono"/>
          <w:noProof/>
          <w:color w:val="808080"/>
          <w:sz w:val="16"/>
          <w:szCs w:val="16"/>
          <w:lang w:eastAsia="en-US"/>
        </w:rPr>
        <w:t>&lt;summary&gt;</w:t>
      </w:r>
      <w:r w:rsidR="00C33E59">
        <w:rPr>
          <w:rFonts w:asciiTheme="minorHAnsi" w:eastAsiaTheme="minorHAnsi" w:hAnsiTheme="minorHAnsi" w:cstheme="minorBidi"/>
          <w:sz w:val="22"/>
          <w:szCs w:val="22"/>
          <w:lang w:eastAsia="en-US"/>
        </w:rPr>
        <w:t xml:space="preserve"> </w:t>
      </w:r>
      <w:r w:rsidRPr="00C33E59">
        <w:rPr>
          <w:rFonts w:asciiTheme="minorHAnsi" w:eastAsiaTheme="minorHAnsi" w:hAnsiTheme="minorHAnsi" w:cstheme="minorBidi"/>
          <w:sz w:val="22"/>
          <w:szCs w:val="22"/>
          <w:lang w:eastAsia="en-US"/>
        </w:rPr>
        <w:t xml:space="preserve">comme </w:t>
      </w:r>
      <w:r w:rsidR="00C33E59">
        <w:rPr>
          <w:rFonts w:asciiTheme="minorHAnsi" w:eastAsiaTheme="minorHAnsi" w:hAnsiTheme="minorHAnsi" w:cstheme="minorBidi"/>
          <w:sz w:val="22"/>
          <w:szCs w:val="22"/>
          <w:lang w:eastAsia="en-US"/>
        </w:rPr>
        <w:t xml:space="preserve">c’est </w:t>
      </w:r>
      <w:r w:rsidRPr="00C33E59">
        <w:rPr>
          <w:rFonts w:asciiTheme="minorHAnsi" w:eastAsiaTheme="minorHAnsi" w:hAnsiTheme="minorHAnsi" w:cstheme="minorBidi"/>
          <w:sz w:val="22"/>
          <w:szCs w:val="22"/>
          <w:lang w:eastAsia="en-US"/>
        </w:rPr>
        <w:t>généralement l’habitude en C#</w:t>
      </w:r>
      <w:r w:rsidR="00C33E59">
        <w:rPr>
          <w:rFonts w:asciiTheme="minorHAnsi" w:eastAsiaTheme="minorHAnsi" w:hAnsiTheme="minorHAnsi" w:cstheme="minorBidi"/>
          <w:sz w:val="22"/>
          <w:szCs w:val="22"/>
          <w:lang w:eastAsia="en-US"/>
        </w:rPr>
        <w:t>.</w:t>
      </w:r>
    </w:p>
    <w:p w14:paraId="70D15050" w14:textId="55B3C7EE" w:rsidR="00976424" w:rsidRPr="00C33E59" w:rsidRDefault="00976424" w:rsidP="00976424">
      <w:pPr>
        <w:pStyle w:val="PrformatHTML"/>
        <w:rPr>
          <w:rFonts w:asciiTheme="minorHAnsi" w:eastAsiaTheme="minorHAnsi" w:hAnsiTheme="minorHAnsi" w:cstheme="minorBidi"/>
          <w:sz w:val="22"/>
          <w:szCs w:val="22"/>
          <w:lang w:eastAsia="en-US"/>
        </w:rPr>
      </w:pPr>
    </w:p>
    <w:p w14:paraId="74F4B4C2" w14:textId="0FF05B8E" w:rsidR="00976424" w:rsidRDefault="00C33E59">
      <w:r>
        <w:t xml:space="preserve">Ce qui donne en swagger la documentation suivante : </w:t>
      </w:r>
    </w:p>
    <w:p w14:paraId="51778861" w14:textId="2AC8F624" w:rsidR="00C33E59" w:rsidRDefault="00C33E59" w:rsidP="00C3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FR"/>
        </w:rPr>
      </w:pPr>
    </w:p>
    <w:p w14:paraId="1A99199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"/api/v{version}/TodoList/{id}": {</w:t>
      </w:r>
    </w:p>
    <w:p w14:paraId="7E7708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"get": {</w:t>
      </w:r>
    </w:p>
    <w:p w14:paraId="338B6B38" w14:textId="22CAF0FA"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"tags":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"TodoList"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69D05A9" w14:textId="773A78D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"summary": </w:t>
      </w:r>
      <w:r>
        <w:rPr>
          <w:rFonts w:ascii="Courier New" w:eastAsia="Times New Roman" w:hAnsi="Courier New" w:cs="Courier New"/>
          <w:noProof/>
          <w:color w:val="000000"/>
          <w:sz w:val="16"/>
          <w:szCs w:val="16"/>
          <w:lang w:eastAsia="fr-FR"/>
        </w:rPr>
        <w:br/>
        <w:t xml:space="preserve">        </w:t>
      </w:r>
      <w:r w:rsidRPr="00DE1F70">
        <w:rPr>
          <w:rFonts w:ascii="Courier New" w:eastAsia="Times New Roman" w:hAnsi="Courier New" w:cs="Courier New"/>
          <w:noProof/>
          <w:color w:val="000000"/>
          <w:sz w:val="16"/>
          <w:szCs w:val="16"/>
          <w:lang w:eastAsia="fr-FR"/>
        </w:rPr>
        <w:t>"Lecture d'un Todo Item\r\nRetourne un todo item a partir de son identifiant ID",</w:t>
      </w:r>
    </w:p>
    <w:p w14:paraId="50EECE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"ici une remarque",</w:t>
      </w:r>
    </w:p>
    <w:p w14:paraId="746F481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"parameters": [</w:t>
      </w:r>
    </w:p>
    <w:p w14:paraId="6C2E25D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416EE15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"id",</w:t>
      </w:r>
    </w:p>
    <w:p w14:paraId="55C82C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7B6814F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"id du todo item doit être supérieur à 0.",</w:t>
      </w:r>
    </w:p>
    <w:p w14:paraId="62FA03B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2C6CE97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6945EC6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"integer",</w:t>
      </w:r>
    </w:p>
    <w:p w14:paraId="3A8AE14B"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"format": "int32"</w:t>
      </w:r>
    </w:p>
    <w:p w14:paraId="6214DC2D" w14:textId="14F93BC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54F84A3"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p>
    <w:p w14:paraId="66A0365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"name": "version",</w:t>
      </w:r>
    </w:p>
    <w:p w14:paraId="2B5141E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"in": "path",</w:t>
      </w:r>
    </w:p>
    <w:p w14:paraId="675A31C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"required": true,</w:t>
      </w:r>
    </w:p>
    <w:p w14:paraId="0A33961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781226E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"type": "string"</w:t>
      </w:r>
    </w:p>
    <w:p w14:paraId="0375A959" w14:textId="3CEAA0A4"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3EE74C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"responses": {</w:t>
      </w:r>
    </w:p>
    <w:p w14:paraId="7E03C28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"400": {</w:t>
      </w:r>
    </w:p>
    <w:p w14:paraId="714A77A7"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"Mauvaise requete, id non invalide.",</w:t>
      </w:r>
    </w:p>
    <w:p w14:paraId="50DD2DF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50383C29"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lastRenderedPageBreak/>
        <w:t xml:space="preserve">              "application/json": {</w:t>
      </w:r>
    </w:p>
    <w:p w14:paraId="1868C0EC"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5BDD0EA"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6B5784E" w14:textId="19104268"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5AD5405F"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"404": {</w:t>
      </w:r>
    </w:p>
    <w:p w14:paraId="421355E7" w14:textId="5289F735"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"Erreur, le todo item n'est pas trouvé </w:t>
      </w:r>
      <w:r w:rsidRPr="00DE1F70">
        <w:rPr>
          <w:rFonts w:ascii="Courier New" w:eastAsia="Times New Roman" w:hAnsi="Courier New" w:cs="Courier New"/>
          <w:noProof/>
          <w:color w:val="000000"/>
          <w:sz w:val="16"/>
          <w:szCs w:val="16"/>
          <w:lang w:eastAsia="fr-FR"/>
        </w:rPr>
        <w:t>à</w:t>
      </w:r>
      <w:r w:rsidRPr="00DE1F70">
        <w:rPr>
          <w:rFonts w:ascii="Courier New" w:eastAsia="Times New Roman" w:hAnsi="Courier New" w:cs="Courier New"/>
          <w:noProof/>
          <w:color w:val="000000"/>
          <w:sz w:val="16"/>
          <w:szCs w:val="16"/>
          <w:lang w:eastAsia="fr-FR"/>
        </w:rPr>
        <w:t xml:space="preserve"> partir de l'id spécifié.",</w:t>
      </w:r>
    </w:p>
    <w:p w14:paraId="7AD34D24"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7435032"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0C685A38"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1A59D7D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"#/components/schemas/ProblemDetails"</w:t>
      </w:r>
    </w:p>
    <w:p w14:paraId="6E92E325" w14:textId="623A62B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1420E3ED"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"200": {</w:t>
      </w:r>
    </w:p>
    <w:p w14:paraId="4CD4BAB6"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"description": "OK, le todo item est retourné.",</w:t>
      </w:r>
    </w:p>
    <w:p w14:paraId="180BBA20"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"content": {</w:t>
      </w:r>
    </w:p>
    <w:p w14:paraId="14F02795"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"application/json": {</w:t>
      </w:r>
    </w:p>
    <w:p w14:paraId="5C2B3D51"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"schema": {</w:t>
      </w:r>
    </w:p>
    <w:p w14:paraId="01DC437E" w14:textId="77777777"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"$ref": "#/components/schemas/TodoItem"</w:t>
      </w:r>
    </w:p>
    <w:p w14:paraId="40DEEF60" w14:textId="243BFF6F" w:rsidR="00DE1F70" w:rsidRPr="00DE1F70" w:rsidRDefault="00DE1F70" w:rsidP="00DE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eastAsia="fr-FR"/>
        </w:rPr>
      </w:pPr>
      <w:r w:rsidRPr="00DE1F70">
        <w:rPr>
          <w:rFonts w:ascii="Courier New" w:eastAsia="Times New Roman" w:hAnsi="Courier New" w:cs="Courier New"/>
          <w:noProof/>
          <w:color w:val="000000"/>
          <w:sz w:val="16"/>
          <w:szCs w:val="16"/>
          <w:lang w:eastAsia="fr-FR"/>
        </w:rPr>
        <w:t xml:space="preserve">                }</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r>
        <w:rPr>
          <w:rFonts w:ascii="Courier New" w:eastAsia="Times New Roman" w:hAnsi="Courier New" w:cs="Courier New"/>
          <w:noProof/>
          <w:color w:val="000000"/>
          <w:sz w:val="16"/>
          <w:szCs w:val="16"/>
          <w:lang w:eastAsia="fr-FR"/>
        </w:rPr>
        <w:t xml:space="preserve"> </w:t>
      </w:r>
      <w:r w:rsidRPr="00DE1F70">
        <w:rPr>
          <w:rFonts w:ascii="Courier New" w:eastAsia="Times New Roman" w:hAnsi="Courier New" w:cs="Courier New"/>
          <w:noProof/>
          <w:color w:val="000000"/>
          <w:sz w:val="16"/>
          <w:szCs w:val="16"/>
          <w:lang w:eastAsia="fr-FR"/>
        </w:rPr>
        <w:t>},</w:t>
      </w:r>
    </w:p>
    <w:p w14:paraId="0A6EC7CD" w14:textId="77777777" w:rsidR="00C33E59" w:rsidRDefault="00C33E59"/>
    <w:p w14:paraId="34E7669A" w14:textId="56F3B560" w:rsidR="00C33E59" w:rsidRPr="00C33E59" w:rsidRDefault="00C33E59">
      <w:r w:rsidRPr="00C33E59">
        <w:t>Et dans swagger UI</w:t>
      </w:r>
    </w:p>
    <w:p w14:paraId="51CDF556" w14:textId="3BC6E8F7" w:rsidR="00C33E59" w:rsidRDefault="00C33E59">
      <w:pPr>
        <w:rPr>
          <w:noProof/>
        </w:rPr>
      </w:pPr>
    </w:p>
    <w:p w14:paraId="58E41216" w14:textId="4F4776B4" w:rsidR="00C33E59" w:rsidRDefault="00C33E59">
      <w:pPr>
        <w:rPr>
          <w:noProof/>
        </w:rPr>
      </w:pPr>
      <w:r>
        <w:rPr>
          <w:noProof/>
        </w:rPr>
        <w:drawing>
          <wp:inline distT="0" distB="0" distL="0" distR="0" wp14:anchorId="03A1B56E" wp14:editId="534F298D">
            <wp:extent cx="4141470" cy="269569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6328" cy="2698861"/>
                    </a:xfrm>
                    <a:prstGeom prst="rect">
                      <a:avLst/>
                    </a:prstGeom>
                  </pic:spPr>
                </pic:pic>
              </a:graphicData>
            </a:graphic>
          </wp:inline>
        </w:drawing>
      </w:r>
    </w:p>
    <w:p w14:paraId="5725DDF9" w14:textId="77777777" w:rsidR="00E57760" w:rsidRPr="003010A6" w:rsidRDefault="00E57760" w:rsidP="003010A6"/>
    <w:p w14:paraId="40037486" w14:textId="77777777" w:rsidR="003010A6" w:rsidRDefault="003010A6" w:rsidP="003010A6">
      <w:pPr>
        <w:pStyle w:val="Titre1"/>
      </w:pPr>
      <w:r w:rsidRPr="000569D7">
        <w:rPr>
          <w:highlight w:val="yellow"/>
        </w:rPr>
        <w:t>Générer la documentation help</w:t>
      </w:r>
    </w:p>
    <w:p w14:paraId="5F9A02C8" w14:textId="5BBDBC2E" w:rsidR="003010A6" w:rsidRDefault="003010A6"/>
    <w:p w14:paraId="18E928D3" w14:textId="1F957F6A" w:rsidR="00C030B1" w:rsidRDefault="00C030B1" w:rsidP="00C030B1">
      <w:pPr>
        <w:pStyle w:val="Titre1"/>
      </w:pPr>
      <w:r w:rsidRPr="000569D7">
        <w:rPr>
          <w:highlight w:val="yellow"/>
        </w:rPr>
        <w:t xml:space="preserve">Avoir un point de </w:t>
      </w:r>
      <w:proofErr w:type="spellStart"/>
      <w:r w:rsidRPr="000569D7">
        <w:rPr>
          <w:highlight w:val="yellow"/>
        </w:rPr>
        <w:t>HealthCheck</w:t>
      </w:r>
      <w:proofErr w:type="spellEnd"/>
    </w:p>
    <w:p w14:paraId="4545D2FC" w14:textId="77777777" w:rsidR="00C030B1" w:rsidRDefault="00C030B1"/>
    <w:p w14:paraId="3269A526" w14:textId="03D96EFF" w:rsidR="00615BD7" w:rsidRDefault="0048020C" w:rsidP="00AC37AC">
      <w:pPr>
        <w:pStyle w:val="Titre1"/>
      </w:pPr>
      <w:r>
        <w:t>Références</w:t>
      </w:r>
    </w:p>
    <w:p w14:paraId="1F6B2531" w14:textId="60929A12" w:rsidR="0084643A" w:rsidRDefault="0084643A" w:rsidP="00615BD7"/>
    <w:p w14:paraId="732D905C" w14:textId="53C976EB" w:rsidR="007045F7" w:rsidRDefault="007045F7" w:rsidP="00615BD7">
      <w:r>
        <w:t>Documentation du code</w:t>
      </w:r>
    </w:p>
    <w:tbl>
      <w:tblPr>
        <w:tblStyle w:val="Grilledutableau"/>
        <w:tblW w:w="9174" w:type="dxa"/>
        <w:tblLayout w:type="fixed"/>
        <w:tblLook w:val="04A0" w:firstRow="1" w:lastRow="0" w:firstColumn="1" w:lastColumn="0" w:noHBand="0" w:noVBand="1"/>
      </w:tblPr>
      <w:tblGrid>
        <w:gridCol w:w="715"/>
        <w:gridCol w:w="4411"/>
        <w:gridCol w:w="4048"/>
      </w:tblGrid>
      <w:tr w:rsidR="007045F7" w:rsidRPr="0084643A" w14:paraId="5A3205D9" w14:textId="77777777" w:rsidTr="007045F7">
        <w:tc>
          <w:tcPr>
            <w:tcW w:w="715" w:type="dxa"/>
          </w:tcPr>
          <w:p w14:paraId="7853094B" w14:textId="77777777" w:rsidR="007045F7" w:rsidRPr="0084643A" w:rsidRDefault="007045F7" w:rsidP="001E30A0">
            <w:proofErr w:type="spellStart"/>
            <w:r>
              <w:t>Ref</w:t>
            </w:r>
            <w:proofErr w:type="spellEnd"/>
          </w:p>
        </w:tc>
        <w:tc>
          <w:tcPr>
            <w:tcW w:w="4411" w:type="dxa"/>
          </w:tcPr>
          <w:p w14:paraId="249883F3" w14:textId="77777777" w:rsidR="007045F7" w:rsidRPr="0084643A" w:rsidRDefault="007045F7" w:rsidP="001E30A0">
            <w:r w:rsidRPr="0084643A">
              <w:t>Sujet</w:t>
            </w:r>
          </w:p>
        </w:tc>
        <w:tc>
          <w:tcPr>
            <w:tcW w:w="4048" w:type="dxa"/>
          </w:tcPr>
          <w:p w14:paraId="0A0AC4F1" w14:textId="77777777" w:rsidR="007045F7" w:rsidRPr="0084643A" w:rsidRDefault="007045F7" w:rsidP="001E30A0">
            <w:r w:rsidRPr="0084643A">
              <w:t>Référence</w:t>
            </w:r>
          </w:p>
        </w:tc>
      </w:tr>
      <w:tr w:rsidR="007045F7" w:rsidRPr="0084643A" w14:paraId="78797B78" w14:textId="77777777" w:rsidTr="007045F7">
        <w:tc>
          <w:tcPr>
            <w:tcW w:w="715" w:type="dxa"/>
          </w:tcPr>
          <w:p w14:paraId="4C174DCB" w14:textId="3E5329C3" w:rsidR="007045F7" w:rsidRDefault="007045F7" w:rsidP="007045F7">
            <w:r>
              <w:t>Doc1</w:t>
            </w:r>
          </w:p>
        </w:tc>
        <w:tc>
          <w:tcPr>
            <w:tcW w:w="4411" w:type="dxa"/>
          </w:tcPr>
          <w:p w14:paraId="3510372B" w14:textId="39103878" w:rsidR="007045F7" w:rsidRPr="0084643A" w:rsidRDefault="007045F7" w:rsidP="001E30A0">
            <w:r>
              <w:t>Syntaxe de documentation des commentaires dans C#</w:t>
            </w:r>
          </w:p>
        </w:tc>
        <w:tc>
          <w:tcPr>
            <w:tcW w:w="4048" w:type="dxa"/>
          </w:tcPr>
          <w:p w14:paraId="57A3D8DC" w14:textId="77777777" w:rsidR="007045F7" w:rsidRDefault="007045F7" w:rsidP="007045F7">
            <w:hyperlink r:id="rId19" w:history="1">
              <w:r w:rsidRPr="003B7AFC">
                <w:rPr>
                  <w:rStyle w:val="Lienhypertexte"/>
                </w:rPr>
                <w:t>https://learn.microsoft.com/en-us/dotnet/csharp/language-</w:t>
              </w:r>
              <w:r w:rsidRPr="003B7AFC">
                <w:rPr>
                  <w:rStyle w:val="Lienhypertexte"/>
                </w:rPr>
                <w:lastRenderedPageBreak/>
                <w:t>reference/language-specification/documentation-comments</w:t>
              </w:r>
            </w:hyperlink>
          </w:p>
          <w:p w14:paraId="4A213EF8" w14:textId="645D309A" w:rsidR="007045F7" w:rsidRPr="0084643A" w:rsidRDefault="007045F7" w:rsidP="001E30A0"/>
        </w:tc>
      </w:tr>
    </w:tbl>
    <w:p w14:paraId="381AD465" w14:textId="77777777" w:rsidR="007045F7" w:rsidRDefault="007045F7" w:rsidP="00615BD7"/>
    <w:p w14:paraId="3A231729" w14:textId="77777777" w:rsidR="007045F7" w:rsidRDefault="007045F7" w:rsidP="00615BD7"/>
    <w:tbl>
      <w:tblPr>
        <w:tblStyle w:val="Grilledutableau"/>
        <w:tblW w:w="9174" w:type="dxa"/>
        <w:tblLayout w:type="fixed"/>
        <w:tblLook w:val="04A0" w:firstRow="1" w:lastRow="0" w:firstColumn="1" w:lastColumn="0" w:noHBand="0" w:noVBand="1"/>
      </w:tblPr>
      <w:tblGrid>
        <w:gridCol w:w="577"/>
        <w:gridCol w:w="4603"/>
        <w:gridCol w:w="3994"/>
      </w:tblGrid>
      <w:tr w:rsidR="00EE3D03" w:rsidRPr="0084643A" w14:paraId="65F77BAF" w14:textId="77777777" w:rsidTr="007045F7">
        <w:tc>
          <w:tcPr>
            <w:tcW w:w="577" w:type="dxa"/>
          </w:tcPr>
          <w:p w14:paraId="6A202A98" w14:textId="26C166B5" w:rsidR="00EE3D03" w:rsidRPr="0084643A" w:rsidRDefault="00EE3D03" w:rsidP="00C17F19">
            <w:proofErr w:type="spellStart"/>
            <w:r>
              <w:t>Ref</w:t>
            </w:r>
            <w:proofErr w:type="spellEnd"/>
          </w:p>
        </w:tc>
        <w:tc>
          <w:tcPr>
            <w:tcW w:w="4603" w:type="dxa"/>
          </w:tcPr>
          <w:p w14:paraId="43F5FA9F" w14:textId="67E8D42A" w:rsidR="00EE3D03" w:rsidRPr="0084643A" w:rsidRDefault="00EE3D03" w:rsidP="00C17F19">
            <w:r w:rsidRPr="0084643A">
              <w:t>Sujet</w:t>
            </w:r>
          </w:p>
        </w:tc>
        <w:tc>
          <w:tcPr>
            <w:tcW w:w="3994" w:type="dxa"/>
          </w:tcPr>
          <w:p w14:paraId="4E9C8718" w14:textId="1E279EE5" w:rsidR="00EE3D03" w:rsidRPr="0084643A" w:rsidRDefault="00EE3D03" w:rsidP="00C17F19">
            <w:r w:rsidRPr="0084643A">
              <w:t>Référence</w:t>
            </w:r>
          </w:p>
        </w:tc>
      </w:tr>
      <w:tr w:rsidR="00EE3D03" w:rsidRPr="0084643A" w14:paraId="2537290D" w14:textId="77777777" w:rsidTr="007045F7">
        <w:tc>
          <w:tcPr>
            <w:tcW w:w="577" w:type="dxa"/>
          </w:tcPr>
          <w:p w14:paraId="2B938C51" w14:textId="648E02DF" w:rsidR="00EE3D03" w:rsidRDefault="00EE3D03" w:rsidP="00C17F19">
            <w:r>
              <w:t>1</w:t>
            </w:r>
          </w:p>
        </w:tc>
        <w:tc>
          <w:tcPr>
            <w:tcW w:w="4603" w:type="dxa"/>
          </w:tcPr>
          <w:p w14:paraId="6752DE53" w14:textId="6F0EF32A" w:rsidR="00EE3D03" w:rsidRPr="0084643A" w:rsidRDefault="00EE3D03" w:rsidP="00C17F19">
            <w:r>
              <w:t>Information sur les valeurs de retour d’une API WEB</w:t>
            </w:r>
          </w:p>
        </w:tc>
        <w:tc>
          <w:tcPr>
            <w:tcW w:w="3994" w:type="dxa"/>
          </w:tcPr>
          <w:p w14:paraId="7127F6E2" w14:textId="0E2CE083" w:rsidR="00EE3D03" w:rsidRPr="0084643A" w:rsidRDefault="00000000" w:rsidP="00C17F19">
            <w:hyperlink r:id="rId20" w:history="1">
              <w:r w:rsidR="00EE3D03" w:rsidRPr="003D4660">
                <w:rPr>
                  <w:rStyle w:val="Lienhypertexte"/>
                </w:rPr>
                <w:t>https://medium.com/awesome-net/web-api-return-types-in-net-94715415ae88</w:t>
              </w:r>
            </w:hyperlink>
            <w:r w:rsidR="00EE3D03">
              <w:t xml:space="preserve"> </w:t>
            </w:r>
          </w:p>
        </w:tc>
      </w:tr>
      <w:tr w:rsidR="00EE3D03" w:rsidRPr="0084643A" w14:paraId="1412F341" w14:textId="77777777" w:rsidTr="007045F7">
        <w:tc>
          <w:tcPr>
            <w:tcW w:w="577" w:type="dxa"/>
          </w:tcPr>
          <w:p w14:paraId="1143AEFB" w14:textId="77777777" w:rsidR="00EE3D03" w:rsidRDefault="00EE3D03" w:rsidP="00C17F19"/>
        </w:tc>
        <w:tc>
          <w:tcPr>
            <w:tcW w:w="4603" w:type="dxa"/>
          </w:tcPr>
          <w:p w14:paraId="0764A824" w14:textId="1992012C" w:rsidR="00EE3D03" w:rsidRPr="0084643A" w:rsidRDefault="00EE3D03" w:rsidP="00C17F19">
            <w:r>
              <w:t>Utilisation de swagger</w:t>
            </w:r>
          </w:p>
        </w:tc>
        <w:tc>
          <w:tcPr>
            <w:tcW w:w="3994" w:type="dxa"/>
          </w:tcPr>
          <w:p w14:paraId="3B93117E" w14:textId="626D7562" w:rsidR="00EE3D03" w:rsidRPr="0084643A" w:rsidRDefault="00000000" w:rsidP="00C17F19">
            <w:hyperlink r:id="rId21" w:history="1">
              <w:r w:rsidR="00EE3D03" w:rsidRPr="003D4660">
                <w:rPr>
                  <w:rStyle w:val="Lienhypertexte"/>
                </w:rPr>
                <w:t>https://docs.microsoft.com/en-us/aspnet/core/tutorials/web-api-help-pages-using-swagger</w:t>
              </w:r>
            </w:hyperlink>
            <w:r w:rsidR="00EE3D03">
              <w:t xml:space="preserve"> </w:t>
            </w:r>
          </w:p>
        </w:tc>
      </w:tr>
      <w:tr w:rsidR="00EE3D03" w:rsidRPr="0084643A" w14:paraId="4AA539D2" w14:textId="77777777" w:rsidTr="007045F7">
        <w:tc>
          <w:tcPr>
            <w:tcW w:w="577" w:type="dxa"/>
          </w:tcPr>
          <w:p w14:paraId="4F4AEC02" w14:textId="77777777" w:rsidR="00EE3D03" w:rsidRDefault="00EE3D03" w:rsidP="00E222D3"/>
        </w:tc>
        <w:tc>
          <w:tcPr>
            <w:tcW w:w="4603" w:type="dxa"/>
          </w:tcPr>
          <w:p w14:paraId="3B873D96" w14:textId="6C9C9D49" w:rsidR="00EE3D03" w:rsidRPr="0084643A" w:rsidRDefault="00EE3D03" w:rsidP="00E222D3">
            <w:r>
              <w:t xml:space="preserve">Créer la documentation des Web API ASP.NET </w:t>
            </w:r>
            <w:proofErr w:type="spellStart"/>
            <w:r>
              <w:t>Core</w:t>
            </w:r>
            <w:proofErr w:type="spellEnd"/>
            <w:r>
              <w:t xml:space="preserve"> avec Swagger</w:t>
            </w:r>
          </w:p>
        </w:tc>
        <w:tc>
          <w:tcPr>
            <w:tcW w:w="3994" w:type="dxa"/>
          </w:tcPr>
          <w:p w14:paraId="4E52697A" w14:textId="7CDBFEB1" w:rsidR="00EE3D03" w:rsidRPr="0084643A" w:rsidRDefault="00000000" w:rsidP="00E222D3">
            <w:hyperlink r:id="rId22" w:history="1">
              <w:r w:rsidR="00EE3D03" w:rsidRPr="003D4660">
                <w:rPr>
                  <w:rStyle w:val="Lienhypertexte"/>
                </w:rPr>
                <w:t>https://rdonfack.developpez.com/tutoriels/documenter-web-api-aspnet-core-swagger/</w:t>
              </w:r>
            </w:hyperlink>
            <w:r w:rsidR="00EE3D03">
              <w:t xml:space="preserve"> </w:t>
            </w:r>
          </w:p>
        </w:tc>
      </w:tr>
      <w:tr w:rsidR="00EE3D03" w:rsidRPr="0084643A" w14:paraId="4FA7AFC1" w14:textId="77777777" w:rsidTr="007045F7">
        <w:tc>
          <w:tcPr>
            <w:tcW w:w="577" w:type="dxa"/>
          </w:tcPr>
          <w:p w14:paraId="0BC18224" w14:textId="77777777" w:rsidR="00EE3D03" w:rsidRDefault="00EE3D03" w:rsidP="00E222D3"/>
        </w:tc>
        <w:tc>
          <w:tcPr>
            <w:tcW w:w="4603" w:type="dxa"/>
          </w:tcPr>
          <w:p w14:paraId="46AF267D" w14:textId="084CF78D" w:rsidR="00EE3D03" w:rsidRPr="0084643A" w:rsidRDefault="00EE3D03" w:rsidP="00E222D3">
            <w:r>
              <w:t xml:space="preserve">Api </w:t>
            </w:r>
            <w:proofErr w:type="spellStart"/>
            <w:r>
              <w:t>controller</w:t>
            </w:r>
            <w:proofErr w:type="spellEnd"/>
            <w:r>
              <w:t xml:space="preserve"> documentation</w:t>
            </w:r>
          </w:p>
        </w:tc>
        <w:tc>
          <w:tcPr>
            <w:tcW w:w="3994" w:type="dxa"/>
          </w:tcPr>
          <w:p w14:paraId="48646C9D" w14:textId="3C0F64A3" w:rsidR="00EE3D03" w:rsidRPr="0084643A" w:rsidRDefault="00000000" w:rsidP="00E222D3">
            <w:hyperlink r:id="rId23" w:anchor="apicontroller-attribute" w:history="1">
              <w:r w:rsidR="00EE3D03" w:rsidRPr="003D4660">
                <w:rPr>
                  <w:rStyle w:val="Lienhypertexte"/>
                </w:rPr>
                <w:t>https://learn.microsoft.com/en-us/aspnet/core/web-api/?view=aspnetcore-6.0#apicontroller-attribute</w:t>
              </w:r>
            </w:hyperlink>
            <w:r w:rsidR="00EE3D03">
              <w:t xml:space="preserve"> </w:t>
            </w:r>
          </w:p>
        </w:tc>
      </w:tr>
    </w:tbl>
    <w:p w14:paraId="066CA01A" w14:textId="18D5CD82" w:rsidR="0048020C" w:rsidRDefault="0048020C"/>
    <w:p w14:paraId="5D39B50A" w14:textId="3775E8CD" w:rsidR="000A0426" w:rsidRDefault="000A0426">
      <w:r>
        <w:t>Gestion des versions</w:t>
      </w:r>
    </w:p>
    <w:p w14:paraId="4170C22F" w14:textId="77777777" w:rsidR="0044786D" w:rsidRDefault="0044786D"/>
    <w:tbl>
      <w:tblPr>
        <w:tblStyle w:val="Grilledutableau"/>
        <w:tblW w:w="9174" w:type="dxa"/>
        <w:tblLayout w:type="fixed"/>
        <w:tblLook w:val="04A0" w:firstRow="1" w:lastRow="0" w:firstColumn="1" w:lastColumn="0" w:noHBand="0" w:noVBand="1"/>
      </w:tblPr>
      <w:tblGrid>
        <w:gridCol w:w="577"/>
        <w:gridCol w:w="4603"/>
        <w:gridCol w:w="3994"/>
      </w:tblGrid>
      <w:tr w:rsidR="005403D9" w:rsidRPr="0084643A" w14:paraId="6E4DCC2D" w14:textId="77777777" w:rsidTr="007045F7">
        <w:tc>
          <w:tcPr>
            <w:tcW w:w="577" w:type="dxa"/>
          </w:tcPr>
          <w:p w14:paraId="1BFFBAF0" w14:textId="1176B603" w:rsidR="005403D9" w:rsidRDefault="005403D9" w:rsidP="00E275D6">
            <w:r>
              <w:t>GV1</w:t>
            </w:r>
          </w:p>
        </w:tc>
        <w:tc>
          <w:tcPr>
            <w:tcW w:w="4603" w:type="dxa"/>
          </w:tcPr>
          <w:p w14:paraId="3CB35AEF" w14:textId="77777777" w:rsidR="005403D9" w:rsidRPr="0084643A" w:rsidRDefault="005403D9" w:rsidP="00E275D6">
            <w:r>
              <w:t xml:space="preserve">Gestion de version sur les Web API, Scott </w:t>
            </w:r>
            <w:proofErr w:type="spellStart"/>
            <w:r>
              <w:t>Hanselman</w:t>
            </w:r>
            <w:proofErr w:type="spellEnd"/>
          </w:p>
        </w:tc>
        <w:tc>
          <w:tcPr>
            <w:tcW w:w="3994" w:type="dxa"/>
          </w:tcPr>
          <w:p w14:paraId="47B4632F" w14:textId="77777777" w:rsidR="005403D9" w:rsidRPr="0084643A" w:rsidRDefault="00000000" w:rsidP="00E275D6">
            <w:hyperlink r:id="rId24" w:history="1">
              <w:r w:rsidR="005403D9" w:rsidRPr="003D4660">
                <w:rPr>
                  <w:rStyle w:val="Lienhypertexte"/>
                </w:rPr>
                <w:t>http://www.hanselman.com/blog/ASPNETCoreRESTfulWebAPIVersioningMadeEasy.aspx</w:t>
              </w:r>
            </w:hyperlink>
            <w:r w:rsidR="005403D9">
              <w:t xml:space="preserve"> </w:t>
            </w:r>
          </w:p>
        </w:tc>
      </w:tr>
      <w:tr w:rsidR="000A0426" w:rsidRPr="0084643A" w14:paraId="0DEAB675" w14:textId="77777777" w:rsidTr="007045F7">
        <w:tc>
          <w:tcPr>
            <w:tcW w:w="577" w:type="dxa"/>
          </w:tcPr>
          <w:p w14:paraId="2DECB543" w14:textId="2540429A" w:rsidR="000A0426" w:rsidRDefault="005403D9" w:rsidP="00E275D6">
            <w:r>
              <w:t>GV2</w:t>
            </w:r>
          </w:p>
        </w:tc>
        <w:tc>
          <w:tcPr>
            <w:tcW w:w="4603" w:type="dxa"/>
          </w:tcPr>
          <w:p w14:paraId="6CF2A913" w14:textId="2D47DFB2" w:rsidR="000A0426" w:rsidRPr="0084643A" w:rsidRDefault="005403D9" w:rsidP="00E275D6">
            <w:r>
              <w:t xml:space="preserve">Identification des causes de changement de version dans </w:t>
            </w:r>
            <w:proofErr w:type="spellStart"/>
            <w:r>
              <w:t>OData</w:t>
            </w:r>
            <w:proofErr w:type="spellEnd"/>
          </w:p>
        </w:tc>
        <w:tc>
          <w:tcPr>
            <w:tcW w:w="3994" w:type="dxa"/>
          </w:tcPr>
          <w:p w14:paraId="61785205" w14:textId="77777777" w:rsidR="005403D9" w:rsidRDefault="00000000" w:rsidP="005403D9">
            <w:hyperlink r:id="rId25" w:anchor="_Toc406398209" w:history="1">
              <w:r w:rsidR="005403D9" w:rsidRPr="00F42E31">
                <w:rPr>
                  <w:rStyle w:val="Lienhypertexte"/>
                </w:rPr>
                <w:t>https://docs.oasis-open.org/odata/odata/v4.0/errata02/os/complete/part1-protocol/odata-v4.0-errata02-os-part1-protocol-complete.html#_Toc406398209</w:t>
              </w:r>
            </w:hyperlink>
          </w:p>
          <w:p w14:paraId="344D20A9" w14:textId="399ECCD7" w:rsidR="000A0426" w:rsidRPr="0084643A" w:rsidRDefault="000A0426" w:rsidP="00E275D6"/>
        </w:tc>
      </w:tr>
    </w:tbl>
    <w:p w14:paraId="1A880A06" w14:textId="157B841D" w:rsidR="005403D9" w:rsidRDefault="005403D9"/>
    <w:p w14:paraId="3E881AEA" w14:textId="3CCD09BE" w:rsidR="007B0337" w:rsidRDefault="00000000">
      <w:hyperlink r:id="rId26" w:anchor="12-versioning" w:history="1">
        <w:r w:rsidR="007B0337" w:rsidRPr="00760DB2">
          <w:rPr>
            <w:rStyle w:val="Lienhypertexte"/>
          </w:rPr>
          <w:t>https://github.com/Microsoft/api-guidelines/blob/master/Guidelines.md#12-versioning</w:t>
        </w:r>
      </w:hyperlink>
    </w:p>
    <w:p w14:paraId="19682C45" w14:textId="6FF46965" w:rsidR="007B0337" w:rsidRDefault="00000000">
      <w:hyperlink r:id="rId27" w:history="1">
        <w:r w:rsidR="007B0337" w:rsidRPr="00760DB2">
          <w:rPr>
            <w:rStyle w:val="Lienhypertexte"/>
          </w:rPr>
          <w:t>https://semver.org/lang/fr/</w:t>
        </w:r>
      </w:hyperlink>
    </w:p>
    <w:p w14:paraId="1D640A8C" w14:textId="77777777" w:rsidR="007B0337" w:rsidRDefault="007B0337"/>
    <w:p w14:paraId="0689CC62" w14:textId="19CC20B0" w:rsidR="0048020C" w:rsidRDefault="0048020C">
      <w:r>
        <w:t>Data Annotation</w:t>
      </w:r>
    </w:p>
    <w:tbl>
      <w:tblPr>
        <w:tblStyle w:val="Grilledutableau"/>
        <w:tblW w:w="9175" w:type="dxa"/>
        <w:tblLayout w:type="fixed"/>
        <w:tblLook w:val="04A0" w:firstRow="1" w:lastRow="0" w:firstColumn="1" w:lastColumn="0" w:noHBand="0" w:noVBand="1"/>
      </w:tblPr>
      <w:tblGrid>
        <w:gridCol w:w="577"/>
        <w:gridCol w:w="2951"/>
        <w:gridCol w:w="5647"/>
      </w:tblGrid>
      <w:tr w:rsidR="0048020C" w:rsidRPr="0084643A" w14:paraId="5D66D455" w14:textId="77777777" w:rsidTr="000569D7">
        <w:tc>
          <w:tcPr>
            <w:tcW w:w="577" w:type="dxa"/>
          </w:tcPr>
          <w:p w14:paraId="39296684" w14:textId="4B4B4A2E" w:rsidR="0048020C" w:rsidRDefault="0048020C" w:rsidP="00C9345D">
            <w:r>
              <w:t>DA1</w:t>
            </w:r>
          </w:p>
        </w:tc>
        <w:tc>
          <w:tcPr>
            <w:tcW w:w="2951" w:type="dxa"/>
          </w:tcPr>
          <w:p w14:paraId="044E9EB6" w14:textId="77777777" w:rsidR="0048020C" w:rsidRPr="0084643A" w:rsidRDefault="0048020C" w:rsidP="00C9345D">
            <w:r>
              <w:t xml:space="preserve">Aide sur la validation des données en se basant sur les data annotations </w:t>
            </w:r>
          </w:p>
        </w:tc>
        <w:tc>
          <w:tcPr>
            <w:tcW w:w="5647" w:type="dxa"/>
          </w:tcPr>
          <w:p w14:paraId="572B6DE7" w14:textId="77777777" w:rsidR="0048020C" w:rsidRDefault="00000000" w:rsidP="00C9345D">
            <w:hyperlink r:id="rId28" w:history="1">
              <w:r w:rsidR="0048020C" w:rsidRPr="00A770AC">
                <w:rPr>
                  <w:rStyle w:val="Lienhypertexte"/>
                </w:rPr>
                <w:t>https://learn.microsoft.com/fr-fr/aspnet/web-api/overview/formats-and-model-binding/model-validation-in-aspnet-web-api?source=recommendations</w:t>
              </w:r>
            </w:hyperlink>
            <w:r w:rsidR="0048020C">
              <w:t xml:space="preserve"> </w:t>
            </w:r>
          </w:p>
          <w:p w14:paraId="38242331" w14:textId="77777777" w:rsidR="0048020C" w:rsidRPr="0084643A" w:rsidRDefault="0048020C" w:rsidP="00C9345D"/>
        </w:tc>
      </w:tr>
      <w:tr w:rsidR="00051149" w:rsidRPr="0084643A" w14:paraId="13E81C66" w14:textId="77777777" w:rsidTr="000569D7">
        <w:tc>
          <w:tcPr>
            <w:tcW w:w="577" w:type="dxa"/>
          </w:tcPr>
          <w:p w14:paraId="43B756EA" w14:textId="07BFA8EE" w:rsidR="00051149" w:rsidRDefault="0048020C" w:rsidP="00C9345D">
            <w:r>
              <w:t>DA2</w:t>
            </w:r>
          </w:p>
        </w:tc>
        <w:tc>
          <w:tcPr>
            <w:tcW w:w="2951" w:type="dxa"/>
          </w:tcPr>
          <w:p w14:paraId="6B8E3223" w14:textId="171DF4CF" w:rsidR="00051149" w:rsidRPr="0084643A" w:rsidRDefault="00051149" w:rsidP="00C9345D">
            <w:r>
              <w:t>Liste des Data Annotation</w:t>
            </w:r>
          </w:p>
        </w:tc>
        <w:tc>
          <w:tcPr>
            <w:tcW w:w="5647" w:type="dxa"/>
          </w:tcPr>
          <w:p w14:paraId="6E34EC4E" w14:textId="0CC1AEE3" w:rsidR="00051149" w:rsidRDefault="00000000" w:rsidP="00C9345D">
            <w:hyperlink r:id="rId29" w:history="1">
              <w:r w:rsidR="00051149" w:rsidRPr="00A770AC">
                <w:rPr>
                  <w:rStyle w:val="Lienhypertexte"/>
                </w:rPr>
                <w:t>https://learn.microsoft.com/en-us/dotnet/api/system.componentmodel.dataannotations?view=net-7.0</w:t>
              </w:r>
            </w:hyperlink>
          </w:p>
          <w:p w14:paraId="6FB528B8" w14:textId="68E682CD" w:rsidR="00051149" w:rsidRPr="0084643A" w:rsidRDefault="00051149" w:rsidP="00C9345D"/>
        </w:tc>
      </w:tr>
    </w:tbl>
    <w:p w14:paraId="13D8B297" w14:textId="45CE2177" w:rsidR="0048020C" w:rsidRDefault="0048020C"/>
    <w:p w14:paraId="1689F6CF" w14:textId="77777777" w:rsidR="0048020C" w:rsidRDefault="0048020C"/>
    <w:tbl>
      <w:tblPr>
        <w:tblStyle w:val="Grilledutableau"/>
        <w:tblW w:w="9175" w:type="dxa"/>
        <w:tblLayout w:type="fixed"/>
        <w:tblLook w:val="04A0" w:firstRow="1" w:lastRow="0" w:firstColumn="1" w:lastColumn="0" w:noHBand="0" w:noVBand="1"/>
      </w:tblPr>
      <w:tblGrid>
        <w:gridCol w:w="360"/>
        <w:gridCol w:w="4720"/>
        <w:gridCol w:w="4095"/>
      </w:tblGrid>
      <w:tr w:rsidR="00EE3D03" w:rsidRPr="0084643A" w14:paraId="0D65074A" w14:textId="77777777" w:rsidTr="000569D7">
        <w:tc>
          <w:tcPr>
            <w:tcW w:w="360" w:type="dxa"/>
          </w:tcPr>
          <w:p w14:paraId="35A9A935" w14:textId="6F726D51" w:rsidR="00EE3D03" w:rsidRDefault="00EE3D03" w:rsidP="00C17F19"/>
        </w:tc>
        <w:tc>
          <w:tcPr>
            <w:tcW w:w="4720" w:type="dxa"/>
          </w:tcPr>
          <w:p w14:paraId="1BDA4015" w14:textId="1D28CB0D" w:rsidR="00EE3D03" w:rsidRPr="0084643A" w:rsidRDefault="00051149" w:rsidP="00C17F19">
            <w:r>
              <w:t xml:space="preserve">Liste des codes d’erreurs </w:t>
            </w:r>
            <w:proofErr w:type="spellStart"/>
            <w:r>
              <w:t>HttpStatusCode</w:t>
            </w:r>
            <w:proofErr w:type="spellEnd"/>
            <w:r>
              <w:t xml:space="preserve"> </w:t>
            </w:r>
          </w:p>
        </w:tc>
        <w:tc>
          <w:tcPr>
            <w:tcW w:w="4095" w:type="dxa"/>
          </w:tcPr>
          <w:p w14:paraId="1ED93222" w14:textId="2D3A93A0" w:rsidR="00EE3D03" w:rsidRPr="0084643A" w:rsidRDefault="00051149" w:rsidP="00C17F19">
            <w:r w:rsidRPr="00051149">
              <w:t>https://learn.microsoft.com/fr-fr/dotnet/api/system.net.httpstatuscode?view=net-6.0</w:t>
            </w:r>
          </w:p>
        </w:tc>
      </w:tr>
      <w:tr w:rsidR="00EE3D03" w:rsidRPr="0084643A" w14:paraId="6A4B7B8A" w14:textId="77777777" w:rsidTr="000569D7">
        <w:tc>
          <w:tcPr>
            <w:tcW w:w="360" w:type="dxa"/>
          </w:tcPr>
          <w:p w14:paraId="10042AE4" w14:textId="77777777" w:rsidR="00EE3D03" w:rsidRDefault="00EE3D03" w:rsidP="00C17F19"/>
        </w:tc>
        <w:tc>
          <w:tcPr>
            <w:tcW w:w="4720" w:type="dxa"/>
          </w:tcPr>
          <w:p w14:paraId="02633608" w14:textId="7E940802" w:rsidR="00EE3D03" w:rsidRPr="0084643A" w:rsidRDefault="00EE3D03" w:rsidP="00C17F19">
            <w:r>
              <w:t>Validation des données</w:t>
            </w:r>
          </w:p>
        </w:tc>
        <w:tc>
          <w:tcPr>
            <w:tcW w:w="4095" w:type="dxa"/>
          </w:tcPr>
          <w:p w14:paraId="331C934B" w14:textId="2FEB28BA" w:rsidR="00EE3D03" w:rsidRPr="0084643A" w:rsidRDefault="00000000" w:rsidP="00C17F19">
            <w:hyperlink r:id="rId30" w:history="1">
              <w:r w:rsidR="00EE3D03" w:rsidRPr="003D4660">
                <w:rPr>
                  <w:rStyle w:val="Lienhypertexte"/>
                </w:rPr>
                <w:t>https://code-maze.com/aspnetcore-modelstate-validation-web-api/</w:t>
              </w:r>
            </w:hyperlink>
            <w:r w:rsidR="00EE3D03">
              <w:t xml:space="preserve"> </w:t>
            </w:r>
          </w:p>
        </w:tc>
      </w:tr>
      <w:tr w:rsidR="00EE3D03" w:rsidRPr="0084643A" w14:paraId="0D3E9628" w14:textId="77777777" w:rsidTr="000569D7">
        <w:tc>
          <w:tcPr>
            <w:tcW w:w="360" w:type="dxa"/>
          </w:tcPr>
          <w:p w14:paraId="6EEF4443" w14:textId="77777777" w:rsidR="00EE3D03" w:rsidRDefault="00EE3D03" w:rsidP="00C17F19"/>
        </w:tc>
        <w:tc>
          <w:tcPr>
            <w:tcW w:w="4720" w:type="dxa"/>
          </w:tcPr>
          <w:p w14:paraId="7745F269" w14:textId="0AEE318A" w:rsidR="00EE3D03" w:rsidRPr="0084643A" w:rsidRDefault="00EE3D03" w:rsidP="00C17F19">
            <w:r>
              <w:t>Analyseur de valeur de retour</w:t>
            </w:r>
          </w:p>
        </w:tc>
        <w:tc>
          <w:tcPr>
            <w:tcW w:w="4095" w:type="dxa"/>
          </w:tcPr>
          <w:p w14:paraId="517193C4" w14:textId="246B29AD" w:rsidR="00EE3D03" w:rsidRPr="0084643A" w:rsidRDefault="00000000" w:rsidP="00C17F19">
            <w:hyperlink r:id="rId31" w:history="1">
              <w:r w:rsidR="00EE3D03" w:rsidRPr="003D4660">
                <w:rPr>
                  <w:rStyle w:val="Lienhypertexte"/>
                </w:rPr>
                <w:t>https://learn.microsoft.com/en-us/aspnet/core/web-api/advanced/analyzers?view=aspnetcore-6.0</w:t>
              </w:r>
            </w:hyperlink>
            <w:r w:rsidR="00EE3D03">
              <w:t xml:space="preserve"> </w:t>
            </w:r>
          </w:p>
        </w:tc>
      </w:tr>
      <w:tr w:rsidR="00EE3D03" w:rsidRPr="0084643A" w14:paraId="17E5ADBC" w14:textId="77777777" w:rsidTr="000569D7">
        <w:tc>
          <w:tcPr>
            <w:tcW w:w="360" w:type="dxa"/>
          </w:tcPr>
          <w:p w14:paraId="54EADBD5" w14:textId="77777777" w:rsidR="00EE3D03" w:rsidRDefault="00EE3D03" w:rsidP="00C17F19"/>
        </w:tc>
        <w:tc>
          <w:tcPr>
            <w:tcW w:w="4720" w:type="dxa"/>
          </w:tcPr>
          <w:p w14:paraId="0C839254" w14:textId="6C1AA2F7" w:rsidR="00EE3D03" w:rsidRPr="0084643A" w:rsidRDefault="00EE3D03" w:rsidP="00C17F19">
            <w:r>
              <w:t>Actions asynchrone</w:t>
            </w:r>
          </w:p>
        </w:tc>
        <w:tc>
          <w:tcPr>
            <w:tcW w:w="4095" w:type="dxa"/>
          </w:tcPr>
          <w:p w14:paraId="2E915138" w14:textId="3C8FA32D" w:rsidR="00EE3D03" w:rsidRPr="0084643A" w:rsidRDefault="00000000" w:rsidP="00C17F19">
            <w:hyperlink r:id="rId32" w:history="1">
              <w:r w:rsidR="00EE3D03" w:rsidRPr="003D4660">
                <w:rPr>
                  <w:rStyle w:val="Lienhypertexte"/>
                </w:rPr>
                <w:t>https://learn.microsoft.com/en-us/aspnet/core/web-api/action-return-types?view=aspnetcore-6.0</w:t>
              </w:r>
            </w:hyperlink>
            <w:r w:rsidR="00EE3D03">
              <w:t xml:space="preserve"> </w:t>
            </w:r>
          </w:p>
        </w:tc>
      </w:tr>
      <w:tr w:rsidR="00EE3D03" w:rsidRPr="0084643A" w14:paraId="6F24919C" w14:textId="77777777" w:rsidTr="000569D7">
        <w:tc>
          <w:tcPr>
            <w:tcW w:w="360" w:type="dxa"/>
          </w:tcPr>
          <w:p w14:paraId="18B68B76" w14:textId="77777777" w:rsidR="00EE3D03" w:rsidRDefault="00EE3D03" w:rsidP="00C17F19"/>
        </w:tc>
        <w:tc>
          <w:tcPr>
            <w:tcW w:w="4720" w:type="dxa"/>
          </w:tcPr>
          <w:p w14:paraId="4B70ECC4" w14:textId="51006F31" w:rsidR="00EE3D03" w:rsidRPr="0084643A" w:rsidRDefault="00EE3D03" w:rsidP="00C17F19">
            <w:r>
              <w:t xml:space="preserve">Activer le support update partiel d'objet avec </w:t>
            </w:r>
            <w:proofErr w:type="spellStart"/>
            <w:r>
              <w:t>JSonPatch</w:t>
            </w:r>
            <w:proofErr w:type="spellEnd"/>
          </w:p>
        </w:tc>
        <w:tc>
          <w:tcPr>
            <w:tcW w:w="4095" w:type="dxa"/>
          </w:tcPr>
          <w:p w14:paraId="06732ACA" w14:textId="23F3FB5A" w:rsidR="00EE3D03" w:rsidRDefault="00000000" w:rsidP="00C17F19">
            <w:hyperlink r:id="rId33" w:history="1">
              <w:r w:rsidR="00EE3D03" w:rsidRPr="003D4660">
                <w:rPr>
                  <w:rStyle w:val="Lienhypertexte"/>
                </w:rPr>
                <w:t>https://learn.microsoft.com/fr-fr/aspnet/core/web-api/jsonpatch?view=aspnetcore-6.0</w:t>
              </w:r>
            </w:hyperlink>
          </w:p>
          <w:p w14:paraId="7B257FCB" w14:textId="77777777" w:rsidR="00EE3D03" w:rsidRDefault="00EE3D03" w:rsidP="00C17F19"/>
          <w:p w14:paraId="46380BAC" w14:textId="4E91D8BC" w:rsidR="00EE3D03" w:rsidRPr="0084643A" w:rsidRDefault="00EE3D03" w:rsidP="00C17F19">
            <w:proofErr w:type="gramStart"/>
            <w:r>
              <w:t>avec</w:t>
            </w:r>
            <w:proofErr w:type="gramEnd"/>
            <w:r>
              <w:t xml:space="preserve"> le nuget : </w:t>
            </w:r>
            <w:proofErr w:type="spellStart"/>
            <w:r>
              <w:t>Microsoft.AspNetCore.JsonPatch</w:t>
            </w:r>
            <w:proofErr w:type="spellEnd"/>
            <w:r>
              <w:br/>
              <w:t xml:space="preserve">le </w:t>
            </w:r>
            <w:proofErr w:type="spellStart"/>
            <w:r>
              <w:t>jsonpatch</w:t>
            </w:r>
            <w:proofErr w:type="spellEnd"/>
            <w:r>
              <w:t xml:space="preserve"> est décodée par : t </w:t>
            </w:r>
            <w:proofErr w:type="spellStart"/>
            <w:r>
              <w:t>Microsoft.AspNetCore.Mvc.NewtonsoftJson</w:t>
            </w:r>
            <w:proofErr w:type="spellEnd"/>
            <w:r>
              <w:t xml:space="preserve"> </w:t>
            </w:r>
          </w:p>
        </w:tc>
      </w:tr>
      <w:tr w:rsidR="00EE3D03" w:rsidRPr="0084643A" w14:paraId="5EB4AE2D" w14:textId="77777777" w:rsidTr="000569D7">
        <w:tc>
          <w:tcPr>
            <w:tcW w:w="360" w:type="dxa"/>
          </w:tcPr>
          <w:p w14:paraId="5A7369B0" w14:textId="77777777" w:rsidR="00EE3D03" w:rsidRDefault="00EE3D03" w:rsidP="00C17F19"/>
        </w:tc>
        <w:tc>
          <w:tcPr>
            <w:tcW w:w="4720" w:type="dxa"/>
          </w:tcPr>
          <w:p w14:paraId="3C814DCE" w14:textId="2E10ED7C" w:rsidR="00EE3D03" w:rsidRPr="0084643A" w:rsidRDefault="00EE3D03" w:rsidP="00C17F19">
            <w:proofErr w:type="gramStart"/>
            <w:r>
              <w:t>article</w:t>
            </w:r>
            <w:proofErr w:type="gramEnd"/>
            <w:r>
              <w:t xml:space="preserve"> JSON Patch </w:t>
            </w:r>
            <w:proofErr w:type="spellStart"/>
            <w:r>
              <w:t>With</w:t>
            </w:r>
            <w:proofErr w:type="spellEnd"/>
            <w:r>
              <w:t xml:space="preserve"> ASP.NET </w:t>
            </w:r>
            <w:proofErr w:type="spellStart"/>
            <w:r>
              <w:t>Core</w:t>
            </w:r>
            <w:proofErr w:type="spellEnd"/>
          </w:p>
        </w:tc>
        <w:tc>
          <w:tcPr>
            <w:tcW w:w="4095" w:type="dxa"/>
          </w:tcPr>
          <w:p w14:paraId="47929D98" w14:textId="66B97E81" w:rsidR="00EE3D03" w:rsidRPr="0084643A" w:rsidRDefault="00000000" w:rsidP="00C17F19">
            <w:hyperlink r:id="rId34" w:history="1">
              <w:r w:rsidR="00EE3D03" w:rsidRPr="003D4660">
                <w:rPr>
                  <w:rStyle w:val="Lienhypertexte"/>
                </w:rPr>
                <w:t>https://dotnetcoretutorials.com/2017/11/29/json-patch-asp-net-core/</w:t>
              </w:r>
            </w:hyperlink>
            <w:r w:rsidR="00EE3D03">
              <w:t xml:space="preserve"> </w:t>
            </w:r>
          </w:p>
        </w:tc>
      </w:tr>
      <w:tr w:rsidR="00EE3D03" w:rsidRPr="00C001F2" w14:paraId="3504F448" w14:textId="77777777" w:rsidTr="000569D7">
        <w:tc>
          <w:tcPr>
            <w:tcW w:w="360" w:type="dxa"/>
          </w:tcPr>
          <w:p w14:paraId="5E61232A" w14:textId="77777777" w:rsidR="00EE3D03" w:rsidRPr="00C001F2" w:rsidRDefault="00EE3D03" w:rsidP="00C001F2"/>
        </w:tc>
        <w:tc>
          <w:tcPr>
            <w:tcW w:w="4720" w:type="dxa"/>
          </w:tcPr>
          <w:p w14:paraId="12E510B4" w14:textId="18AA7542" w:rsidR="00EE3D03" w:rsidRPr="00C001F2" w:rsidRDefault="00EE3D03" w:rsidP="00C001F2">
            <w:r w:rsidRPr="00C001F2">
              <w:t>Surveillance intégré applicative</w:t>
            </w:r>
          </w:p>
          <w:p w14:paraId="37983D57" w14:textId="2DF8FAF4" w:rsidR="00EE3D03" w:rsidRPr="00C001F2" w:rsidRDefault="00EE3D03" w:rsidP="00C001F2">
            <w:proofErr w:type="spellStart"/>
            <w:proofErr w:type="gramStart"/>
            <w:r w:rsidRPr="00C001F2">
              <w:t>hebergement</w:t>
            </w:r>
            <w:proofErr w:type="spellEnd"/>
            <w:proofErr w:type="gramEnd"/>
            <w:r w:rsidRPr="00C001F2">
              <w:t xml:space="preserve"> et supervision applicative / Contrôles d’intégrité</w:t>
            </w:r>
          </w:p>
          <w:p w14:paraId="21A7D949" w14:textId="6675F0F2" w:rsidR="00EE3D03" w:rsidRPr="00C001F2" w:rsidRDefault="00EE3D03" w:rsidP="00C001F2">
            <w:r w:rsidRPr="00C001F2">
              <w:t>(</w:t>
            </w:r>
            <w:proofErr w:type="spellStart"/>
            <w:proofErr w:type="gramStart"/>
            <w:r w:rsidRPr="00C001F2">
              <w:t>builder.Services.AddHealthChecks</w:t>
            </w:r>
            <w:proofErr w:type="spellEnd"/>
            <w:proofErr w:type="gramEnd"/>
            <w:r w:rsidRPr="00C001F2">
              <w:t>()</w:t>
            </w:r>
          </w:p>
        </w:tc>
        <w:tc>
          <w:tcPr>
            <w:tcW w:w="4095" w:type="dxa"/>
          </w:tcPr>
          <w:p w14:paraId="3F477FF7" w14:textId="3F34EB69" w:rsidR="00EE3D03" w:rsidRPr="00C001F2" w:rsidRDefault="00000000" w:rsidP="00C17F19">
            <w:hyperlink r:id="rId35" w:history="1">
              <w:r w:rsidR="00EE3D03" w:rsidRPr="003D4660">
                <w:rPr>
                  <w:rStyle w:val="Lienhypertexte"/>
                </w:rPr>
                <w:t>https://learn.microsoft.com/fr-fr/aspnet/core/host-and-deploy/health-checks?view=aspnetcore-6.0</w:t>
              </w:r>
            </w:hyperlink>
            <w:r w:rsidR="00EE3D03">
              <w:t xml:space="preserve"> </w:t>
            </w:r>
          </w:p>
        </w:tc>
      </w:tr>
      <w:tr w:rsidR="00EE3D03" w:rsidRPr="00C001F2" w14:paraId="1D7994D9" w14:textId="77777777" w:rsidTr="000569D7">
        <w:tc>
          <w:tcPr>
            <w:tcW w:w="360" w:type="dxa"/>
          </w:tcPr>
          <w:p w14:paraId="3AFF8A51" w14:textId="77777777" w:rsidR="00EE3D03" w:rsidRPr="00C001F2" w:rsidRDefault="00EE3D03" w:rsidP="00C17F19"/>
        </w:tc>
        <w:tc>
          <w:tcPr>
            <w:tcW w:w="4720" w:type="dxa"/>
          </w:tcPr>
          <w:p w14:paraId="2FCF045C" w14:textId="4F8EF951" w:rsidR="00EE3D03" w:rsidRPr="00C001F2" w:rsidRDefault="00EE3D03" w:rsidP="00C17F19">
            <w:r w:rsidRPr="00C001F2">
              <w:t>Surveillance de l’intégrité</w:t>
            </w:r>
          </w:p>
          <w:p w14:paraId="56EC0902" w14:textId="33E717F0" w:rsidR="00EE3D03" w:rsidRPr="00C001F2" w:rsidRDefault="00EE3D03" w:rsidP="00C17F19">
            <w:proofErr w:type="spellStart"/>
            <w:r w:rsidRPr="00C001F2">
              <w:t>HealthCheck</w:t>
            </w:r>
            <w:proofErr w:type="spellEnd"/>
            <w:r w:rsidRPr="00C001F2">
              <w:t xml:space="preserve"> UI : </w:t>
            </w:r>
            <w:proofErr w:type="spellStart"/>
            <w:r w:rsidRPr="00C001F2">
              <w:t>AspNetCore.HealthChecks.UI</w:t>
            </w:r>
            <w:proofErr w:type="spellEnd"/>
          </w:p>
        </w:tc>
        <w:tc>
          <w:tcPr>
            <w:tcW w:w="4095" w:type="dxa"/>
          </w:tcPr>
          <w:p w14:paraId="3822789B" w14:textId="2DE01CE9" w:rsidR="00EE3D03" w:rsidRPr="00C001F2" w:rsidRDefault="00000000" w:rsidP="00C17F19">
            <w:hyperlink r:id="rId36" w:history="1">
              <w:r w:rsidR="00EE3D03" w:rsidRPr="003D4660">
                <w:rPr>
                  <w:rStyle w:val="Lienhypertexte"/>
                </w:rPr>
                <w:t>https://learn.microsoft.com/fr-fr/dotnet/architecture/microservices/implement-resilient-applications/monitor-app-health?source=recommendations</w:t>
              </w:r>
            </w:hyperlink>
            <w:r w:rsidR="00EE3D03">
              <w:t xml:space="preserve"> </w:t>
            </w:r>
          </w:p>
        </w:tc>
      </w:tr>
      <w:tr w:rsidR="00EE3D03" w:rsidRPr="0084643A" w14:paraId="48309C6D" w14:textId="77777777" w:rsidTr="000569D7">
        <w:tc>
          <w:tcPr>
            <w:tcW w:w="360" w:type="dxa"/>
          </w:tcPr>
          <w:p w14:paraId="1AC83F2C" w14:textId="77777777" w:rsidR="00EE3D03" w:rsidRDefault="00EE3D03" w:rsidP="00C17F19"/>
        </w:tc>
        <w:tc>
          <w:tcPr>
            <w:tcW w:w="4720" w:type="dxa"/>
          </w:tcPr>
          <w:p w14:paraId="21642D09" w14:textId="786A22DC" w:rsidR="00EE3D03" w:rsidRDefault="00EE3D03" w:rsidP="00C17F19"/>
        </w:tc>
        <w:tc>
          <w:tcPr>
            <w:tcW w:w="4095" w:type="dxa"/>
          </w:tcPr>
          <w:p w14:paraId="1B207B8D" w14:textId="77777777" w:rsidR="00EE3D03" w:rsidRDefault="00EE3D03" w:rsidP="00C17F19"/>
        </w:tc>
      </w:tr>
    </w:tbl>
    <w:p w14:paraId="4D6460CA" w14:textId="77777777" w:rsidR="0084643A" w:rsidRDefault="0084643A" w:rsidP="00615BD7"/>
    <w:p w14:paraId="7DEDAC73" w14:textId="77777777" w:rsidR="00615BD7" w:rsidRDefault="00615BD7"/>
    <w:sectPr w:rsidR="00615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0128"/>
    <w:multiLevelType w:val="hybridMultilevel"/>
    <w:tmpl w:val="05CEF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A6079"/>
    <w:multiLevelType w:val="hybridMultilevel"/>
    <w:tmpl w:val="A6F48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9B6A45"/>
    <w:multiLevelType w:val="hybridMultilevel"/>
    <w:tmpl w:val="5F3E4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2B366B"/>
    <w:multiLevelType w:val="hybridMultilevel"/>
    <w:tmpl w:val="A7667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696DA5"/>
    <w:multiLevelType w:val="hybridMultilevel"/>
    <w:tmpl w:val="395E1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522484"/>
    <w:multiLevelType w:val="hybridMultilevel"/>
    <w:tmpl w:val="4C4A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5C680D"/>
    <w:multiLevelType w:val="multilevel"/>
    <w:tmpl w:val="2512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93CBA"/>
    <w:multiLevelType w:val="hybridMultilevel"/>
    <w:tmpl w:val="B68CA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7831443">
    <w:abstractNumId w:val="1"/>
  </w:num>
  <w:num w:numId="2" w16cid:durableId="553591115">
    <w:abstractNumId w:val="5"/>
  </w:num>
  <w:num w:numId="3" w16cid:durableId="1650162206">
    <w:abstractNumId w:val="0"/>
  </w:num>
  <w:num w:numId="4" w16cid:durableId="7175738">
    <w:abstractNumId w:val="4"/>
  </w:num>
  <w:num w:numId="5" w16cid:durableId="1758861451">
    <w:abstractNumId w:val="3"/>
  </w:num>
  <w:num w:numId="6" w16cid:durableId="845706444">
    <w:abstractNumId w:val="6"/>
  </w:num>
  <w:num w:numId="7" w16cid:durableId="526453940">
    <w:abstractNumId w:val="7"/>
  </w:num>
  <w:num w:numId="8" w16cid:durableId="313685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09"/>
    <w:rsid w:val="00051149"/>
    <w:rsid w:val="000569D7"/>
    <w:rsid w:val="0008479E"/>
    <w:rsid w:val="000A0426"/>
    <w:rsid w:val="000A6369"/>
    <w:rsid w:val="000B7E27"/>
    <w:rsid w:val="000C668B"/>
    <w:rsid w:val="00102808"/>
    <w:rsid w:val="00112F51"/>
    <w:rsid w:val="00113C5B"/>
    <w:rsid w:val="00115E28"/>
    <w:rsid w:val="001202F9"/>
    <w:rsid w:val="00135FC7"/>
    <w:rsid w:val="00140888"/>
    <w:rsid w:val="00145B8D"/>
    <w:rsid w:val="00151F66"/>
    <w:rsid w:val="00165ECE"/>
    <w:rsid w:val="001E4F0E"/>
    <w:rsid w:val="00251167"/>
    <w:rsid w:val="00275B02"/>
    <w:rsid w:val="00282973"/>
    <w:rsid w:val="002B12DB"/>
    <w:rsid w:val="002C2AAD"/>
    <w:rsid w:val="002E40E0"/>
    <w:rsid w:val="002F3FCD"/>
    <w:rsid w:val="003010A6"/>
    <w:rsid w:val="00360EF3"/>
    <w:rsid w:val="003665F0"/>
    <w:rsid w:val="00367E0E"/>
    <w:rsid w:val="00386114"/>
    <w:rsid w:val="003A5B56"/>
    <w:rsid w:val="003B7054"/>
    <w:rsid w:val="003E65B4"/>
    <w:rsid w:val="00417BBC"/>
    <w:rsid w:val="00421FFD"/>
    <w:rsid w:val="00434C00"/>
    <w:rsid w:val="0044786D"/>
    <w:rsid w:val="004704DB"/>
    <w:rsid w:val="0048020C"/>
    <w:rsid w:val="004817E7"/>
    <w:rsid w:val="00485F6D"/>
    <w:rsid w:val="004A107B"/>
    <w:rsid w:val="0051224F"/>
    <w:rsid w:val="005402C2"/>
    <w:rsid w:val="005403D9"/>
    <w:rsid w:val="005B1F0A"/>
    <w:rsid w:val="005D5E21"/>
    <w:rsid w:val="005E021B"/>
    <w:rsid w:val="005F05BB"/>
    <w:rsid w:val="005F2D73"/>
    <w:rsid w:val="00613AD0"/>
    <w:rsid w:val="00615BD7"/>
    <w:rsid w:val="00644E75"/>
    <w:rsid w:val="00686212"/>
    <w:rsid w:val="006A63CE"/>
    <w:rsid w:val="006B413F"/>
    <w:rsid w:val="006C05C7"/>
    <w:rsid w:val="007045F7"/>
    <w:rsid w:val="00725ECF"/>
    <w:rsid w:val="00776535"/>
    <w:rsid w:val="00782CE1"/>
    <w:rsid w:val="00797259"/>
    <w:rsid w:val="007B0337"/>
    <w:rsid w:val="00810592"/>
    <w:rsid w:val="0084643A"/>
    <w:rsid w:val="00875156"/>
    <w:rsid w:val="00895AF7"/>
    <w:rsid w:val="008A2B20"/>
    <w:rsid w:val="008C0CB1"/>
    <w:rsid w:val="009027C4"/>
    <w:rsid w:val="00912BB9"/>
    <w:rsid w:val="00931FEA"/>
    <w:rsid w:val="0094369C"/>
    <w:rsid w:val="00947217"/>
    <w:rsid w:val="00962C5C"/>
    <w:rsid w:val="009645A8"/>
    <w:rsid w:val="00976424"/>
    <w:rsid w:val="009A2286"/>
    <w:rsid w:val="009A3E09"/>
    <w:rsid w:val="009C68A4"/>
    <w:rsid w:val="009E6942"/>
    <w:rsid w:val="009F6548"/>
    <w:rsid w:val="009F7B7C"/>
    <w:rsid w:val="00A00C89"/>
    <w:rsid w:val="00A011EA"/>
    <w:rsid w:val="00A0293D"/>
    <w:rsid w:val="00A04715"/>
    <w:rsid w:val="00A065EC"/>
    <w:rsid w:val="00A324E7"/>
    <w:rsid w:val="00A66F12"/>
    <w:rsid w:val="00AB7A30"/>
    <w:rsid w:val="00AC37AC"/>
    <w:rsid w:val="00AC7D48"/>
    <w:rsid w:val="00B207BB"/>
    <w:rsid w:val="00B358B5"/>
    <w:rsid w:val="00B3689C"/>
    <w:rsid w:val="00B36EF7"/>
    <w:rsid w:val="00B460C9"/>
    <w:rsid w:val="00B5054B"/>
    <w:rsid w:val="00B62ACB"/>
    <w:rsid w:val="00B755C0"/>
    <w:rsid w:val="00B77615"/>
    <w:rsid w:val="00B81EDE"/>
    <w:rsid w:val="00BE2605"/>
    <w:rsid w:val="00BF075A"/>
    <w:rsid w:val="00C001F2"/>
    <w:rsid w:val="00C02C49"/>
    <w:rsid w:val="00C030B1"/>
    <w:rsid w:val="00C2269B"/>
    <w:rsid w:val="00C33E59"/>
    <w:rsid w:val="00CA38B2"/>
    <w:rsid w:val="00CF325E"/>
    <w:rsid w:val="00CF5084"/>
    <w:rsid w:val="00D5284C"/>
    <w:rsid w:val="00D84652"/>
    <w:rsid w:val="00DB023E"/>
    <w:rsid w:val="00DC7008"/>
    <w:rsid w:val="00DD49DA"/>
    <w:rsid w:val="00DE1F70"/>
    <w:rsid w:val="00E05D22"/>
    <w:rsid w:val="00E31806"/>
    <w:rsid w:val="00E4040C"/>
    <w:rsid w:val="00E57760"/>
    <w:rsid w:val="00E61DC9"/>
    <w:rsid w:val="00E73845"/>
    <w:rsid w:val="00E96F6E"/>
    <w:rsid w:val="00EC02C1"/>
    <w:rsid w:val="00EE3D03"/>
    <w:rsid w:val="00F30C77"/>
    <w:rsid w:val="00F86F7F"/>
    <w:rsid w:val="00F95D10"/>
    <w:rsid w:val="00FC59EB"/>
    <w:rsid w:val="00FE2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EBDF"/>
  <w15:chartTrackingRefBased/>
  <w15:docId w15:val="{443A6FAE-8E63-4D2F-99BC-1F14003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1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0A6"/>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776535"/>
    <w:rPr>
      <w:sz w:val="16"/>
      <w:szCs w:val="16"/>
    </w:rPr>
  </w:style>
  <w:style w:type="paragraph" w:styleId="Commentaire">
    <w:name w:val="annotation text"/>
    <w:basedOn w:val="Normal"/>
    <w:link w:val="CommentaireCar"/>
    <w:uiPriority w:val="99"/>
    <w:semiHidden/>
    <w:unhideWhenUsed/>
    <w:rsid w:val="00776535"/>
    <w:pPr>
      <w:spacing w:line="240" w:lineRule="auto"/>
    </w:pPr>
    <w:rPr>
      <w:sz w:val="20"/>
      <w:szCs w:val="20"/>
    </w:rPr>
  </w:style>
  <w:style w:type="character" w:customStyle="1" w:styleId="CommentaireCar">
    <w:name w:val="Commentaire Car"/>
    <w:basedOn w:val="Policepardfaut"/>
    <w:link w:val="Commentaire"/>
    <w:uiPriority w:val="99"/>
    <w:semiHidden/>
    <w:rsid w:val="00776535"/>
    <w:rPr>
      <w:sz w:val="20"/>
      <w:szCs w:val="20"/>
    </w:rPr>
  </w:style>
  <w:style w:type="paragraph" w:styleId="Objetducommentaire">
    <w:name w:val="annotation subject"/>
    <w:basedOn w:val="Commentaire"/>
    <w:next w:val="Commentaire"/>
    <w:link w:val="ObjetducommentaireCar"/>
    <w:uiPriority w:val="99"/>
    <w:semiHidden/>
    <w:unhideWhenUsed/>
    <w:rsid w:val="00776535"/>
    <w:rPr>
      <w:b/>
      <w:bCs/>
    </w:rPr>
  </w:style>
  <w:style w:type="character" w:customStyle="1" w:styleId="ObjetducommentaireCar">
    <w:name w:val="Objet du commentaire Car"/>
    <w:basedOn w:val="CommentaireCar"/>
    <w:link w:val="Objetducommentaire"/>
    <w:uiPriority w:val="99"/>
    <w:semiHidden/>
    <w:rsid w:val="00776535"/>
    <w:rPr>
      <w:b/>
      <w:bCs/>
      <w:sz w:val="20"/>
      <w:szCs w:val="20"/>
    </w:rPr>
  </w:style>
  <w:style w:type="table" w:styleId="Grilledutableau">
    <w:name w:val="Table Grid"/>
    <w:basedOn w:val="TableauNormal"/>
    <w:uiPriority w:val="39"/>
    <w:rsid w:val="0084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C2AAD"/>
    <w:rPr>
      <w:color w:val="0563C1" w:themeColor="hyperlink"/>
      <w:u w:val="single"/>
    </w:rPr>
  </w:style>
  <w:style w:type="character" w:styleId="Mentionnonrsolue">
    <w:name w:val="Unresolved Mention"/>
    <w:basedOn w:val="Policepardfaut"/>
    <w:uiPriority w:val="99"/>
    <w:semiHidden/>
    <w:unhideWhenUsed/>
    <w:rsid w:val="002C2AAD"/>
    <w:rPr>
      <w:color w:val="605E5C"/>
      <w:shd w:val="clear" w:color="auto" w:fill="E1DFDD"/>
    </w:rPr>
  </w:style>
  <w:style w:type="character" w:styleId="Lienhypertextesuivivisit">
    <w:name w:val="FollowedHyperlink"/>
    <w:basedOn w:val="Policepardfaut"/>
    <w:uiPriority w:val="99"/>
    <w:semiHidden/>
    <w:unhideWhenUsed/>
    <w:rsid w:val="003665F0"/>
    <w:rPr>
      <w:color w:val="954F72" w:themeColor="followedHyperlink"/>
      <w:u w:val="single"/>
    </w:rPr>
  </w:style>
  <w:style w:type="paragraph" w:styleId="Paragraphedeliste">
    <w:name w:val="List Paragraph"/>
    <w:basedOn w:val="Normal"/>
    <w:uiPriority w:val="34"/>
    <w:qFormat/>
    <w:rsid w:val="000A6369"/>
    <w:pPr>
      <w:ind w:left="720"/>
      <w:contextualSpacing/>
    </w:pPr>
  </w:style>
  <w:style w:type="character" w:styleId="CodeHTML">
    <w:name w:val="HTML Code"/>
    <w:basedOn w:val="Policepardfaut"/>
    <w:uiPriority w:val="99"/>
    <w:semiHidden/>
    <w:unhideWhenUsed/>
    <w:rsid w:val="00CF325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2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5ECF"/>
    <w:rPr>
      <w:rFonts w:ascii="Courier New" w:eastAsia="Times New Roman" w:hAnsi="Courier New" w:cs="Courier New"/>
      <w:sz w:val="20"/>
      <w:szCs w:val="20"/>
      <w:lang w:eastAsia="fr-FR"/>
    </w:rPr>
  </w:style>
  <w:style w:type="character" w:customStyle="1" w:styleId="hljs-attr">
    <w:name w:val="hljs-attr"/>
    <w:basedOn w:val="Policepardfaut"/>
    <w:rsid w:val="00725ECF"/>
  </w:style>
  <w:style w:type="character" w:customStyle="1" w:styleId="headerline">
    <w:name w:val="headerline"/>
    <w:basedOn w:val="Policepardfaut"/>
    <w:rsid w:val="00725ECF"/>
  </w:style>
  <w:style w:type="character" w:customStyle="1" w:styleId="break-text">
    <w:name w:val="break-text"/>
    <w:basedOn w:val="Policepardfaut"/>
    <w:rsid w:val="00360EF3"/>
  </w:style>
  <w:style w:type="character" w:customStyle="1" w:styleId="hljs-comment">
    <w:name w:val="hljs-comment"/>
    <w:basedOn w:val="Policepardfaut"/>
    <w:rsid w:val="00976424"/>
  </w:style>
  <w:style w:type="character" w:customStyle="1" w:styleId="hljs-doctag">
    <w:name w:val="hljs-doctag"/>
    <w:basedOn w:val="Policepardfaut"/>
    <w:rsid w:val="00976424"/>
  </w:style>
  <w:style w:type="character" w:customStyle="1" w:styleId="hljs-function">
    <w:name w:val="hljs-function"/>
    <w:basedOn w:val="Policepardfaut"/>
    <w:rsid w:val="00976424"/>
  </w:style>
  <w:style w:type="character" w:customStyle="1" w:styleId="hljs-keyword">
    <w:name w:val="hljs-keyword"/>
    <w:basedOn w:val="Policepardfaut"/>
    <w:rsid w:val="00976424"/>
  </w:style>
  <w:style w:type="character" w:customStyle="1" w:styleId="hljs-title">
    <w:name w:val="hljs-title"/>
    <w:basedOn w:val="Policepardfaut"/>
    <w:rsid w:val="00976424"/>
  </w:style>
  <w:style w:type="character" w:customStyle="1" w:styleId="hljs-params">
    <w:name w:val="hljs-params"/>
    <w:basedOn w:val="Policepardfaut"/>
    <w:rsid w:val="00976424"/>
  </w:style>
  <w:style w:type="character" w:customStyle="1" w:styleId="hljs-builtin">
    <w:name w:val="hljs-built_in"/>
    <w:basedOn w:val="Policepardfaut"/>
    <w:rsid w:val="0097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126">
      <w:bodyDiv w:val="1"/>
      <w:marLeft w:val="0"/>
      <w:marRight w:val="0"/>
      <w:marTop w:val="0"/>
      <w:marBottom w:val="0"/>
      <w:divBdr>
        <w:top w:val="none" w:sz="0" w:space="0" w:color="auto"/>
        <w:left w:val="none" w:sz="0" w:space="0" w:color="auto"/>
        <w:bottom w:val="none" w:sz="0" w:space="0" w:color="auto"/>
        <w:right w:val="none" w:sz="0" w:space="0" w:color="auto"/>
      </w:divBdr>
    </w:div>
    <w:div w:id="313805211">
      <w:bodyDiv w:val="1"/>
      <w:marLeft w:val="0"/>
      <w:marRight w:val="0"/>
      <w:marTop w:val="0"/>
      <w:marBottom w:val="0"/>
      <w:divBdr>
        <w:top w:val="none" w:sz="0" w:space="0" w:color="auto"/>
        <w:left w:val="none" w:sz="0" w:space="0" w:color="auto"/>
        <w:bottom w:val="none" w:sz="0" w:space="0" w:color="auto"/>
        <w:right w:val="none" w:sz="0" w:space="0" w:color="auto"/>
      </w:divBdr>
    </w:div>
    <w:div w:id="403454353">
      <w:bodyDiv w:val="1"/>
      <w:marLeft w:val="0"/>
      <w:marRight w:val="0"/>
      <w:marTop w:val="0"/>
      <w:marBottom w:val="0"/>
      <w:divBdr>
        <w:top w:val="none" w:sz="0" w:space="0" w:color="auto"/>
        <w:left w:val="none" w:sz="0" w:space="0" w:color="auto"/>
        <w:bottom w:val="none" w:sz="0" w:space="0" w:color="auto"/>
        <w:right w:val="none" w:sz="0" w:space="0" w:color="auto"/>
      </w:divBdr>
    </w:div>
    <w:div w:id="465201579">
      <w:bodyDiv w:val="1"/>
      <w:marLeft w:val="0"/>
      <w:marRight w:val="0"/>
      <w:marTop w:val="0"/>
      <w:marBottom w:val="0"/>
      <w:divBdr>
        <w:top w:val="none" w:sz="0" w:space="0" w:color="auto"/>
        <w:left w:val="none" w:sz="0" w:space="0" w:color="auto"/>
        <w:bottom w:val="none" w:sz="0" w:space="0" w:color="auto"/>
        <w:right w:val="none" w:sz="0" w:space="0" w:color="auto"/>
      </w:divBdr>
      <w:divsChild>
        <w:div w:id="958880827">
          <w:marLeft w:val="0"/>
          <w:marRight w:val="0"/>
          <w:marTop w:val="0"/>
          <w:marBottom w:val="0"/>
          <w:divBdr>
            <w:top w:val="none" w:sz="0" w:space="0" w:color="auto"/>
            <w:left w:val="none" w:sz="0" w:space="0" w:color="auto"/>
            <w:bottom w:val="none" w:sz="0" w:space="0" w:color="auto"/>
            <w:right w:val="none" w:sz="0" w:space="0" w:color="auto"/>
          </w:divBdr>
        </w:div>
        <w:div w:id="1758790638">
          <w:marLeft w:val="0"/>
          <w:marRight w:val="0"/>
          <w:marTop w:val="0"/>
          <w:marBottom w:val="0"/>
          <w:divBdr>
            <w:top w:val="none" w:sz="0" w:space="0" w:color="auto"/>
            <w:left w:val="none" w:sz="0" w:space="0" w:color="auto"/>
            <w:bottom w:val="none" w:sz="0" w:space="0" w:color="auto"/>
            <w:right w:val="none" w:sz="0" w:space="0" w:color="auto"/>
          </w:divBdr>
        </w:div>
        <w:div w:id="937056866">
          <w:marLeft w:val="0"/>
          <w:marRight w:val="0"/>
          <w:marTop w:val="0"/>
          <w:marBottom w:val="0"/>
          <w:divBdr>
            <w:top w:val="none" w:sz="0" w:space="0" w:color="auto"/>
            <w:left w:val="none" w:sz="0" w:space="0" w:color="auto"/>
            <w:bottom w:val="none" w:sz="0" w:space="0" w:color="auto"/>
            <w:right w:val="none" w:sz="0" w:space="0" w:color="auto"/>
          </w:divBdr>
        </w:div>
        <w:div w:id="392973256">
          <w:marLeft w:val="0"/>
          <w:marRight w:val="0"/>
          <w:marTop w:val="0"/>
          <w:marBottom w:val="0"/>
          <w:divBdr>
            <w:top w:val="none" w:sz="0" w:space="0" w:color="auto"/>
            <w:left w:val="none" w:sz="0" w:space="0" w:color="auto"/>
            <w:bottom w:val="none" w:sz="0" w:space="0" w:color="auto"/>
            <w:right w:val="none" w:sz="0" w:space="0" w:color="auto"/>
          </w:divBdr>
        </w:div>
        <w:div w:id="1474442151">
          <w:marLeft w:val="0"/>
          <w:marRight w:val="0"/>
          <w:marTop w:val="0"/>
          <w:marBottom w:val="0"/>
          <w:divBdr>
            <w:top w:val="none" w:sz="0" w:space="0" w:color="auto"/>
            <w:left w:val="none" w:sz="0" w:space="0" w:color="auto"/>
            <w:bottom w:val="none" w:sz="0" w:space="0" w:color="auto"/>
            <w:right w:val="none" w:sz="0" w:space="0" w:color="auto"/>
          </w:divBdr>
        </w:div>
        <w:div w:id="362561553">
          <w:marLeft w:val="0"/>
          <w:marRight w:val="0"/>
          <w:marTop w:val="0"/>
          <w:marBottom w:val="0"/>
          <w:divBdr>
            <w:top w:val="none" w:sz="0" w:space="0" w:color="auto"/>
            <w:left w:val="none" w:sz="0" w:space="0" w:color="auto"/>
            <w:bottom w:val="none" w:sz="0" w:space="0" w:color="auto"/>
            <w:right w:val="none" w:sz="0" w:space="0" w:color="auto"/>
          </w:divBdr>
        </w:div>
        <w:div w:id="1469127765">
          <w:marLeft w:val="0"/>
          <w:marRight w:val="0"/>
          <w:marTop w:val="0"/>
          <w:marBottom w:val="0"/>
          <w:divBdr>
            <w:top w:val="none" w:sz="0" w:space="0" w:color="auto"/>
            <w:left w:val="none" w:sz="0" w:space="0" w:color="auto"/>
            <w:bottom w:val="none" w:sz="0" w:space="0" w:color="auto"/>
            <w:right w:val="none" w:sz="0" w:space="0" w:color="auto"/>
          </w:divBdr>
        </w:div>
        <w:div w:id="12003331">
          <w:marLeft w:val="0"/>
          <w:marRight w:val="0"/>
          <w:marTop w:val="0"/>
          <w:marBottom w:val="0"/>
          <w:divBdr>
            <w:top w:val="none" w:sz="0" w:space="0" w:color="auto"/>
            <w:left w:val="none" w:sz="0" w:space="0" w:color="auto"/>
            <w:bottom w:val="none" w:sz="0" w:space="0" w:color="auto"/>
            <w:right w:val="none" w:sz="0" w:space="0" w:color="auto"/>
          </w:divBdr>
        </w:div>
      </w:divsChild>
    </w:div>
    <w:div w:id="532688441">
      <w:bodyDiv w:val="1"/>
      <w:marLeft w:val="0"/>
      <w:marRight w:val="0"/>
      <w:marTop w:val="0"/>
      <w:marBottom w:val="0"/>
      <w:divBdr>
        <w:top w:val="none" w:sz="0" w:space="0" w:color="auto"/>
        <w:left w:val="none" w:sz="0" w:space="0" w:color="auto"/>
        <w:bottom w:val="none" w:sz="0" w:space="0" w:color="auto"/>
        <w:right w:val="none" w:sz="0" w:space="0" w:color="auto"/>
      </w:divBdr>
    </w:div>
    <w:div w:id="727261864">
      <w:bodyDiv w:val="1"/>
      <w:marLeft w:val="0"/>
      <w:marRight w:val="0"/>
      <w:marTop w:val="0"/>
      <w:marBottom w:val="0"/>
      <w:divBdr>
        <w:top w:val="none" w:sz="0" w:space="0" w:color="auto"/>
        <w:left w:val="none" w:sz="0" w:space="0" w:color="auto"/>
        <w:bottom w:val="none" w:sz="0" w:space="0" w:color="auto"/>
        <w:right w:val="none" w:sz="0" w:space="0" w:color="auto"/>
      </w:divBdr>
    </w:div>
    <w:div w:id="915478903">
      <w:bodyDiv w:val="1"/>
      <w:marLeft w:val="0"/>
      <w:marRight w:val="0"/>
      <w:marTop w:val="0"/>
      <w:marBottom w:val="0"/>
      <w:divBdr>
        <w:top w:val="none" w:sz="0" w:space="0" w:color="auto"/>
        <w:left w:val="none" w:sz="0" w:space="0" w:color="auto"/>
        <w:bottom w:val="none" w:sz="0" w:space="0" w:color="auto"/>
        <w:right w:val="none" w:sz="0" w:space="0" w:color="auto"/>
      </w:divBdr>
    </w:div>
    <w:div w:id="1017275720">
      <w:bodyDiv w:val="1"/>
      <w:marLeft w:val="0"/>
      <w:marRight w:val="0"/>
      <w:marTop w:val="0"/>
      <w:marBottom w:val="0"/>
      <w:divBdr>
        <w:top w:val="none" w:sz="0" w:space="0" w:color="auto"/>
        <w:left w:val="none" w:sz="0" w:space="0" w:color="auto"/>
        <w:bottom w:val="none" w:sz="0" w:space="0" w:color="auto"/>
        <w:right w:val="none" w:sz="0" w:space="0" w:color="auto"/>
      </w:divBdr>
    </w:div>
    <w:div w:id="1180007770">
      <w:bodyDiv w:val="1"/>
      <w:marLeft w:val="0"/>
      <w:marRight w:val="0"/>
      <w:marTop w:val="0"/>
      <w:marBottom w:val="0"/>
      <w:divBdr>
        <w:top w:val="none" w:sz="0" w:space="0" w:color="auto"/>
        <w:left w:val="none" w:sz="0" w:space="0" w:color="auto"/>
        <w:bottom w:val="none" w:sz="0" w:space="0" w:color="auto"/>
        <w:right w:val="none" w:sz="0" w:space="0" w:color="auto"/>
      </w:divBdr>
    </w:div>
    <w:div w:id="1270509653">
      <w:bodyDiv w:val="1"/>
      <w:marLeft w:val="0"/>
      <w:marRight w:val="0"/>
      <w:marTop w:val="0"/>
      <w:marBottom w:val="0"/>
      <w:divBdr>
        <w:top w:val="none" w:sz="0" w:space="0" w:color="auto"/>
        <w:left w:val="none" w:sz="0" w:space="0" w:color="auto"/>
        <w:bottom w:val="none" w:sz="0" w:space="0" w:color="auto"/>
        <w:right w:val="none" w:sz="0" w:space="0" w:color="auto"/>
      </w:divBdr>
    </w:div>
    <w:div w:id="1363937809">
      <w:bodyDiv w:val="1"/>
      <w:marLeft w:val="0"/>
      <w:marRight w:val="0"/>
      <w:marTop w:val="0"/>
      <w:marBottom w:val="0"/>
      <w:divBdr>
        <w:top w:val="none" w:sz="0" w:space="0" w:color="auto"/>
        <w:left w:val="none" w:sz="0" w:space="0" w:color="auto"/>
        <w:bottom w:val="none" w:sz="0" w:space="0" w:color="auto"/>
        <w:right w:val="none" w:sz="0" w:space="0" w:color="auto"/>
      </w:divBdr>
    </w:div>
    <w:div w:id="1375303334">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616716391">
      <w:bodyDiv w:val="1"/>
      <w:marLeft w:val="0"/>
      <w:marRight w:val="0"/>
      <w:marTop w:val="0"/>
      <w:marBottom w:val="0"/>
      <w:divBdr>
        <w:top w:val="none" w:sz="0" w:space="0" w:color="auto"/>
        <w:left w:val="none" w:sz="0" w:space="0" w:color="auto"/>
        <w:bottom w:val="none" w:sz="0" w:space="0" w:color="auto"/>
        <w:right w:val="none" w:sz="0" w:space="0" w:color="auto"/>
      </w:divBdr>
    </w:div>
    <w:div w:id="17846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08/swagger/index.html" TargetMode="External"/><Relationship Id="rId13" Type="http://schemas.openxmlformats.org/officeDocument/2006/relationships/hyperlink" Target="https://learn.microsoft.com/fr-fr/dotnet/api/microsoft.aspnetcore.mvc.badrequestresult?view=aspnetcore-7.0" TargetMode="External"/><Relationship Id="rId18" Type="http://schemas.openxmlformats.org/officeDocument/2006/relationships/image" Target="media/image6.png"/><Relationship Id="rId26" Type="http://schemas.openxmlformats.org/officeDocument/2006/relationships/hyperlink" Target="https://github.com/Microsoft/api-guidelines/blob/master/Guidelines.md" TargetMode="External"/><Relationship Id="rId3" Type="http://schemas.openxmlformats.org/officeDocument/2006/relationships/settings" Target="settings.xml"/><Relationship Id="rId21" Type="http://schemas.openxmlformats.org/officeDocument/2006/relationships/hyperlink" Target="https://docs.microsoft.com/en-us/aspnet/core/tutorials/web-api-help-pages-using-swagger" TargetMode="External"/><Relationship Id="rId34" Type="http://schemas.openxmlformats.org/officeDocument/2006/relationships/hyperlink" Target="https://dotnetcoretutorials.com/2017/11/29/json-patch-asp-net-core/" TargetMode="External"/><Relationship Id="rId7" Type="http://schemas.openxmlformats.org/officeDocument/2006/relationships/hyperlink" Target="https://swagger.io/solutions/getting-started-with-oas/" TargetMode="External"/><Relationship Id="rId12" Type="http://schemas.openxmlformats.org/officeDocument/2006/relationships/hyperlink" Target="http://www.iana.org/assignments/http-status-codes/http-status-codes.xhtml" TargetMode="External"/><Relationship Id="rId17" Type="http://schemas.openxmlformats.org/officeDocument/2006/relationships/image" Target="media/image5.png"/><Relationship Id="rId25" Type="http://schemas.openxmlformats.org/officeDocument/2006/relationships/hyperlink" Target="https://docs.oasis-open.org/odata/odata/v4.0/errata02/os/complete/part1-protocol/odata-v4.0-errata02-os-part1-protocol-complete.html" TargetMode="External"/><Relationship Id="rId33" Type="http://schemas.openxmlformats.org/officeDocument/2006/relationships/hyperlink" Target="https://learn.microsoft.com/fr-fr/aspnet/core/web-api/jsonpatch?view=aspnetcore-6.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fr-fr/dotnet/api/microsoft.aspnetcore.mvc.okresult?view=aspnetcore-7.0" TargetMode="External"/><Relationship Id="rId20" Type="http://schemas.openxmlformats.org/officeDocument/2006/relationships/hyperlink" Target="https://medium.com/awesome-net/web-api-return-types-in-net-94715415ae88" TargetMode="External"/><Relationship Id="rId29" Type="http://schemas.openxmlformats.org/officeDocument/2006/relationships/hyperlink" Target="https://learn.microsoft.com/en-us/dotnet/api/system.componentmodel.dataannotations?view=net-7.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www.hanselman.com/blog/ASPNETCoreRESTfulWebAPIVersioningMadeEasy.aspx" TargetMode="External"/><Relationship Id="rId32" Type="http://schemas.openxmlformats.org/officeDocument/2006/relationships/hyperlink" Target="https://learn.microsoft.com/en-us/aspnet/core/web-api/action-return-types?view=aspnetcore-6.0"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earn.microsoft.com/fr-fr/dotnet/api/microsoft.aspnetcore.mvc.notfoundresult?view=aspnetcore-7.0" TargetMode="External"/><Relationship Id="rId23" Type="http://schemas.openxmlformats.org/officeDocument/2006/relationships/hyperlink" Target="https://learn.microsoft.com/en-us/aspnet/core/web-api/?view=aspnetcore-6.0" TargetMode="External"/><Relationship Id="rId28" Type="http://schemas.openxmlformats.org/officeDocument/2006/relationships/hyperlink" Target="https://learn.microsoft.com/fr-fr/aspnet/web-api/overview/formats-and-model-binding/model-validation-in-aspnet-web-api?source=recommendations" TargetMode="External"/><Relationship Id="rId36" Type="http://schemas.openxmlformats.org/officeDocument/2006/relationships/hyperlink" Target="https://learn.microsoft.com/fr-fr/dotnet/architecture/microservices/implement-resilient-applications/monitor-app-health?source=recommendations" TargetMode="External"/><Relationship Id="rId10" Type="http://schemas.openxmlformats.org/officeDocument/2006/relationships/image" Target="media/image3.png"/><Relationship Id="rId19" Type="http://schemas.openxmlformats.org/officeDocument/2006/relationships/hyperlink" Target="https://learn.microsoft.com/en-us/dotnet/csharp/language-reference/language-specification/documentation-comments" TargetMode="External"/><Relationship Id="rId31" Type="http://schemas.openxmlformats.org/officeDocument/2006/relationships/hyperlink" Target="https://learn.microsoft.com/en-us/aspnet/core/web-api/advanced/analyzers?view=aspnetcore-6.0" TargetMode="External"/><Relationship Id="rId4" Type="http://schemas.openxmlformats.org/officeDocument/2006/relationships/webSettings" Target="webSettings.xml"/><Relationship Id="rId9" Type="http://schemas.openxmlformats.org/officeDocument/2006/relationships/hyperlink" Target="https://localhost:7008/swagger/v1/swagger.json" TargetMode="External"/><Relationship Id="rId14" Type="http://schemas.openxmlformats.org/officeDocument/2006/relationships/hyperlink" Target="https://learn.microsoft.com/fr-fr/dotnet/api/microsoft.aspnetcore.mvc.nocontentresult?view=aspnetcore-7.0" TargetMode="External"/><Relationship Id="rId22" Type="http://schemas.openxmlformats.org/officeDocument/2006/relationships/hyperlink" Target="https://rdonfack.developpez.com/tutoriels/documenter-web-api-aspnet-core-swagger/" TargetMode="External"/><Relationship Id="rId27" Type="http://schemas.openxmlformats.org/officeDocument/2006/relationships/hyperlink" Target="https://semver.org/lang/fr/" TargetMode="External"/><Relationship Id="rId30" Type="http://schemas.openxmlformats.org/officeDocument/2006/relationships/hyperlink" Target="https://code-maze.com/aspnetcore-modelstate-validation-web-api/" TargetMode="External"/><Relationship Id="rId35" Type="http://schemas.openxmlformats.org/officeDocument/2006/relationships/hyperlink" Target="https://learn.microsoft.com/fr-fr/aspnet/core/host-and-deploy/health-checks?view=aspnetcore-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15</Pages>
  <Words>4994</Words>
  <Characters>27467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Berton</dc:creator>
  <cp:keywords/>
  <dc:description/>
  <cp:lastModifiedBy>BERTON, Frédéric</cp:lastModifiedBy>
  <cp:revision>63</cp:revision>
  <dcterms:created xsi:type="dcterms:W3CDTF">2022-10-01T13:16:00Z</dcterms:created>
  <dcterms:modified xsi:type="dcterms:W3CDTF">2023-05-05T15:02:00Z</dcterms:modified>
</cp:coreProperties>
</file>