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6B399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Titre journal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Image d’un manoir en feu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  <w:shd w:fill="c6b399" w:val="clear"/>
        </w:rPr>
      </w:pPr>
      <w:r w:rsidDel="00000000" w:rsidR="00000000" w:rsidRPr="00000000">
        <w:rPr>
          <w:rtl w:val="0"/>
        </w:rPr>
        <w:t xml:space="preserve">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Un incendie d’origine inconn</w:t>
      </w:r>
      <w:r w:rsidDel="00000000" w:rsidR="00000000" w:rsidRPr="00000000">
        <w:rPr>
          <w:b w:val="1"/>
          <w:sz w:val="24"/>
          <w:szCs w:val="24"/>
          <w:shd w:fill="c6b399" w:val="clear"/>
          <w:rtl w:val="0"/>
        </w:rPr>
        <w:t xml:space="preserve">u s’est produit au manoir de la comtesse</w:t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  <w:shd w:fill="c6b399" w:val="clear"/>
        </w:rPr>
      </w:pPr>
      <w:r w:rsidDel="00000000" w:rsidR="00000000" w:rsidRPr="00000000">
        <w:rPr>
          <w:b w:val="1"/>
          <w:sz w:val="24"/>
          <w:szCs w:val="24"/>
          <w:shd w:fill="c6b399" w:val="clear"/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sz w:val="24"/>
          <w:szCs w:val="24"/>
          <w:shd w:fill="c6b399" w:val="clear"/>
          <w:rtl w:val="0"/>
        </w:rPr>
        <w:t xml:space="preserve"> </w:t>
      </w:r>
      <w:hyperlink r:id="rId6">
        <w:r w:rsidDel="00000000" w:rsidR="00000000" w:rsidRPr="00000000">
          <w:rPr>
            <w:b w:val="1"/>
            <w:sz w:val="24"/>
            <w:szCs w:val="24"/>
            <w:shd w:fill="c6b399" w:val="clear"/>
            <w:rtl w:val="0"/>
          </w:rPr>
          <w:t xml:space="preserve">Emma Elizabeth Smith</w:t>
        </w:r>
      </w:hyperlink>
      <w:r w:rsidDel="00000000" w:rsidR="00000000" w:rsidRPr="00000000">
        <w:rPr>
          <w:b w:val="1"/>
          <w:sz w:val="24"/>
          <w:szCs w:val="24"/>
          <w:shd w:fill="c6b399" w:val="clear"/>
          <w:rtl w:val="0"/>
        </w:rPr>
        <w:t xml:space="preserve"> la nuit dernière près de la forêt est !</w:t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  <w:shd w:fill="c6b399" w:val="clear"/>
        </w:rPr>
      </w:pPr>
      <w:r w:rsidDel="00000000" w:rsidR="00000000" w:rsidRPr="00000000">
        <w:rPr>
          <w:b w:val="1"/>
          <w:sz w:val="24"/>
          <w:szCs w:val="24"/>
          <w:shd w:fill="c6b399" w:val="clear"/>
          <w:rtl w:val="0"/>
        </w:rPr>
        <w:t xml:space="preserve">                                                                       La police et les pompiers n’ont pas pu arriver à temps pour éteindre le feu.</w:t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  <w:shd w:fill="c6b399" w:val="clear"/>
        </w:rPr>
      </w:pPr>
      <w:r w:rsidDel="00000000" w:rsidR="00000000" w:rsidRPr="00000000">
        <w:rPr>
          <w:b w:val="1"/>
          <w:sz w:val="24"/>
          <w:szCs w:val="24"/>
          <w:shd w:fill="c6b399" w:val="clear"/>
          <w:rtl w:val="0"/>
        </w:rPr>
        <w:t xml:space="preserve">                                                                       La pluie s’en est chargé quelques heures plus tard.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shd w:fill="c6b399" w:val="clear"/>
        </w:rPr>
      </w:pPr>
      <w:r w:rsidDel="00000000" w:rsidR="00000000" w:rsidRPr="00000000">
        <w:rPr>
          <w:b w:val="1"/>
          <w:sz w:val="24"/>
          <w:szCs w:val="24"/>
          <w:shd w:fill="c6b399" w:val="clear"/>
          <w:rtl w:val="0"/>
        </w:rPr>
        <w:t xml:space="preserve">                                                                       L’inspection de la police après l’incendie a trouvé un seul corps.</w:t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shd w:fill="c6b399" w:val="clear"/>
        </w:rPr>
      </w:pPr>
      <w:r w:rsidDel="00000000" w:rsidR="00000000" w:rsidRPr="00000000">
        <w:rPr>
          <w:b w:val="1"/>
          <w:sz w:val="24"/>
          <w:szCs w:val="24"/>
          <w:shd w:fill="c6b399" w:val="clear"/>
          <w:rtl w:val="0"/>
        </w:rPr>
        <w:tab/>
        <w:tab/>
        <w:tab/>
        <w:tab/>
        <w:tab/>
        <w:tab/>
        <w:t xml:space="preserve">      Celui de la comtesse Emma Elizabeth Smith, cependant les causes de la mort ne sont pas le feu mais un coup de poignard en plein coeur .</w:t>
      </w:r>
      <w:r w:rsidDel="00000000" w:rsidR="00000000" w:rsidRPr="00000000">
        <w:rPr>
          <w:rtl w:val="0"/>
        </w:rPr>
      </w:r>
    </w:p>
    <w:sectPr>
      <w:pgSz w:h="12240" w:w="2016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.wikipedia.org/wiki/Emma_Elizabeth_Smi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