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502" w:lineRule="exact" w:before="20"/>
      </w:pPr>
      <w:r>
        <w:rPr/>
        <w:t>《马克思主义基本原理概论最新版》名词解释汇总（大全）</w:t>
      </w:r>
    </w:p>
    <w:p>
      <w:pPr>
        <w:pStyle w:val="ListParagraph"/>
        <w:numPr>
          <w:ilvl w:val="0"/>
          <w:numId w:val="1"/>
        </w:numPr>
        <w:tabs>
          <w:tab w:pos="460" w:val="left" w:leader="none"/>
          <w:tab w:pos="5079" w:val="left" w:leader="none"/>
          <w:tab w:pos="5459" w:val="left" w:leader="none"/>
          <w:tab w:pos="5859" w:val="left" w:leader="none"/>
          <w:tab w:pos="7339" w:val="left" w:leader="none"/>
          <w:tab w:pos="10399" w:val="left" w:leader="none"/>
          <w:tab w:pos="10779" w:val="left" w:leader="none"/>
          <w:tab w:pos="11379" w:val="left" w:leader="none"/>
          <w:tab w:pos="11939" w:val="left" w:leader="none"/>
        </w:tabs>
        <w:spacing w:line="237" w:lineRule="auto" w:before="2" w:after="0"/>
        <w:ind w:left="140" w:right="199" w:firstLine="0"/>
        <w:jc w:val="left"/>
        <w:rPr>
          <w:sz w:val="36"/>
        </w:rPr>
      </w:pPr>
      <w:r>
        <w:rPr>
          <w:sz w:val="36"/>
        </w:rPr>
        <w:t>马克思主义：</w:t>
      </w:r>
      <w:r>
        <w:rPr>
          <w:spacing w:val="-14"/>
          <w:sz w:val="36"/>
        </w:rPr>
        <w:t> </w:t>
      </w:r>
      <w:r>
        <w:rPr>
          <w:sz w:val="36"/>
        </w:rPr>
        <w:t>马克思主义是马克思、</w:t>
      </w:r>
      <w:r>
        <w:rPr>
          <w:spacing w:val="65"/>
          <w:sz w:val="36"/>
        </w:rPr>
        <w:t> </w:t>
      </w:r>
      <w:r>
        <w:rPr>
          <w:sz w:val="36"/>
        </w:rPr>
        <w:t>恩格斯的观点和学说的体系，</w:t>
        <w:tab/>
        <w:t>是由马克思</w:t>
      </w:r>
      <w:r>
        <w:rPr>
          <w:spacing w:val="-18"/>
          <w:sz w:val="36"/>
        </w:rPr>
        <w:t>、</w:t>
      </w:r>
      <w:r>
        <w:rPr>
          <w:sz w:val="36"/>
        </w:rPr>
        <w:t>恩格斯创立的完整的科学世界观和方法论。</w:t>
        <w:tab/>
        <w:t>它以世界的本质及其发展的一般规律 为根本研究对象，</w:t>
      </w:r>
      <w:r>
        <w:rPr>
          <w:spacing w:val="46"/>
          <w:sz w:val="36"/>
        </w:rPr>
        <w:t> </w:t>
      </w:r>
      <w:r>
        <w:rPr>
          <w:sz w:val="36"/>
        </w:rPr>
        <w:t>是关于世界的普遍本质及其发展的一般规律的科学，</w:t>
        <w:tab/>
        <w:t>特别是关于人类社会发展的一般规律，</w:t>
        <w:tab/>
        <w:t>资本主义发展和转变为社会主义，</w:t>
        <w:tab/>
        <w:t>以及社会主义和共产主义发展普遍规律的科学。</w:t>
        <w:tab/>
        <w:t>包括马克思主义哲学、</w:t>
      </w:r>
      <w:r>
        <w:rPr>
          <w:spacing w:val="85"/>
          <w:sz w:val="36"/>
        </w:rPr>
        <w:t> </w:t>
      </w:r>
      <w:r>
        <w:rPr>
          <w:sz w:val="36"/>
        </w:rPr>
        <w:t>马克思主义政治经济学和科学社会主义三个基本组成部分。</w:t>
        <w:tab/>
        <w:t>马克思主义不仅指马克思、</w:t>
        <w:tab/>
        <w:t>思格斯创立的基本理论、基本观点和学说的体系，也包括继承者对它的充实、丰富和发展。</w:t>
      </w:r>
    </w:p>
    <w:p>
      <w:pPr>
        <w:pStyle w:val="ListParagraph"/>
        <w:numPr>
          <w:ilvl w:val="0"/>
          <w:numId w:val="1"/>
        </w:numPr>
        <w:tabs>
          <w:tab w:pos="721" w:val="left" w:leader="none"/>
          <w:tab w:pos="5479" w:val="left" w:leader="none"/>
          <w:tab w:pos="7519" w:val="left" w:leader="none"/>
        </w:tabs>
        <w:spacing w:line="237" w:lineRule="auto" w:before="31" w:after="0"/>
        <w:ind w:left="140" w:right="299" w:firstLine="0"/>
        <w:jc w:val="left"/>
        <w:rPr>
          <w:sz w:val="36"/>
        </w:rPr>
      </w:pPr>
      <w:r>
        <w:rPr/>
        <w:drawing>
          <wp:anchor distT="0" distB="0" distL="0" distR="0" allowOverlap="1" layoutInCell="1" locked="0" behindDoc="1" simplePos="0" relativeHeight="487486976">
            <wp:simplePos x="0" y="0"/>
            <wp:positionH relativeFrom="page">
              <wp:posOffset>1811333</wp:posOffset>
            </wp:positionH>
            <wp:positionV relativeFrom="paragraph">
              <wp:posOffset>647165</wp:posOffset>
            </wp:positionV>
            <wp:extent cx="8511999" cy="1887333"/>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8511999" cy="1887333"/>
                    </a:xfrm>
                    <a:prstGeom prst="rect">
                      <a:avLst/>
                    </a:prstGeom>
                  </pic:spPr>
                </pic:pic>
              </a:graphicData>
            </a:graphic>
          </wp:anchor>
        </w:drawing>
      </w:r>
      <w:r>
        <w:rPr>
          <w:sz w:val="36"/>
        </w:rPr>
        <w:t>物质</w:t>
      </w:r>
      <w:r>
        <w:rPr>
          <w:spacing w:val="20"/>
          <w:sz w:val="36"/>
        </w:rPr>
        <w:t>：</w:t>
      </w:r>
      <w:r>
        <w:rPr>
          <w:sz w:val="36"/>
        </w:rPr>
        <w:t>物质是标志客观实在的哲学范畴，</w:t>
        <w:tab/>
        <w:t>这种客观实在是人通过感觉感知的， 它不依赖于我们的感觉而存在，为我们的感觉所复写、摄影、反映。                     </w:t>
      </w:r>
      <w:r>
        <w:rPr>
          <w:rFonts w:ascii="Arial" w:eastAsia="Arial"/>
          <w:spacing w:val="9"/>
          <w:sz w:val="36"/>
        </w:rPr>
        <w:t>3</w:t>
      </w:r>
      <w:r>
        <w:rPr>
          <w:spacing w:val="9"/>
          <w:sz w:val="36"/>
        </w:rPr>
        <w:t>．</w:t>
      </w:r>
      <w:r>
        <w:rPr>
          <w:sz w:val="36"/>
        </w:rPr>
        <w:t>对立统一规律  </w:t>
      </w:r>
      <w:r>
        <w:rPr>
          <w:spacing w:val="30"/>
          <w:sz w:val="36"/>
        </w:rPr>
        <w:t> </w:t>
      </w:r>
      <w:r>
        <w:rPr>
          <w:sz w:val="36"/>
        </w:rPr>
        <w:t>：</w:t>
      </w:r>
      <w:r>
        <w:rPr>
          <w:spacing w:val="78"/>
          <w:sz w:val="36"/>
        </w:rPr>
        <w:t> </w:t>
      </w:r>
      <w:r>
        <w:rPr>
          <w:sz w:val="36"/>
        </w:rPr>
        <w:t>对立统一规律主要是从事物的内在矛盾揭示了事物运动、变化和发展的动力和源泉。  </w:t>
      </w:r>
      <w:r>
        <w:rPr>
          <w:spacing w:val="60"/>
          <w:sz w:val="36"/>
        </w:rPr>
        <w:t> </w:t>
      </w:r>
      <w:r>
        <w:rPr>
          <w:sz w:val="36"/>
        </w:rPr>
        <w:t>宇宙间任何事物内部和事物之间都包含相互对立的两个基本方面，他们既相互依存、相互贯通，又相互冲突和相互斗争。事物内部的矛    盾的对立面之间又统一又斗争，</w:t>
        <w:tab/>
        <w:t>推动事物向前发展。</w:t>
      </w:r>
      <w:r>
        <w:rPr>
          <w:spacing w:val="12"/>
          <w:sz w:val="36"/>
        </w:rPr>
        <w:t> </w:t>
      </w:r>
      <w:r>
        <w:rPr>
          <w:sz w:val="36"/>
        </w:rPr>
        <w:t>事物的共性和个性、</w:t>
      </w:r>
      <w:r>
        <w:rPr>
          <w:spacing w:val="12"/>
          <w:sz w:val="36"/>
        </w:rPr>
        <w:t> </w:t>
      </w:r>
      <w:r>
        <w:rPr>
          <w:sz w:val="36"/>
        </w:rPr>
        <w:t>绝对</w:t>
      </w:r>
      <w:r>
        <w:rPr>
          <w:spacing w:val="-17"/>
          <w:sz w:val="36"/>
        </w:rPr>
        <w:t>和</w:t>
      </w:r>
      <w:r>
        <w:rPr>
          <w:sz w:val="36"/>
        </w:rPr>
        <w:t>相对的道理，是关于事物矛盾问题的精髓，不懂得它，就等于抛弃了辩证法。是    唯物辩证法科学体系的实质和核心。</w:t>
      </w:r>
    </w:p>
    <w:p>
      <w:pPr>
        <w:pStyle w:val="BodyText"/>
        <w:tabs>
          <w:tab w:pos="5759" w:val="left" w:leader="none"/>
        </w:tabs>
        <w:spacing w:line="228" w:lineRule="auto" w:before="47"/>
        <w:ind w:right="779"/>
      </w:pPr>
      <w:r>
        <w:rPr/>
        <w:t>拓展：矛盾的斗争性和同一性：</w:t>
        <w:tab/>
        <w:t>矛盾即对立统一，是指事物内部两个方面既</w:t>
      </w:r>
      <w:r>
        <w:rPr>
          <w:spacing w:val="-18"/>
        </w:rPr>
        <w:t>统</w:t>
      </w:r>
      <w:r>
        <w:rPr/>
        <w:t>一、又对立的关系。对立和统一分别体现了矛盾的两种基本属性。</w:t>
      </w:r>
    </w:p>
    <w:p>
      <w:pPr>
        <w:pStyle w:val="BodyText"/>
        <w:spacing w:line="242" w:lineRule="auto" w:before="5"/>
        <w:ind w:right="299"/>
        <w:jc w:val="both"/>
      </w:pPr>
      <w:r>
        <w:rPr/>
        <w:t>矛盾的同一性 指的是矛盾双方相互依存、 相互贯通的性质和趋势。 它有两方面的含义：第一，矛盾着的对立面相互依存， 互为存在的前提， 并共处一个统一体中； 第二，矛盾的双方相互贯通，在一定的条件下相互转化。</w:t>
      </w:r>
    </w:p>
    <w:p>
      <w:pPr>
        <w:pStyle w:val="BodyText"/>
        <w:spacing w:line="237" w:lineRule="auto"/>
        <w:ind w:right="439"/>
        <w:jc w:val="both"/>
      </w:pPr>
      <w:r>
        <w:rPr/>
        <w:t>矛盾的斗争性 是指矛盾双方相互排斥、 相互分离的性质和趋势。 由于矛盾的性质不同，矛盾的斗争形式也不同， 对于多种多样的斗争形式， 可以分为对抗性和非对抗性两种基本形式。</w:t>
      </w:r>
    </w:p>
    <w:p>
      <w:pPr>
        <w:pStyle w:val="BodyText"/>
        <w:spacing w:line="502" w:lineRule="exact"/>
      </w:pPr>
      <w:r>
        <w:rPr/>
        <w:t>矛盾的同一性和斗争性的关系</w:t>
      </w:r>
    </w:p>
    <w:p>
      <w:pPr>
        <w:pStyle w:val="BodyText"/>
        <w:spacing w:line="502" w:lineRule="exact"/>
      </w:pPr>
      <w:r>
        <w:rPr/>
        <w:t>矛盾的同一性和斗争性的关系包括以下两方面的内容：</w:t>
      </w:r>
    </w:p>
    <w:p>
      <w:pPr>
        <w:pStyle w:val="BodyText"/>
        <w:tabs>
          <w:tab w:pos="4699" w:val="left" w:leader="none"/>
          <w:tab w:pos="7379" w:val="left" w:leader="none"/>
          <w:tab w:pos="7699" w:val="left" w:leader="none"/>
          <w:tab w:pos="8139" w:val="left" w:leader="none"/>
          <w:tab w:pos="8879" w:val="left" w:leader="none"/>
          <w:tab w:pos="9259" w:val="left" w:leader="none"/>
          <w:tab w:pos="10399" w:val="left" w:leader="none"/>
          <w:tab w:pos="11199" w:val="left" w:leader="none"/>
          <w:tab w:pos="12359" w:val="left" w:leader="none"/>
        </w:tabs>
        <w:spacing w:line="237" w:lineRule="auto" w:before="20"/>
        <w:ind w:right="299"/>
      </w:pPr>
      <w:r>
        <w:rPr/>
        <w:t>第一，矛盾的同一性和斗争性之间相互联系。</w:t>
        <w:tab/>
        <w:tab/>
        <w:t>认识事物必须在矛盾的对立性中把握同一性，</w:t>
      </w:r>
      <w:r>
        <w:rPr>
          <w:spacing w:val="-14"/>
        </w:rPr>
        <w:t> </w:t>
      </w:r>
      <w:r>
        <w:rPr/>
        <w:t>在矛盾的同一性中把握对立性。</w:t>
        <w:tab/>
        <w:t>同一是对立中的同一，</w:t>
        <w:tab/>
        <w:t>对立是同一中的对立，对立和同一是矛盾的两种相反的属性，但二者又相互联系，不能分离。    没有对立就没有同一， </w:t>
      </w:r>
      <w:r>
        <w:rPr>
          <w:spacing w:val="12"/>
        </w:rPr>
        <w:t> </w:t>
      </w:r>
      <w:r>
        <w:rPr/>
        <w:t>同样，</w:t>
      </w:r>
      <w:r>
        <w:rPr>
          <w:spacing w:val="-54"/>
        </w:rPr>
        <w:t> </w:t>
      </w:r>
      <w:r>
        <w:rPr/>
        <w:t>没有同一也就没有对立。</w:t>
        <w:tab/>
        <w:t>对立和同一作为两种相反的属性，</w:t>
      </w:r>
      <w:r>
        <w:rPr>
          <w:spacing w:val="-54"/>
        </w:rPr>
        <w:t> </w:t>
      </w:r>
      <w:r>
        <w:rPr/>
        <w:t>失去其中任何一种， </w:t>
      </w:r>
      <w:r>
        <w:rPr>
          <w:spacing w:val="12"/>
        </w:rPr>
        <w:t> </w:t>
      </w:r>
      <w:r>
        <w:rPr/>
        <w:t>事物就不成其为事物。</w:t>
        <w:tab/>
        <w:t>同一之所以不能脱离对立而存在</w:t>
      </w:r>
      <w:r>
        <w:rPr>
          <w:spacing w:val="20"/>
        </w:rPr>
        <w:t>，</w:t>
      </w:r>
      <w:r>
        <w:rPr/>
        <w:t>这是因为同一是以差别和对立为前提的，</w:t>
        <w:tab/>
        <w:t>是差别和对立中的同一；</w:t>
        <w:tab/>
        <w:t>对立</w:t>
      </w:r>
      <w:r>
        <w:rPr>
          <w:spacing w:val="-18"/>
        </w:rPr>
        <w:t>之</w:t>
      </w:r>
      <w:r>
        <w:rPr/>
        <w:t>所以不能脱离同一而存在，</w:t>
        <w:tab/>
        <w:t>这是因为对立是统一体内的对立，</w:t>
        <w:tab/>
        <w:t>如果对立面之间没有了联系，毫不相干，也就谈不上对立。脱离对立的同一是绝对的同一，脱离同    一的对立是绝对的对立，这在现实中都是不存在的。</w:t>
      </w:r>
    </w:p>
    <w:p>
      <w:pPr>
        <w:pStyle w:val="BodyText"/>
        <w:tabs>
          <w:tab w:pos="5879" w:val="left" w:leader="none"/>
          <w:tab w:pos="6539" w:val="left" w:leader="none"/>
          <w:tab w:pos="10859" w:val="left" w:leader="none"/>
        </w:tabs>
        <w:spacing w:line="237" w:lineRule="auto" w:before="14"/>
        <w:ind w:right="299"/>
      </w:pPr>
      <w:r>
        <w:rPr/>
        <w:t>同一性与斗争性之间是相对与绝对的关系。矛盾的斗争性是绝对的、无条件的，    它贯穿在事物发展的整个过程中；</w:t>
        <w:tab/>
        <w:t>矛盾的同一性则是有条件的、</w:t>
        <w:tab/>
        <w:t>相对的，</w:t>
      </w:r>
      <w:r>
        <w:rPr>
          <w:spacing w:val="-34"/>
        </w:rPr>
        <w:t> </w:t>
      </w:r>
      <w:r>
        <w:rPr/>
        <w:t>它随</w:t>
      </w:r>
      <w:r>
        <w:rPr>
          <w:spacing w:val="-18"/>
        </w:rPr>
        <w:t>时</w:t>
      </w:r>
      <w:r>
        <w:rPr/>
        <w:t>间</w:t>
      </w:r>
      <w:r>
        <w:rPr>
          <w:spacing w:val="-20"/>
        </w:rPr>
        <w:t>、</w:t>
      </w:r>
      <w:r>
        <w:rPr/>
        <w:t>条件的变化而表现出不同的特征。</w:t>
        <w:tab/>
        <w:t>事物的运动与发展是矛盾相对的同一性和 绝对的斗争性的辩证统一。</w:t>
      </w:r>
    </w:p>
    <w:p>
      <w:pPr>
        <w:pStyle w:val="BodyText"/>
        <w:spacing w:line="502" w:lineRule="exact" w:before="23"/>
      </w:pPr>
      <w:r>
        <w:rPr/>
        <w:t>（</w:t>
      </w:r>
      <w:r>
        <w:rPr>
          <w:spacing w:val="-54"/>
        </w:rPr>
        <w:t> </w:t>
      </w:r>
      <w:r>
        <w:rPr>
          <w:rFonts w:ascii="Arial" w:eastAsia="Arial"/>
        </w:rPr>
        <w:t>4</w:t>
      </w:r>
      <w:r>
        <w:rPr/>
        <w:t>）矛盾的同一性与斗争性在事物发展中的作用</w:t>
      </w:r>
    </w:p>
    <w:p>
      <w:pPr>
        <w:pStyle w:val="BodyText"/>
        <w:spacing w:line="237" w:lineRule="auto" w:before="2"/>
        <w:ind w:right="379"/>
        <w:jc w:val="both"/>
      </w:pPr>
      <w:r>
        <w:rPr>
          <w:spacing w:val="-1"/>
        </w:rPr>
        <w:t>事物的运动变化和发展是由事物内部对立面的统一和斗争引起的。   矛盾双方的同</w:t>
      </w:r>
      <w:r>
        <w:rPr/>
        <w:t>一性和斗争性的相互结合， 不仅是事物内部对立双方的本质联系， 而且是事物发展的源泉和动力。</w:t>
      </w:r>
    </w:p>
    <w:p>
      <w:pPr>
        <w:pStyle w:val="BodyText"/>
        <w:spacing w:before="1"/>
      </w:pPr>
      <w:r>
        <w:rPr/>
        <w:t>第一，同一性和斗争性在事物发展中的作用是在二者的相互结合中实现的。</w:t>
      </w:r>
    </w:p>
    <w:p>
      <w:pPr>
        <w:spacing w:after="0"/>
        <w:sectPr>
          <w:footerReference w:type="default" r:id="rId5"/>
          <w:type w:val="continuous"/>
          <w:pgSz w:w="19120" w:h="27060"/>
          <w:pgMar w:footer="1955" w:top="2360" w:bottom="2140" w:left="2740" w:right="2640"/>
          <w:pgNumType w:start="1"/>
        </w:sectPr>
      </w:pPr>
    </w:p>
    <w:p>
      <w:pPr>
        <w:pStyle w:val="BodyText"/>
        <w:tabs>
          <w:tab w:pos="5459" w:val="left" w:leader="none"/>
        </w:tabs>
        <w:spacing w:line="237" w:lineRule="auto" w:before="23"/>
        <w:ind w:right="719"/>
      </w:pPr>
      <w:r>
        <w:rPr/>
        <w:t>同一性在事物发展中的作用有：</w:t>
        <w:tab/>
        <w:t>第一，矛盾双方的相互依赖提供了矛盾得以存</w:t>
      </w:r>
      <w:r>
        <w:rPr>
          <w:spacing w:val="-18"/>
        </w:rPr>
        <w:t>在</w:t>
      </w:r>
      <w:r>
        <w:rPr/>
        <w:t>和发展的条件；</w:t>
      </w:r>
      <w:r>
        <w:rPr>
          <w:spacing w:val="6"/>
        </w:rPr>
        <w:t> </w:t>
      </w:r>
      <w:r>
        <w:rPr/>
        <w:t>第二</w:t>
      </w:r>
      <w:r>
        <w:rPr>
          <w:spacing w:val="20"/>
        </w:rPr>
        <w:t>，</w:t>
      </w:r>
      <w:r>
        <w:rPr/>
        <w:t>矛盾双方的相互包含使矛盾双方相互吸取有利于自身的因素而得到发展；第三，矛盾双方的相互贯通规定了事物转化的基本趋势。</w:t>
      </w:r>
    </w:p>
    <w:p>
      <w:pPr>
        <w:pStyle w:val="BodyText"/>
        <w:tabs>
          <w:tab w:pos="5479" w:val="left" w:leader="none"/>
        </w:tabs>
        <w:spacing w:line="237" w:lineRule="auto" w:before="5"/>
        <w:ind w:right="459"/>
      </w:pPr>
      <w:r>
        <w:rPr/>
        <w:t>斗争性在事物发展中的作用有：</w:t>
        <w:tab/>
        <w:t>第一，</w:t>
      </w:r>
      <w:r>
        <w:rPr>
          <w:spacing w:val="-54"/>
        </w:rPr>
        <w:t> </w:t>
      </w:r>
      <w:r>
        <w:rPr/>
        <w:t>事物在量变过程中，</w:t>
      </w:r>
      <w:r>
        <w:rPr>
          <w:spacing w:val="12"/>
        </w:rPr>
        <w:t> </w:t>
      </w:r>
      <w:r>
        <w:rPr/>
        <w:t>斗争推动矛盾双方</w:t>
      </w:r>
      <w:r>
        <w:rPr>
          <w:spacing w:val="-17"/>
        </w:rPr>
        <w:t>量</w:t>
      </w:r>
      <w:r>
        <w:rPr/>
        <w:t>的变化，为矛盾的转化即质变做准备；第二，在质变过程中，斗争冲破事物存在  的限度，促使旧统一体解体和新统一体产生。</w:t>
      </w:r>
    </w:p>
    <w:p>
      <w:pPr>
        <w:pStyle w:val="BodyText"/>
        <w:tabs>
          <w:tab w:pos="4339" w:val="left" w:leader="none"/>
          <w:tab w:pos="6599" w:val="left" w:leader="none"/>
          <w:tab w:pos="10039" w:val="left" w:leader="none"/>
          <w:tab w:pos="11199" w:val="left" w:leader="none"/>
        </w:tabs>
        <w:spacing w:before="1"/>
        <w:ind w:right="379"/>
      </w:pPr>
      <w:r>
        <w:rPr/>
        <w:t>第二</w:t>
      </w:r>
      <w:r>
        <w:rPr>
          <w:spacing w:val="20"/>
        </w:rPr>
        <w:t>，</w:t>
      </w:r>
      <w:r>
        <w:rPr/>
        <w:t>矛盾的同一性和斗争性相结合，</w:t>
        <w:tab/>
        <w:t>推动了事物的变化和发展。</w:t>
        <w:tab/>
        <w:t>同一性和斗</w:t>
      </w:r>
      <w:r>
        <w:rPr>
          <w:spacing w:val="-18"/>
        </w:rPr>
        <w:t>争</w:t>
      </w:r>
      <w:r>
        <w:rPr/>
        <w:t>性都不能孤立地起作用。它们对事物发展的作用只有在二者的结合中才能实现。   矛盾的同一性使事物内部的两个对立面具有转化的可能性；</w:t>
        <w:tab/>
        <w:t>矛盾的斗争性则创造出事物转化的必要条件，</w:t>
        <w:tab/>
        <w:t>使这种转化成为现实。</w:t>
      </w:r>
      <w:r>
        <w:rPr>
          <w:spacing w:val="12"/>
        </w:rPr>
        <w:t> </w:t>
      </w:r>
      <w:r>
        <w:rPr/>
        <w:t>事物的一切变化，</w:t>
      </w:r>
      <w:r>
        <w:rPr>
          <w:spacing w:val="86"/>
        </w:rPr>
        <w:t> </w:t>
      </w:r>
      <w:r>
        <w:rPr/>
        <w:t>无论是量变</w:t>
      </w:r>
      <w:r>
        <w:rPr>
          <w:spacing w:val="-17"/>
        </w:rPr>
        <w:t>还</w:t>
      </w:r>
      <w:r>
        <w:rPr/>
        <w:t>是质变，都是由事物矛盾运动所推动的。</w:t>
      </w:r>
    </w:p>
    <w:p>
      <w:pPr>
        <w:pStyle w:val="ListParagraph"/>
        <w:numPr>
          <w:ilvl w:val="1"/>
          <w:numId w:val="1"/>
        </w:numPr>
        <w:tabs>
          <w:tab w:pos="1240" w:val="left" w:leader="none"/>
          <w:tab w:pos="12719" w:val="left" w:leader="none"/>
        </w:tabs>
        <w:spacing w:line="242" w:lineRule="auto" w:before="3" w:after="0"/>
        <w:ind w:left="140" w:right="299" w:firstLine="780"/>
        <w:jc w:val="left"/>
        <w:rPr>
          <w:sz w:val="36"/>
        </w:rPr>
      </w:pPr>
      <w:r>
        <w:rPr>
          <w:sz w:val="36"/>
        </w:rPr>
        <w:t>矛盾的普遍性和特殊性 </w:t>
      </w:r>
      <w:r>
        <w:rPr>
          <w:spacing w:val="12"/>
          <w:sz w:val="36"/>
        </w:rPr>
        <w:t> </w:t>
      </w:r>
      <w:r>
        <w:rPr>
          <w:sz w:val="36"/>
        </w:rPr>
        <w:t>（运用矛盾的普遍性和特殊性辩证关系原理，</w:t>
        <w:tab/>
        <w:t>说</w:t>
      </w:r>
      <w:r>
        <w:rPr>
          <w:spacing w:val="-18"/>
          <w:sz w:val="36"/>
        </w:rPr>
        <w:t>明</w:t>
      </w:r>
      <w:r>
        <w:rPr>
          <w:sz w:val="36"/>
        </w:rPr>
        <w:t>建设中国特色社会主义道路的正确性）                                                                       </w:t>
      </w:r>
      <w:r>
        <w:rPr>
          <w:rFonts w:ascii="Arial" w:eastAsia="Arial"/>
          <w:sz w:val="36"/>
        </w:rPr>
        <w:t>1</w:t>
      </w:r>
      <w:r>
        <w:rPr>
          <w:sz w:val="36"/>
        </w:rPr>
        <w:t>）、矛盾无处不在，无时不有，是对矛盾普遍性简明的表述。矛盾的普遍性指</w:t>
      </w:r>
    </w:p>
    <w:p>
      <w:pPr>
        <w:pStyle w:val="BodyText"/>
        <w:tabs>
          <w:tab w:pos="4339" w:val="left" w:leader="none"/>
          <w:tab w:pos="10079" w:val="left" w:leader="none"/>
        </w:tabs>
        <w:spacing w:line="476" w:lineRule="exact"/>
      </w:pPr>
      <w:r>
        <w:rPr/>
        <w:t>矛盾存在于一切事物中，</w:t>
        <w:tab/>
        <w:t>存在于一切事物发展过程的始终，</w:t>
        <w:tab/>
        <w:t>旧的矛盾解决了，</w:t>
      </w:r>
      <w:r>
        <w:rPr>
          <w:spacing w:val="65"/>
        </w:rPr>
        <w:t> </w:t>
      </w:r>
      <w:r>
        <w:rPr/>
        <w:t>新</w:t>
      </w:r>
    </w:p>
    <w:p>
      <w:pPr>
        <w:pStyle w:val="BodyText"/>
        <w:tabs>
          <w:tab w:pos="7099" w:val="left" w:leader="none"/>
        </w:tabs>
        <w:spacing w:line="247" w:lineRule="auto"/>
        <w:ind w:right="679"/>
      </w:pPr>
      <w:r>
        <w:rPr/>
        <w:t>的矛盾又产生，事物始终在矛盾中运动。</w:t>
        <w:tab/>
      </w:r>
      <w:r>
        <w:rPr>
          <w:rFonts w:ascii="Arial" w:eastAsia="Arial"/>
        </w:rPr>
        <w:t>2</w:t>
      </w:r>
      <w:r>
        <w:rPr/>
        <w:t>）、矛盾的特殊性是指具体事物在</w:t>
      </w:r>
      <w:r>
        <w:rPr>
          <w:spacing w:val="-18"/>
        </w:rPr>
        <w:t>其</w:t>
      </w:r>
      <w:r>
        <w:rPr/>
        <w:t>运动中的矛盾及每一矛盾的各个方面都有其特点。</w:t>
      </w:r>
    </w:p>
    <w:p>
      <w:pPr>
        <w:pStyle w:val="BodyText"/>
        <w:tabs>
          <w:tab w:pos="9639" w:val="left" w:leader="none"/>
        </w:tabs>
        <w:spacing w:line="465" w:lineRule="exact"/>
      </w:pPr>
      <w:r>
        <w:rPr/>
        <w:t>具体表现为三种情形：</w:t>
      </w:r>
      <w:r>
        <w:rPr>
          <w:spacing w:val="85"/>
        </w:rPr>
        <w:t> </w:t>
      </w:r>
      <w:r>
        <w:rPr/>
        <w:t>一是不同事物的矛盾各有其特点；</w:t>
        <w:tab/>
        <w:t>二是同一事物的矛盾在</w:t>
      </w:r>
    </w:p>
    <w:p>
      <w:pPr>
        <w:pStyle w:val="BodyText"/>
        <w:tabs>
          <w:tab w:pos="6939" w:val="left" w:leader="none"/>
        </w:tabs>
        <w:spacing w:line="247" w:lineRule="auto"/>
        <w:ind w:right="679"/>
      </w:pPr>
      <w:r>
        <w:rPr/>
        <w:t>不同发展过程和发展阶段各有不同特点；</w:t>
        <w:tab/>
        <w:t>三是构成事物的诸多矛盾以及每一矛</w:t>
      </w:r>
      <w:r>
        <w:rPr>
          <w:spacing w:val="-18"/>
        </w:rPr>
        <w:t>盾</w:t>
      </w:r>
      <w:r>
        <w:rPr/>
        <w:t>的不同方面各有不同的性质、地位和作用。</w:t>
      </w:r>
    </w:p>
    <w:p>
      <w:pPr>
        <w:pStyle w:val="BodyText"/>
        <w:tabs>
          <w:tab w:pos="4399" w:val="left" w:leader="none"/>
          <w:tab w:pos="12359" w:val="left" w:leader="none"/>
        </w:tabs>
        <w:spacing w:line="485" w:lineRule="exact"/>
      </w:pPr>
      <w:r>
        <w:rPr/>
        <w:t>矛盾的普遍性和特殊性是</w:t>
        <w:tab/>
        <w:t>辩证统一的关系</w:t>
      </w:r>
      <w:r>
        <w:rPr>
          <w:spacing w:val="85"/>
        </w:rPr>
        <w:t> </w:t>
      </w:r>
      <w:r>
        <w:rPr>
          <w:spacing w:val="-40"/>
        </w:rPr>
        <w:t>。</w:t>
      </w:r>
      <w:r>
        <w:rPr/>
        <w:t>矛盾的普遍性即矛盾的共性，</w:t>
        <w:tab/>
        <w:t>矛盾的</w:t>
      </w:r>
    </w:p>
    <w:p>
      <w:pPr>
        <w:pStyle w:val="BodyText"/>
        <w:tabs>
          <w:tab w:pos="5079" w:val="left" w:leader="none"/>
          <w:tab w:pos="8139" w:val="left" w:leader="none"/>
          <w:tab w:pos="10779" w:val="left" w:leader="none"/>
        </w:tabs>
        <w:ind w:right="339"/>
      </w:pPr>
      <w:r>
        <w:rPr/>
        <w:t>特殊性即矛盾的个性。</w:t>
      </w:r>
      <w:r>
        <w:rPr>
          <w:spacing w:val="46"/>
        </w:rPr>
        <w:t> </w:t>
      </w:r>
      <w:r>
        <w:rPr/>
        <w:t>矛盾的共性是无条件的、</w:t>
      </w:r>
      <w:r>
        <w:rPr>
          <w:spacing w:val="85"/>
        </w:rPr>
        <w:t> </w:t>
      </w:r>
      <w:r>
        <w:rPr/>
        <w:t>绝对的</w:t>
      </w:r>
      <w:r>
        <w:rPr>
          <w:spacing w:val="-20"/>
        </w:rPr>
        <w:t>，</w:t>
      </w:r>
      <w:r>
        <w:rPr/>
        <w:t>矛盾的个性是有条件的</w:t>
      </w:r>
      <w:r>
        <w:rPr>
          <w:spacing w:val="-18"/>
        </w:rPr>
        <w:t>、</w:t>
      </w:r>
      <w:r>
        <w:rPr/>
        <w:t>相对的。任何现实存在的事物都是共性和个性的有机统一，共性寓于个性之中，    没有离开个性的共性， </w:t>
      </w:r>
      <w:r>
        <w:rPr>
          <w:spacing w:val="12"/>
        </w:rPr>
        <w:t> </w:t>
      </w:r>
      <w:r>
        <w:rPr/>
        <w:t>也没有离开共性的个性。</w:t>
        <w:tab/>
        <w:t>矛盾的共性和个性、</w:t>
      </w:r>
      <w:r>
        <w:rPr>
          <w:spacing w:val="12"/>
        </w:rPr>
        <w:t> </w:t>
      </w:r>
      <w:r>
        <w:rPr/>
        <w:t>绝对和相对的道理，是关于事物矛盾问题的精髓，是正确理解矛盾学说的关键，不懂得它，    就不能真正掌握唯物辩证法。</w:t>
        <w:tab/>
        <w:t>矛盾的共性和个性相统一的关系，</w:t>
        <w:tab/>
        <w:t>既是客观事物固有的辩证法，</w:t>
      </w:r>
      <w:r>
        <w:rPr>
          <w:spacing w:val="7"/>
        </w:rPr>
        <w:t> </w:t>
      </w:r>
      <w:r>
        <w:rPr/>
        <w:t>也是科学的认识方法。 </w:t>
      </w:r>
      <w:r>
        <w:rPr>
          <w:spacing w:val="13"/>
        </w:rPr>
        <w:t> </w:t>
      </w:r>
      <w:r>
        <w:rPr/>
        <w:t>人的认识的一般规律就是由认识个别上升到认识一般，再由一般到个别的辩证发展过程。</w:t>
      </w:r>
    </w:p>
    <w:p>
      <w:pPr>
        <w:pStyle w:val="BodyText"/>
        <w:tabs>
          <w:tab w:pos="6559" w:val="left" w:leader="none"/>
        </w:tabs>
        <w:spacing w:line="479" w:lineRule="exact"/>
      </w:pPr>
      <w:r>
        <w:rPr/>
        <w:t>矛盾普遍性和特殊性的辨证关系原理，</w:t>
        <w:tab/>
        <w:t>是坚持马克思主义普遍真理与具体实践相</w:t>
      </w:r>
    </w:p>
    <w:p>
      <w:pPr>
        <w:pStyle w:val="BodyText"/>
        <w:spacing w:line="237" w:lineRule="auto" w:before="15"/>
        <w:ind w:right="819"/>
      </w:pPr>
      <w:r>
        <w:rPr/>
        <w:t>结合这一原则的哲学基础， 对于建设具有中国特色的社会主义有着重要的指导意义，是我国建设有中国特色社会主义的方针的哲学根据。</w:t>
      </w:r>
    </w:p>
    <w:p>
      <w:pPr>
        <w:pStyle w:val="BodyText"/>
        <w:tabs>
          <w:tab w:pos="8919" w:val="left" w:leader="none"/>
        </w:tabs>
        <w:ind w:right="399"/>
      </w:pPr>
      <w:r>
        <w:rPr>
          <w:spacing w:val="-200"/>
        </w:rPr>
        <w:t>“</w:t>
      </w:r>
      <w:r>
        <w:rPr/>
        <w:t>中国特色</w:t>
      </w:r>
      <w:r>
        <w:rPr>
          <w:spacing w:val="6"/>
        </w:rPr>
        <w:t> </w:t>
      </w:r>
      <w:r>
        <w:rPr>
          <w:spacing w:val="-180"/>
        </w:rPr>
        <w:t>”</w:t>
      </w:r>
      <w:r>
        <w:rPr/>
        <w:t>是中国不同于其他国家的个性、特殊性；</w:t>
        <w:tab/>
      </w:r>
      <w:r>
        <w:rPr>
          <w:spacing w:val="-180"/>
        </w:rPr>
        <w:t>“</w:t>
      </w:r>
      <w:r>
        <w:rPr/>
        <w:t>社会主义</w:t>
      </w:r>
      <w:r>
        <w:rPr>
          <w:spacing w:val="-74"/>
        </w:rPr>
        <w:t> </w:t>
      </w:r>
      <w:r>
        <w:rPr>
          <w:spacing w:val="-180"/>
        </w:rPr>
        <w:t>”</w:t>
      </w:r>
      <w:r>
        <w:rPr/>
        <w:t>是中国和其他</w:t>
      </w:r>
      <w:r>
        <w:rPr>
          <w:spacing w:val="-18"/>
        </w:rPr>
        <w:t>国</w:t>
      </w:r>
      <w:r>
        <w:rPr/>
        <w:t>家的共性、普遍性。一方面，中国的情况不论多么特殊，也一定要坚持马克思主   义的普遍真理，坚持社会主义方向，这是共性。另一方面，社会主义的一般只能   在各国特色的个别中存在，我们要建设中国模式、中国就要立足于中国的国情，   从中国的实际出发，</w:t>
      </w:r>
      <w:r>
        <w:rPr>
          <w:spacing w:val="76"/>
        </w:rPr>
        <w:t> </w:t>
      </w:r>
      <w:r>
        <w:rPr/>
        <w:t>这又是个性，</w:t>
      </w:r>
      <w:r>
        <w:rPr>
          <w:spacing w:val="-23"/>
        </w:rPr>
        <w:t> </w:t>
      </w:r>
      <w:r>
        <w:rPr/>
        <w:t>所以我党有中国特色的社会主义方针实际上是矛盾的普遍性和特殊性辨证关系原理的具体运用，是正确的。</w:t>
      </w:r>
    </w:p>
    <w:p>
      <w:pPr>
        <w:pStyle w:val="ListParagraph"/>
        <w:numPr>
          <w:ilvl w:val="1"/>
          <w:numId w:val="1"/>
        </w:numPr>
        <w:tabs>
          <w:tab w:pos="659" w:val="left" w:leader="none"/>
          <w:tab w:pos="660" w:val="left" w:leader="none"/>
          <w:tab w:pos="6239" w:val="left" w:leader="none"/>
        </w:tabs>
        <w:spacing w:line="235" w:lineRule="auto" w:before="26" w:after="0"/>
        <w:ind w:left="140" w:right="499" w:firstLine="0"/>
        <w:jc w:val="left"/>
        <w:rPr>
          <w:sz w:val="36"/>
        </w:rPr>
      </w:pPr>
      <w:r>
        <w:rPr>
          <w:sz w:val="36"/>
        </w:rPr>
        <w:t>矛盾的内外因辩证关系原理                                                                               </w:t>
      </w:r>
      <w:r>
        <w:rPr>
          <w:rFonts w:ascii="Arial" w:eastAsia="Arial"/>
          <w:sz w:val="36"/>
        </w:rPr>
        <w:t>1</w:t>
      </w:r>
      <w:r>
        <w:rPr>
          <w:sz w:val="36"/>
        </w:rPr>
        <w:t>）．事物的内部矛盾是事物发展的内因。内因即内部矛盾是事物存在的基础，    是一事物区别于他事物的内在本质，</w:t>
        <w:tab/>
        <w:t>是事物变化的根据，</w:t>
      </w:r>
      <w:r>
        <w:rPr>
          <w:spacing w:val="66"/>
          <w:sz w:val="36"/>
        </w:rPr>
        <w:t> </w:t>
      </w:r>
      <w:r>
        <w:rPr>
          <w:sz w:val="36"/>
        </w:rPr>
        <w:t>它规定着事物发展的</w:t>
      </w:r>
      <w:r>
        <w:rPr>
          <w:spacing w:val="-18"/>
          <w:sz w:val="36"/>
        </w:rPr>
        <w:t>方</w:t>
      </w:r>
      <w:r>
        <w:rPr>
          <w:sz w:val="36"/>
        </w:rPr>
        <w:t>向，所以它是事物发展的根本原因。</w:t>
      </w:r>
    </w:p>
    <w:p>
      <w:pPr>
        <w:pStyle w:val="BodyText"/>
        <w:spacing w:line="501" w:lineRule="exact"/>
        <w:ind w:left="920"/>
      </w:pPr>
      <w:r>
        <w:rPr>
          <w:rFonts w:ascii="Arial" w:eastAsia="Arial"/>
        </w:rPr>
        <w:t>2</w:t>
      </w:r>
      <w:r>
        <w:rPr/>
        <w:t>）．外因是事物之间的相互联系、相互影响，是事物变化的条件，它能够</w:t>
      </w:r>
    </w:p>
    <w:p>
      <w:pPr>
        <w:pStyle w:val="BodyText"/>
        <w:tabs>
          <w:tab w:pos="7399" w:val="left" w:leader="none"/>
          <w:tab w:pos="12339" w:val="left" w:leader="none"/>
        </w:tabs>
        <w:spacing w:line="237" w:lineRule="auto" w:before="2"/>
        <w:ind w:right="319"/>
      </w:pPr>
      <w:r>
        <w:rPr/>
        <w:t>加速或延缓甚至暂时改变事物发展的进程，</w:t>
        <w:tab/>
        <w:t>但它必须通过内因而起作用，</w:t>
        <w:tab/>
        <w:t>它是</w:t>
      </w:r>
      <w:r>
        <w:rPr>
          <w:spacing w:val="-18"/>
        </w:rPr>
        <w:t>事</w:t>
      </w:r>
      <w:r>
        <w:rPr/>
        <w:t>物发展的第二位的原因。</w:t>
      </w:r>
    </w:p>
    <w:p>
      <w:pPr>
        <w:spacing w:after="0" w:line="237" w:lineRule="auto"/>
        <w:sectPr>
          <w:pgSz w:w="19120" w:h="27060"/>
          <w:pgMar w:header="0" w:footer="1955" w:top="2360" w:bottom="2140" w:left="2740" w:right="2640"/>
        </w:sectPr>
      </w:pPr>
    </w:p>
    <w:p>
      <w:pPr>
        <w:pStyle w:val="BodyText"/>
        <w:spacing w:line="228" w:lineRule="auto" w:before="58"/>
        <w:ind w:right="1059" w:firstLine="780"/>
      </w:pPr>
      <w:r>
        <w:rPr>
          <w:rFonts w:ascii="Arial" w:hAnsi="Arial" w:eastAsia="Arial"/>
        </w:rPr>
        <w:t>3</w:t>
      </w:r>
      <w:r>
        <w:rPr/>
        <w:t>）．方法论意义：①坚持内因和外因相结合的观点。首先要重视内因的作用 </w:t>
      </w:r>
      <w:r>
        <w:rPr>
          <w:rFonts w:ascii="Arial" w:hAnsi="Arial" w:eastAsia="Arial"/>
        </w:rPr>
        <w:t>, </w:t>
      </w:r>
      <w:r>
        <w:rPr/>
        <w:t>其次 </w:t>
      </w:r>
      <w:r>
        <w:rPr>
          <w:rFonts w:ascii="Arial" w:hAnsi="Arial" w:eastAsia="Arial"/>
        </w:rPr>
        <w:t>, </w:t>
      </w:r>
      <w:r>
        <w:rPr/>
        <w:t>也不能忽视外因的作用。②对外因要进行一分为二的分析。内因和外</w:t>
      </w:r>
    </w:p>
    <w:p>
      <w:pPr>
        <w:pStyle w:val="BodyText"/>
        <w:tabs>
          <w:tab w:pos="11959" w:val="left" w:leader="none"/>
        </w:tabs>
        <w:spacing w:line="237" w:lineRule="auto" w:before="29"/>
        <w:ind w:right="339"/>
      </w:pPr>
      <w:r>
        <w:rPr/>
        <w:t>因辩证关系的原理对于我们分析问题和指导实践活动具有重要的意义，</w:t>
        <w:tab/>
        <w:t>它是我</w:t>
      </w:r>
      <w:r>
        <w:rPr>
          <w:spacing w:val="-18"/>
        </w:rPr>
        <w:t>国</w:t>
      </w:r>
      <w:r>
        <w:rPr/>
        <w:t>实行独立自主、自力更生和对外开放方针的重要哲学基础。</w:t>
      </w:r>
    </w:p>
    <w:p>
      <w:pPr>
        <w:pStyle w:val="ListParagraph"/>
        <w:numPr>
          <w:ilvl w:val="1"/>
          <w:numId w:val="1"/>
        </w:numPr>
        <w:tabs>
          <w:tab w:pos="460" w:val="left" w:leader="none"/>
          <w:tab w:pos="3359" w:val="left" w:leader="none"/>
        </w:tabs>
        <w:spacing w:line="228" w:lineRule="auto" w:before="37" w:after="0"/>
        <w:ind w:left="140" w:right="439" w:firstLine="0"/>
        <w:jc w:val="left"/>
        <w:rPr>
          <w:sz w:val="36"/>
        </w:rPr>
      </w:pPr>
      <w:r>
        <w:rPr/>
        <w:drawing>
          <wp:anchor distT="0" distB="0" distL="0" distR="0" allowOverlap="1" layoutInCell="1" locked="0" behindDoc="1" simplePos="0" relativeHeight="487487488">
            <wp:simplePos x="0" y="0"/>
            <wp:positionH relativeFrom="page">
              <wp:posOffset>1811333</wp:posOffset>
            </wp:positionH>
            <wp:positionV relativeFrom="paragraph">
              <wp:posOffset>11831</wp:posOffset>
            </wp:positionV>
            <wp:extent cx="8511999" cy="7295999"/>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8511999" cy="7295999"/>
                    </a:xfrm>
                    <a:prstGeom prst="rect">
                      <a:avLst/>
                    </a:prstGeom>
                  </pic:spPr>
                </pic:pic>
              </a:graphicData>
            </a:graphic>
          </wp:anchor>
        </w:drawing>
      </w:r>
      <w:r>
        <w:rPr>
          <w:sz w:val="36"/>
        </w:rPr>
        <w:t>量变质变规律</w:t>
      </w:r>
      <w:r>
        <w:rPr>
          <w:spacing w:val="65"/>
          <w:sz w:val="36"/>
        </w:rPr>
        <w:t> </w:t>
      </w:r>
      <w:r>
        <w:rPr>
          <w:sz w:val="36"/>
        </w:rPr>
        <w:t>：</w:t>
        <w:tab/>
        <w:t>主要从表现形态上揭示了事物的发展过程中量变和质变形式   之间的内在联系</w:t>
      </w:r>
      <w:r>
        <w:rPr>
          <w:spacing w:val="20"/>
          <w:sz w:val="36"/>
        </w:rPr>
        <w:t>。</w:t>
      </w:r>
      <w:r>
        <w:rPr>
          <w:sz w:val="36"/>
        </w:rPr>
        <w:t>任何事物都是质和量的统一，</w:t>
      </w:r>
      <w:r>
        <w:rPr>
          <w:spacing w:val="86"/>
          <w:sz w:val="36"/>
        </w:rPr>
        <w:t> </w:t>
      </w:r>
      <w:r>
        <w:rPr>
          <w:sz w:val="36"/>
        </w:rPr>
        <w:t>其发展过程首先是渐进性的量变</w:t>
      </w:r>
      <w:r>
        <w:rPr>
          <w:spacing w:val="-19"/>
          <w:sz w:val="36"/>
        </w:rPr>
        <w:t>，</w:t>
      </w:r>
    </w:p>
    <w:p>
      <w:pPr>
        <w:pStyle w:val="BodyText"/>
        <w:tabs>
          <w:tab w:pos="5859" w:val="left" w:leader="none"/>
          <w:tab w:pos="11559" w:val="left" w:leader="none"/>
          <w:tab w:pos="12519" w:val="left" w:leader="none"/>
        </w:tabs>
        <w:spacing w:line="237" w:lineRule="auto" w:before="9"/>
        <w:ind w:right="139"/>
      </w:pPr>
      <w:r>
        <w:rPr/>
        <w:t>量变积累到一定程度，</w:t>
      </w:r>
      <w:r>
        <w:rPr>
          <w:spacing w:val="85"/>
        </w:rPr>
        <w:t> </w:t>
      </w:r>
      <w:r>
        <w:rPr/>
        <w:t>必然突</w:t>
      </w:r>
      <w:r>
        <w:rPr>
          <w:spacing w:val="40"/>
        </w:rPr>
        <w:t>破</w:t>
      </w:r>
      <w:r>
        <w:rPr/>
        <w:t>“度</w:t>
      </w:r>
      <w:r>
        <w:rPr>
          <w:spacing w:val="20"/>
        </w:rPr>
        <w:t>”</w:t>
      </w:r>
      <w:r>
        <w:rPr/>
        <w:t>的界限，</w:t>
      </w:r>
      <w:r>
        <w:rPr>
          <w:spacing w:val="-54"/>
        </w:rPr>
        <w:t> </w:t>
      </w:r>
      <w:r>
        <w:rPr/>
        <w:t>引起事物性质改变即质变，</w:t>
        <w:tab/>
        <w:t>然后</w:t>
      </w:r>
      <w:r>
        <w:rPr>
          <w:spacing w:val="-18"/>
        </w:rPr>
        <w:t>， </w:t>
      </w:r>
      <w:r>
        <w:rPr/>
        <w:t>在新质的基础上又开始新的量变。</w:t>
        <w:tab/>
        <w:t>量变是质变的基础和必要的准备，</w:t>
        <w:tab/>
        <w:t>质变是量变的必然结果。</w:t>
      </w:r>
    </w:p>
    <w:p>
      <w:pPr>
        <w:pStyle w:val="BodyText"/>
        <w:tabs>
          <w:tab w:pos="11179" w:val="left" w:leader="none"/>
        </w:tabs>
        <w:spacing w:line="237" w:lineRule="auto" w:before="25"/>
        <w:ind w:right="359" w:firstLine="780"/>
      </w:pPr>
      <w:r>
        <w:rPr/>
        <w:t>拓展</w:t>
      </w:r>
      <w:r>
        <w:rPr>
          <w:spacing w:val="20"/>
        </w:rPr>
        <w:t>：</w:t>
      </w:r>
      <w:r>
        <w:rPr/>
        <w:t>量变和质变：</w:t>
      </w:r>
      <w:r>
        <w:rPr>
          <w:spacing w:val="6"/>
        </w:rPr>
        <w:t> </w:t>
      </w:r>
      <w:r>
        <w:rPr>
          <w:spacing w:val="40"/>
        </w:rPr>
        <w:t>质</w:t>
      </w:r>
      <w:r>
        <w:rPr/>
        <w:t>是一事物区别于它事物的内在规定性。</w:t>
        <w:tab/>
      </w:r>
      <w:r>
        <w:rPr>
          <w:spacing w:val="40"/>
        </w:rPr>
        <w:t>量</w:t>
      </w:r>
      <w:r>
        <w:rPr/>
        <w:t>是事物发</w:t>
      </w:r>
      <w:r>
        <w:rPr>
          <w:spacing w:val="-18"/>
        </w:rPr>
        <w:t>展</w:t>
      </w:r>
      <w:r>
        <w:rPr/>
        <w:t>的规模、程度、速度等可以用数量关系表示的规定性。</w:t>
      </w:r>
    </w:p>
    <w:p>
      <w:pPr>
        <w:pStyle w:val="BodyText"/>
        <w:tabs>
          <w:tab w:pos="7799" w:val="left" w:leader="none"/>
        </w:tabs>
        <w:spacing w:line="483" w:lineRule="exact"/>
        <w:ind w:left="920"/>
      </w:pPr>
      <w:r>
        <w:rPr>
          <w:spacing w:val="20"/>
        </w:rPr>
        <w:t>度</w:t>
      </w:r>
      <w:r>
        <w:rPr/>
        <w:t>是保持事物的质的稳定性的数量界限。</w:t>
        <w:tab/>
        <w:t>即事物的范围、</w:t>
      </w:r>
      <w:r>
        <w:rPr>
          <w:spacing w:val="46"/>
        </w:rPr>
        <w:t> </w:t>
      </w:r>
      <w:r>
        <w:rPr/>
        <w:t>幅度和限度。</w:t>
      </w:r>
      <w:r>
        <w:rPr>
          <w:spacing w:val="26"/>
        </w:rPr>
        <w:t> </w:t>
      </w:r>
      <w:r>
        <w:rPr/>
        <w:t>它的</w:t>
      </w:r>
    </w:p>
    <w:p>
      <w:pPr>
        <w:pStyle w:val="BodyText"/>
        <w:tabs>
          <w:tab w:pos="9079" w:val="left" w:leader="none"/>
        </w:tabs>
        <w:spacing w:line="237" w:lineRule="auto" w:before="20"/>
        <w:ind w:right="339"/>
      </w:pPr>
      <w:r>
        <w:rPr/>
        <w:t>两端叫关节点，</w:t>
      </w:r>
      <w:r>
        <w:rPr>
          <w:spacing w:val="26"/>
        </w:rPr>
        <w:t> </w:t>
      </w:r>
      <w:r>
        <w:rPr/>
        <w:t>超出度的范围，</w:t>
      </w:r>
      <w:r>
        <w:rPr>
          <w:spacing w:val="46"/>
        </w:rPr>
        <w:t> </w:t>
      </w:r>
      <w:r>
        <w:rPr/>
        <w:t>此物就转化为他物。</w:t>
        <w:tab/>
        <w:t>度这一哲学范畴启示我们</w:t>
      </w:r>
      <w:r>
        <w:rPr>
          <w:spacing w:val="-18"/>
        </w:rPr>
        <w:t>， </w:t>
      </w:r>
      <w:r>
        <w:rPr/>
        <w:t>在认识和处理问题时要掌握适度原则。</w:t>
      </w:r>
    </w:p>
    <w:p>
      <w:pPr>
        <w:pStyle w:val="BodyText"/>
        <w:spacing w:line="492" w:lineRule="exact" w:before="20"/>
        <w:ind w:left="240"/>
      </w:pPr>
      <w:r>
        <w:rPr/>
        <w:t>量娈和质变的辩证关系</w:t>
      </w:r>
    </w:p>
    <w:p>
      <w:pPr>
        <w:pStyle w:val="BodyText"/>
        <w:spacing w:line="492" w:lineRule="exact"/>
        <w:ind w:left="1300"/>
      </w:pPr>
      <w:r>
        <w:rPr/>
        <w:t>第一，量变是质变的必要准备。第二，质变是量变的必然结果。第三，量</w:t>
      </w:r>
    </w:p>
    <w:p>
      <w:pPr>
        <w:pStyle w:val="BodyText"/>
        <w:tabs>
          <w:tab w:pos="11259" w:val="left" w:leader="none"/>
        </w:tabs>
        <w:spacing w:line="228" w:lineRule="auto" w:before="35"/>
        <w:ind w:right="319"/>
      </w:pPr>
      <w:r>
        <w:rPr/>
        <w:t>变和质变是相互渗透的质量互变规律既是我们在工作中制定路线、</w:t>
        <w:tab/>
        <w:t>方针、政策</w:t>
      </w:r>
      <w:r>
        <w:rPr>
          <w:spacing w:val="-18"/>
        </w:rPr>
        <w:t>的</w:t>
      </w:r>
      <w:r>
        <w:rPr/>
        <w:t>理论依据之一，也是我们应该遵循的思想方法原则。</w:t>
      </w:r>
    </w:p>
    <w:p>
      <w:pPr>
        <w:pStyle w:val="BodyText"/>
        <w:spacing w:line="247" w:lineRule="auto" w:before="5"/>
        <w:ind w:right="739" w:firstLine="780"/>
      </w:pPr>
      <w:r>
        <w:rPr/>
        <w:t>这一规律启示我们 ，既然量变是质变的必要准备，我们就要重视量的积累， 工作和学习都应该脚踏实地、埋头苦干，不能急于求成、拔苗助长，同时要防微</w:t>
      </w:r>
    </w:p>
    <w:p>
      <w:pPr>
        <w:pStyle w:val="BodyText"/>
        <w:tabs>
          <w:tab w:pos="6219" w:val="left" w:leader="none"/>
          <w:tab w:pos="12739" w:val="left" w:leader="none"/>
        </w:tabs>
        <w:spacing w:line="485" w:lineRule="exact"/>
      </w:pPr>
      <w:r>
        <w:rPr/>
        <w:t>杜渐</w:t>
      </w:r>
      <w:r>
        <w:rPr>
          <w:spacing w:val="20"/>
        </w:rPr>
        <w:t>。</w:t>
      </w:r>
      <w:r>
        <w:rPr/>
        <w:t>既然质变是量变的必然结果，</w:t>
        <w:tab/>
        <w:t>我们就要抓住机遇促成事物质的飞跃。</w:t>
        <w:tab/>
        <w:t>要重</w:t>
      </w:r>
    </w:p>
    <w:p>
      <w:pPr>
        <w:pStyle w:val="BodyText"/>
        <w:tabs>
          <w:tab w:pos="2279" w:val="left" w:leader="none"/>
          <w:tab w:pos="9179" w:val="left" w:leader="none"/>
        </w:tabs>
        <w:spacing w:line="237" w:lineRule="auto" w:before="2"/>
        <w:ind w:right="239"/>
      </w:pPr>
      <w:r>
        <w:rPr/>
        <w:t>视新生事物的发现，</w:t>
      </w:r>
      <w:r>
        <w:rPr>
          <w:spacing w:val="26"/>
        </w:rPr>
        <w:t> </w:t>
      </w:r>
      <w:r>
        <w:rPr/>
        <w:t>重视社会前进与人生发展的契机，</w:t>
        <w:tab/>
        <w:t>敢闯敢干，跃上新的台阶</w:t>
      </w:r>
      <w:r>
        <w:rPr>
          <w:spacing w:val="-18"/>
        </w:rPr>
        <w:t>。</w:t>
      </w:r>
      <w:r>
        <w:rPr>
          <w:rFonts w:ascii="Arial" w:eastAsia="Arial"/>
          <w:spacing w:val="9"/>
        </w:rPr>
        <w:t>7.</w:t>
      </w:r>
      <w:r>
        <w:rPr/>
        <w:t>否定之否定规律：   </w:t>
      </w:r>
      <w:r>
        <w:rPr>
          <w:spacing w:val="68"/>
        </w:rPr>
        <w:t> </w:t>
      </w:r>
      <w:r>
        <w:rPr/>
        <w:t>主要是从事物发展的一个完整的周期上揭示了事物发展的方向和道路。</w:t>
        <w:tab/>
        <w:t>事物在其内部矛盾的推动下，在经历了肯定、否定和否定之否定的</w:t>
      </w:r>
    </w:p>
    <w:p>
      <w:pPr>
        <w:pStyle w:val="BodyText"/>
        <w:tabs>
          <w:tab w:pos="8099" w:val="left" w:leader="none"/>
          <w:tab w:pos="11199" w:val="left" w:leader="none"/>
        </w:tabs>
        <w:spacing w:line="244" w:lineRule="auto" w:before="1"/>
        <w:ind w:right="379"/>
        <w:jc w:val="center"/>
      </w:pPr>
      <w:r>
        <w:rPr/>
        <w:t>基本阶段后，</w:t>
      </w:r>
      <w:r>
        <w:rPr>
          <w:spacing w:val="6"/>
        </w:rPr>
        <w:t> </w:t>
      </w:r>
      <w:r>
        <w:rPr/>
        <w:t>就完成了一个周期， </w:t>
      </w:r>
      <w:r>
        <w:rPr>
          <w:spacing w:val="12"/>
        </w:rPr>
        <w:t> </w:t>
      </w:r>
      <w:r>
        <w:rPr/>
        <w:t>然后进入一个更高的发展阶段。</w:t>
        <w:tab/>
        <w:t>否定之否定</w:t>
      </w:r>
      <w:r>
        <w:rPr>
          <w:spacing w:val="-18"/>
        </w:rPr>
        <w:t>规</w:t>
      </w:r>
      <w:r>
        <w:rPr/>
        <w:t>律在内容上揭示了事物的自我发展和自我完善，</w:t>
        <w:tab/>
        <w:t>在态势上揭示了事物发展的方向和道路是前进性和曲折性的统一。</w:t>
      </w:r>
      <w:r>
        <w:rPr>
          <w:spacing w:val="12"/>
        </w:rPr>
        <w:t> </w:t>
      </w:r>
      <w:r>
        <w:rPr/>
        <w:t>形象地说</w:t>
      </w:r>
      <w:r>
        <w:rPr>
          <w:spacing w:val="-40"/>
        </w:rPr>
        <w:t>，</w:t>
      </w:r>
      <w:r>
        <w:rPr/>
        <w:t>也就是发展是波浪式的或螺旋式的。</w:t>
      </w:r>
      <w:r>
        <w:rPr>
          <w:rFonts w:ascii="Arial" w:eastAsia="Arial"/>
          <w:spacing w:val="9"/>
        </w:rPr>
        <w:t>8.</w:t>
      </w:r>
      <w:r>
        <w:rPr/>
        <w:t>辩证否定观</w:t>
      </w:r>
      <w:r>
        <w:rPr>
          <w:spacing w:val="46"/>
        </w:rPr>
        <w:t> </w:t>
      </w:r>
      <w:r>
        <w:rPr>
          <w:spacing w:val="20"/>
        </w:rPr>
        <w:t>：</w:t>
      </w:r>
      <w:r>
        <w:rPr/>
        <w:t>基本内容是</w:t>
      </w:r>
      <w:r>
        <w:rPr>
          <w:spacing w:val="65"/>
        </w:rPr>
        <w:t> </w:t>
      </w:r>
      <w:r>
        <w:rPr>
          <w:spacing w:val="5"/>
        </w:rPr>
        <w:t>：</w:t>
      </w:r>
      <w:r>
        <w:rPr>
          <w:rFonts w:ascii="Arial" w:eastAsia="Arial"/>
          <w:spacing w:val="5"/>
        </w:rPr>
        <w:t>(1)</w:t>
      </w:r>
      <w:r>
        <w:rPr>
          <w:rFonts w:ascii="Arial" w:eastAsia="Arial"/>
          <w:spacing w:val="-60"/>
        </w:rPr>
        <w:t> </w:t>
      </w:r>
      <w:r>
        <w:rPr/>
        <w:t>否定是事物的自我否定，是事物内部矛盾运</w:t>
      </w:r>
    </w:p>
    <w:p>
      <w:pPr>
        <w:pStyle w:val="BodyText"/>
        <w:tabs>
          <w:tab w:pos="2459" w:val="left" w:leader="none"/>
          <w:tab w:pos="12219" w:val="left" w:leader="none"/>
        </w:tabs>
        <w:spacing w:line="449" w:lineRule="exact"/>
        <w:ind w:left="0" w:right="159"/>
        <w:jc w:val="center"/>
      </w:pPr>
      <w:r>
        <w:rPr/>
        <w:t>动的结果。</w:t>
        <w:tab/>
      </w:r>
      <w:r>
        <w:rPr>
          <w:rFonts w:ascii="Arial" w:eastAsia="Arial"/>
        </w:rPr>
        <w:t>(2 )</w:t>
      </w:r>
      <w:r>
        <w:rPr>
          <w:rFonts w:ascii="Arial" w:eastAsia="Arial"/>
          <w:spacing w:val="-61"/>
        </w:rPr>
        <w:t> </w:t>
      </w:r>
      <w:r>
        <w:rPr/>
        <w:t>否定是事物发展的环节。它是旧事物向新事物的转变，</w:t>
        <w:tab/>
        <w:t>是从旧</w:t>
      </w:r>
    </w:p>
    <w:p>
      <w:pPr>
        <w:pStyle w:val="BodyText"/>
        <w:spacing w:line="237" w:lineRule="auto" w:before="20"/>
        <w:ind w:right="399"/>
        <w:jc w:val="both"/>
      </w:pPr>
      <w:r>
        <w:rPr>
          <w:spacing w:val="2"/>
        </w:rPr>
        <w:t>质到新质的飞跃。只有经过否定，旧事物才能向新事物转变。     </w:t>
      </w:r>
      <w:r>
        <w:rPr>
          <w:rFonts w:ascii="Arial" w:hAnsi="Arial" w:eastAsia="Arial"/>
        </w:rPr>
        <w:t>(3)</w:t>
      </w:r>
      <w:r>
        <w:rPr>
          <w:rFonts w:ascii="Arial" w:hAnsi="Arial" w:eastAsia="Arial"/>
          <w:spacing w:val="-60"/>
        </w:rPr>
        <w:t> </w:t>
      </w:r>
      <w:r>
        <w:rPr>
          <w:spacing w:val="-4"/>
        </w:rPr>
        <w:t>否定是新旧事</w:t>
      </w:r>
      <w:r>
        <w:rPr/>
        <w:t>物联系的环节，新事物孕育产生于旧事物， 新旧事物是通过否定环节联系起来的。</w:t>
      </w:r>
      <w:r>
        <w:rPr>
          <w:rFonts w:ascii="Arial" w:hAnsi="Arial" w:eastAsia="Arial"/>
        </w:rPr>
        <w:t>(4</w:t>
      </w:r>
      <w:r>
        <w:rPr>
          <w:rFonts w:ascii="Arial" w:hAnsi="Arial" w:eastAsia="Arial"/>
          <w:spacing w:val="20"/>
        </w:rPr>
        <w:t>)</w:t>
      </w:r>
      <w:r>
        <w:rPr>
          <w:spacing w:val="3"/>
        </w:rPr>
        <w:t>辩证否定的实质是  </w:t>
      </w:r>
      <w:r>
        <w:rPr>
          <w:spacing w:val="-23"/>
        </w:rPr>
        <w:t>“扬弃”，即新事物对旧事物既批判又继承，    既克服其消极因</w:t>
      </w:r>
      <w:r>
        <w:rPr/>
        <w:t>素又保留其积极因素。</w:t>
      </w:r>
    </w:p>
    <w:p>
      <w:pPr>
        <w:pStyle w:val="BodyText"/>
        <w:spacing w:line="237" w:lineRule="auto" w:before="7"/>
        <w:ind w:right="879" w:firstLine="580"/>
        <w:jc w:val="both"/>
      </w:pPr>
      <w:r>
        <w:rPr>
          <w:spacing w:val="-1"/>
        </w:rPr>
        <w:t>意义：辩证否定观要求 我们对待一切事物都要采取科学分析的态度，反对肯</w:t>
      </w:r>
      <w:r>
        <w:rPr/>
        <w:t>定一切和否定一切的形而上学否定观。在考察事物时，必须在肯定中看到否定，</w:t>
      </w:r>
    </w:p>
    <w:p>
      <w:pPr>
        <w:pStyle w:val="BodyText"/>
        <w:spacing w:line="247" w:lineRule="auto"/>
        <w:ind w:right="219"/>
      </w:pPr>
      <w:r>
        <w:rPr>
          <w:spacing w:val="-1"/>
        </w:rPr>
        <w:t>在否定中看到肯定， 不能肯定一切或否定一切。 在对待文化遗产上要 “古为今用、</w:t>
      </w:r>
      <w:r>
        <w:rPr/>
        <w:t>推陈出新”，对待传统文化要采取扬弃的态度，取其精华、去其糟粕，反对复古</w:t>
      </w:r>
    </w:p>
    <w:p>
      <w:pPr>
        <w:pStyle w:val="BodyText"/>
        <w:spacing w:line="228" w:lineRule="auto"/>
        <w:ind w:right="999"/>
      </w:pPr>
      <w:r>
        <w:rPr>
          <w:spacing w:val="-1"/>
        </w:rPr>
        <w:t>主义和虚无主义。对待向国外学习的问题上，要“洋为中用”批判地吸收外国文化，既要反对全盘照搬，又要反对盲目排外。建设中国特色社会主义，要大胆吸</w:t>
      </w:r>
    </w:p>
    <w:p>
      <w:pPr>
        <w:pStyle w:val="BodyText"/>
        <w:tabs>
          <w:tab w:pos="9259" w:val="left" w:leader="none"/>
        </w:tabs>
        <w:spacing w:line="237" w:lineRule="auto" w:before="29"/>
        <w:ind w:right="519"/>
      </w:pPr>
      <w:r>
        <w:rPr/>
        <w:t>收人类社会包括资本主义社会所创造的一切文明成果，</w:t>
        <w:tab/>
        <w:t>同时对其腐朽的东西给</w:t>
      </w:r>
      <w:r>
        <w:rPr>
          <w:spacing w:val="-18"/>
        </w:rPr>
        <w:t>予</w:t>
      </w:r>
      <w:r>
        <w:rPr/>
        <w:t>坚决地批判。</w:t>
      </w:r>
    </w:p>
    <w:p>
      <w:pPr>
        <w:pStyle w:val="BodyText"/>
        <w:tabs>
          <w:tab w:pos="2159" w:val="left" w:leader="none"/>
          <w:tab w:pos="7479" w:val="left" w:leader="none"/>
          <w:tab w:pos="8939" w:val="left" w:leader="none"/>
        </w:tabs>
        <w:spacing w:line="232" w:lineRule="auto" w:before="31"/>
        <w:ind w:right="559" w:firstLine="780"/>
      </w:pPr>
      <w:r>
        <w:rPr>
          <w:rFonts w:ascii="Arial" w:eastAsia="Arial"/>
          <w:spacing w:val="19"/>
        </w:rPr>
        <w:t>9</w:t>
      </w:r>
      <w:r>
        <w:rPr>
          <w:spacing w:val="20"/>
        </w:rPr>
        <w:t>、</w:t>
      </w:r>
      <w:r>
        <w:rPr/>
        <w:t>实践：</w:t>
      </w:r>
      <w:r>
        <w:rPr>
          <w:spacing w:val="48"/>
        </w:rPr>
        <w:t> </w:t>
      </w:r>
      <w:r>
        <w:rPr/>
        <w:t>实践是人类有目的地进行的能动地改造和探索现实世界的一切社会性的客观物质性活动。具有以下几个方面</w:t>
        <w:tab/>
        <w:t>特</w:t>
      </w:r>
      <w:r>
        <w:rPr>
          <w:spacing w:val="60"/>
        </w:rPr>
        <w:t>点</w:t>
      </w:r>
      <w:r>
        <w:rPr>
          <w:spacing w:val="13"/>
        </w:rPr>
        <w:t>：</w:t>
      </w:r>
      <w:r>
        <w:rPr>
          <w:rFonts w:ascii="Arial" w:eastAsia="Arial"/>
          <w:spacing w:val="13"/>
        </w:rPr>
        <w:t>1</w:t>
      </w:r>
      <w:r>
        <w:rPr>
          <w:spacing w:val="13"/>
        </w:rPr>
        <w:t>）</w:t>
      </w:r>
      <w:r>
        <w:rPr/>
        <w:t>实践是客观的、物质的</w:t>
      </w:r>
      <w:r>
        <w:rPr>
          <w:spacing w:val="-18"/>
        </w:rPr>
        <w:t>和</w:t>
      </w:r>
      <w:r>
        <w:rPr/>
        <w:t>感性的活动</w:t>
        <w:tab/>
      </w:r>
      <w:r>
        <w:rPr>
          <w:rFonts w:ascii="Arial" w:eastAsia="Arial"/>
          <w:spacing w:val="9"/>
        </w:rPr>
        <w:t>2</w:t>
      </w:r>
      <w:r>
        <w:rPr>
          <w:spacing w:val="9"/>
        </w:rPr>
        <w:t>）</w:t>
      </w:r>
      <w:r>
        <w:rPr/>
        <w:t>实践是有意识、有目的的自觉活动。</w:t>
        <w:tab/>
      </w:r>
      <w:r>
        <w:rPr>
          <w:rFonts w:ascii="Arial" w:eastAsia="Arial"/>
          <w:spacing w:val="9"/>
        </w:rPr>
        <w:t>3</w:t>
      </w:r>
      <w:r>
        <w:rPr>
          <w:spacing w:val="9"/>
        </w:rPr>
        <w:t>）</w:t>
      </w:r>
      <w:r>
        <w:rPr/>
        <w:t>实践是社会性的、历史</w:t>
      </w:r>
    </w:p>
    <w:p>
      <w:pPr>
        <w:spacing w:after="0" w:line="232" w:lineRule="auto"/>
        <w:sectPr>
          <w:pgSz w:w="19120" w:h="27060"/>
          <w:pgMar w:header="0" w:footer="1955" w:top="2340" w:bottom="2140" w:left="2740" w:right="2640"/>
        </w:sectPr>
      </w:pPr>
    </w:p>
    <w:p>
      <w:pPr>
        <w:pStyle w:val="BodyText"/>
        <w:tabs>
          <w:tab w:pos="5019" w:val="left" w:leader="none"/>
          <w:tab w:pos="9079" w:val="left" w:leader="none"/>
          <w:tab w:pos="13119" w:val="left" w:leader="none"/>
        </w:tabs>
        <w:spacing w:line="228" w:lineRule="auto" w:before="38"/>
        <w:ind w:right="259"/>
      </w:pPr>
      <w:r>
        <w:rPr/>
        <w:t>性的活动</w:t>
      </w:r>
      <w:r>
        <w:rPr>
          <w:spacing w:val="-40"/>
        </w:rPr>
        <w:t>。</w:t>
      </w:r>
      <w:r>
        <w:rPr/>
        <w:t>实践的基本形式</w:t>
        <w:tab/>
        <w:t>①物质生产劳动实践②</w:t>
        <w:tab/>
        <w:t>处理社会关系的实践③</w:t>
        <w:tab/>
      </w:r>
      <w:r>
        <w:rPr>
          <w:spacing w:val="-18"/>
        </w:rPr>
        <w:t>科</w:t>
      </w:r>
      <w:r>
        <w:rPr/>
        <w:t>学实验</w:t>
      </w:r>
    </w:p>
    <w:p>
      <w:pPr>
        <w:pStyle w:val="BodyText"/>
        <w:spacing w:line="492" w:lineRule="exact" w:before="45"/>
      </w:pPr>
      <w:r>
        <w:rPr>
          <w:rFonts w:ascii="Arial" w:eastAsia="Arial"/>
        </w:rPr>
        <w:t>10</w:t>
      </w:r>
      <w:r>
        <w:rPr>
          <w:rFonts w:ascii="Arial" w:eastAsia="Arial"/>
          <w:spacing w:val="-62"/>
        </w:rPr>
        <w:t> </w:t>
      </w:r>
      <w:r>
        <w:rPr/>
        <w:t>、联系： 事物内部各个要素之间和事物之间相互影响、相互制约和相互作用</w:t>
      </w:r>
    </w:p>
    <w:p>
      <w:pPr>
        <w:pStyle w:val="BodyText"/>
        <w:spacing w:line="237" w:lineRule="auto"/>
        <w:ind w:right="279"/>
        <w:jc w:val="both"/>
      </w:pPr>
      <w:r>
        <w:rPr>
          <w:spacing w:val="-1"/>
        </w:rPr>
        <w:t>的关系。它具有客观性、普遍性和多样性的特点。  发展： 是前进的上升的运动， </w:t>
      </w:r>
      <w:r>
        <w:rPr>
          <w:spacing w:val="1"/>
        </w:rPr>
        <w:t>发展的实质是新事物的产生和旧事物的灭亡。 新事物是指合乎历史前进方向、  具</w:t>
      </w:r>
      <w:r>
        <w:rPr/>
        <w:t>有远大前途的东西；旧事物是指丧失历史必然性、日趋灭亡的东西。</w:t>
      </w:r>
    </w:p>
    <w:p>
      <w:pPr>
        <w:pStyle w:val="BodyText"/>
        <w:spacing w:line="502" w:lineRule="exact" w:before="13"/>
        <w:jc w:val="both"/>
      </w:pPr>
      <w:r>
        <w:rPr>
          <w:rFonts w:ascii="Arial" w:eastAsia="Arial"/>
        </w:rPr>
        <w:t>11</w:t>
      </w:r>
      <w:r>
        <w:rPr>
          <w:rFonts w:ascii="Arial" w:eastAsia="Arial"/>
          <w:spacing w:val="-62"/>
        </w:rPr>
        <w:t> </w:t>
      </w:r>
      <w:r>
        <w:rPr/>
        <w:t>、规律： 就是事物运动 发展中本质的、必然的、稳定的联系。</w:t>
      </w:r>
    </w:p>
    <w:p>
      <w:pPr>
        <w:pStyle w:val="BodyText"/>
        <w:tabs>
          <w:tab w:pos="3999" w:val="left" w:leader="none"/>
          <w:tab w:pos="9639" w:val="left" w:leader="none"/>
        </w:tabs>
        <w:spacing w:line="237" w:lineRule="auto" w:before="2"/>
        <w:ind w:right="659"/>
      </w:pPr>
      <w:r>
        <w:rPr>
          <w:rFonts w:ascii="Arial" w:eastAsia="Arial"/>
        </w:rPr>
        <w:t>12</w:t>
      </w:r>
      <w:r>
        <w:rPr>
          <w:rFonts w:ascii="Arial" w:eastAsia="Arial"/>
          <w:spacing w:val="-10"/>
        </w:rPr>
        <w:t> </w:t>
      </w:r>
      <w:r>
        <w:rPr/>
        <w:t>、历史主体： </w:t>
      </w:r>
      <w:r>
        <w:rPr>
          <w:spacing w:val="23"/>
        </w:rPr>
        <w:t> </w:t>
      </w:r>
      <w:r>
        <w:rPr/>
        <w:t>历史的主体就是在一定的社会历史条件下从事实践活动的人。具有如下本质规定性：</w:t>
        <w:tab/>
      </w:r>
      <w:r>
        <w:rPr>
          <w:rFonts w:ascii="Arial" w:eastAsia="Arial"/>
          <w:spacing w:val="9"/>
        </w:rPr>
        <w:t>1</w:t>
      </w:r>
      <w:r>
        <w:rPr>
          <w:spacing w:val="9"/>
        </w:rPr>
        <w:t>）</w:t>
      </w:r>
      <w:r>
        <w:rPr/>
        <w:t>历史主体是具有社会性的人。</w:t>
        <w:tab/>
      </w:r>
      <w:r>
        <w:rPr>
          <w:rFonts w:ascii="Arial" w:eastAsia="Arial"/>
        </w:rPr>
        <w:t>2</w:t>
      </w:r>
      <w:r>
        <w:rPr/>
        <w:t>）历史主体是具有</w:t>
      </w:r>
      <w:r>
        <w:rPr>
          <w:spacing w:val="-18"/>
        </w:rPr>
        <w:t>现</w:t>
      </w:r>
      <w:r>
        <w:rPr/>
        <w:t>实性的人。</w:t>
      </w:r>
      <w:r>
        <w:rPr>
          <w:spacing w:val="46"/>
        </w:rPr>
        <w:t> </w:t>
      </w:r>
      <w:r>
        <w:rPr>
          <w:rFonts w:ascii="Arial" w:eastAsia="Arial"/>
          <w:spacing w:val="9"/>
        </w:rPr>
        <w:t>3</w:t>
      </w:r>
      <w:r>
        <w:rPr>
          <w:spacing w:val="9"/>
        </w:rPr>
        <w:t>）</w:t>
      </w:r>
      <w:r>
        <w:rPr/>
        <w:t>历史主体是具有能动性的人。在社会历史活动中，历史主体既可以是具体的个人，也可以是由个人组成的群体，如阶级、民族、集体，还可以是整个人类</w:t>
      </w:r>
      <w:r>
        <w:rPr>
          <w:spacing w:val="60"/>
        </w:rPr>
        <w:t>。</w:t>
      </w:r>
      <w:r>
        <w:rPr/>
        <w:t>历史客体：</w:t>
      </w:r>
      <w:r>
        <w:rPr>
          <w:spacing w:val="-34"/>
        </w:rPr>
        <w:t> </w:t>
      </w:r>
      <w:r>
        <w:rPr/>
        <w:t>历史的客体就是在一定的历史条件下进入人的社会实践活动领域的客观对象。</w:t>
      </w:r>
    </w:p>
    <w:p>
      <w:pPr>
        <w:pStyle w:val="BodyText"/>
        <w:tabs>
          <w:tab w:pos="9659" w:val="left" w:leader="none"/>
        </w:tabs>
        <w:spacing w:line="237" w:lineRule="auto" w:before="10"/>
        <w:ind w:right="479"/>
      </w:pPr>
      <w:r>
        <w:rPr/>
        <w:t>历史的主体和历史的客体是在历史活动的实践中形成的，</w:t>
        <w:tab/>
        <w:t>两者之间存在认识和</w:t>
      </w:r>
      <w:r>
        <w:rPr>
          <w:spacing w:val="-18"/>
        </w:rPr>
        <w:t>被</w:t>
      </w:r>
      <w:r>
        <w:rPr/>
        <w:t>认识、改造和被改造的对立统一关系。</w:t>
      </w:r>
    </w:p>
    <w:p>
      <w:pPr>
        <w:pStyle w:val="BodyText"/>
        <w:tabs>
          <w:tab w:pos="1499" w:val="left" w:leader="none"/>
        </w:tabs>
        <w:spacing w:line="503" w:lineRule="exact"/>
      </w:pPr>
      <w:r>
        <w:rPr/>
        <w:t>第二章</w:t>
        <w:tab/>
        <w:t>认识的本质及其发展规律</w:t>
      </w:r>
    </w:p>
    <w:p>
      <w:pPr>
        <w:pStyle w:val="ListParagraph"/>
        <w:numPr>
          <w:ilvl w:val="0"/>
          <w:numId w:val="2"/>
        </w:numPr>
        <w:tabs>
          <w:tab w:pos="701" w:val="left" w:leader="none"/>
        </w:tabs>
        <w:spacing w:line="492" w:lineRule="exact" w:before="36" w:after="0"/>
        <w:ind w:left="701" w:right="0" w:hanging="561"/>
        <w:jc w:val="left"/>
        <w:rPr>
          <w:sz w:val="36"/>
        </w:rPr>
      </w:pPr>
      <w:r>
        <w:rPr>
          <w:sz w:val="36"/>
        </w:rPr>
        <w:t>主体： 主体是指具有思维能力、从事社会实践和认识活动的人</w:t>
      </w:r>
    </w:p>
    <w:p>
      <w:pPr>
        <w:pStyle w:val="ListParagraph"/>
        <w:numPr>
          <w:ilvl w:val="0"/>
          <w:numId w:val="2"/>
        </w:numPr>
        <w:tabs>
          <w:tab w:pos="720" w:val="left" w:leader="none"/>
        </w:tabs>
        <w:spacing w:line="490" w:lineRule="exact" w:before="0" w:after="0"/>
        <w:ind w:left="720" w:right="0" w:hanging="580"/>
        <w:jc w:val="left"/>
        <w:rPr>
          <w:sz w:val="36"/>
        </w:rPr>
      </w:pPr>
      <w:r>
        <w:rPr>
          <w:sz w:val="36"/>
        </w:rPr>
        <w:t>认识：认识是在实践基础上主体对客体的能动反映，是反映与创造的统一。</w:t>
      </w:r>
    </w:p>
    <w:p>
      <w:pPr>
        <w:pStyle w:val="ListParagraph"/>
        <w:numPr>
          <w:ilvl w:val="0"/>
          <w:numId w:val="2"/>
        </w:numPr>
        <w:tabs>
          <w:tab w:pos="701" w:val="left" w:leader="none"/>
        </w:tabs>
        <w:spacing w:line="237" w:lineRule="auto" w:before="2" w:after="0"/>
        <w:ind w:left="140" w:right="999" w:firstLine="0"/>
        <w:jc w:val="left"/>
        <w:rPr>
          <w:sz w:val="36"/>
        </w:rPr>
      </w:pPr>
      <w:r>
        <w:rPr>
          <w:sz w:val="36"/>
        </w:rPr>
        <w:t>理性认识形式：理性认识是指人们借助抽象思维，在感性认识的基础上对事</w:t>
      </w:r>
      <w:r>
        <w:rPr>
          <w:spacing w:val="-1"/>
          <w:sz w:val="36"/>
        </w:rPr>
        <w:t>物的本质和规律的认识。有抽象性、间接性的特点，包括概念、判断、推理三种</w:t>
      </w:r>
      <w:r>
        <w:rPr>
          <w:sz w:val="36"/>
        </w:rPr>
        <w:t>形式，是认识的高级阶段。</w:t>
      </w:r>
    </w:p>
    <w:p>
      <w:pPr>
        <w:pStyle w:val="ListParagraph"/>
        <w:numPr>
          <w:ilvl w:val="0"/>
          <w:numId w:val="3"/>
        </w:numPr>
        <w:tabs>
          <w:tab w:pos="720" w:val="left" w:leader="none"/>
        </w:tabs>
        <w:spacing w:line="232" w:lineRule="auto" w:before="32" w:after="0"/>
        <w:ind w:left="140" w:right="339" w:firstLine="0"/>
        <w:jc w:val="both"/>
        <w:rPr>
          <w:sz w:val="36"/>
        </w:rPr>
      </w:pPr>
      <w:r>
        <w:rPr>
          <w:spacing w:val="-1"/>
          <w:sz w:val="36"/>
        </w:rPr>
        <w:t>真理： 真理是人们对于客观事物及其规律的正确认识。  相对真理： 即真理的相对性： 从认识的广度看， 真理只是对客观事物一定范围的正确反映； 从认识的</w:t>
      </w:r>
      <w:r>
        <w:rPr>
          <w:sz w:val="36"/>
        </w:rPr>
        <w:t>深度看，真理只是对事物一定程度、一定层次的近似正确的反映。</w:t>
      </w:r>
    </w:p>
    <w:p>
      <w:pPr>
        <w:pStyle w:val="ListParagraph"/>
        <w:numPr>
          <w:ilvl w:val="0"/>
          <w:numId w:val="3"/>
        </w:numPr>
        <w:tabs>
          <w:tab w:pos="720" w:val="left" w:leader="none"/>
        </w:tabs>
        <w:spacing w:line="237" w:lineRule="auto" w:before="28" w:after="0"/>
        <w:ind w:left="140" w:right="999" w:firstLine="0"/>
        <w:jc w:val="both"/>
        <w:rPr>
          <w:sz w:val="36"/>
        </w:rPr>
      </w:pPr>
      <w:r>
        <w:rPr>
          <w:spacing w:val="-1"/>
          <w:sz w:val="36"/>
        </w:rPr>
        <w:t>价值评价： 是认识主体在知识性认识的基础上，把自身需要的内在尺度运用于客体，对主体与客体之间的价值关系进行评判，是回答关于好不好、要不要、</w:t>
      </w:r>
      <w:r>
        <w:rPr>
          <w:sz w:val="36"/>
        </w:rPr>
        <w:t>该不该、有没有用等问题的认识。</w:t>
      </w:r>
    </w:p>
    <w:p>
      <w:pPr>
        <w:pStyle w:val="BodyText"/>
        <w:spacing w:line="482" w:lineRule="exact" w:before="21"/>
      </w:pPr>
      <w:r>
        <w:rPr>
          <w:rFonts w:ascii="Arial" w:eastAsia="Arial"/>
        </w:rPr>
        <w:t>8</w:t>
      </w:r>
      <w:r>
        <w:rPr>
          <w:rFonts w:ascii="Arial" w:eastAsia="Arial"/>
          <w:spacing w:val="-21"/>
        </w:rPr>
        <w:t> </w:t>
      </w:r>
      <w:r>
        <w:rPr/>
        <w:t>反映论（辩证唯物主义）</w:t>
      </w:r>
      <w:r>
        <w:rPr>
          <w:spacing w:val="13"/>
        </w:rPr>
        <w:t> ：</w:t>
      </w:r>
    </w:p>
    <w:p>
      <w:pPr>
        <w:pStyle w:val="BodyText"/>
        <w:tabs>
          <w:tab w:pos="6259" w:val="left" w:leader="none"/>
        </w:tabs>
        <w:spacing w:line="482" w:lineRule="exact"/>
      </w:pPr>
      <w:r>
        <w:rPr/>
        <w:t>认为人的认识不是来自天赋的观念，</w:t>
        <w:tab/>
        <w:t>不是来自头脑本身，</w:t>
      </w:r>
      <w:r>
        <w:rPr>
          <w:spacing w:val="12"/>
        </w:rPr>
        <w:t> </w:t>
      </w:r>
      <w:r>
        <w:rPr/>
        <w:t>而是后天形成的，</w:t>
      </w:r>
      <w:r>
        <w:rPr>
          <w:spacing w:val="65"/>
        </w:rPr>
        <w:t> </w:t>
      </w:r>
      <w:r>
        <w:rPr/>
        <w:t>是人</w:t>
      </w:r>
    </w:p>
    <w:p>
      <w:pPr>
        <w:pStyle w:val="BodyText"/>
        <w:tabs>
          <w:tab w:pos="3999" w:val="left" w:leader="none"/>
          <w:tab w:pos="9639" w:val="left" w:leader="none"/>
        </w:tabs>
        <w:spacing w:line="502" w:lineRule="exact" w:before="17"/>
      </w:pPr>
      <w:r>
        <w:rPr/>
        <w:t>脑对客观现实的反映。</w:t>
        <w:tab/>
        <w:t>直观反映论（形而上学唯物主义）</w:t>
        <w:tab/>
        <w:t>：</w:t>
      </w:r>
    </w:p>
    <w:p>
      <w:pPr>
        <w:pStyle w:val="BodyText"/>
        <w:tabs>
          <w:tab w:pos="8639" w:val="left" w:leader="none"/>
        </w:tabs>
        <w:spacing w:line="237" w:lineRule="auto" w:before="2"/>
        <w:ind w:right="1459"/>
      </w:pPr>
      <w:r>
        <w:rPr/>
        <w:t>把人的认识看成是消极地、被动地反映外界对象。</w:t>
        <w:tab/>
        <w:t>先验论（唯心主义</w:t>
      </w:r>
      <w:r>
        <w:rPr>
          <w:spacing w:val="11"/>
        </w:rPr>
        <w:t>）： </w:t>
      </w:r>
      <w:r>
        <w:rPr/>
        <w:t>认为人的知识是先于感觉经验、先于社会实践的东西，是先天就有的。</w:t>
      </w:r>
    </w:p>
    <w:p>
      <w:pPr>
        <w:pStyle w:val="BodyText"/>
        <w:tabs>
          <w:tab w:pos="4339" w:val="left" w:leader="none"/>
          <w:tab w:pos="10819" w:val="left" w:leader="none"/>
        </w:tabs>
        <w:spacing w:line="237" w:lineRule="auto" w:before="3"/>
        <w:ind w:right="399"/>
      </w:pPr>
      <w:r>
        <w:rPr/>
        <w:t>可知论： </w:t>
      </w:r>
      <w:r>
        <w:rPr>
          <w:spacing w:val="53"/>
        </w:rPr>
        <w:t> </w:t>
      </w:r>
      <w:r>
        <w:rPr/>
        <w:t>可知论是指世界是可以为人所认识的，世界上只有尚未被认识的事物， 不存在不能认识的事物。</w:t>
        <w:tab/>
        <w:t>不可知论：</w:t>
      </w:r>
      <w:r>
        <w:rPr>
          <w:spacing w:val="-14"/>
        </w:rPr>
        <w:t> </w:t>
      </w:r>
      <w:r>
        <w:rPr/>
        <w:t>认为除了感觉或现象之外，</w:t>
        <w:tab/>
        <w:t>世界本身是无</w:t>
      </w:r>
      <w:r>
        <w:rPr>
          <w:spacing w:val="-18"/>
        </w:rPr>
        <w:t>法</w:t>
      </w:r>
      <w:r>
        <w:rPr/>
        <w:t>认识的。</w:t>
      </w:r>
    </w:p>
    <w:p>
      <w:pPr>
        <w:pStyle w:val="BodyText"/>
        <w:spacing w:before="1"/>
      </w:pPr>
      <w:r>
        <w:rPr/>
        <w:t>第三章人类社会及其发展规律</w:t>
      </w:r>
    </w:p>
    <w:p>
      <w:pPr>
        <w:pStyle w:val="ListParagraph"/>
        <w:numPr>
          <w:ilvl w:val="0"/>
          <w:numId w:val="4"/>
        </w:numPr>
        <w:tabs>
          <w:tab w:pos="520" w:val="left" w:leader="none"/>
          <w:tab w:pos="11199" w:val="left" w:leader="none"/>
        </w:tabs>
        <w:spacing w:line="237" w:lineRule="auto" w:before="20" w:after="0"/>
        <w:ind w:left="140" w:right="379" w:firstLine="0"/>
        <w:jc w:val="left"/>
        <w:rPr>
          <w:sz w:val="36"/>
        </w:rPr>
      </w:pPr>
      <w:r>
        <w:rPr>
          <w:sz w:val="36"/>
        </w:rPr>
        <w:t>社会存在：</w:t>
      </w:r>
      <w:r>
        <w:rPr>
          <w:spacing w:val="-14"/>
          <w:sz w:val="36"/>
        </w:rPr>
        <w:t> </w:t>
      </w:r>
      <w:r>
        <w:rPr>
          <w:sz w:val="36"/>
        </w:rPr>
        <w:t>也称为社会物质生活条件，是社会生活的物质方面，</w:t>
        <w:tab/>
        <w:t>主要是指物</w:t>
      </w:r>
      <w:r>
        <w:rPr>
          <w:spacing w:val="-18"/>
          <w:sz w:val="36"/>
        </w:rPr>
        <w:t>质</w:t>
      </w:r>
      <w:r>
        <w:rPr>
          <w:sz w:val="36"/>
        </w:rPr>
        <w:t>生活资料的生产及生产方式，也包括地理环境和人口因素。</w:t>
      </w:r>
    </w:p>
    <w:p>
      <w:pPr>
        <w:pStyle w:val="ListParagraph"/>
        <w:numPr>
          <w:ilvl w:val="0"/>
          <w:numId w:val="4"/>
        </w:numPr>
        <w:tabs>
          <w:tab w:pos="460" w:val="left" w:leader="none"/>
        </w:tabs>
        <w:spacing w:line="237" w:lineRule="auto" w:before="3" w:after="0"/>
        <w:ind w:left="440" w:right="2719" w:hanging="300"/>
        <w:jc w:val="left"/>
        <w:rPr>
          <w:sz w:val="36"/>
        </w:rPr>
      </w:pPr>
      <w:r>
        <w:rPr>
          <w:spacing w:val="-1"/>
          <w:sz w:val="36"/>
        </w:rPr>
        <w:t>社会意识 ：社会意识是社会生活的精神方面，是社会存在的反映。</w:t>
      </w:r>
      <w:r>
        <w:rPr>
          <w:spacing w:val="1"/>
          <w:sz w:val="36"/>
        </w:rPr>
        <w:t>拓展： </w:t>
      </w:r>
      <w:r>
        <w:rPr>
          <w:rFonts w:ascii="Arial" w:eastAsia="Arial"/>
          <w:sz w:val="36"/>
        </w:rPr>
        <w:t>1</w:t>
      </w:r>
      <w:r>
        <w:rPr>
          <w:sz w:val="36"/>
        </w:rPr>
        <w:t>）社会存在和社会意识的关系。</w:t>
      </w:r>
    </w:p>
    <w:p>
      <w:pPr>
        <w:pStyle w:val="BodyText"/>
        <w:tabs>
          <w:tab w:pos="3239" w:val="left" w:leader="none"/>
          <w:tab w:pos="6059" w:val="left" w:leader="none"/>
          <w:tab w:pos="9939" w:val="left" w:leader="none"/>
        </w:tabs>
        <w:spacing w:line="237" w:lineRule="auto" w:before="4"/>
        <w:ind w:right="559" w:firstLine="300"/>
      </w:pPr>
      <w:r>
        <w:rPr/>
        <w:t>答：</w:t>
      </w:r>
      <w:r>
        <w:rPr>
          <w:spacing w:val="-34"/>
        </w:rPr>
        <w:t> </w:t>
      </w:r>
      <w:r>
        <w:rPr>
          <w:rFonts w:ascii="Arial" w:eastAsia="Arial"/>
        </w:rPr>
        <w:t>(1)</w:t>
      </w:r>
      <w:r>
        <w:rPr>
          <w:rFonts w:ascii="Arial" w:eastAsia="Arial"/>
          <w:spacing w:val="40"/>
        </w:rPr>
        <w:t> </w:t>
      </w:r>
      <w:r>
        <w:rPr/>
        <w:t>社会存在决定社会意识。</w:t>
        <w:tab/>
        <w:t>表现在以下三个方面：</w:t>
        <w:tab/>
        <w:t>第一，社会意识的</w:t>
      </w:r>
      <w:r>
        <w:rPr>
          <w:spacing w:val="-18"/>
        </w:rPr>
        <w:t>内</w:t>
      </w:r>
      <w:r>
        <w:rPr/>
        <w:t>容来源于社会存在；第二，社会意识随社会存在的发展变化而发展变化；第三， 社会意识受反映者</w:t>
        <w:tab/>
      </w:r>
      <w:r>
        <w:rPr>
          <w:rFonts w:ascii="Arial" w:eastAsia="Arial"/>
        </w:rPr>
        <w:t>(</w:t>
      </w:r>
      <w:r>
        <w:rPr>
          <w:rFonts w:ascii="Arial" w:eastAsia="Arial"/>
          <w:spacing w:val="-13"/>
        </w:rPr>
        <w:t> </w:t>
      </w:r>
      <w:r>
        <w:rPr/>
        <w:t>意识主体</w:t>
      </w:r>
      <w:r>
        <w:rPr>
          <w:spacing w:val="74"/>
        </w:rPr>
        <w:t> </w:t>
      </w:r>
      <w:r>
        <w:rPr>
          <w:rFonts w:ascii="Arial" w:eastAsia="Arial"/>
        </w:rPr>
        <w:t>)</w:t>
      </w:r>
      <w:r>
        <w:rPr>
          <w:rFonts w:ascii="Arial" w:eastAsia="Arial"/>
          <w:spacing w:val="-13"/>
        </w:rPr>
        <w:t> </w:t>
      </w:r>
      <w:r>
        <w:rPr/>
        <w:t>的立场、观点、方法的影响和制约，而意识主体的立场、观点、方法是由人们在社会存在中的地位决定的。</w:t>
      </w:r>
    </w:p>
    <w:p>
      <w:pPr>
        <w:spacing w:after="0" w:line="237" w:lineRule="auto"/>
        <w:sectPr>
          <w:pgSz w:w="19120" w:h="27060"/>
          <w:pgMar w:header="0" w:footer="1955" w:top="2360" w:bottom="2140" w:left="2740" w:right="2640"/>
        </w:sectPr>
      </w:pPr>
    </w:p>
    <w:p>
      <w:pPr>
        <w:pStyle w:val="BodyText"/>
        <w:tabs>
          <w:tab w:pos="6079" w:val="left" w:leader="none"/>
          <w:tab w:pos="7799" w:val="left" w:leader="none"/>
        </w:tabs>
        <w:spacing w:line="237" w:lineRule="auto" w:before="43"/>
        <w:ind w:right="299" w:firstLine="300"/>
      </w:pPr>
      <w:r>
        <w:rPr>
          <w:rFonts w:ascii="Arial" w:eastAsia="Arial"/>
        </w:rPr>
        <w:t>(2)</w:t>
      </w:r>
      <w:r>
        <w:rPr>
          <w:rFonts w:ascii="Arial" w:eastAsia="Arial"/>
          <w:spacing w:val="40"/>
        </w:rPr>
        <w:t> </w:t>
      </w:r>
      <w:r>
        <w:rPr/>
        <w:t>社会意识反作用于社会存在。</w:t>
        <w:tab/>
        <w:t>表现为两种情况：第一，先进的或正确的社  会意识对社会存在的发展起积极的推动作用，</w:t>
        <w:tab/>
        <w:t>促进社会向前发展；</w:t>
      </w:r>
      <w:r>
        <w:rPr>
          <w:spacing w:val="12"/>
        </w:rPr>
        <w:t> </w:t>
      </w:r>
      <w:r>
        <w:rPr/>
        <w:t>第二，</w:t>
      </w:r>
      <w:r>
        <w:rPr>
          <w:spacing w:val="-54"/>
        </w:rPr>
        <w:t> </w:t>
      </w:r>
      <w:r>
        <w:rPr/>
        <w:t>落后</w:t>
      </w:r>
      <w:r>
        <w:rPr>
          <w:spacing w:val="-17"/>
        </w:rPr>
        <w:t>的</w:t>
      </w:r>
      <w:r>
        <w:rPr/>
        <w:t>或错误的社会意识对社会存在的发展起消极的阻碍作用，延缓社会的发展进程。    社会意识对社会存在的反作用，必须通过人民群众的实践活动。</w:t>
      </w:r>
    </w:p>
    <w:p>
      <w:pPr>
        <w:pStyle w:val="BodyText"/>
        <w:spacing w:line="502" w:lineRule="exact" w:before="3"/>
        <w:ind w:left="440"/>
      </w:pPr>
      <w:r>
        <w:rPr>
          <w:rFonts w:ascii="Arial" w:eastAsia="Arial"/>
          <w:spacing w:val="19"/>
        </w:rPr>
        <w:t>2</w:t>
      </w:r>
      <w:r>
        <w:rPr>
          <w:spacing w:val="-160"/>
        </w:rPr>
        <w:t>）</w:t>
      </w:r>
      <w:r>
        <w:rPr/>
        <w:t>．简述社会意识相对独立性的含义及其表现。</w:t>
      </w:r>
    </w:p>
    <w:p>
      <w:pPr>
        <w:pStyle w:val="BodyText"/>
        <w:tabs>
          <w:tab w:pos="5559" w:val="left" w:leader="none"/>
          <w:tab w:pos="9239" w:val="left" w:leader="none"/>
        </w:tabs>
        <w:spacing w:line="237" w:lineRule="auto" w:before="2"/>
        <w:ind w:right="539" w:firstLine="300"/>
      </w:pPr>
      <w:r>
        <w:rPr/>
        <w:t>答：</w:t>
      </w:r>
      <w:r>
        <w:rPr>
          <w:spacing w:val="86"/>
        </w:rPr>
        <w:t> </w:t>
      </w:r>
      <w:r>
        <w:rPr>
          <w:rFonts w:ascii="Arial" w:eastAsia="Arial"/>
        </w:rPr>
        <w:t>(1) </w:t>
      </w:r>
      <w:r>
        <w:rPr>
          <w:rFonts w:ascii="Arial" w:eastAsia="Arial"/>
          <w:spacing w:val="61"/>
        </w:rPr>
        <w:t> </w:t>
      </w:r>
      <w:r>
        <w:rPr/>
        <w:t>社会意识的相对独立性是指社会意识在反映社会存在、被社会存在所决定的同时，</w:t>
      </w:r>
      <w:r>
        <w:rPr>
          <w:spacing w:val="-14"/>
        </w:rPr>
        <w:t> </w:t>
      </w:r>
      <w:r>
        <w:rPr/>
        <w:t>还具有自身的能动性和独特的发展规律，</w:t>
        <w:tab/>
        <w:t>它的发展与社会存在的</w:t>
      </w:r>
      <w:r>
        <w:rPr>
          <w:spacing w:val="-18"/>
        </w:rPr>
        <w:t>发</w:t>
      </w:r>
      <w:r>
        <w:rPr/>
        <w:t>展并不总是保持着一致和平衡。</w:t>
        <w:tab/>
      </w:r>
      <w:r>
        <w:rPr>
          <w:rFonts w:ascii="Arial" w:eastAsia="Arial"/>
        </w:rPr>
        <w:t>(2)</w:t>
      </w:r>
      <w:r>
        <w:rPr>
          <w:rFonts w:ascii="Arial" w:eastAsia="Arial"/>
          <w:spacing w:val="40"/>
        </w:rPr>
        <w:t> </w:t>
      </w:r>
      <w:r>
        <w:rPr/>
        <w:t>社会意识的相对独立性主要表现在以下五个</w:t>
      </w:r>
    </w:p>
    <w:p>
      <w:pPr>
        <w:pStyle w:val="BodyText"/>
        <w:tabs>
          <w:tab w:pos="3239" w:val="left" w:leader="none"/>
          <w:tab w:pos="6259" w:val="left" w:leader="none"/>
          <w:tab w:pos="7779" w:val="left" w:leader="none"/>
        </w:tabs>
        <w:spacing w:line="237" w:lineRule="auto" w:before="5"/>
        <w:ind w:right="119"/>
      </w:pPr>
      <w:r>
        <w:rPr/>
        <w:t>方面：</w:t>
      </w:r>
      <w:r>
        <w:rPr>
          <w:spacing w:val="-54"/>
        </w:rPr>
        <w:t> </w:t>
      </w:r>
      <w:r>
        <w:rPr/>
        <w:t>第一，社会意识与社会存在发展变化的</w:t>
        <w:tab/>
        <w:t>不完全同步性</w:t>
      </w:r>
      <w:r>
        <w:rPr>
          <w:spacing w:val="85"/>
        </w:rPr>
        <w:t> </w:t>
      </w:r>
      <w:r>
        <w:rPr/>
        <w:t>；第二，社会意识与社会经济发展水平</w:t>
        <w:tab/>
        <w:t>具有不平衡性</w:t>
      </w:r>
      <w:r>
        <w:rPr>
          <w:spacing w:val="65"/>
        </w:rPr>
        <w:t> </w:t>
      </w:r>
      <w:r>
        <w:rPr>
          <w:spacing w:val="-80"/>
        </w:rPr>
        <w:t>；</w:t>
      </w:r>
      <w:r>
        <w:rPr/>
        <w:t>第三</w:t>
      </w:r>
      <w:r>
        <w:rPr>
          <w:spacing w:val="-60"/>
        </w:rPr>
        <w:t>，</w:t>
      </w:r>
      <w:r>
        <w:rPr/>
        <w:t>社会意识的发展</w:t>
      </w:r>
      <w:r>
        <w:rPr>
          <w:spacing w:val="86"/>
        </w:rPr>
        <w:t> </w:t>
      </w:r>
      <w:r>
        <w:rPr/>
        <w:t>具有历史继承性</w:t>
      </w:r>
      <w:r>
        <w:rPr>
          <w:spacing w:val="86"/>
        </w:rPr>
        <w:t> </w:t>
      </w:r>
      <w:r>
        <w:rPr>
          <w:spacing w:val="-80"/>
        </w:rPr>
        <w:t>；</w:t>
      </w:r>
      <w:r>
        <w:rPr/>
        <w:t>第四</w:t>
      </w:r>
      <w:r>
        <w:rPr>
          <w:spacing w:val="-16"/>
        </w:rPr>
        <w:t>， </w:t>
      </w:r>
      <w:r>
        <w:rPr/>
        <w:t>社会意识的</w:t>
      </w:r>
      <w:r>
        <w:rPr>
          <w:spacing w:val="46"/>
        </w:rPr>
        <w:t> </w:t>
      </w:r>
      <w:r>
        <w:rPr/>
        <w:t>各种形式之间相互作用、</w:t>
        <w:tab/>
        <w:t>相互影响</w:t>
      </w:r>
      <w:r>
        <w:rPr>
          <w:spacing w:val="26"/>
        </w:rPr>
        <w:t> </w:t>
      </w:r>
      <w:r>
        <w:rPr>
          <w:spacing w:val="-40"/>
        </w:rPr>
        <w:t>；</w:t>
      </w:r>
      <w:r>
        <w:rPr/>
        <w:t>第五</w:t>
      </w:r>
      <w:r>
        <w:rPr>
          <w:spacing w:val="20"/>
        </w:rPr>
        <w:t>，</w:t>
      </w:r>
      <w:r>
        <w:rPr/>
        <w:t>社会意识</w:t>
      </w:r>
      <w:r>
        <w:rPr>
          <w:spacing w:val="6"/>
        </w:rPr>
        <w:t> </w:t>
      </w:r>
      <w:r>
        <w:rPr/>
        <w:t>对社会存在具有能动的反作用，这是社会意识相对独立性的突出表现。</w:t>
      </w:r>
    </w:p>
    <w:p>
      <w:pPr>
        <w:pStyle w:val="ListParagraph"/>
        <w:numPr>
          <w:ilvl w:val="0"/>
          <w:numId w:val="4"/>
        </w:numPr>
        <w:tabs>
          <w:tab w:pos="520" w:val="left" w:leader="none"/>
          <w:tab w:pos="5859" w:val="left" w:leader="none"/>
          <w:tab w:pos="11199" w:val="left" w:leader="none"/>
          <w:tab w:pos="12719" w:val="left" w:leader="none"/>
        </w:tabs>
        <w:spacing w:line="237" w:lineRule="auto" w:before="26" w:after="0"/>
        <w:ind w:left="140" w:right="299" w:firstLine="0"/>
        <w:jc w:val="left"/>
        <w:rPr>
          <w:sz w:val="36"/>
        </w:rPr>
      </w:pPr>
      <w:r>
        <w:rPr>
          <w:sz w:val="36"/>
        </w:rPr>
        <w:t>生产力：</w:t>
      </w:r>
      <w:r>
        <w:rPr>
          <w:spacing w:val="-54"/>
          <w:sz w:val="36"/>
        </w:rPr>
        <w:t> </w:t>
      </w:r>
      <w:r>
        <w:rPr>
          <w:sz w:val="36"/>
        </w:rPr>
        <w:t>标志人类改造自然的实际程度和实际能力的哲学范畴，</w:t>
        <w:tab/>
        <w:t>是人类改造自然使其适应社会需要的物质力量。</w:t>
        <w:tab/>
        <w:t>生产力由劳动者、</w:t>
      </w:r>
      <w:r>
        <w:rPr>
          <w:spacing w:val="26"/>
          <w:sz w:val="36"/>
        </w:rPr>
        <w:t> </w:t>
      </w:r>
      <w:r>
        <w:rPr>
          <w:sz w:val="36"/>
        </w:rPr>
        <w:t>劳动对象和劳动资料三大要素构成</w:t>
      </w:r>
      <w:r>
        <w:rPr>
          <w:spacing w:val="20"/>
          <w:sz w:val="36"/>
        </w:rPr>
        <w:t>，</w:t>
      </w:r>
      <w:r>
        <w:rPr>
          <w:sz w:val="36"/>
        </w:rPr>
        <w:t>其中劳动资料中的生产工具是生产力发展程度的测量器和指示器，</w:t>
        <w:tab/>
        <w:t>是</w:t>
      </w:r>
      <w:r>
        <w:rPr>
          <w:spacing w:val="-18"/>
          <w:sz w:val="36"/>
        </w:rPr>
        <w:t>生</w:t>
      </w:r>
      <w:r>
        <w:rPr>
          <w:sz w:val="36"/>
        </w:rPr>
        <w:t>产力发展程度的主要标志和集中体现。生产力是社会发展的最终决定力量。</w:t>
      </w:r>
    </w:p>
    <w:p>
      <w:pPr>
        <w:pStyle w:val="ListParagraph"/>
        <w:numPr>
          <w:ilvl w:val="0"/>
          <w:numId w:val="4"/>
        </w:numPr>
        <w:tabs>
          <w:tab w:pos="840" w:val="left" w:leader="none"/>
          <w:tab w:pos="4699" w:val="left" w:leader="none"/>
          <w:tab w:pos="10419" w:val="left" w:leader="none"/>
          <w:tab w:pos="12339" w:val="left" w:leader="none"/>
        </w:tabs>
        <w:spacing w:line="237" w:lineRule="auto" w:before="27" w:after="0"/>
        <w:ind w:left="140" w:right="319" w:firstLine="300"/>
        <w:jc w:val="left"/>
        <w:rPr>
          <w:sz w:val="36"/>
        </w:rPr>
      </w:pPr>
      <w:r>
        <w:rPr>
          <w:sz w:val="36"/>
        </w:rPr>
        <w:t>生产关系：  </w:t>
      </w:r>
      <w:r>
        <w:rPr>
          <w:spacing w:val="60"/>
          <w:sz w:val="36"/>
        </w:rPr>
        <w:t> </w:t>
      </w:r>
      <w:r>
        <w:rPr>
          <w:sz w:val="36"/>
        </w:rPr>
        <w:t>人们在生产过程中发生的一定的、必然的、不以人的意志为转移的经济关系。</w:t>
      </w:r>
      <w:r>
        <w:rPr>
          <w:spacing w:val="6"/>
          <w:sz w:val="36"/>
        </w:rPr>
        <w:t> </w:t>
      </w:r>
      <w:r>
        <w:rPr>
          <w:sz w:val="36"/>
        </w:rPr>
        <w:t>从静态上看，</w:t>
      </w:r>
      <w:r>
        <w:rPr>
          <w:spacing w:val="26"/>
          <w:sz w:val="36"/>
        </w:rPr>
        <w:t> </w:t>
      </w:r>
      <w:r>
        <w:rPr>
          <w:sz w:val="36"/>
        </w:rPr>
        <w:t>生产关系由生产资料所有制关系，</w:t>
        <w:tab/>
        <w:t>生产中人与人的关系和产品分配关系所构成，</w:t>
        <w:tab/>
        <w:t>其中生产资料所有制关系是生产关系的基础，</w:t>
        <w:tab/>
        <w:t>从动</w:t>
      </w:r>
      <w:r>
        <w:rPr>
          <w:spacing w:val="-18"/>
          <w:sz w:val="36"/>
        </w:rPr>
        <w:t>态</w:t>
      </w:r>
      <w:r>
        <w:rPr>
          <w:sz w:val="36"/>
        </w:rPr>
        <w:t>上看，生产、分配、交换和消费四个环节构成了生产关系，其中，生产这一环节    居于主导地位。</w:t>
      </w:r>
    </w:p>
    <w:p>
      <w:pPr>
        <w:pStyle w:val="BodyText"/>
        <w:spacing w:line="488" w:lineRule="exact"/>
        <w:ind w:left="440"/>
      </w:pPr>
      <w:r>
        <w:rPr/>
        <w:t>生产力和生产关系的辩证关系。</w:t>
      </w:r>
    </w:p>
    <w:p>
      <w:pPr>
        <w:pStyle w:val="BodyText"/>
        <w:tabs>
          <w:tab w:pos="5679" w:val="left" w:leader="none"/>
        </w:tabs>
        <w:spacing w:line="237" w:lineRule="auto" w:before="20"/>
        <w:ind w:right="599" w:firstLine="300"/>
      </w:pPr>
      <w:r>
        <w:rPr/>
        <w:t>答：</w:t>
      </w:r>
      <w:r>
        <w:rPr>
          <w:spacing w:val="-34"/>
        </w:rPr>
        <w:t> </w:t>
      </w:r>
      <w:r>
        <w:rPr>
          <w:rFonts w:ascii="Arial" w:eastAsia="Arial"/>
        </w:rPr>
        <w:t>(1)</w:t>
      </w:r>
      <w:r>
        <w:rPr>
          <w:rFonts w:ascii="Arial" w:eastAsia="Arial"/>
          <w:spacing w:val="40"/>
        </w:rPr>
        <w:t> </w:t>
      </w:r>
      <w:r>
        <w:rPr/>
        <w:t>生产力决定生产关系。</w:t>
        <w:tab/>
        <w:t>这</w:t>
      </w:r>
      <w:r>
        <w:rPr>
          <w:spacing w:val="60"/>
        </w:rPr>
        <w:t>种</w:t>
      </w:r>
      <w:r>
        <w:rPr/>
        <w:t>决定作用表现在</w:t>
      </w:r>
      <w:r>
        <w:rPr>
          <w:spacing w:val="12"/>
        </w:rPr>
        <w:t> </w:t>
      </w:r>
      <w:r>
        <w:rPr/>
        <w:t>两个方面：第一，生产</w:t>
      </w:r>
      <w:r>
        <w:rPr>
          <w:spacing w:val="-18"/>
        </w:rPr>
        <w:t>力</w:t>
      </w:r>
      <w:r>
        <w:rPr/>
        <w:t>的性质决定生产关系的性质。第二，生产力的发展决定生产关系的改变。</w:t>
      </w:r>
    </w:p>
    <w:p>
      <w:pPr>
        <w:pStyle w:val="BodyText"/>
        <w:spacing w:line="237" w:lineRule="auto" w:before="3"/>
        <w:ind w:right="299" w:firstLine="300"/>
        <w:jc w:val="both"/>
      </w:pPr>
      <w:r>
        <w:rPr>
          <w:rFonts w:ascii="Arial" w:eastAsia="Arial"/>
        </w:rPr>
        <w:t>(2) </w:t>
      </w:r>
      <w:r>
        <w:rPr/>
        <w:t>生产关系反作用于生产力。  这种反作用表现为两种情况：第一，  适合生产</w:t>
      </w:r>
      <w:r>
        <w:rPr>
          <w:spacing w:val="-1"/>
        </w:rPr>
        <w:t>力性质和发展要求的先进的生产关系， 促进生产力的发展；  第二， 不适合生产力</w:t>
      </w:r>
      <w:r>
        <w:rPr/>
        <w:t>性质和发展要求的落后的生产关系， 阻碍生产力的发展。</w:t>
      </w:r>
    </w:p>
    <w:p>
      <w:pPr>
        <w:pStyle w:val="ListParagraph"/>
        <w:numPr>
          <w:ilvl w:val="0"/>
          <w:numId w:val="4"/>
        </w:numPr>
        <w:tabs>
          <w:tab w:pos="460" w:val="left" w:leader="none"/>
        </w:tabs>
        <w:spacing w:line="237" w:lineRule="auto" w:before="5" w:after="0"/>
        <w:ind w:left="140" w:right="979" w:firstLine="0"/>
        <w:jc w:val="left"/>
        <w:rPr>
          <w:sz w:val="36"/>
        </w:rPr>
      </w:pPr>
      <w:r>
        <w:rPr>
          <w:spacing w:val="-7"/>
          <w:sz w:val="36"/>
        </w:rPr>
        <w:t>经济基础 ：经济基础是指由社会一定发展阶段的生产力所决定的生产关系的总</w:t>
      </w:r>
      <w:r>
        <w:rPr>
          <w:sz w:val="36"/>
        </w:rPr>
        <w:t>和。</w:t>
      </w:r>
    </w:p>
    <w:p>
      <w:pPr>
        <w:pStyle w:val="ListParagraph"/>
        <w:numPr>
          <w:ilvl w:val="0"/>
          <w:numId w:val="4"/>
        </w:numPr>
        <w:tabs>
          <w:tab w:pos="540" w:val="left" w:leader="none"/>
        </w:tabs>
        <w:spacing w:line="247" w:lineRule="auto" w:before="0" w:after="0"/>
        <w:ind w:left="140" w:right="839" w:firstLine="0"/>
        <w:jc w:val="left"/>
        <w:rPr>
          <w:sz w:val="36"/>
        </w:rPr>
      </w:pPr>
      <w:r>
        <w:rPr>
          <w:spacing w:val="-1"/>
          <w:sz w:val="36"/>
        </w:rPr>
        <w:t>上层建筑： 上层建筑是建立在一定经济基础之上的意识形态以及相应的制度、</w:t>
      </w:r>
      <w:r>
        <w:rPr>
          <w:sz w:val="36"/>
        </w:rPr>
        <w:t>组织和设施。</w:t>
      </w:r>
    </w:p>
    <w:p>
      <w:pPr>
        <w:pStyle w:val="BodyText"/>
        <w:spacing w:line="465" w:lineRule="exact"/>
        <w:ind w:left="440"/>
      </w:pPr>
      <w:r>
        <w:rPr/>
        <w:t>简述经济基础与上层建筑的辩证关系。</w:t>
      </w:r>
    </w:p>
    <w:p>
      <w:pPr>
        <w:pStyle w:val="BodyText"/>
        <w:tabs>
          <w:tab w:pos="6839" w:val="left" w:leader="none"/>
        </w:tabs>
        <w:spacing w:line="247" w:lineRule="auto"/>
        <w:ind w:right="419" w:firstLine="300"/>
      </w:pPr>
      <w:r>
        <w:rPr/>
        <w:t>答：</w:t>
      </w:r>
      <w:r>
        <w:rPr>
          <w:spacing w:val="-34"/>
        </w:rPr>
        <w:t> </w:t>
      </w:r>
      <w:r>
        <w:rPr>
          <w:rFonts w:ascii="Arial" w:eastAsia="Arial"/>
        </w:rPr>
        <w:t>(1)</w:t>
      </w:r>
      <w:r>
        <w:rPr>
          <w:rFonts w:ascii="Arial" w:eastAsia="Arial"/>
          <w:spacing w:val="40"/>
        </w:rPr>
        <w:t> </w:t>
      </w:r>
      <w:r>
        <w:rPr/>
        <w:t>经济基础决定上层建筑。这种</w:t>
        <w:tab/>
        <w:t>决定作用表现</w:t>
      </w:r>
      <w:r>
        <w:rPr>
          <w:spacing w:val="65"/>
        </w:rPr>
        <w:t> </w:t>
      </w:r>
      <w:r>
        <w:rPr/>
        <w:t>在以下两个方面：</w:t>
      </w:r>
      <w:r>
        <w:rPr>
          <w:spacing w:val="13"/>
        </w:rPr>
        <w:t> </w:t>
      </w:r>
      <w:r>
        <w:rPr/>
        <w:t>第一</w:t>
      </w:r>
      <w:r>
        <w:rPr>
          <w:spacing w:val="-17"/>
        </w:rPr>
        <w:t>， </w:t>
      </w:r>
      <w:r>
        <w:rPr/>
        <w:t>经济基础决定上层建筑的产生和上层建筑的性质；第二，经济基础的变化决定</w:t>
      </w:r>
    </w:p>
    <w:p>
      <w:pPr>
        <w:pStyle w:val="BodyText"/>
        <w:spacing w:line="466" w:lineRule="exact"/>
      </w:pPr>
      <w:r>
        <w:rPr/>
        <w:t>上层建筑的变化。</w:t>
      </w:r>
    </w:p>
    <w:p>
      <w:pPr>
        <w:pStyle w:val="BodyText"/>
        <w:tabs>
          <w:tab w:pos="6079" w:val="left" w:leader="none"/>
          <w:tab w:pos="6239" w:val="left" w:leader="none"/>
          <w:tab w:pos="9239" w:val="left" w:leader="none"/>
          <w:tab w:pos="10039" w:val="left" w:leader="none"/>
          <w:tab w:pos="12339" w:val="left" w:leader="none"/>
        </w:tabs>
        <w:spacing w:line="237" w:lineRule="auto" w:before="18"/>
        <w:ind w:right="319" w:firstLine="300"/>
      </w:pPr>
      <w:r>
        <w:rPr>
          <w:rFonts w:ascii="Arial" w:eastAsia="Arial"/>
        </w:rPr>
        <w:t>(2)</w:t>
      </w:r>
      <w:r>
        <w:rPr>
          <w:rFonts w:ascii="Arial" w:eastAsia="Arial"/>
          <w:spacing w:val="40"/>
        </w:rPr>
        <w:t> </w:t>
      </w:r>
      <w:r>
        <w:rPr/>
        <w:t>上层建筑反作用于经济基础。</w:t>
        <w:tab/>
        <w:t>这种反作用集中表现为它是为经济基础服务  的</w:t>
      </w:r>
      <w:r>
        <w:rPr>
          <w:spacing w:val="-20"/>
        </w:rPr>
        <w:t>。</w:t>
      </w:r>
      <w:r>
        <w:rPr/>
        <w:t>当一定社会的经济基础是先进的经济基础的时候，</w:t>
        <w:tab/>
        <w:t>这一社会的上层建筑就帮助它确立、</w:t>
      </w:r>
      <w:r>
        <w:rPr>
          <w:spacing w:val="-14"/>
        </w:rPr>
        <w:t> </w:t>
      </w:r>
      <w:r>
        <w:rPr/>
        <w:t>巩固和发展，</w:t>
      </w:r>
      <w:r>
        <w:rPr>
          <w:spacing w:val="6"/>
        </w:rPr>
        <w:t> </w:t>
      </w:r>
      <w:r>
        <w:rPr/>
        <w:t>从而推动生产力发展和社会进步；</w:t>
        <w:tab/>
        <w:t>当这一社会的经济基础变为腐朽落后的经济基础的时候，</w:t>
        <w:tab/>
        <w:tab/>
        <w:t>这一社会的上层建筑就极力维护它，</w:t>
        <w:tab/>
        <w:t>妄图</w:t>
      </w:r>
      <w:r>
        <w:rPr>
          <w:spacing w:val="-18"/>
        </w:rPr>
        <w:t>使</w:t>
      </w:r>
      <w:r>
        <w:rPr/>
        <w:t>它免予灭亡，这时它就阻碍生产力发展和社会进步。</w:t>
      </w:r>
    </w:p>
    <w:p>
      <w:pPr>
        <w:pStyle w:val="BodyText"/>
        <w:spacing w:line="228" w:lineRule="auto" w:before="42"/>
        <w:ind w:right="879" w:firstLine="300"/>
      </w:pPr>
      <w:r>
        <w:rPr/>
        <w:t>简述生产力和生产关系、 经济基础和上层建筑之间的矛盾是人类社会的基本矛盾。</w:t>
      </w:r>
    </w:p>
    <w:p>
      <w:pPr>
        <w:pStyle w:val="BodyText"/>
        <w:spacing w:line="247" w:lineRule="auto" w:before="6"/>
        <w:ind w:right="999" w:firstLine="300"/>
      </w:pPr>
      <w:r>
        <w:rPr/>
        <w:t>答： </w:t>
      </w:r>
      <w:r>
        <w:rPr>
          <w:rFonts w:ascii="Arial" w:eastAsia="Arial"/>
        </w:rPr>
        <w:t>(1) </w:t>
      </w:r>
      <w:r>
        <w:rPr/>
        <w:t>生产力和生产关系、经济基础和上层建筑之间的矛盾，存在于一切社会形态之中，贯穿于每一个社会形态的始终，制约和决定着其他各种社会矛盾，</w:t>
      </w:r>
    </w:p>
    <w:p>
      <w:pPr>
        <w:spacing w:after="0" w:line="247" w:lineRule="auto"/>
        <w:sectPr>
          <w:pgSz w:w="19120" w:h="27060"/>
          <w:pgMar w:header="0" w:footer="1955" w:top="2340" w:bottom="2140" w:left="2740" w:right="2640"/>
        </w:sectPr>
      </w:pPr>
    </w:p>
    <w:p>
      <w:pPr>
        <w:pStyle w:val="BodyText"/>
        <w:tabs>
          <w:tab w:pos="11179" w:val="left" w:leader="none"/>
        </w:tabs>
        <w:spacing w:line="228" w:lineRule="auto" w:before="38"/>
        <w:ind w:right="399"/>
      </w:pPr>
      <w:r>
        <w:rPr/>
        <w:t>决定着整个社会的面貌， </w:t>
      </w:r>
      <w:r>
        <w:rPr>
          <w:spacing w:val="12"/>
        </w:rPr>
        <w:t> </w:t>
      </w:r>
      <w:r>
        <w:rPr/>
        <w:t>决定着社会发展的必然阶段和客观趋势，</w:t>
        <w:tab/>
        <w:t>决定社会形</w:t>
      </w:r>
      <w:r>
        <w:rPr>
          <w:spacing w:val="-18"/>
        </w:rPr>
        <w:t>态</w:t>
      </w:r>
      <w:r>
        <w:rPr/>
        <w:t>由低级到高级的演进。</w:t>
      </w:r>
    </w:p>
    <w:p>
      <w:pPr>
        <w:pStyle w:val="BodyText"/>
        <w:spacing w:line="232" w:lineRule="auto" w:before="36"/>
        <w:ind w:right="999"/>
      </w:pPr>
      <w:r>
        <w:rPr>
          <w:rFonts w:ascii="Arial" w:eastAsia="Arial"/>
        </w:rPr>
        <w:t>(2) </w:t>
      </w:r>
      <w:r>
        <w:rPr/>
        <w:t>这两对矛盾不是互相孤立、互相平行的，而是相互制约、有主次之分的。首先，由于生产力决定生产关系，生产关系作为社会的经济基础又决定上层建筑， 所以生产力与生产关系之间的矛盾对于经济基础与上层建筑之间的矛盾起着主</w:t>
      </w:r>
    </w:p>
    <w:p>
      <w:pPr>
        <w:pStyle w:val="BodyText"/>
        <w:tabs>
          <w:tab w:pos="8099" w:val="left" w:leader="none"/>
          <w:tab w:pos="8299" w:val="left" w:leader="none"/>
        </w:tabs>
        <w:spacing w:line="237" w:lineRule="auto" w:before="28"/>
        <w:ind w:right="399"/>
      </w:pPr>
      <w:r>
        <w:rPr/>
        <w:t>导作用</w:t>
      </w:r>
      <w:r>
        <w:rPr>
          <w:spacing w:val="-20"/>
        </w:rPr>
        <w:t>。</w:t>
      </w:r>
      <w:r>
        <w:rPr/>
        <w:t>其次</w:t>
      </w:r>
      <w:r>
        <w:rPr>
          <w:spacing w:val="-20"/>
        </w:rPr>
        <w:t>，</w:t>
      </w:r>
      <w:r>
        <w:rPr/>
        <w:t>由于生产关系对生产力有反作用，</w:t>
        <w:tab/>
        <w:tab/>
        <w:t>上层建筑对经济基础有反作用</w:t>
      </w:r>
      <w:r>
        <w:rPr>
          <w:spacing w:val="-18"/>
        </w:rPr>
        <w:t>， </w:t>
      </w:r>
      <w:r>
        <w:rPr/>
        <w:t>经济基础是联系上层建筑和生产力的中间环节，</w:t>
        <w:tab/>
        <w:t>所以生产力和生产关系之间的矛盾的解决，又有赖于经济基础和上层建筑之间的矛盾的解决</w:t>
      </w:r>
    </w:p>
    <w:p>
      <w:pPr>
        <w:pStyle w:val="ListParagraph"/>
        <w:numPr>
          <w:ilvl w:val="0"/>
          <w:numId w:val="4"/>
        </w:numPr>
        <w:tabs>
          <w:tab w:pos="620" w:val="left" w:leader="none"/>
        </w:tabs>
        <w:spacing w:line="228" w:lineRule="auto" w:before="39" w:after="0"/>
        <w:ind w:left="140" w:right="1059" w:firstLine="0"/>
        <w:jc w:val="left"/>
        <w:rPr>
          <w:sz w:val="36"/>
        </w:rPr>
      </w:pPr>
      <w:r>
        <w:rPr>
          <w:spacing w:val="-1"/>
          <w:sz w:val="36"/>
        </w:rPr>
        <w:t>社会基本矛盾 ：由生产力与生产关系、经济基础与上层建筑两对矛盾共同组</w:t>
      </w:r>
      <w:r>
        <w:rPr>
          <w:sz w:val="36"/>
        </w:rPr>
        <w:t>成，社会基本矛盾决定着社会发展的形式、内容和方向。</w:t>
      </w:r>
    </w:p>
    <w:p>
      <w:pPr>
        <w:pStyle w:val="ListParagraph"/>
        <w:numPr>
          <w:ilvl w:val="0"/>
          <w:numId w:val="4"/>
        </w:numPr>
        <w:tabs>
          <w:tab w:pos="442" w:val="left" w:leader="none"/>
          <w:tab w:pos="10419" w:val="left" w:leader="none"/>
        </w:tabs>
        <w:spacing w:line="232" w:lineRule="auto" w:before="56" w:after="0"/>
        <w:ind w:left="140" w:right="439" w:firstLine="0"/>
        <w:jc w:val="left"/>
        <w:rPr>
          <w:sz w:val="36"/>
        </w:rPr>
      </w:pPr>
      <w:r>
        <w:rPr>
          <w:sz w:val="36"/>
        </w:rPr>
        <w:t>社会形态 </w:t>
      </w:r>
      <w:r>
        <w:rPr>
          <w:spacing w:val="72"/>
          <w:sz w:val="36"/>
        </w:rPr>
        <w:t> </w:t>
      </w:r>
      <w:r>
        <w:rPr>
          <w:sz w:val="36"/>
        </w:rPr>
        <w:t>：是关于社会运动的基本形式，发展阶段和不同质态的范畴，是同生产力发展的一定阶段相适应的经济基础与上层建筑的统一体。</w:t>
        <w:tab/>
        <w:t>社会形态包括社</w:t>
      </w:r>
      <w:r>
        <w:rPr>
          <w:spacing w:val="-18"/>
          <w:sz w:val="36"/>
        </w:rPr>
        <w:t>会</w:t>
      </w:r>
      <w:r>
        <w:rPr>
          <w:sz w:val="36"/>
        </w:rPr>
        <w:t>的经济形态、政治形态、意识形态。</w:t>
      </w:r>
    </w:p>
    <w:p>
      <w:pPr>
        <w:pStyle w:val="ListParagraph"/>
        <w:numPr>
          <w:ilvl w:val="0"/>
          <w:numId w:val="4"/>
        </w:numPr>
        <w:tabs>
          <w:tab w:pos="1239" w:val="left" w:leader="none"/>
          <w:tab w:pos="1240" w:val="left" w:leader="none"/>
        </w:tabs>
        <w:spacing w:line="486" w:lineRule="exact" w:before="0" w:after="0"/>
        <w:ind w:left="1240" w:right="0" w:hanging="520"/>
        <w:jc w:val="left"/>
        <w:rPr>
          <w:sz w:val="36"/>
        </w:rPr>
      </w:pPr>
      <w:r>
        <w:rPr>
          <w:spacing w:val="1"/>
          <w:sz w:val="36"/>
        </w:rPr>
        <w:t>人民群众 </w:t>
      </w:r>
      <w:r>
        <w:rPr>
          <w:rFonts w:ascii="Arial" w:eastAsia="Arial"/>
          <w:sz w:val="36"/>
        </w:rPr>
        <w:t>(1)</w:t>
      </w:r>
      <w:r>
        <w:rPr>
          <w:rFonts w:ascii="Arial" w:eastAsia="Arial"/>
          <w:spacing w:val="40"/>
          <w:sz w:val="36"/>
        </w:rPr>
        <w:t> </w:t>
      </w:r>
      <w:r>
        <w:rPr>
          <w:sz w:val="36"/>
        </w:rPr>
        <w:t>人民群众是指推动历史发展的绝大多数社会成员的总和，它</w:t>
      </w:r>
    </w:p>
    <w:p>
      <w:pPr>
        <w:pStyle w:val="BodyText"/>
        <w:spacing w:line="502" w:lineRule="exact"/>
      </w:pPr>
      <w:r>
        <w:rPr/>
        <w:t>是一个历史范畴，在不同国家或同一国家．的不同历史时期有不同的内容。</w:t>
      </w:r>
    </w:p>
    <w:p>
      <w:pPr>
        <w:pStyle w:val="BodyText"/>
        <w:spacing w:line="237" w:lineRule="auto" w:before="20"/>
        <w:ind w:right="1199" w:firstLine="300"/>
        <w:jc w:val="both"/>
      </w:pPr>
      <w:r>
        <w:rPr>
          <w:rFonts w:ascii="Arial" w:eastAsia="Arial"/>
        </w:rPr>
        <w:t>(2) </w:t>
      </w:r>
      <w:r>
        <w:rPr/>
        <w:t>人民群众是历史的创造者，是推动历史发展的决定力量。主要表现在以下几个方面： 第一，人民群众是物质财富的创造者；第二，人民群众是精神财富的创造者；第三，人民群众是推动社会变革的决定力量。</w:t>
      </w:r>
    </w:p>
    <w:p>
      <w:pPr>
        <w:pStyle w:val="BodyText"/>
        <w:spacing w:line="502" w:lineRule="exact" w:before="2"/>
        <w:ind w:left="440"/>
      </w:pPr>
      <w:r>
        <w:rPr/>
        <w:t>简述无产阶级政党的群众观点的内容。</w:t>
      </w:r>
    </w:p>
    <w:p>
      <w:pPr>
        <w:pStyle w:val="BodyText"/>
        <w:spacing w:line="502" w:lineRule="exact"/>
        <w:ind w:left="440"/>
      </w:pPr>
      <w:r>
        <w:rPr/>
        <w:t>答： </w:t>
      </w:r>
      <w:r>
        <w:rPr>
          <w:rFonts w:ascii="Arial" w:eastAsia="Arial"/>
        </w:rPr>
        <w:t>(1) </w:t>
      </w:r>
      <w:r>
        <w:rPr/>
        <w:t>群众观点是无产阶级政党的根本观点。</w:t>
      </w:r>
    </w:p>
    <w:p>
      <w:pPr>
        <w:pStyle w:val="BodyText"/>
        <w:spacing w:line="237" w:lineRule="auto" w:before="20"/>
        <w:ind w:right="1199" w:firstLine="300"/>
      </w:pPr>
      <w:r>
        <w:rPr>
          <w:rFonts w:ascii="Arial" w:eastAsia="Arial"/>
        </w:rPr>
        <w:t>(2) </w:t>
      </w:r>
      <w:r>
        <w:rPr/>
        <w:t>群众观点主要有以下四个内容：第一，人民群众自己解放自己的观点；第二，全心全意的为人民服务的观点；第三，向人民群众负责的观点；第四，向人民群众学习的观点。</w:t>
      </w:r>
    </w:p>
    <w:p>
      <w:pPr>
        <w:pStyle w:val="BodyText"/>
        <w:spacing w:line="492" w:lineRule="exact" w:before="1"/>
        <w:ind w:left="440"/>
      </w:pPr>
      <w:r>
        <w:rPr/>
        <w:t>简述无产阶级政党的群众路线的内容。</w:t>
      </w:r>
    </w:p>
    <w:p>
      <w:pPr>
        <w:pStyle w:val="BodyText"/>
        <w:tabs>
          <w:tab w:pos="2179" w:val="left" w:leader="none"/>
        </w:tabs>
        <w:spacing w:line="492" w:lineRule="exact"/>
        <w:ind w:left="640"/>
      </w:pPr>
      <w:r>
        <w:rPr/>
        <w:t>答：</w:t>
      </w:r>
      <w:r>
        <w:rPr>
          <w:spacing w:val="66"/>
        </w:rPr>
        <w:t> </w:t>
      </w:r>
      <w:r>
        <w:rPr>
          <w:rFonts w:ascii="Arial" w:eastAsia="Arial"/>
        </w:rPr>
        <w:t>(1)</w:t>
        <w:tab/>
      </w:r>
      <w:r>
        <w:rPr/>
        <w:t>群众路线是无产阶级政党的一切工作的根本路线，是群众观点在实</w:t>
      </w:r>
    </w:p>
    <w:p>
      <w:pPr>
        <w:pStyle w:val="BodyText"/>
        <w:tabs>
          <w:tab w:pos="3999" w:val="left" w:leader="none"/>
        </w:tabs>
        <w:spacing w:line="502" w:lineRule="exact" w:before="16"/>
      </w:pPr>
      <w:r>
        <w:rPr/>
        <w:t>际工作中的贯彻和应用</w:t>
        <w:tab/>
        <w:t>。</w:t>
      </w:r>
    </w:p>
    <w:p>
      <w:pPr>
        <w:pStyle w:val="BodyText"/>
        <w:spacing w:line="237" w:lineRule="auto" w:before="2"/>
        <w:ind w:right="199" w:firstLine="400"/>
        <w:jc w:val="both"/>
      </w:pPr>
      <w:r>
        <w:rPr>
          <w:rFonts w:ascii="Arial" w:hAnsi="Arial" w:eastAsia="Arial"/>
        </w:rPr>
        <w:t>(2) </w:t>
      </w:r>
      <w:r>
        <w:rPr>
          <w:spacing w:val="-2"/>
        </w:rPr>
        <w:t>党的群众路线的内容是： “一切为了群众， 一切依靠群众， 从群众中来， 到</w:t>
      </w:r>
      <w:r>
        <w:rPr>
          <w:spacing w:val="-6"/>
        </w:rPr>
        <w:t>群众中去。</w:t>
      </w:r>
      <w:r>
        <w:rPr>
          <w:spacing w:val="-15"/>
        </w:rPr>
        <w:t>”“一切为了群众”，这是群众路线的基本出发点和最终归宿。       “一切</w:t>
      </w:r>
      <w:r>
        <w:rPr>
          <w:spacing w:val="-5"/>
        </w:rPr>
        <w:t>依靠群众”，这是群众路线的根本要求。    “从群众中来，到群众中去” ，这是无产阶级政党的领导方法，也是群众路线的基本工作方法。</w:t>
      </w:r>
    </w:p>
    <w:p>
      <w:pPr>
        <w:pStyle w:val="BodyText"/>
        <w:spacing w:line="502" w:lineRule="exact" w:before="23"/>
      </w:pPr>
      <w:r>
        <w:rPr/>
        <w:t>第四章资本主义的形成及本质</w:t>
      </w:r>
    </w:p>
    <w:p>
      <w:pPr>
        <w:pStyle w:val="ListParagraph"/>
        <w:numPr>
          <w:ilvl w:val="0"/>
          <w:numId w:val="5"/>
        </w:numPr>
        <w:tabs>
          <w:tab w:pos="659" w:val="left" w:leader="none"/>
          <w:tab w:pos="660" w:val="left" w:leader="none"/>
          <w:tab w:pos="3759" w:val="left" w:leader="none"/>
        </w:tabs>
        <w:spacing w:line="237" w:lineRule="auto" w:before="2" w:after="0"/>
        <w:ind w:left="140" w:right="979" w:firstLine="0"/>
        <w:jc w:val="left"/>
        <w:rPr>
          <w:rFonts w:ascii="Arial" w:eastAsia="Arial"/>
          <w:sz w:val="36"/>
        </w:rPr>
      </w:pPr>
      <w:r>
        <w:rPr>
          <w:sz w:val="36"/>
        </w:rPr>
        <w:t>社会必要劳动时间</w:t>
        <w:tab/>
        <w:t>是指在现有的社会正常的生产条件下，在社会平均的劳</w:t>
      </w:r>
      <w:r>
        <w:rPr>
          <w:spacing w:val="-18"/>
          <w:sz w:val="36"/>
        </w:rPr>
        <w:t>动</w:t>
      </w:r>
      <w:r>
        <w:rPr>
          <w:sz w:val="36"/>
        </w:rPr>
        <w:t>熟练程度和劳动强度下生产某种使用价值所需的劳动时间。</w:t>
      </w:r>
    </w:p>
    <w:p>
      <w:pPr>
        <w:pStyle w:val="ListParagraph"/>
        <w:numPr>
          <w:ilvl w:val="0"/>
          <w:numId w:val="5"/>
        </w:numPr>
        <w:tabs>
          <w:tab w:pos="659" w:val="left" w:leader="none"/>
          <w:tab w:pos="660" w:val="left" w:leader="none"/>
          <w:tab w:pos="9539" w:val="left" w:leader="none"/>
        </w:tabs>
        <w:spacing w:line="237" w:lineRule="auto" w:before="23" w:after="0"/>
        <w:ind w:left="140" w:right="639" w:firstLine="0"/>
        <w:jc w:val="left"/>
        <w:rPr>
          <w:rFonts w:ascii="Arial" w:eastAsia="Arial"/>
          <w:sz w:val="36"/>
        </w:rPr>
      </w:pPr>
      <w:r>
        <w:rPr>
          <w:sz w:val="36"/>
        </w:rPr>
        <w:t>价值规律</w:t>
      </w:r>
      <w:r>
        <w:rPr>
          <w:spacing w:val="6"/>
          <w:sz w:val="36"/>
        </w:rPr>
        <w:t> </w:t>
      </w:r>
      <w:r>
        <w:rPr>
          <w:sz w:val="36"/>
        </w:rPr>
        <w:t>：价值规律是商品生产和商品流通的规律。</w:t>
        <w:tab/>
      </w:r>
      <w:r>
        <w:rPr>
          <w:rFonts w:ascii="Arial" w:eastAsia="Arial"/>
          <w:spacing w:val="6"/>
          <w:sz w:val="36"/>
        </w:rPr>
        <w:t>1.</w:t>
      </w:r>
      <w:r>
        <w:rPr>
          <w:spacing w:val="6"/>
          <w:sz w:val="36"/>
        </w:rPr>
        <w:t>）</w:t>
      </w:r>
      <w:r>
        <w:rPr>
          <w:sz w:val="36"/>
        </w:rPr>
        <w:t>它的基本内容是</w:t>
      </w:r>
      <w:r>
        <w:rPr>
          <w:spacing w:val="-17"/>
          <w:sz w:val="36"/>
        </w:rPr>
        <w:t>： </w:t>
      </w:r>
      <w:r>
        <w:rPr>
          <w:sz w:val="36"/>
        </w:rPr>
        <w:t>商品的价值量由生产商品的社会必要劳动时间决定的，商品交换以价值为基础， 实行等价交换。价值规律贯穿于整个商品经济的一般规律，它既支配商品生产， 又支配商品流通。                                                                                                      </w:t>
      </w:r>
      <w:r>
        <w:rPr>
          <w:rFonts w:ascii="Arial" w:eastAsia="Arial"/>
          <w:sz w:val="36"/>
        </w:rPr>
        <w:t>2</w:t>
      </w:r>
      <w:r>
        <w:rPr>
          <w:sz w:val="36"/>
        </w:rPr>
        <w:t>）、价值规律表现形式：价格受供求关系影响围绕价值上下波动。在现实生活</w:t>
      </w:r>
    </w:p>
    <w:p>
      <w:pPr>
        <w:pStyle w:val="BodyText"/>
        <w:tabs>
          <w:tab w:pos="5059" w:val="left" w:leader="none"/>
          <w:tab w:pos="11579" w:val="left" w:leader="none"/>
        </w:tabs>
        <w:spacing w:line="486" w:lineRule="exact"/>
      </w:pPr>
      <w:r>
        <w:rPr/>
        <w:t>中，价格与价值经常不一致，</w:t>
        <w:tab/>
        <w:t>这是由商品的供求关系的变化引起的，</w:t>
        <w:tab/>
        <w:t>使价格上涨</w:t>
      </w:r>
    </w:p>
    <w:p>
      <w:pPr>
        <w:pStyle w:val="BodyText"/>
        <w:tabs>
          <w:tab w:pos="6999" w:val="left" w:leader="none"/>
        </w:tabs>
        <w:spacing w:line="237" w:lineRule="auto" w:before="2"/>
        <w:ind w:right="479"/>
      </w:pPr>
      <w:r>
        <w:rPr/>
        <w:t>或下跌；反过来，价格的上涨或下跌也会影响供求关系，使供求趋于平衡，从而  使价格接近价值。</w:t>
      </w:r>
      <w:r>
        <w:rPr>
          <w:spacing w:val="65"/>
        </w:rPr>
        <w:t> </w:t>
      </w:r>
      <w:r>
        <w:rPr/>
        <w:t>从一个较长时间来看，</w:t>
        <w:tab/>
        <w:t>从全社会来看，</w:t>
      </w:r>
      <w:r>
        <w:rPr>
          <w:spacing w:val="46"/>
        </w:rPr>
        <w:t> </w:t>
      </w:r>
      <w:r>
        <w:rPr/>
        <w:t>商品的平均价格还是</w:t>
      </w:r>
      <w:r>
        <w:rPr>
          <w:spacing w:val="-18"/>
        </w:rPr>
        <w:t>与</w:t>
      </w:r>
      <w:r>
        <w:rPr/>
        <w:t>它的价值相一致。</w:t>
      </w:r>
    </w:p>
    <w:p>
      <w:pPr>
        <w:pStyle w:val="BodyText"/>
        <w:tabs>
          <w:tab w:pos="2659" w:val="left" w:leader="none"/>
          <w:tab w:pos="4399" w:val="left" w:leader="none"/>
        </w:tabs>
        <w:spacing w:line="237" w:lineRule="auto" w:before="25"/>
        <w:ind w:right="839"/>
      </w:pPr>
      <w:r>
        <w:rPr>
          <w:rFonts w:ascii="Arial" w:eastAsia="Arial"/>
        </w:rPr>
        <w:t>3</w:t>
      </w:r>
      <w:r>
        <w:rPr/>
        <w:t>）、价值规律的作用：</w:t>
        <w:tab/>
      </w:r>
      <w:r>
        <w:rPr>
          <w:spacing w:val="6"/>
        </w:rPr>
        <w:t>（</w:t>
      </w:r>
      <w:r>
        <w:rPr>
          <w:rFonts w:ascii="Arial" w:eastAsia="Arial"/>
          <w:spacing w:val="6"/>
        </w:rPr>
        <w:t>1</w:t>
      </w:r>
      <w:r>
        <w:rPr>
          <w:spacing w:val="6"/>
        </w:rPr>
        <w:t>）</w:t>
      </w:r>
      <w:r>
        <w:rPr/>
        <w:t>调节生产资料和劳动力在社会各生产各部门之</w:t>
      </w:r>
      <w:r>
        <w:rPr>
          <w:spacing w:val="-18"/>
        </w:rPr>
        <w:t>间</w:t>
      </w:r>
      <w:r>
        <w:rPr/>
        <w:t>的分配比例。</w:t>
        <w:tab/>
        <w:t>商品的价格因供求关系变化围绕价值上下波动，当某种商品供不</w:t>
      </w:r>
    </w:p>
    <w:p>
      <w:pPr>
        <w:spacing w:after="0" w:line="237" w:lineRule="auto"/>
        <w:sectPr>
          <w:pgSz w:w="19120" w:h="27060"/>
          <w:pgMar w:header="0" w:footer="1955" w:top="2360" w:bottom="2140" w:left="2740" w:right="2640"/>
        </w:sectPr>
      </w:pPr>
    </w:p>
    <w:p>
      <w:pPr>
        <w:pStyle w:val="BodyText"/>
        <w:tabs>
          <w:tab w:pos="4699" w:val="left" w:leader="none"/>
          <w:tab w:pos="9259" w:val="left" w:leader="none"/>
          <w:tab w:pos="10419" w:val="left" w:leader="none"/>
          <w:tab w:pos="11419" w:val="left" w:leader="none"/>
        </w:tabs>
        <w:spacing w:line="237" w:lineRule="auto" w:before="23"/>
        <w:ind w:right="299"/>
      </w:pPr>
      <w:r>
        <w:rPr/>
        <w:t>应求时，引起价格高于价值，获利较多，就会扩大生产，从而使生产资料和劳动    力流入这个部门，</w:t>
      </w:r>
      <w:r>
        <w:rPr>
          <w:spacing w:val="76"/>
        </w:rPr>
        <w:t> </w:t>
      </w:r>
      <w:r>
        <w:rPr/>
        <w:t>反之退出这个部门，</w:t>
      </w:r>
      <w:r>
        <w:rPr>
          <w:spacing w:val="77"/>
        </w:rPr>
        <w:t> </w:t>
      </w:r>
      <w:r>
        <w:rPr/>
        <w:t>价值规律就是这样调节生产资料和劳动力的分配的，使社会生产各部门之间的比例关系大体上保持平衡的。</w:t>
        <w:tab/>
      </w:r>
      <w:r>
        <w:rPr>
          <w:spacing w:val="6"/>
        </w:rPr>
        <w:t>（</w:t>
      </w:r>
      <w:r>
        <w:rPr>
          <w:rFonts w:ascii="Arial" w:eastAsia="Arial"/>
          <w:spacing w:val="6"/>
        </w:rPr>
        <w:t>2</w:t>
      </w:r>
      <w:r>
        <w:rPr>
          <w:spacing w:val="6"/>
        </w:rPr>
        <w:t>）</w:t>
      </w:r>
      <w:r>
        <w:rPr/>
        <w:t>刺激</w:t>
      </w:r>
      <w:r>
        <w:rPr>
          <w:spacing w:val="-18"/>
        </w:rPr>
        <w:t>商</w:t>
      </w:r>
      <w:r>
        <w:rPr/>
        <w:t>品生产者改进技术、改善经营管理，提高劳动生产率，促进社会生产力的发展。    商品是按照社会必要劳动时间决定的价值量进行等价交换的，</w:t>
        <w:tab/>
        <w:t>当个别劳动生产率高的生产者的个别劳动时间低于社会必要劳动时间时，</w:t>
        <w:tab/>
        <w:t>他在和别人相同的劳动时间内生产的商品数量就多，</w:t>
        <w:tab/>
        <w:t>又由于同种商品出售时，</w:t>
      </w:r>
      <w:r>
        <w:rPr>
          <w:spacing w:val="12"/>
        </w:rPr>
        <w:t> </w:t>
      </w:r>
      <w:r>
        <w:rPr/>
        <w:t>价值量是由社会必要劳动时间决定的，因此他在商品交换中获利就多，反之就少，或亏本。这样就会刺激商    品生产者改进技术，</w:t>
      </w:r>
      <w:r>
        <w:rPr>
          <w:spacing w:val="-54"/>
        </w:rPr>
        <w:t> </w:t>
      </w:r>
      <w:r>
        <w:rPr/>
        <w:t>改善经营管理</w:t>
      </w:r>
      <w:r>
        <w:rPr>
          <w:spacing w:val="20"/>
        </w:rPr>
        <w:t>，</w:t>
      </w:r>
      <w:r>
        <w:rPr/>
        <w:t>提高劳动生产率来降低自己的个别劳动时间。</w:t>
      </w:r>
    </w:p>
    <w:p>
      <w:pPr>
        <w:pStyle w:val="BodyText"/>
        <w:tabs>
          <w:tab w:pos="6159" w:val="left" w:leader="none"/>
          <w:tab w:pos="7699" w:val="left" w:leader="none"/>
          <w:tab w:pos="8479" w:val="left" w:leader="none"/>
          <w:tab w:pos="8859" w:val="left" w:leader="none"/>
          <w:tab w:pos="11159" w:val="left" w:leader="none"/>
          <w:tab w:pos="11559" w:val="left" w:leader="none"/>
        </w:tabs>
        <w:spacing w:line="237" w:lineRule="auto" w:before="35"/>
        <w:ind w:right="379"/>
      </w:pPr>
      <w:r>
        <w:rPr/>
        <w:t>（</w:t>
      </w:r>
      <w:r>
        <w:rPr>
          <w:spacing w:val="-54"/>
        </w:rPr>
        <w:t> </w:t>
      </w:r>
      <w:r>
        <w:rPr>
          <w:rFonts w:ascii="Arial" w:eastAsia="Arial"/>
          <w:spacing w:val="-41"/>
        </w:rPr>
        <w:t>3</w:t>
      </w:r>
      <w:r>
        <w:rPr>
          <w:spacing w:val="-41"/>
        </w:rPr>
        <w:t>）</w:t>
      </w:r>
      <w:r>
        <w:rPr/>
        <w:t>促使商品生产者在市场竞争中实现优胜劣汰。</w:t>
        <w:tab/>
        <w:tab/>
        <w:t>由于生产条件好和努力程度高的企业和个人，</w:t>
      </w:r>
      <w:r>
        <w:rPr>
          <w:spacing w:val="46"/>
        </w:rPr>
        <w:t> </w:t>
      </w:r>
      <w:r>
        <w:rPr/>
        <w:t>生产商品的个别劳动时间少于社会必要劳动时间，</w:t>
        <w:tab/>
        <w:tab/>
        <w:t>在竞争中</w:t>
      </w:r>
      <w:r>
        <w:rPr>
          <w:spacing w:val="-18"/>
        </w:rPr>
        <w:t>处</w:t>
      </w:r>
      <w:r>
        <w:rPr/>
        <w:t>于有利地位，获利就多，发展就快，反之，则会在竞争中失败。</w:t>
        <w:tab/>
        <w:t>总之，价值规律的作用，</w:t>
      </w:r>
      <w:r>
        <w:rPr>
          <w:spacing w:val="-34"/>
        </w:rPr>
        <w:t> </w:t>
      </w:r>
      <w:r>
        <w:rPr/>
        <w:t>就是竞争机制和价格机制的作用，</w:t>
        <w:tab/>
        <w:t>归结为一点是资源优化配置和提高经济效益</w:t>
      </w:r>
      <w:r>
        <w:rPr>
          <w:spacing w:val="60"/>
        </w:rPr>
        <w:t>。</w:t>
      </w:r>
      <w:r>
        <w:rPr/>
        <w:t>这是通过价格与供求相互制约的关系、</w:t>
        <w:tab/>
        <w:t>通过价值量由社会必要劳动时间决定</w:t>
      </w:r>
      <w:r>
        <w:rPr>
          <w:spacing w:val="20"/>
        </w:rPr>
        <w:t>，</w:t>
      </w:r>
      <w:r>
        <w:rPr/>
        <w:t>生产者要提高劳动生产率，</w:t>
        <w:tab/>
        <w:t>使自己的个别劳动时间低于社会必要劳动时 间来实现的。</w:t>
      </w:r>
    </w:p>
    <w:p>
      <w:pPr>
        <w:pStyle w:val="ListParagraph"/>
        <w:numPr>
          <w:ilvl w:val="0"/>
          <w:numId w:val="5"/>
        </w:numPr>
        <w:tabs>
          <w:tab w:pos="620" w:val="left" w:leader="none"/>
          <w:tab w:pos="7379" w:val="left" w:leader="none"/>
          <w:tab w:pos="7759" w:val="left" w:leader="none"/>
          <w:tab w:pos="9639" w:val="left" w:leader="none"/>
        </w:tabs>
        <w:spacing w:line="235" w:lineRule="auto" w:before="54" w:after="0"/>
        <w:ind w:left="140" w:right="399" w:firstLine="0"/>
        <w:jc w:val="left"/>
        <w:rPr>
          <w:rFonts w:ascii="Arial" w:eastAsia="Arial"/>
          <w:sz w:val="36"/>
        </w:rPr>
      </w:pPr>
      <w:r>
        <w:rPr>
          <w:sz w:val="36"/>
        </w:rPr>
        <w:t>剩余价值：    </w:t>
      </w:r>
      <w:r>
        <w:rPr>
          <w:spacing w:val="13"/>
          <w:sz w:val="36"/>
        </w:rPr>
        <w:t> </w:t>
      </w:r>
      <w:r>
        <w:rPr>
          <w:sz w:val="36"/>
        </w:rPr>
        <w:t>剩余价值就是由雇佣工人在剩余劳动时间创造的被资本家无偿占有的</w:t>
      </w:r>
      <w:r>
        <w:rPr>
          <w:spacing w:val="20"/>
          <w:sz w:val="36"/>
        </w:rPr>
        <w:t>、</w:t>
      </w:r>
      <w:r>
        <w:rPr>
          <w:sz w:val="36"/>
        </w:rPr>
        <w:t>超过劳动力价值以上的那部分价值，</w:t>
        <w:tab/>
        <w:t>用符号</w:t>
      </w:r>
      <w:r>
        <w:rPr>
          <w:spacing w:val="65"/>
          <w:sz w:val="36"/>
        </w:rPr>
        <w:t> </w:t>
      </w:r>
      <w:r>
        <w:rPr>
          <w:rFonts w:ascii="Arial" w:eastAsia="Arial"/>
          <w:sz w:val="36"/>
        </w:rPr>
        <w:t>m</w:t>
      </w:r>
      <w:r>
        <w:rPr>
          <w:sz w:val="36"/>
        </w:rPr>
        <w:t>来表示</w:t>
      </w:r>
      <w:r>
        <w:rPr>
          <w:spacing w:val="60"/>
          <w:sz w:val="36"/>
        </w:rPr>
        <w:t>。</w:t>
      </w:r>
      <w:r>
        <w:rPr>
          <w:sz w:val="36"/>
        </w:rPr>
        <w:t>在资本主义的生产过程中生产出来的，</w:t>
      </w:r>
      <w:r>
        <w:rPr>
          <w:spacing w:val="65"/>
          <w:sz w:val="36"/>
        </w:rPr>
        <w:t> </w:t>
      </w:r>
      <w:r>
        <w:rPr>
          <w:sz w:val="36"/>
        </w:rPr>
        <w:t>资本主义的生产过程中具有两重性，</w:t>
        <w:tab/>
        <w:t>一方面是物质资料的生产过程，</w:t>
      </w:r>
      <w:r>
        <w:rPr>
          <w:spacing w:val="-54"/>
          <w:sz w:val="36"/>
        </w:rPr>
        <w:t> </w:t>
      </w:r>
      <w:r>
        <w:rPr>
          <w:sz w:val="36"/>
        </w:rPr>
        <w:t>另一个方面是剩余价值的生产过程，</w:t>
        <w:tab/>
        <w:t>即价值增殖过程。</w:t>
      </w:r>
      <w:r>
        <w:rPr>
          <w:spacing w:val="86"/>
          <w:sz w:val="36"/>
        </w:rPr>
        <w:t> </w:t>
      </w:r>
      <w:r>
        <w:rPr>
          <w:sz w:val="36"/>
        </w:rPr>
        <w:t>资本主义生产</w:t>
      </w:r>
      <w:r>
        <w:rPr>
          <w:spacing w:val="-18"/>
          <w:sz w:val="36"/>
        </w:rPr>
        <w:t>过</w:t>
      </w:r>
      <w:r>
        <w:rPr>
          <w:sz w:val="36"/>
        </w:rPr>
        <w:t>程是劳动过程的价值增殖过程的统一</w:t>
      </w:r>
    </w:p>
    <w:p>
      <w:pPr>
        <w:pStyle w:val="ListParagraph"/>
        <w:numPr>
          <w:ilvl w:val="0"/>
          <w:numId w:val="5"/>
        </w:numPr>
        <w:tabs>
          <w:tab w:pos="460" w:val="left" w:leader="none"/>
          <w:tab w:pos="8139" w:val="left" w:leader="none"/>
        </w:tabs>
        <w:spacing w:line="228" w:lineRule="auto" w:before="44" w:after="0"/>
        <w:ind w:left="140" w:right="559" w:firstLine="0"/>
        <w:jc w:val="left"/>
        <w:rPr>
          <w:rFonts w:ascii="Arial" w:eastAsia="Arial"/>
          <w:sz w:val="36"/>
        </w:rPr>
      </w:pPr>
      <w:r>
        <w:rPr>
          <w:sz w:val="36"/>
        </w:rPr>
        <w:t>相对剩余价值</w:t>
      </w:r>
      <w:r>
        <w:rPr>
          <w:spacing w:val="65"/>
          <w:sz w:val="36"/>
        </w:rPr>
        <w:t> </w:t>
      </w:r>
      <w:r>
        <w:rPr>
          <w:sz w:val="36"/>
        </w:rPr>
        <w:t>指在工作日长度不变的条件下，</w:t>
        <w:tab/>
        <w:t>通过提高社会劳动生产率，缩</w:t>
      </w:r>
      <w:r>
        <w:rPr>
          <w:spacing w:val="-18"/>
          <w:sz w:val="36"/>
        </w:rPr>
        <w:t>短</w:t>
      </w:r>
      <w:r>
        <w:rPr>
          <w:sz w:val="36"/>
        </w:rPr>
        <w:t>必要劳动时间相对延长剩余劳动时间来生产剩余价值的方法</w:t>
      </w:r>
    </w:p>
    <w:p>
      <w:pPr>
        <w:pStyle w:val="ListParagraph"/>
        <w:numPr>
          <w:ilvl w:val="0"/>
          <w:numId w:val="5"/>
        </w:numPr>
        <w:tabs>
          <w:tab w:pos="659" w:val="left" w:leader="none"/>
          <w:tab w:pos="660" w:val="left" w:leader="none"/>
        </w:tabs>
        <w:spacing w:line="228" w:lineRule="auto" w:before="44" w:after="0"/>
        <w:ind w:left="140" w:right="1119" w:firstLine="0"/>
        <w:jc w:val="left"/>
        <w:rPr>
          <w:rFonts w:ascii="Arial" w:eastAsia="Arial"/>
          <w:sz w:val="36"/>
        </w:rPr>
      </w:pPr>
      <w:r>
        <w:rPr>
          <w:spacing w:val="-5"/>
          <w:sz w:val="36"/>
        </w:rPr>
        <w:t>垄断： 所谓垄断，是指少数资本主义大企业，为了获得高额利润，通过相互</w:t>
      </w:r>
      <w:r>
        <w:rPr>
          <w:sz w:val="36"/>
        </w:rPr>
        <w:t>协议或联合，对一个或几个部门商品的生产、销售和价格，进行操纵和控制。</w:t>
      </w:r>
    </w:p>
    <w:p>
      <w:pPr>
        <w:pStyle w:val="ListParagraph"/>
        <w:numPr>
          <w:ilvl w:val="0"/>
          <w:numId w:val="5"/>
        </w:numPr>
        <w:tabs>
          <w:tab w:pos="620" w:val="left" w:leader="none"/>
        </w:tabs>
        <w:spacing w:line="237" w:lineRule="auto" w:before="29" w:after="0"/>
        <w:ind w:left="140" w:right="1119" w:firstLine="0"/>
        <w:jc w:val="left"/>
        <w:rPr>
          <w:rFonts w:ascii="Arial" w:eastAsia="Arial"/>
          <w:sz w:val="36"/>
        </w:rPr>
      </w:pPr>
      <w:r>
        <w:rPr>
          <w:spacing w:val="-1"/>
          <w:sz w:val="36"/>
        </w:rPr>
        <w:t>不变资本 ：是以生产资料形态存在的资本，在生产过程中，借助于工人的具</w:t>
      </w:r>
      <w:r>
        <w:rPr>
          <w:sz w:val="36"/>
        </w:rPr>
        <w:t>体运动，把原有价值转移到新产品中去，价值量没有发生变化。</w:t>
      </w:r>
    </w:p>
    <w:p>
      <w:pPr>
        <w:pStyle w:val="ListParagraph"/>
        <w:numPr>
          <w:ilvl w:val="0"/>
          <w:numId w:val="5"/>
        </w:numPr>
        <w:tabs>
          <w:tab w:pos="620" w:val="left" w:leader="none"/>
          <w:tab w:pos="8859" w:val="left" w:leader="none"/>
        </w:tabs>
        <w:spacing w:line="232" w:lineRule="auto" w:before="30" w:after="0"/>
        <w:ind w:left="140" w:right="559" w:firstLine="0"/>
        <w:jc w:val="left"/>
        <w:rPr>
          <w:rFonts w:ascii="Arial" w:eastAsia="Arial"/>
          <w:sz w:val="36"/>
        </w:rPr>
      </w:pPr>
      <w:r>
        <w:rPr>
          <w:sz w:val="36"/>
        </w:rPr>
        <w:t>可变资本  </w:t>
      </w:r>
      <w:r>
        <w:rPr>
          <w:spacing w:val="40"/>
          <w:sz w:val="36"/>
        </w:rPr>
        <w:t> </w:t>
      </w:r>
      <w:r>
        <w:rPr>
          <w:sz w:val="36"/>
        </w:rPr>
        <w:t>：是用来购买劳动力的那部分资本，在生产过程中其价值不是被转移到新产品中去，</w:t>
      </w:r>
      <w:r>
        <w:rPr>
          <w:spacing w:val="46"/>
          <w:sz w:val="36"/>
        </w:rPr>
        <w:t> </w:t>
      </w:r>
      <w:r>
        <w:rPr>
          <w:sz w:val="36"/>
        </w:rPr>
        <w:t>而是由工人的劳动再生产出来的，</w:t>
        <w:tab/>
        <w:t>使预付资本价值量发生了</w:t>
      </w:r>
      <w:r>
        <w:rPr>
          <w:spacing w:val="-18"/>
          <w:sz w:val="36"/>
        </w:rPr>
        <w:t>变</w:t>
      </w:r>
      <w:r>
        <w:rPr>
          <w:sz w:val="36"/>
        </w:rPr>
        <w:t>化。</w:t>
      </w:r>
    </w:p>
    <w:p>
      <w:pPr>
        <w:pStyle w:val="ListParagraph"/>
        <w:numPr>
          <w:ilvl w:val="0"/>
          <w:numId w:val="5"/>
        </w:numPr>
        <w:tabs>
          <w:tab w:pos="442" w:val="left" w:leader="none"/>
          <w:tab w:pos="2959" w:val="left" w:leader="none"/>
          <w:tab w:pos="5099" w:val="left" w:leader="none"/>
        </w:tabs>
        <w:spacing w:line="232" w:lineRule="auto" w:before="35" w:after="0"/>
        <w:ind w:left="140" w:right="359" w:firstLine="0"/>
        <w:jc w:val="left"/>
        <w:rPr>
          <w:rFonts w:ascii="Arial" w:eastAsia="Arial"/>
          <w:sz w:val="34"/>
        </w:rPr>
      </w:pPr>
      <w:r>
        <w:rPr>
          <w:sz w:val="36"/>
        </w:rPr>
        <w:t>资本有机构成</w:t>
        <w:tab/>
      </w:r>
      <w:r>
        <w:rPr>
          <w:spacing w:val="20"/>
          <w:sz w:val="36"/>
        </w:rPr>
        <w:t>：</w:t>
      </w:r>
      <w:r>
        <w:rPr>
          <w:sz w:val="36"/>
        </w:rPr>
        <w:t>资本的构成可以从物质形式和价值形式两个方面进行考察。    从物质形式来看，   资本构成表现为生产过程中的生产资料数量和使用这些生产资料的劳动力数量的比例关系，</w:t>
        <w:tab/>
        <w:t>叫做资本技术构成。</w:t>
      </w:r>
      <w:r>
        <w:rPr>
          <w:spacing w:val="12"/>
          <w:sz w:val="36"/>
        </w:rPr>
        <w:t> </w:t>
      </w:r>
      <w:r>
        <w:rPr>
          <w:sz w:val="36"/>
        </w:rPr>
        <w:t>从价值形式来看，</w:t>
      </w:r>
      <w:r>
        <w:rPr>
          <w:spacing w:val="66"/>
          <w:sz w:val="36"/>
        </w:rPr>
        <w:t> </w:t>
      </w:r>
      <w:r>
        <w:rPr>
          <w:sz w:val="36"/>
        </w:rPr>
        <w:t>资本构成</w:t>
      </w:r>
      <w:r>
        <w:rPr>
          <w:spacing w:val="-17"/>
          <w:sz w:val="36"/>
        </w:rPr>
        <w:t>表</w:t>
      </w:r>
    </w:p>
    <w:p>
      <w:pPr>
        <w:pStyle w:val="BodyText"/>
        <w:tabs>
          <w:tab w:pos="8539" w:val="left" w:leader="none"/>
          <w:tab w:pos="12739" w:val="left" w:leader="none"/>
        </w:tabs>
        <w:spacing w:line="237" w:lineRule="auto" w:before="8"/>
        <w:ind w:right="279"/>
      </w:pPr>
      <w:r>
        <w:rPr/>
        <w:t>现为生产资料价值和劳动力的价值即不变资本和可变资本数量的比例关系，</w:t>
        <w:tab/>
        <w:t>叫</w:t>
      </w:r>
      <w:r>
        <w:rPr>
          <w:spacing w:val="-18"/>
        </w:rPr>
        <w:t>做</w:t>
      </w:r>
      <w:r>
        <w:rPr/>
        <w:t>资本价值构成。</w:t>
      </w:r>
      <w:r>
        <w:rPr>
          <w:spacing w:val="26"/>
        </w:rPr>
        <w:t> </w:t>
      </w:r>
      <w:r>
        <w:rPr/>
        <w:t>和资本价值构成有着密切的联系。</w:t>
        <w:tab/>
        <w:t>一般来说，</w:t>
      </w:r>
      <w:r>
        <w:rPr>
          <w:spacing w:val="-14"/>
        </w:rPr>
        <w:t> </w:t>
      </w:r>
      <w:r>
        <w:rPr/>
        <w:t>资本技术构成决定资本价值构成，资本技术构成变化，必然引起价值构成的变化。反过来，价值构</w:t>
      </w:r>
    </w:p>
    <w:p>
      <w:pPr>
        <w:pStyle w:val="BodyText"/>
        <w:tabs>
          <w:tab w:pos="6939" w:val="left" w:leader="none"/>
          <w:tab w:pos="9499" w:val="left" w:leader="none"/>
        </w:tabs>
        <w:spacing w:line="237" w:lineRule="auto" w:before="25"/>
        <w:ind w:right="679"/>
      </w:pPr>
      <w:r>
        <w:rPr/>
        <w:t>成的变化一般地反映了技术构成的变化。</w:t>
        <w:tab/>
        <w:t>这种由资本技术构成决定并反映技术</w:t>
      </w:r>
      <w:r>
        <w:rPr>
          <w:spacing w:val="-18"/>
        </w:rPr>
        <w:t>构</w:t>
      </w:r>
      <w:r>
        <w:rPr/>
        <w:t>成变化的资本价值构成，叫做资本的有机构成，通常用</w:t>
        <w:tab/>
      </w:r>
      <w:r>
        <w:rPr>
          <w:rFonts w:ascii="Arial" w:eastAsia="Arial"/>
        </w:rPr>
        <w:t>c:v</w:t>
      </w:r>
      <w:r>
        <w:rPr>
          <w:rFonts w:ascii="Arial" w:eastAsia="Arial"/>
          <w:spacing w:val="19"/>
        </w:rPr>
        <w:t> </w:t>
      </w:r>
      <w:r>
        <w:rPr/>
        <w:t>表示。</w:t>
      </w:r>
    </w:p>
    <w:p>
      <w:pPr>
        <w:pStyle w:val="ListParagraph"/>
        <w:numPr>
          <w:ilvl w:val="0"/>
          <w:numId w:val="6"/>
        </w:numPr>
        <w:tabs>
          <w:tab w:pos="740" w:val="left" w:leader="none"/>
        </w:tabs>
        <w:spacing w:line="237" w:lineRule="auto" w:before="3" w:after="0"/>
        <w:ind w:left="140" w:right="979" w:firstLine="0"/>
        <w:jc w:val="left"/>
        <w:rPr>
          <w:sz w:val="36"/>
        </w:rPr>
      </w:pPr>
      <w:r>
        <w:rPr>
          <w:spacing w:val="-1"/>
          <w:sz w:val="36"/>
        </w:rPr>
        <w:t>金融资本： 金融资本是由工业垄断资本和银行垄断资本融合在一起而形成的</w:t>
      </w:r>
      <w:r>
        <w:rPr>
          <w:sz w:val="36"/>
        </w:rPr>
        <w:t>一种垄断资本。</w:t>
      </w:r>
    </w:p>
    <w:p>
      <w:pPr>
        <w:pStyle w:val="ListParagraph"/>
        <w:numPr>
          <w:ilvl w:val="0"/>
          <w:numId w:val="6"/>
        </w:numPr>
        <w:tabs>
          <w:tab w:pos="740" w:val="left" w:leader="none"/>
        </w:tabs>
        <w:spacing w:line="228" w:lineRule="auto" w:before="38" w:after="0"/>
        <w:ind w:left="140" w:right="999" w:firstLine="0"/>
        <w:jc w:val="left"/>
        <w:rPr>
          <w:sz w:val="36"/>
        </w:rPr>
      </w:pPr>
      <w:r>
        <w:rPr>
          <w:spacing w:val="-1"/>
          <w:sz w:val="36"/>
        </w:rPr>
        <w:t>金融寡头 ：金融寡头是指操纵国民经济命脉，并在实际上控制国家政权的少</w:t>
      </w:r>
      <w:r>
        <w:rPr>
          <w:sz w:val="36"/>
        </w:rPr>
        <w:t>数垄断资本家或垄断资本家集团。</w:t>
      </w:r>
    </w:p>
    <w:p>
      <w:pPr>
        <w:pStyle w:val="BodyText"/>
        <w:tabs>
          <w:tab w:pos="7319" w:val="left" w:leader="none"/>
        </w:tabs>
        <w:spacing w:line="228" w:lineRule="auto" w:before="43"/>
        <w:ind w:right="659"/>
      </w:pPr>
      <w:r>
        <w:rPr>
          <w:rFonts w:ascii="Arial" w:eastAsia="Arial"/>
          <w:b/>
          <w:spacing w:val="-15"/>
        </w:rPr>
        <w:t>11.</w:t>
      </w:r>
      <w:r>
        <w:rPr/>
        <w:t>劳动力商品： </w:t>
      </w:r>
      <w:r>
        <w:rPr>
          <w:spacing w:val="58"/>
        </w:rPr>
        <w:t> </w:t>
      </w:r>
      <w:r>
        <w:rPr/>
        <w:t>在使用价值上有一个很大的特点，就是它的使用价值是价值的源泉，它在消费过程中能够创造新的价值，</w:t>
        <w:tab/>
        <w:t>而且这个新的价值比劳动力本身价</w:t>
      </w:r>
      <w:r>
        <w:rPr>
          <w:spacing w:val="-18"/>
        </w:rPr>
        <w:t>值</w:t>
      </w:r>
    </w:p>
    <w:p>
      <w:pPr>
        <w:spacing w:after="0" w:line="228" w:lineRule="auto"/>
        <w:sectPr>
          <w:pgSz w:w="19120" w:h="27060"/>
          <w:pgMar w:header="0" w:footer="1955" w:top="2360" w:bottom="2140" w:left="2740" w:right="2640"/>
        </w:sectPr>
      </w:pPr>
    </w:p>
    <w:p>
      <w:pPr>
        <w:pStyle w:val="BodyText"/>
        <w:spacing w:line="228" w:lineRule="auto" w:before="38"/>
        <w:ind w:right="12519"/>
      </w:pPr>
      <w:r>
        <w:rPr/>
        <w:drawing>
          <wp:anchor distT="0" distB="0" distL="0" distR="0" allowOverlap="1" layoutInCell="1" locked="0" behindDoc="1" simplePos="0" relativeHeight="487488000">
            <wp:simplePos x="0" y="0"/>
            <wp:positionH relativeFrom="page">
              <wp:posOffset>1811333</wp:posOffset>
            </wp:positionH>
            <wp:positionV relativeFrom="paragraph">
              <wp:posOffset>332500</wp:posOffset>
            </wp:positionV>
            <wp:extent cx="8511999" cy="9385999"/>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8511999" cy="9385999"/>
                    </a:xfrm>
                    <a:prstGeom prst="rect">
                      <a:avLst/>
                    </a:prstGeom>
                  </pic:spPr>
                </pic:pic>
              </a:graphicData>
            </a:graphic>
          </wp:anchor>
        </w:drawing>
      </w:r>
      <w:r>
        <w:rPr/>
        <w:t>更大。第五章</w:t>
      </w:r>
    </w:p>
    <w:p>
      <w:pPr>
        <w:pStyle w:val="ListParagraph"/>
        <w:numPr>
          <w:ilvl w:val="0"/>
          <w:numId w:val="7"/>
        </w:numPr>
        <w:tabs>
          <w:tab w:pos="720" w:val="left" w:leader="none"/>
          <w:tab w:pos="4199" w:val="left" w:leader="none"/>
        </w:tabs>
        <w:spacing w:line="235" w:lineRule="auto" w:before="52" w:after="0"/>
        <w:ind w:left="140" w:right="899" w:firstLine="0"/>
        <w:jc w:val="left"/>
        <w:rPr>
          <w:sz w:val="36"/>
        </w:rPr>
      </w:pPr>
      <w:r>
        <w:rPr>
          <w:sz w:val="36"/>
        </w:rPr>
        <w:t>国家垄断资本主义：</w:t>
        <w:tab/>
        <w:t>国家垄断资本主义是国家政权和私人垄断资本融合在</w:t>
      </w:r>
      <w:r>
        <w:rPr>
          <w:spacing w:val="-18"/>
          <w:sz w:val="36"/>
        </w:rPr>
        <w:t>一</w:t>
      </w:r>
      <w:r>
        <w:rPr>
          <w:sz w:val="36"/>
        </w:rPr>
        <w:t>起的垄断资本主义。</w:t>
      </w:r>
      <w:r>
        <w:rPr>
          <w:spacing w:val="6"/>
          <w:sz w:val="36"/>
        </w:rPr>
        <w:t> </w:t>
      </w:r>
      <w:r>
        <w:rPr>
          <w:sz w:val="36"/>
        </w:rPr>
        <w:t>其实质都是私人垄断资本利用国家机器来为其发展服务的</w:t>
      </w:r>
      <w:r>
        <w:rPr>
          <w:spacing w:val="-19"/>
          <w:sz w:val="36"/>
        </w:rPr>
        <w:t>手</w:t>
      </w:r>
      <w:r>
        <w:rPr>
          <w:sz w:val="36"/>
        </w:rPr>
        <w:t>段</w:t>
      </w:r>
      <w:r>
        <w:rPr>
          <w:spacing w:val="-100"/>
          <w:sz w:val="36"/>
        </w:rPr>
        <w:t>，</w:t>
      </w:r>
      <w:r>
        <w:rPr>
          <w:sz w:val="36"/>
        </w:rPr>
        <w:t>是私人垄断资本为了维护垄断统治和获取高额垄断利润而和国家政权相结合的一种垄断资本主义形式，是资产阶级国家在直接参与社会资本的再生产过程</w:t>
      </w:r>
    </w:p>
    <w:p>
      <w:pPr>
        <w:pStyle w:val="BodyText"/>
        <w:tabs>
          <w:tab w:pos="9239" w:val="left" w:leader="none"/>
        </w:tabs>
        <w:spacing w:line="237" w:lineRule="auto" w:before="3"/>
        <w:ind w:right="539"/>
      </w:pPr>
      <w:r>
        <w:rPr/>
        <w:t>中</w:t>
      </w:r>
      <w:r>
        <w:rPr>
          <w:spacing w:val="-20"/>
        </w:rPr>
        <w:t>，</w:t>
      </w:r>
      <w:r>
        <w:rPr/>
        <w:t>代表资产阶级总利益并凌驾于个别垄断资本之上，</w:t>
        <w:tab/>
        <w:t>对社会经济进行调节的</w:t>
      </w:r>
      <w:r>
        <w:rPr>
          <w:spacing w:val="-18"/>
        </w:rPr>
        <w:t>一</w:t>
      </w:r>
      <w:r>
        <w:rPr/>
        <w:t>种形式。</w:t>
      </w:r>
    </w:p>
    <w:p>
      <w:pPr>
        <w:pStyle w:val="ListParagraph"/>
        <w:numPr>
          <w:ilvl w:val="0"/>
          <w:numId w:val="7"/>
        </w:numPr>
        <w:tabs>
          <w:tab w:pos="620" w:val="left" w:leader="none"/>
          <w:tab w:pos="5079" w:val="left" w:leader="none"/>
          <w:tab w:pos="6239" w:val="left" w:leader="none"/>
          <w:tab w:pos="7759" w:val="left" w:leader="none"/>
          <w:tab w:pos="10419" w:val="left" w:leader="none"/>
          <w:tab w:pos="10779" w:val="left" w:leader="none"/>
        </w:tabs>
        <w:spacing w:line="237" w:lineRule="auto" w:before="23" w:after="0"/>
        <w:ind w:left="140" w:right="439" w:firstLine="0"/>
        <w:jc w:val="left"/>
        <w:rPr>
          <w:sz w:val="36"/>
        </w:rPr>
      </w:pPr>
      <w:r>
        <w:rPr>
          <w:sz w:val="36"/>
        </w:rPr>
        <w:t>经济全球化   </w:t>
      </w:r>
      <w:r>
        <w:rPr>
          <w:spacing w:val="66"/>
          <w:sz w:val="36"/>
        </w:rPr>
        <w:t> </w:t>
      </w:r>
      <w:r>
        <w:rPr>
          <w:sz w:val="36"/>
        </w:rPr>
        <w:t>：所谓经济全球化是指国际经济发展中的这样一种趋势，即在生产不断发展、</w:t>
      </w:r>
      <w:r>
        <w:rPr>
          <w:spacing w:val="6"/>
          <w:sz w:val="36"/>
        </w:rPr>
        <w:t> </w:t>
      </w:r>
      <w:r>
        <w:rPr>
          <w:sz w:val="36"/>
        </w:rPr>
        <w:t>科技加速进步、</w:t>
      </w:r>
      <w:r>
        <w:rPr>
          <w:spacing w:val="46"/>
          <w:sz w:val="36"/>
        </w:rPr>
        <w:t> </w:t>
      </w:r>
      <w:r>
        <w:rPr>
          <w:sz w:val="36"/>
        </w:rPr>
        <w:t>社会分工和国际分工不断深化、</w:t>
        <w:tab/>
        <w:t>生产的社会化和</w:t>
      </w:r>
      <w:r>
        <w:rPr>
          <w:spacing w:val="-18"/>
          <w:sz w:val="36"/>
        </w:rPr>
        <w:t>国</w:t>
      </w:r>
      <w:r>
        <w:rPr>
          <w:sz w:val="36"/>
        </w:rPr>
        <w:t>际化程度不断提高的情况下，</w:t>
        <w:tab/>
        <w:t>世界各国</w:t>
      </w:r>
      <w:r>
        <w:rPr>
          <w:spacing w:val="40"/>
          <w:sz w:val="36"/>
        </w:rPr>
        <w:t>、</w:t>
      </w:r>
      <w:r>
        <w:rPr>
          <w:sz w:val="36"/>
        </w:rPr>
        <w:t>各地区的经济活动越来越超出一国和地区的范围而相互紧密的联系在一起。</w:t>
        <w:tab/>
        <w:t>它的内容包括生产全球化、</w:t>
        <w:tab/>
        <w:t>贸易全球化和</w:t>
      </w:r>
      <w:r>
        <w:rPr>
          <w:spacing w:val="-18"/>
          <w:sz w:val="36"/>
        </w:rPr>
        <w:t>资</w:t>
      </w:r>
      <w:r>
        <w:rPr>
          <w:sz w:val="36"/>
        </w:rPr>
        <w:t>本全球化。</w:t>
      </w:r>
      <w:r>
        <w:rPr>
          <w:spacing w:val="-14"/>
          <w:sz w:val="36"/>
        </w:rPr>
        <w:t> </w:t>
      </w:r>
      <w:r>
        <w:rPr>
          <w:sz w:val="36"/>
        </w:rPr>
        <w:t>他的实质是全球经济的相互依存、</w:t>
        <w:tab/>
        <w:t>相互联系，</w:t>
      </w:r>
      <w:r>
        <w:rPr>
          <w:spacing w:val="6"/>
          <w:sz w:val="36"/>
        </w:rPr>
        <w:t> </w:t>
      </w:r>
      <w:r>
        <w:rPr>
          <w:sz w:val="36"/>
        </w:rPr>
        <w:t>以发达资本主义国家占优势、为主导。</w:t>
      </w:r>
    </w:p>
    <w:p>
      <w:pPr>
        <w:pStyle w:val="BodyText"/>
        <w:tabs>
          <w:tab w:pos="5859" w:val="left" w:leader="none"/>
          <w:tab w:pos="8659" w:val="left" w:leader="none"/>
          <w:tab w:pos="12339" w:val="left" w:leader="none"/>
        </w:tabs>
        <w:spacing w:line="235" w:lineRule="auto" w:before="234"/>
        <w:ind w:right="319"/>
      </w:pPr>
      <w:r>
        <w:rPr>
          <w:rFonts w:ascii="Arial" w:eastAsia="Arial"/>
          <w:b/>
        </w:rPr>
        <w:t>3</w:t>
      </w:r>
      <w:r>
        <w:rPr>
          <w:rFonts w:ascii="Arial" w:eastAsia="Arial"/>
          <w:b/>
          <w:spacing w:val="90"/>
        </w:rPr>
        <w:t> </w:t>
      </w:r>
      <w:r>
        <w:rPr/>
        <w:t>垄断资本主义  </w:t>
      </w:r>
      <w:r>
        <w:rPr>
          <w:spacing w:val="10"/>
        </w:rPr>
        <w:t> </w:t>
      </w:r>
      <w:r>
        <w:rPr/>
        <w:t>，是资本主义的垄断阶段，也是资本主义发展的最高阶级和最后阶段</w:t>
      </w:r>
      <w:r>
        <w:rPr>
          <w:spacing w:val="-100"/>
        </w:rPr>
        <w:t>。</w:t>
      </w:r>
      <w:r>
        <w:rPr/>
        <w:t>随着生产力的发展和生产社会化程度的提高，</w:t>
        <w:tab/>
        <w:t>资本关系的社会化随之发展， 资本主义生产关系发生新的变化，</w:t>
        <w:tab/>
        <w:t>垄断组织的统治成为经济生活的基础，</w:t>
        <w:tab/>
        <w:t>资本</w:t>
      </w:r>
      <w:r>
        <w:rPr>
          <w:spacing w:val="-18"/>
        </w:rPr>
        <w:t>主</w:t>
      </w:r>
      <w:r>
        <w:rPr/>
        <w:t>义就从自由竞争阶段进入垄断阶段</w:t>
      </w:r>
    </w:p>
    <w:p>
      <w:pPr>
        <w:pStyle w:val="BodyText"/>
        <w:spacing w:line="237" w:lineRule="auto" w:before="203"/>
        <w:ind w:right="979"/>
      </w:pPr>
      <w:r>
        <w:rPr>
          <w:rFonts w:ascii="Arial" w:eastAsia="Arial"/>
          <w:spacing w:val="9"/>
        </w:rPr>
        <w:t>4.</w:t>
      </w:r>
      <w:r>
        <w:rPr>
          <w:spacing w:val="-7"/>
        </w:rPr>
        <w:t>金融资本： 金融资本是由工业垄断资本和银行垄断资本融合在一起而形成的一</w:t>
      </w:r>
      <w:r>
        <w:rPr/>
        <w:t>种垄断资本。</w:t>
      </w:r>
    </w:p>
    <w:p>
      <w:pPr>
        <w:pStyle w:val="BodyText"/>
        <w:spacing w:line="492" w:lineRule="exact" w:before="219"/>
      </w:pPr>
      <w:r>
        <w:rPr>
          <w:rFonts w:ascii="Arial" w:eastAsia="Arial"/>
          <w:b/>
          <w:spacing w:val="-1"/>
        </w:rPr>
        <w:t>5</w:t>
      </w:r>
      <w:r>
        <w:rPr>
          <w:spacing w:val="-1"/>
        </w:rPr>
        <w:t>：垄断利润</w:t>
      </w:r>
    </w:p>
    <w:p>
      <w:pPr>
        <w:pStyle w:val="BodyText"/>
        <w:spacing w:line="237" w:lineRule="auto"/>
        <w:ind w:right="1359"/>
      </w:pPr>
      <w:r>
        <w:rPr/>
        <w:t>垄断利润是垄断资本家凭借其在社会生产和流通中的垄断地位而获得的超过平均利润的高额利润。</w:t>
      </w:r>
    </w:p>
    <w:p>
      <w:pPr>
        <w:pStyle w:val="BodyText"/>
        <w:tabs>
          <w:tab w:pos="3699" w:val="left" w:leader="none"/>
          <w:tab w:pos="8079" w:val="left" w:leader="none"/>
          <w:tab w:pos="8939" w:val="left" w:leader="none"/>
          <w:tab w:pos="11299" w:val="left" w:leader="none"/>
          <w:tab w:pos="11959" w:val="left" w:leader="none"/>
        </w:tabs>
        <w:spacing w:before="172"/>
        <w:ind w:right="339"/>
      </w:pPr>
      <w:r>
        <w:rPr/>
        <w:t>共产主义社会</w:t>
      </w:r>
      <w:r>
        <w:rPr>
          <w:spacing w:val="65"/>
        </w:rPr>
        <w:t> </w:t>
      </w:r>
      <w:r>
        <w:rPr/>
        <w:t>是指在生产资料公有制的条件下，</w:t>
        <w:tab/>
        <w:t>在高度发达的社会生产力的基础上，实行各尽所能、</w:t>
      </w:r>
      <w:r>
        <w:rPr>
          <w:spacing w:val="46"/>
        </w:rPr>
        <w:t> </w:t>
      </w:r>
      <w:r>
        <w:rPr/>
        <w:t>按需分配原则的劳动者自由联合的社会经济形态。</w:t>
        <w:tab/>
        <w:t>它的基</w:t>
      </w:r>
      <w:r>
        <w:rPr>
          <w:spacing w:val="-18"/>
        </w:rPr>
        <w:t>本</w:t>
      </w:r>
      <w:r>
        <w:rPr/>
        <w:t>特征是</w:t>
      </w:r>
      <w:r>
        <w:rPr>
          <w:spacing w:val="85"/>
        </w:rPr>
        <w:t> </w:t>
      </w:r>
      <w:r>
        <w:rPr>
          <w:rFonts w:ascii="Arial" w:eastAsia="Arial"/>
        </w:rPr>
        <w:t>1</w:t>
      </w:r>
      <w:r>
        <w:rPr/>
        <w:t>）物质财富极大丰富，消费资料按需分配；</w:t>
        <w:tab/>
      </w:r>
      <w:r>
        <w:rPr>
          <w:rFonts w:ascii="Arial" w:eastAsia="Arial"/>
          <w:spacing w:val="9"/>
        </w:rPr>
        <w:t>2</w:t>
      </w:r>
      <w:r>
        <w:rPr>
          <w:spacing w:val="9"/>
        </w:rPr>
        <w:t>）</w:t>
      </w:r>
      <w:r>
        <w:rPr/>
        <w:t>社会关系高度和谐，人的精神境界极大提高</w:t>
        <w:tab/>
      </w:r>
      <w:r>
        <w:rPr>
          <w:rFonts w:ascii="Arial" w:eastAsia="Arial"/>
          <w:spacing w:val="9"/>
        </w:rPr>
        <w:t>3</w:t>
      </w:r>
      <w:r>
        <w:rPr>
          <w:spacing w:val="9"/>
        </w:rPr>
        <w:t>）</w:t>
      </w:r>
      <w:r>
        <w:rPr/>
        <w:t>每个人自由而全面发展，人类从必然王国向自由王国的  飞跃</w:t>
      </w:r>
      <w:r>
        <w:rPr>
          <w:spacing w:val="46"/>
        </w:rPr>
        <w:t> </w:t>
      </w:r>
      <w:r>
        <w:rPr>
          <w:rFonts w:ascii="Arial" w:eastAsia="Arial"/>
          <w:spacing w:val="20"/>
        </w:rPr>
        <w:t>C</w:t>
      </w:r>
      <w:r>
        <w:rPr/>
        <w:t>、消灭了阶级，消灭了剥削、压迫，消灭了社会三大差别；</w:t>
        <w:tab/>
      </w:r>
      <w:r>
        <w:rPr>
          <w:rFonts w:ascii="Arial" w:eastAsia="Arial"/>
          <w:spacing w:val="20"/>
        </w:rPr>
        <w:t>D</w:t>
      </w:r>
      <w:r>
        <w:rPr/>
        <w:t>、人们的精神境界极大提高，每个人自由而全面发展</w:t>
      </w:r>
    </w:p>
    <w:sectPr>
      <w:pgSz w:w="19120" w:h="27060"/>
      <w:pgMar w:header="0" w:footer="1955" w:top="2360" w:bottom="2140" w:left="2740" w:right="2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PMingLiU">
    <w:altName w:val="PMingLiU"/>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02pt;margin-top:1244.231445pt;width:13.25pt;height:16.55pt;mso-position-horizontal-relative:page;mso-position-vertical-relative:page;z-index:-15829504" type="#_x0000_t202" filled="false" stroked="false">
          <v:textbox inset="0,0,0,0">
            <w:txbxContent>
              <w:p>
                <w:pPr>
                  <w:spacing w:before="11"/>
                  <w:ind w:left="60" w:right="0" w:firstLine="0"/>
                  <w:jc w:val="left"/>
                  <w:rPr>
                    <w:rFonts w:ascii="Arial"/>
                    <w:sz w:val="26"/>
                  </w:rPr>
                </w:pPr>
                <w:r>
                  <w:rPr/>
                  <w:fldChar w:fldCharType="begin"/>
                </w:r>
                <w:r>
                  <w:rPr>
                    <w:rFonts w:ascii="Arial"/>
                    <w:sz w:val="26"/>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140" w:hanging="580"/>
        <w:jc w:val="left"/>
      </w:pPr>
      <w:rPr>
        <w:rFonts w:hint="default" w:ascii="Arial" w:hAnsi="Arial" w:eastAsia="Arial" w:cs="Arial"/>
        <w:spacing w:val="-1"/>
        <w:w w:val="100"/>
        <w:sz w:val="36"/>
        <w:szCs w:val="36"/>
        <w:lang w:val="en-US" w:eastAsia="zh-CN" w:bidi="ar-SA"/>
      </w:rPr>
    </w:lvl>
    <w:lvl w:ilvl="1">
      <w:start w:val="0"/>
      <w:numFmt w:val="bullet"/>
      <w:lvlText w:val="•"/>
      <w:lvlJc w:val="left"/>
      <w:pPr>
        <w:ind w:left="1500" w:hanging="580"/>
      </w:pPr>
      <w:rPr>
        <w:rFonts w:hint="default"/>
        <w:lang w:val="en-US" w:eastAsia="zh-CN" w:bidi="ar-SA"/>
      </w:rPr>
    </w:lvl>
    <w:lvl w:ilvl="2">
      <w:start w:val="0"/>
      <w:numFmt w:val="bullet"/>
      <w:lvlText w:val="•"/>
      <w:lvlJc w:val="left"/>
      <w:pPr>
        <w:ind w:left="2860" w:hanging="580"/>
      </w:pPr>
      <w:rPr>
        <w:rFonts w:hint="default"/>
        <w:lang w:val="en-US" w:eastAsia="zh-CN" w:bidi="ar-SA"/>
      </w:rPr>
    </w:lvl>
    <w:lvl w:ilvl="3">
      <w:start w:val="0"/>
      <w:numFmt w:val="bullet"/>
      <w:lvlText w:val="•"/>
      <w:lvlJc w:val="left"/>
      <w:pPr>
        <w:ind w:left="4220" w:hanging="580"/>
      </w:pPr>
      <w:rPr>
        <w:rFonts w:hint="default"/>
        <w:lang w:val="en-US" w:eastAsia="zh-CN" w:bidi="ar-SA"/>
      </w:rPr>
    </w:lvl>
    <w:lvl w:ilvl="4">
      <w:start w:val="0"/>
      <w:numFmt w:val="bullet"/>
      <w:lvlText w:val="•"/>
      <w:lvlJc w:val="left"/>
      <w:pPr>
        <w:ind w:left="5580" w:hanging="580"/>
      </w:pPr>
      <w:rPr>
        <w:rFonts w:hint="default"/>
        <w:lang w:val="en-US" w:eastAsia="zh-CN" w:bidi="ar-SA"/>
      </w:rPr>
    </w:lvl>
    <w:lvl w:ilvl="5">
      <w:start w:val="0"/>
      <w:numFmt w:val="bullet"/>
      <w:lvlText w:val="•"/>
      <w:lvlJc w:val="left"/>
      <w:pPr>
        <w:ind w:left="6940" w:hanging="580"/>
      </w:pPr>
      <w:rPr>
        <w:rFonts w:hint="default"/>
        <w:lang w:val="en-US" w:eastAsia="zh-CN" w:bidi="ar-SA"/>
      </w:rPr>
    </w:lvl>
    <w:lvl w:ilvl="6">
      <w:start w:val="0"/>
      <w:numFmt w:val="bullet"/>
      <w:lvlText w:val="•"/>
      <w:lvlJc w:val="left"/>
      <w:pPr>
        <w:ind w:left="8300" w:hanging="580"/>
      </w:pPr>
      <w:rPr>
        <w:rFonts w:hint="default"/>
        <w:lang w:val="en-US" w:eastAsia="zh-CN" w:bidi="ar-SA"/>
      </w:rPr>
    </w:lvl>
    <w:lvl w:ilvl="7">
      <w:start w:val="0"/>
      <w:numFmt w:val="bullet"/>
      <w:lvlText w:val="•"/>
      <w:lvlJc w:val="left"/>
      <w:pPr>
        <w:ind w:left="9660" w:hanging="580"/>
      </w:pPr>
      <w:rPr>
        <w:rFonts w:hint="default"/>
        <w:lang w:val="en-US" w:eastAsia="zh-CN" w:bidi="ar-SA"/>
      </w:rPr>
    </w:lvl>
    <w:lvl w:ilvl="8">
      <w:start w:val="0"/>
      <w:numFmt w:val="bullet"/>
      <w:lvlText w:val="•"/>
      <w:lvlJc w:val="left"/>
      <w:pPr>
        <w:ind w:left="11020" w:hanging="580"/>
      </w:pPr>
      <w:rPr>
        <w:rFonts w:hint="default"/>
        <w:lang w:val="en-US" w:eastAsia="zh-CN" w:bidi="ar-SA"/>
      </w:rPr>
    </w:lvl>
  </w:abstractNum>
  <w:abstractNum w:abstractNumId="5">
    <w:multiLevelType w:val="hybridMultilevel"/>
    <w:lvl w:ilvl="0">
      <w:start w:val="8"/>
      <w:numFmt w:val="decimal"/>
      <w:lvlText w:val="%1."/>
      <w:lvlJc w:val="left"/>
      <w:pPr>
        <w:ind w:left="140" w:hanging="600"/>
        <w:jc w:val="left"/>
      </w:pPr>
      <w:rPr>
        <w:rFonts w:hint="default" w:ascii="Arial" w:hAnsi="Arial" w:eastAsia="Arial" w:cs="Arial"/>
        <w:spacing w:val="19"/>
        <w:w w:val="96"/>
        <w:sz w:val="36"/>
        <w:szCs w:val="36"/>
        <w:lang w:val="en-US" w:eastAsia="zh-CN" w:bidi="ar-SA"/>
      </w:rPr>
    </w:lvl>
    <w:lvl w:ilvl="1">
      <w:start w:val="0"/>
      <w:numFmt w:val="bullet"/>
      <w:lvlText w:val="•"/>
      <w:lvlJc w:val="left"/>
      <w:pPr>
        <w:ind w:left="1500" w:hanging="600"/>
      </w:pPr>
      <w:rPr>
        <w:rFonts w:hint="default"/>
        <w:lang w:val="en-US" w:eastAsia="zh-CN" w:bidi="ar-SA"/>
      </w:rPr>
    </w:lvl>
    <w:lvl w:ilvl="2">
      <w:start w:val="0"/>
      <w:numFmt w:val="bullet"/>
      <w:lvlText w:val="•"/>
      <w:lvlJc w:val="left"/>
      <w:pPr>
        <w:ind w:left="2860" w:hanging="600"/>
      </w:pPr>
      <w:rPr>
        <w:rFonts w:hint="default"/>
        <w:lang w:val="en-US" w:eastAsia="zh-CN" w:bidi="ar-SA"/>
      </w:rPr>
    </w:lvl>
    <w:lvl w:ilvl="3">
      <w:start w:val="0"/>
      <w:numFmt w:val="bullet"/>
      <w:lvlText w:val="•"/>
      <w:lvlJc w:val="left"/>
      <w:pPr>
        <w:ind w:left="4220" w:hanging="600"/>
      </w:pPr>
      <w:rPr>
        <w:rFonts w:hint="default"/>
        <w:lang w:val="en-US" w:eastAsia="zh-CN" w:bidi="ar-SA"/>
      </w:rPr>
    </w:lvl>
    <w:lvl w:ilvl="4">
      <w:start w:val="0"/>
      <w:numFmt w:val="bullet"/>
      <w:lvlText w:val="•"/>
      <w:lvlJc w:val="left"/>
      <w:pPr>
        <w:ind w:left="5580" w:hanging="600"/>
      </w:pPr>
      <w:rPr>
        <w:rFonts w:hint="default"/>
        <w:lang w:val="en-US" w:eastAsia="zh-CN" w:bidi="ar-SA"/>
      </w:rPr>
    </w:lvl>
    <w:lvl w:ilvl="5">
      <w:start w:val="0"/>
      <w:numFmt w:val="bullet"/>
      <w:lvlText w:val="•"/>
      <w:lvlJc w:val="left"/>
      <w:pPr>
        <w:ind w:left="6940" w:hanging="600"/>
      </w:pPr>
      <w:rPr>
        <w:rFonts w:hint="default"/>
        <w:lang w:val="en-US" w:eastAsia="zh-CN" w:bidi="ar-SA"/>
      </w:rPr>
    </w:lvl>
    <w:lvl w:ilvl="6">
      <w:start w:val="0"/>
      <w:numFmt w:val="bullet"/>
      <w:lvlText w:val="•"/>
      <w:lvlJc w:val="left"/>
      <w:pPr>
        <w:ind w:left="8300" w:hanging="600"/>
      </w:pPr>
      <w:rPr>
        <w:rFonts w:hint="default"/>
        <w:lang w:val="en-US" w:eastAsia="zh-CN" w:bidi="ar-SA"/>
      </w:rPr>
    </w:lvl>
    <w:lvl w:ilvl="7">
      <w:start w:val="0"/>
      <w:numFmt w:val="bullet"/>
      <w:lvlText w:val="•"/>
      <w:lvlJc w:val="left"/>
      <w:pPr>
        <w:ind w:left="9660" w:hanging="600"/>
      </w:pPr>
      <w:rPr>
        <w:rFonts w:hint="default"/>
        <w:lang w:val="en-US" w:eastAsia="zh-CN" w:bidi="ar-SA"/>
      </w:rPr>
    </w:lvl>
    <w:lvl w:ilvl="8">
      <w:start w:val="0"/>
      <w:numFmt w:val="bullet"/>
      <w:lvlText w:val="•"/>
      <w:lvlJc w:val="left"/>
      <w:pPr>
        <w:ind w:left="11020" w:hanging="600"/>
      </w:pPr>
      <w:rPr>
        <w:rFonts w:hint="default"/>
        <w:lang w:val="en-US" w:eastAsia="zh-CN" w:bidi="ar-SA"/>
      </w:rPr>
    </w:lvl>
  </w:abstractNum>
  <w:abstractNum w:abstractNumId="4">
    <w:multiLevelType w:val="hybridMultilevel"/>
    <w:lvl w:ilvl="0">
      <w:start w:val="1"/>
      <w:numFmt w:val="decimal"/>
      <w:lvlText w:val="%1."/>
      <w:lvlJc w:val="left"/>
      <w:pPr>
        <w:ind w:left="140" w:hanging="520"/>
        <w:jc w:val="left"/>
      </w:pPr>
      <w:rPr>
        <w:rFonts w:hint="default"/>
        <w:spacing w:val="-18"/>
        <w:w w:val="100"/>
        <w:lang w:val="en-US" w:eastAsia="zh-CN" w:bidi="ar-SA"/>
      </w:rPr>
    </w:lvl>
    <w:lvl w:ilvl="1">
      <w:start w:val="0"/>
      <w:numFmt w:val="bullet"/>
      <w:lvlText w:val="•"/>
      <w:lvlJc w:val="left"/>
      <w:pPr>
        <w:ind w:left="1500" w:hanging="520"/>
      </w:pPr>
      <w:rPr>
        <w:rFonts w:hint="default"/>
        <w:lang w:val="en-US" w:eastAsia="zh-CN" w:bidi="ar-SA"/>
      </w:rPr>
    </w:lvl>
    <w:lvl w:ilvl="2">
      <w:start w:val="0"/>
      <w:numFmt w:val="bullet"/>
      <w:lvlText w:val="•"/>
      <w:lvlJc w:val="left"/>
      <w:pPr>
        <w:ind w:left="2860" w:hanging="520"/>
      </w:pPr>
      <w:rPr>
        <w:rFonts w:hint="default"/>
        <w:lang w:val="en-US" w:eastAsia="zh-CN" w:bidi="ar-SA"/>
      </w:rPr>
    </w:lvl>
    <w:lvl w:ilvl="3">
      <w:start w:val="0"/>
      <w:numFmt w:val="bullet"/>
      <w:lvlText w:val="•"/>
      <w:lvlJc w:val="left"/>
      <w:pPr>
        <w:ind w:left="4220" w:hanging="520"/>
      </w:pPr>
      <w:rPr>
        <w:rFonts w:hint="default"/>
        <w:lang w:val="en-US" w:eastAsia="zh-CN" w:bidi="ar-SA"/>
      </w:rPr>
    </w:lvl>
    <w:lvl w:ilvl="4">
      <w:start w:val="0"/>
      <w:numFmt w:val="bullet"/>
      <w:lvlText w:val="•"/>
      <w:lvlJc w:val="left"/>
      <w:pPr>
        <w:ind w:left="5580" w:hanging="520"/>
      </w:pPr>
      <w:rPr>
        <w:rFonts w:hint="default"/>
        <w:lang w:val="en-US" w:eastAsia="zh-CN" w:bidi="ar-SA"/>
      </w:rPr>
    </w:lvl>
    <w:lvl w:ilvl="5">
      <w:start w:val="0"/>
      <w:numFmt w:val="bullet"/>
      <w:lvlText w:val="•"/>
      <w:lvlJc w:val="left"/>
      <w:pPr>
        <w:ind w:left="6940" w:hanging="520"/>
      </w:pPr>
      <w:rPr>
        <w:rFonts w:hint="default"/>
        <w:lang w:val="en-US" w:eastAsia="zh-CN" w:bidi="ar-SA"/>
      </w:rPr>
    </w:lvl>
    <w:lvl w:ilvl="6">
      <w:start w:val="0"/>
      <w:numFmt w:val="bullet"/>
      <w:lvlText w:val="•"/>
      <w:lvlJc w:val="left"/>
      <w:pPr>
        <w:ind w:left="8300" w:hanging="520"/>
      </w:pPr>
      <w:rPr>
        <w:rFonts w:hint="default"/>
        <w:lang w:val="en-US" w:eastAsia="zh-CN" w:bidi="ar-SA"/>
      </w:rPr>
    </w:lvl>
    <w:lvl w:ilvl="7">
      <w:start w:val="0"/>
      <w:numFmt w:val="bullet"/>
      <w:lvlText w:val="•"/>
      <w:lvlJc w:val="left"/>
      <w:pPr>
        <w:ind w:left="9660" w:hanging="520"/>
      </w:pPr>
      <w:rPr>
        <w:rFonts w:hint="default"/>
        <w:lang w:val="en-US" w:eastAsia="zh-CN" w:bidi="ar-SA"/>
      </w:rPr>
    </w:lvl>
    <w:lvl w:ilvl="8">
      <w:start w:val="0"/>
      <w:numFmt w:val="bullet"/>
      <w:lvlText w:val="•"/>
      <w:lvlJc w:val="left"/>
      <w:pPr>
        <w:ind w:left="11020" w:hanging="520"/>
      </w:pPr>
      <w:rPr>
        <w:rFonts w:hint="default"/>
        <w:lang w:val="en-US" w:eastAsia="zh-CN" w:bidi="ar-SA"/>
      </w:rPr>
    </w:lvl>
  </w:abstractNum>
  <w:abstractNum w:abstractNumId="3">
    <w:multiLevelType w:val="hybridMultilevel"/>
    <w:lvl w:ilvl="0">
      <w:start w:val="1"/>
      <w:numFmt w:val="decimal"/>
      <w:lvlText w:val="%1."/>
      <w:lvlJc w:val="left"/>
      <w:pPr>
        <w:ind w:left="140" w:hanging="380"/>
        <w:jc w:val="right"/>
      </w:pPr>
      <w:rPr>
        <w:rFonts w:hint="default" w:ascii="Arial" w:hAnsi="Arial" w:eastAsia="Arial" w:cs="Arial"/>
        <w:spacing w:val="-1"/>
        <w:w w:val="100"/>
        <w:sz w:val="36"/>
        <w:szCs w:val="36"/>
        <w:lang w:val="en-US" w:eastAsia="zh-CN" w:bidi="ar-SA"/>
      </w:rPr>
    </w:lvl>
    <w:lvl w:ilvl="1">
      <w:start w:val="0"/>
      <w:numFmt w:val="bullet"/>
      <w:lvlText w:val="•"/>
      <w:lvlJc w:val="left"/>
      <w:pPr>
        <w:ind w:left="1500" w:hanging="380"/>
      </w:pPr>
      <w:rPr>
        <w:rFonts w:hint="default"/>
        <w:lang w:val="en-US" w:eastAsia="zh-CN" w:bidi="ar-SA"/>
      </w:rPr>
    </w:lvl>
    <w:lvl w:ilvl="2">
      <w:start w:val="0"/>
      <w:numFmt w:val="bullet"/>
      <w:lvlText w:val="•"/>
      <w:lvlJc w:val="left"/>
      <w:pPr>
        <w:ind w:left="2860" w:hanging="380"/>
      </w:pPr>
      <w:rPr>
        <w:rFonts w:hint="default"/>
        <w:lang w:val="en-US" w:eastAsia="zh-CN" w:bidi="ar-SA"/>
      </w:rPr>
    </w:lvl>
    <w:lvl w:ilvl="3">
      <w:start w:val="0"/>
      <w:numFmt w:val="bullet"/>
      <w:lvlText w:val="•"/>
      <w:lvlJc w:val="left"/>
      <w:pPr>
        <w:ind w:left="4220" w:hanging="380"/>
      </w:pPr>
      <w:rPr>
        <w:rFonts w:hint="default"/>
        <w:lang w:val="en-US" w:eastAsia="zh-CN" w:bidi="ar-SA"/>
      </w:rPr>
    </w:lvl>
    <w:lvl w:ilvl="4">
      <w:start w:val="0"/>
      <w:numFmt w:val="bullet"/>
      <w:lvlText w:val="•"/>
      <w:lvlJc w:val="left"/>
      <w:pPr>
        <w:ind w:left="5580" w:hanging="380"/>
      </w:pPr>
      <w:rPr>
        <w:rFonts w:hint="default"/>
        <w:lang w:val="en-US" w:eastAsia="zh-CN" w:bidi="ar-SA"/>
      </w:rPr>
    </w:lvl>
    <w:lvl w:ilvl="5">
      <w:start w:val="0"/>
      <w:numFmt w:val="bullet"/>
      <w:lvlText w:val="•"/>
      <w:lvlJc w:val="left"/>
      <w:pPr>
        <w:ind w:left="6940" w:hanging="380"/>
      </w:pPr>
      <w:rPr>
        <w:rFonts w:hint="default"/>
        <w:lang w:val="en-US" w:eastAsia="zh-CN" w:bidi="ar-SA"/>
      </w:rPr>
    </w:lvl>
    <w:lvl w:ilvl="6">
      <w:start w:val="0"/>
      <w:numFmt w:val="bullet"/>
      <w:lvlText w:val="•"/>
      <w:lvlJc w:val="left"/>
      <w:pPr>
        <w:ind w:left="8300" w:hanging="380"/>
      </w:pPr>
      <w:rPr>
        <w:rFonts w:hint="default"/>
        <w:lang w:val="en-US" w:eastAsia="zh-CN" w:bidi="ar-SA"/>
      </w:rPr>
    </w:lvl>
    <w:lvl w:ilvl="7">
      <w:start w:val="0"/>
      <w:numFmt w:val="bullet"/>
      <w:lvlText w:val="•"/>
      <w:lvlJc w:val="left"/>
      <w:pPr>
        <w:ind w:left="9660" w:hanging="380"/>
      </w:pPr>
      <w:rPr>
        <w:rFonts w:hint="default"/>
        <w:lang w:val="en-US" w:eastAsia="zh-CN" w:bidi="ar-SA"/>
      </w:rPr>
    </w:lvl>
    <w:lvl w:ilvl="8">
      <w:start w:val="0"/>
      <w:numFmt w:val="bullet"/>
      <w:lvlText w:val="•"/>
      <w:lvlJc w:val="left"/>
      <w:pPr>
        <w:ind w:left="11020" w:hanging="380"/>
      </w:pPr>
      <w:rPr>
        <w:rFonts w:hint="default"/>
        <w:lang w:val="en-US" w:eastAsia="zh-CN" w:bidi="ar-SA"/>
      </w:rPr>
    </w:lvl>
  </w:abstractNum>
  <w:abstractNum w:abstractNumId="2">
    <w:multiLevelType w:val="hybridMultilevel"/>
    <w:lvl w:ilvl="0">
      <w:start w:val="5"/>
      <w:numFmt w:val="decimal"/>
      <w:lvlText w:val="%1."/>
      <w:lvlJc w:val="left"/>
      <w:pPr>
        <w:ind w:left="140" w:hanging="580"/>
        <w:jc w:val="left"/>
      </w:pPr>
      <w:rPr>
        <w:rFonts w:hint="default" w:ascii="Arial" w:hAnsi="Arial" w:eastAsia="Arial" w:cs="Arial"/>
        <w:spacing w:val="-1"/>
        <w:w w:val="100"/>
        <w:sz w:val="36"/>
        <w:szCs w:val="36"/>
        <w:lang w:val="en-US" w:eastAsia="zh-CN" w:bidi="ar-SA"/>
      </w:rPr>
    </w:lvl>
    <w:lvl w:ilvl="1">
      <w:start w:val="0"/>
      <w:numFmt w:val="bullet"/>
      <w:lvlText w:val="•"/>
      <w:lvlJc w:val="left"/>
      <w:pPr>
        <w:ind w:left="1500" w:hanging="580"/>
      </w:pPr>
      <w:rPr>
        <w:rFonts w:hint="default"/>
        <w:lang w:val="en-US" w:eastAsia="zh-CN" w:bidi="ar-SA"/>
      </w:rPr>
    </w:lvl>
    <w:lvl w:ilvl="2">
      <w:start w:val="0"/>
      <w:numFmt w:val="bullet"/>
      <w:lvlText w:val="•"/>
      <w:lvlJc w:val="left"/>
      <w:pPr>
        <w:ind w:left="2860" w:hanging="580"/>
      </w:pPr>
      <w:rPr>
        <w:rFonts w:hint="default"/>
        <w:lang w:val="en-US" w:eastAsia="zh-CN" w:bidi="ar-SA"/>
      </w:rPr>
    </w:lvl>
    <w:lvl w:ilvl="3">
      <w:start w:val="0"/>
      <w:numFmt w:val="bullet"/>
      <w:lvlText w:val="•"/>
      <w:lvlJc w:val="left"/>
      <w:pPr>
        <w:ind w:left="4220" w:hanging="580"/>
      </w:pPr>
      <w:rPr>
        <w:rFonts w:hint="default"/>
        <w:lang w:val="en-US" w:eastAsia="zh-CN" w:bidi="ar-SA"/>
      </w:rPr>
    </w:lvl>
    <w:lvl w:ilvl="4">
      <w:start w:val="0"/>
      <w:numFmt w:val="bullet"/>
      <w:lvlText w:val="•"/>
      <w:lvlJc w:val="left"/>
      <w:pPr>
        <w:ind w:left="5580" w:hanging="580"/>
      </w:pPr>
      <w:rPr>
        <w:rFonts w:hint="default"/>
        <w:lang w:val="en-US" w:eastAsia="zh-CN" w:bidi="ar-SA"/>
      </w:rPr>
    </w:lvl>
    <w:lvl w:ilvl="5">
      <w:start w:val="0"/>
      <w:numFmt w:val="bullet"/>
      <w:lvlText w:val="•"/>
      <w:lvlJc w:val="left"/>
      <w:pPr>
        <w:ind w:left="6940" w:hanging="580"/>
      </w:pPr>
      <w:rPr>
        <w:rFonts w:hint="default"/>
        <w:lang w:val="en-US" w:eastAsia="zh-CN" w:bidi="ar-SA"/>
      </w:rPr>
    </w:lvl>
    <w:lvl w:ilvl="6">
      <w:start w:val="0"/>
      <w:numFmt w:val="bullet"/>
      <w:lvlText w:val="•"/>
      <w:lvlJc w:val="left"/>
      <w:pPr>
        <w:ind w:left="8300" w:hanging="580"/>
      </w:pPr>
      <w:rPr>
        <w:rFonts w:hint="default"/>
        <w:lang w:val="en-US" w:eastAsia="zh-CN" w:bidi="ar-SA"/>
      </w:rPr>
    </w:lvl>
    <w:lvl w:ilvl="7">
      <w:start w:val="0"/>
      <w:numFmt w:val="bullet"/>
      <w:lvlText w:val="•"/>
      <w:lvlJc w:val="left"/>
      <w:pPr>
        <w:ind w:left="9660" w:hanging="580"/>
      </w:pPr>
      <w:rPr>
        <w:rFonts w:hint="default"/>
        <w:lang w:val="en-US" w:eastAsia="zh-CN" w:bidi="ar-SA"/>
      </w:rPr>
    </w:lvl>
    <w:lvl w:ilvl="8">
      <w:start w:val="0"/>
      <w:numFmt w:val="bullet"/>
      <w:lvlText w:val="•"/>
      <w:lvlJc w:val="left"/>
      <w:pPr>
        <w:ind w:left="11020" w:hanging="580"/>
      </w:pPr>
      <w:rPr>
        <w:rFonts w:hint="default"/>
        <w:lang w:val="en-US" w:eastAsia="zh-CN" w:bidi="ar-SA"/>
      </w:rPr>
    </w:lvl>
  </w:abstractNum>
  <w:abstractNum w:abstractNumId="1">
    <w:multiLevelType w:val="hybridMultilevel"/>
    <w:lvl w:ilvl="0">
      <w:start w:val="1"/>
      <w:numFmt w:val="decimal"/>
      <w:lvlText w:val="%1."/>
      <w:lvlJc w:val="left"/>
      <w:pPr>
        <w:ind w:left="701" w:hanging="561"/>
        <w:jc w:val="left"/>
      </w:pPr>
      <w:rPr>
        <w:rFonts w:hint="default" w:ascii="Arial" w:hAnsi="Arial" w:eastAsia="Arial" w:cs="Arial"/>
        <w:spacing w:val="-1"/>
        <w:w w:val="100"/>
        <w:sz w:val="34"/>
        <w:szCs w:val="34"/>
        <w:lang w:val="en-US" w:eastAsia="zh-CN" w:bidi="ar-SA"/>
      </w:rPr>
    </w:lvl>
    <w:lvl w:ilvl="1">
      <w:start w:val="0"/>
      <w:numFmt w:val="bullet"/>
      <w:lvlText w:val="•"/>
      <w:lvlJc w:val="left"/>
      <w:pPr>
        <w:ind w:left="2004" w:hanging="561"/>
      </w:pPr>
      <w:rPr>
        <w:rFonts w:hint="default"/>
        <w:lang w:val="en-US" w:eastAsia="zh-CN" w:bidi="ar-SA"/>
      </w:rPr>
    </w:lvl>
    <w:lvl w:ilvl="2">
      <w:start w:val="0"/>
      <w:numFmt w:val="bullet"/>
      <w:lvlText w:val="•"/>
      <w:lvlJc w:val="left"/>
      <w:pPr>
        <w:ind w:left="3308" w:hanging="561"/>
      </w:pPr>
      <w:rPr>
        <w:rFonts w:hint="default"/>
        <w:lang w:val="en-US" w:eastAsia="zh-CN" w:bidi="ar-SA"/>
      </w:rPr>
    </w:lvl>
    <w:lvl w:ilvl="3">
      <w:start w:val="0"/>
      <w:numFmt w:val="bullet"/>
      <w:lvlText w:val="•"/>
      <w:lvlJc w:val="left"/>
      <w:pPr>
        <w:ind w:left="4612" w:hanging="561"/>
      </w:pPr>
      <w:rPr>
        <w:rFonts w:hint="default"/>
        <w:lang w:val="en-US" w:eastAsia="zh-CN" w:bidi="ar-SA"/>
      </w:rPr>
    </w:lvl>
    <w:lvl w:ilvl="4">
      <w:start w:val="0"/>
      <w:numFmt w:val="bullet"/>
      <w:lvlText w:val="•"/>
      <w:lvlJc w:val="left"/>
      <w:pPr>
        <w:ind w:left="5916" w:hanging="561"/>
      </w:pPr>
      <w:rPr>
        <w:rFonts w:hint="default"/>
        <w:lang w:val="en-US" w:eastAsia="zh-CN" w:bidi="ar-SA"/>
      </w:rPr>
    </w:lvl>
    <w:lvl w:ilvl="5">
      <w:start w:val="0"/>
      <w:numFmt w:val="bullet"/>
      <w:lvlText w:val="•"/>
      <w:lvlJc w:val="left"/>
      <w:pPr>
        <w:ind w:left="7220" w:hanging="561"/>
      </w:pPr>
      <w:rPr>
        <w:rFonts w:hint="default"/>
        <w:lang w:val="en-US" w:eastAsia="zh-CN" w:bidi="ar-SA"/>
      </w:rPr>
    </w:lvl>
    <w:lvl w:ilvl="6">
      <w:start w:val="0"/>
      <w:numFmt w:val="bullet"/>
      <w:lvlText w:val="•"/>
      <w:lvlJc w:val="left"/>
      <w:pPr>
        <w:ind w:left="8524" w:hanging="561"/>
      </w:pPr>
      <w:rPr>
        <w:rFonts w:hint="default"/>
        <w:lang w:val="en-US" w:eastAsia="zh-CN" w:bidi="ar-SA"/>
      </w:rPr>
    </w:lvl>
    <w:lvl w:ilvl="7">
      <w:start w:val="0"/>
      <w:numFmt w:val="bullet"/>
      <w:lvlText w:val="•"/>
      <w:lvlJc w:val="left"/>
      <w:pPr>
        <w:ind w:left="9828" w:hanging="561"/>
      </w:pPr>
      <w:rPr>
        <w:rFonts w:hint="default"/>
        <w:lang w:val="en-US" w:eastAsia="zh-CN" w:bidi="ar-SA"/>
      </w:rPr>
    </w:lvl>
    <w:lvl w:ilvl="8">
      <w:start w:val="0"/>
      <w:numFmt w:val="bullet"/>
      <w:lvlText w:val="•"/>
      <w:lvlJc w:val="left"/>
      <w:pPr>
        <w:ind w:left="11132" w:hanging="561"/>
      </w:pPr>
      <w:rPr>
        <w:rFonts w:hint="default"/>
        <w:lang w:val="en-US" w:eastAsia="zh-CN" w:bidi="ar-SA"/>
      </w:rPr>
    </w:lvl>
  </w:abstractNum>
  <w:abstractNum w:abstractNumId="0">
    <w:multiLevelType w:val="hybridMultilevel"/>
    <w:lvl w:ilvl="0">
      <w:start w:val="1"/>
      <w:numFmt w:val="decimal"/>
      <w:lvlText w:val="%1."/>
      <w:lvlJc w:val="left"/>
      <w:pPr>
        <w:ind w:left="140" w:hanging="320"/>
        <w:jc w:val="left"/>
      </w:pPr>
      <w:rPr>
        <w:rFonts w:hint="default" w:ascii="Arial" w:hAnsi="Arial" w:eastAsia="Arial" w:cs="Arial"/>
        <w:spacing w:val="-1"/>
        <w:w w:val="100"/>
        <w:sz w:val="36"/>
        <w:szCs w:val="36"/>
        <w:lang w:val="en-US" w:eastAsia="zh-CN" w:bidi="ar-SA"/>
      </w:rPr>
    </w:lvl>
    <w:lvl w:ilvl="1">
      <w:start w:val="4"/>
      <w:numFmt w:val="decimal"/>
      <w:lvlText w:val="%2."/>
      <w:lvlJc w:val="left"/>
      <w:pPr>
        <w:ind w:left="140" w:hanging="320"/>
        <w:jc w:val="right"/>
      </w:pPr>
      <w:rPr>
        <w:rFonts w:hint="default" w:ascii="Arial" w:hAnsi="Arial" w:eastAsia="Arial" w:cs="Arial"/>
        <w:spacing w:val="-1"/>
        <w:w w:val="100"/>
        <w:sz w:val="36"/>
        <w:szCs w:val="36"/>
        <w:lang w:val="en-US" w:eastAsia="zh-CN" w:bidi="ar-SA"/>
      </w:rPr>
    </w:lvl>
    <w:lvl w:ilvl="2">
      <w:start w:val="0"/>
      <w:numFmt w:val="bullet"/>
      <w:lvlText w:val="•"/>
      <w:lvlJc w:val="left"/>
      <w:pPr>
        <w:ind w:left="2860" w:hanging="320"/>
      </w:pPr>
      <w:rPr>
        <w:rFonts w:hint="default"/>
        <w:lang w:val="en-US" w:eastAsia="zh-CN" w:bidi="ar-SA"/>
      </w:rPr>
    </w:lvl>
    <w:lvl w:ilvl="3">
      <w:start w:val="0"/>
      <w:numFmt w:val="bullet"/>
      <w:lvlText w:val="•"/>
      <w:lvlJc w:val="left"/>
      <w:pPr>
        <w:ind w:left="4220" w:hanging="320"/>
      </w:pPr>
      <w:rPr>
        <w:rFonts w:hint="default"/>
        <w:lang w:val="en-US" w:eastAsia="zh-CN" w:bidi="ar-SA"/>
      </w:rPr>
    </w:lvl>
    <w:lvl w:ilvl="4">
      <w:start w:val="0"/>
      <w:numFmt w:val="bullet"/>
      <w:lvlText w:val="•"/>
      <w:lvlJc w:val="left"/>
      <w:pPr>
        <w:ind w:left="5580" w:hanging="320"/>
      </w:pPr>
      <w:rPr>
        <w:rFonts w:hint="default"/>
        <w:lang w:val="en-US" w:eastAsia="zh-CN" w:bidi="ar-SA"/>
      </w:rPr>
    </w:lvl>
    <w:lvl w:ilvl="5">
      <w:start w:val="0"/>
      <w:numFmt w:val="bullet"/>
      <w:lvlText w:val="•"/>
      <w:lvlJc w:val="left"/>
      <w:pPr>
        <w:ind w:left="6940" w:hanging="320"/>
      </w:pPr>
      <w:rPr>
        <w:rFonts w:hint="default"/>
        <w:lang w:val="en-US" w:eastAsia="zh-CN" w:bidi="ar-SA"/>
      </w:rPr>
    </w:lvl>
    <w:lvl w:ilvl="6">
      <w:start w:val="0"/>
      <w:numFmt w:val="bullet"/>
      <w:lvlText w:val="•"/>
      <w:lvlJc w:val="left"/>
      <w:pPr>
        <w:ind w:left="8300" w:hanging="320"/>
      </w:pPr>
      <w:rPr>
        <w:rFonts w:hint="default"/>
        <w:lang w:val="en-US" w:eastAsia="zh-CN" w:bidi="ar-SA"/>
      </w:rPr>
    </w:lvl>
    <w:lvl w:ilvl="7">
      <w:start w:val="0"/>
      <w:numFmt w:val="bullet"/>
      <w:lvlText w:val="•"/>
      <w:lvlJc w:val="left"/>
      <w:pPr>
        <w:ind w:left="9660" w:hanging="320"/>
      </w:pPr>
      <w:rPr>
        <w:rFonts w:hint="default"/>
        <w:lang w:val="en-US" w:eastAsia="zh-CN" w:bidi="ar-SA"/>
      </w:rPr>
    </w:lvl>
    <w:lvl w:ilvl="8">
      <w:start w:val="0"/>
      <w:numFmt w:val="bullet"/>
      <w:lvlText w:val="•"/>
      <w:lvlJc w:val="left"/>
      <w:pPr>
        <w:ind w:left="11020" w:hanging="320"/>
      </w:pPr>
      <w:rPr>
        <w:rFonts w:hint="default"/>
        <w:lang w:val="en-US" w:eastAsia="zh-CN"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en-US" w:eastAsia="zh-CN" w:bidi="ar-SA"/>
    </w:rPr>
  </w:style>
  <w:style w:styleId="BodyText" w:type="paragraph">
    <w:name w:val="Body Text"/>
    <w:basedOn w:val="Normal"/>
    <w:uiPriority w:val="1"/>
    <w:qFormat/>
    <w:pPr>
      <w:ind w:left="140"/>
    </w:pPr>
    <w:rPr>
      <w:rFonts w:ascii="PMingLiU" w:hAnsi="PMingLiU" w:eastAsia="PMingLiU" w:cs="PMingLiU"/>
      <w:sz w:val="36"/>
      <w:szCs w:val="36"/>
      <w:lang w:val="en-US" w:eastAsia="zh-CN" w:bidi="ar-SA"/>
    </w:rPr>
  </w:style>
  <w:style w:styleId="ListParagraph" w:type="paragraph">
    <w:name w:val="List Paragraph"/>
    <w:basedOn w:val="Normal"/>
    <w:uiPriority w:val="1"/>
    <w:qFormat/>
    <w:pPr>
      <w:ind w:left="140"/>
    </w:pPr>
    <w:rPr>
      <w:rFonts w:ascii="PMingLiU" w:hAnsi="PMingLiU" w:eastAsia="PMingLiU" w:cs="PMingLiU"/>
      <w:lang w:val="en-US" w:eastAsia="zh-CN" w:bidi="ar-SA"/>
    </w:rPr>
  </w:style>
  <w:style w:styleId="TableParagraph" w:type="paragraph">
    <w:name w:val="Table Paragraph"/>
    <w:basedOn w:val="Normal"/>
    <w:uiPriority w:val="1"/>
    <w:qFormat/>
    <w:pPr/>
    <w:rPr>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bingdian001.com</dc:creator>
  <cp:keywords>bingdian001.com</cp:keywords>
  <dc:subject>bingdian001.com</dc:subject>
  <dc:title>bingdian001.com</dc:title>
  <dcterms:created xsi:type="dcterms:W3CDTF">2021-01-03T14:49:20Z</dcterms:created>
  <dcterms:modified xsi:type="dcterms:W3CDTF">2021-01-03T14:49:20Z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2021-01-03T00:00:00Z</vt:filetime>
  </property>
  <property fmtid="{D5CDD505-2E9C-101B-9397-08002B2CF9AE}" pid="3" name="Creator">
    <vt:lpwstr>bingdian001.com</vt:lpwstr>
  </property>
  <property fmtid="{D5CDD505-2E9C-101B-9397-08002B2CF9AE}" pid="4" name="LastSaved">
    <vt:filetime>2021-01-03T00:00:00Z</vt:filetime>
  </property>
</Properties>
</file>