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tabs>
          <w:tab w:pos="1459" w:val="left" w:leader="none"/>
        </w:tabs>
        <w:ind w:right="19"/>
      </w:pPr>
      <w:r>
        <w:rPr/>
        <w:t>绪论</w:t>
        <w:tab/>
        <w:t>知识点</w:t>
      </w:r>
    </w:p>
    <w:p>
      <w:pPr>
        <w:pStyle w:val="BodyText"/>
        <w:spacing w:before="345"/>
      </w:pPr>
      <w:r>
        <w:rPr>
          <w:rFonts w:ascii="Arial" w:eastAsia="Arial"/>
        </w:rPr>
        <w:t>1. </w:t>
      </w:r>
      <w:r>
        <w:rPr/>
        <w:t>马克思主义的根本特征？马克思主义的精髓？</w:t>
      </w:r>
    </w:p>
    <w:p>
      <w:pPr>
        <w:pStyle w:val="BodyText"/>
        <w:spacing w:line="417" w:lineRule="auto" w:before="412"/>
        <w:ind w:right="1439"/>
      </w:pPr>
      <w:r>
        <w:rPr/>
        <w:t>实践基础上的科学性的革命性的统一，是马克思主义的根本特征。马克思主义的立场，观点和方法，是马克思主义的精髓。</w:t>
      </w:r>
    </w:p>
    <w:p>
      <w:pPr>
        <w:pStyle w:val="BodyText"/>
        <w:spacing w:line="563" w:lineRule="exact"/>
      </w:pPr>
      <w:r>
        <w:rPr>
          <w:rFonts w:ascii="Arial" w:eastAsia="Arial"/>
        </w:rPr>
        <w:t>2</w:t>
      </w:r>
      <w:r>
        <w:rPr/>
        <w:t>、马克思主义的三大组成部分及其直接理论来源？</w:t>
      </w:r>
    </w:p>
    <w:p>
      <w:pPr>
        <w:pStyle w:val="BodyText"/>
        <w:spacing w:line="412" w:lineRule="auto" w:before="393"/>
        <w:ind w:right="399"/>
        <w:jc w:val="both"/>
      </w:pPr>
      <w:r>
        <w:rPr>
          <w:spacing w:val="-2"/>
        </w:rPr>
        <w:t>组成部分： </w:t>
      </w:r>
      <w:r>
        <w:rPr>
          <w:rFonts w:ascii="Arial" w:eastAsia="Arial"/>
        </w:rPr>
        <w:t>1</w:t>
      </w:r>
      <w:r>
        <w:rPr>
          <w:rFonts w:ascii="Arial" w:eastAsia="Arial"/>
          <w:spacing w:val="-14"/>
        </w:rPr>
        <w:t>. </w:t>
      </w:r>
      <w:r>
        <w:rPr>
          <w:spacing w:val="21"/>
        </w:rPr>
        <w:t>马克思主义哲学； </w:t>
      </w:r>
      <w:r>
        <w:rPr>
          <w:rFonts w:ascii="Arial" w:eastAsia="Arial"/>
        </w:rPr>
        <w:t>2</w:t>
      </w:r>
      <w:r>
        <w:rPr>
          <w:rFonts w:ascii="Arial" w:eastAsia="Arial"/>
          <w:spacing w:val="-4"/>
        </w:rPr>
        <w:t>. </w:t>
      </w:r>
      <w:r>
        <w:rPr>
          <w:spacing w:val="1"/>
        </w:rPr>
        <w:t>马克思政治经济学；  </w:t>
      </w:r>
      <w:r>
        <w:rPr>
          <w:rFonts w:ascii="Arial" w:eastAsia="Arial"/>
        </w:rPr>
        <w:t>3</w:t>
      </w:r>
      <w:r>
        <w:rPr>
          <w:rFonts w:ascii="Arial" w:eastAsia="Arial"/>
          <w:spacing w:val="-14"/>
        </w:rPr>
        <w:t>. </w:t>
      </w:r>
      <w:r>
        <w:rPr>
          <w:spacing w:val="-25"/>
        </w:rPr>
        <w:t>科学社会</w:t>
      </w:r>
      <w:r>
        <w:rPr>
          <w:spacing w:val="-400"/>
        </w:rPr>
        <w:t>主</w:t>
      </w:r>
      <w:r>
        <w:rPr>
          <w:spacing w:val="4"/>
        </w:rPr>
        <w:t>义。来源： </w:t>
      </w:r>
      <w:r>
        <w:rPr>
          <w:rFonts w:ascii="Arial" w:eastAsia="Arial"/>
        </w:rPr>
        <w:t>1 </w:t>
      </w:r>
      <w:r>
        <w:rPr>
          <w:spacing w:val="23"/>
        </w:rPr>
        <w:t>德国古典哲学； </w:t>
      </w:r>
      <w:r>
        <w:rPr>
          <w:rFonts w:ascii="Arial" w:eastAsia="Arial"/>
        </w:rPr>
        <w:t>2</w:t>
      </w:r>
      <w:r>
        <w:rPr>
          <w:rFonts w:ascii="Arial" w:eastAsia="Arial"/>
          <w:spacing w:val="-14"/>
        </w:rPr>
        <w:t>. </w:t>
      </w:r>
      <w:r>
        <w:rPr>
          <w:spacing w:val="18"/>
        </w:rPr>
        <w:t>英国古典政治经济学； </w:t>
      </w:r>
      <w:r>
        <w:rPr>
          <w:rFonts w:ascii="Arial" w:eastAsia="Arial"/>
        </w:rPr>
        <w:t>3</w:t>
      </w:r>
      <w:r>
        <w:rPr>
          <w:rFonts w:ascii="Arial" w:eastAsia="Arial"/>
          <w:spacing w:val="-14"/>
        </w:rPr>
        <w:t>. </w:t>
      </w:r>
      <w:r>
        <w:rPr>
          <w:spacing w:val="-36"/>
        </w:rPr>
        <w:t>法国， 英</w:t>
      </w:r>
      <w:r>
        <w:rPr/>
        <w:t>国空想社会主义哲学。</w:t>
      </w:r>
    </w:p>
    <w:p>
      <w:pPr>
        <w:pStyle w:val="BodyText"/>
        <w:spacing w:line="408" w:lineRule="auto" w:before="9"/>
        <w:ind w:left="800" w:right="8312" w:hanging="680"/>
      </w:pPr>
      <w:r>
        <w:rPr>
          <w:rFonts w:ascii="Arial" w:eastAsia="Arial"/>
        </w:rPr>
        <w:t>3</w:t>
      </w:r>
      <w:r>
        <w:rPr/>
        <w:t>、马克思一生的两大发现？ 唯物史观；剩余价值论</w:t>
      </w:r>
    </w:p>
    <w:p>
      <w:pPr>
        <w:pStyle w:val="BodyText"/>
        <w:spacing w:before="6"/>
        <w:ind w:left="0"/>
        <w:rPr>
          <w:sz w:val="67"/>
        </w:rPr>
      </w:pPr>
    </w:p>
    <w:p>
      <w:pPr>
        <w:pStyle w:val="Heading1"/>
        <w:tabs>
          <w:tab w:pos="2119" w:val="left" w:leader="none"/>
        </w:tabs>
        <w:ind w:left="80"/>
      </w:pPr>
      <w:r>
        <w:rPr/>
        <w:t>第一章</w:t>
        <w:tab/>
        <w:t>知识点</w:t>
      </w:r>
    </w:p>
    <w:p>
      <w:pPr>
        <w:pStyle w:val="ListParagraph"/>
        <w:numPr>
          <w:ilvl w:val="0"/>
          <w:numId w:val="1"/>
        </w:numPr>
        <w:tabs>
          <w:tab w:pos="580" w:val="left" w:leader="none"/>
        </w:tabs>
        <w:spacing w:line="412" w:lineRule="auto" w:before="305" w:after="0"/>
        <w:ind w:left="120" w:right="4799" w:firstLine="0"/>
        <w:jc w:val="left"/>
        <w:rPr>
          <w:sz w:val="42"/>
        </w:rPr>
      </w:pPr>
      <w:r>
        <w:rPr>
          <w:sz w:val="42"/>
        </w:rPr>
        <w:t>什么是哲学？哲学的基本问题及其内容？  </w:t>
      </w:r>
      <w:r>
        <w:rPr>
          <w:spacing w:val="-1"/>
          <w:sz w:val="42"/>
        </w:rPr>
        <w:t>哲学是系统化，理论化的世界观，又是方法论。</w:t>
      </w:r>
      <w:r>
        <w:rPr>
          <w:sz w:val="42"/>
        </w:rPr>
        <w:t>哲学的基本问题是思维和存在的关系问题。</w:t>
      </w:r>
    </w:p>
    <w:p>
      <w:pPr>
        <w:pStyle w:val="BodyText"/>
        <w:spacing w:line="557" w:lineRule="exact"/>
      </w:pPr>
      <w:r>
        <w:rPr/>
        <w:t>内容：其一，意识和物质、思维和存在，究竟谁是世界的本源；根据</w:t>
      </w:r>
    </w:p>
    <w:p>
      <w:pPr>
        <w:pStyle w:val="BodyText"/>
        <w:spacing w:before="13"/>
        <w:ind w:left="0"/>
        <w:rPr>
          <w:sz w:val="30"/>
        </w:rPr>
      </w:pPr>
    </w:p>
    <w:p>
      <w:pPr>
        <w:pStyle w:val="BodyText"/>
        <w:tabs>
          <w:tab w:pos="10759" w:val="left" w:leader="none"/>
        </w:tabs>
        <w:spacing w:line="412" w:lineRule="auto"/>
        <w:ind w:right="459"/>
      </w:pPr>
      <w:r>
        <w:rPr/>
        <w:t>对该基本问题的不同回答，</w:t>
      </w:r>
      <w:r>
        <w:rPr>
          <w:spacing w:val="191"/>
        </w:rPr>
        <w:t> </w:t>
      </w:r>
      <w:r>
        <w:rPr/>
        <w:t>哲学可划分为唯物主义和唯心主义两个对立的派系；</w:t>
      </w:r>
      <w:r>
        <w:rPr>
          <w:spacing w:val="-30"/>
        </w:rPr>
        <w:t> </w:t>
      </w:r>
      <w:r>
        <w:rPr/>
        <w:t>其二思维能否认识或正确认识存在的问题；</w:t>
        <w:tab/>
        <w:t>根据对该基</w:t>
      </w:r>
      <w:r>
        <w:rPr>
          <w:spacing w:val="-18"/>
        </w:rPr>
        <w:t>本</w:t>
      </w:r>
      <w:r>
        <w:rPr/>
        <w:t>问题的不同回答，哲学又分为可知论和不可知论。</w:t>
      </w:r>
    </w:p>
    <w:p>
      <w:pPr>
        <w:pStyle w:val="ListParagraph"/>
        <w:numPr>
          <w:ilvl w:val="0"/>
          <w:numId w:val="1"/>
        </w:numPr>
        <w:tabs>
          <w:tab w:pos="580" w:val="left" w:leader="none"/>
        </w:tabs>
        <w:spacing w:line="577" w:lineRule="exact" w:before="0" w:after="0"/>
        <w:ind w:left="580" w:right="0" w:hanging="460"/>
        <w:jc w:val="left"/>
        <w:rPr>
          <w:sz w:val="42"/>
        </w:rPr>
      </w:pPr>
      <w:r>
        <w:rPr>
          <w:sz w:val="42"/>
        </w:rPr>
        <w:t>唯物主义的三种历史形态和唯心主义的两种形式？</w:t>
      </w:r>
    </w:p>
    <w:p>
      <w:pPr>
        <w:pStyle w:val="BodyText"/>
        <w:spacing w:before="8"/>
        <w:ind w:left="0"/>
        <w:rPr>
          <w:sz w:val="22"/>
        </w:rPr>
      </w:pPr>
      <w:r>
        <w:rPr/>
        <w:pict>
          <v:group style="position:absolute;margin-left:144pt;margin-top:18.240961pt;width:665.9pt;height:79.350pt;mso-position-horizontal-relative:page;mso-position-vertical-relative:paragraph;z-index:-952;mso-wrap-distance-left:0;mso-wrap-distance-right:0" coordorigin="2880,365" coordsize="13318,1587">
            <v:shape style="position:absolute;left:2912;top:364;width:13286;height:1576" type="#_x0000_t75" stroked="false">
              <v:imagedata r:id="rId6" o:title=""/>
            </v:shape>
            <v:shape style="position:absolute;left:2880;top:472;width:13120;height:480" type="#_x0000_t202" filled="false" stroked="false">
              <v:textbox inset="0,0,0,0">
                <w:txbxContent>
                  <w:p>
                    <w:pPr>
                      <w:tabs>
                        <w:tab w:pos="5319" w:val="left" w:leader="none"/>
                        <w:tab w:pos="9319" w:val="left" w:leader="none"/>
                      </w:tabs>
                      <w:spacing w:line="479" w:lineRule="exact" w:before="0"/>
                      <w:ind w:left="0" w:right="0" w:firstLine="0"/>
                      <w:jc w:val="left"/>
                      <w:rPr>
                        <w:sz w:val="42"/>
                      </w:rPr>
                    </w:pPr>
                    <w:r>
                      <w:rPr>
                        <w:sz w:val="42"/>
                      </w:rPr>
                      <w:t>唯物主义的三种历史形态：</w:t>
                      <w:tab/>
                      <w:t>古代朴素唯物主义、</w:t>
                      <w:tab/>
                      <w:t>近代形而上学唯物主</w:t>
                    </w:r>
                  </w:p>
                </w:txbxContent>
              </v:textbox>
              <w10:wrap type="none"/>
            </v:shape>
            <v:shape style="position:absolute;left:2880;top:1472;width:9660;height:480" type="#_x0000_t202" filled="false" stroked="false">
              <v:textbox inset="0,0,0,0">
                <w:txbxContent>
                  <w:p>
                    <w:pPr>
                      <w:spacing w:line="479" w:lineRule="exact" w:before="0"/>
                      <w:ind w:left="0" w:right="0" w:firstLine="0"/>
                      <w:jc w:val="left"/>
                      <w:rPr>
                        <w:sz w:val="42"/>
                      </w:rPr>
                    </w:pPr>
                    <w:r>
                      <w:rPr>
                        <w:sz w:val="42"/>
                      </w:rPr>
                      <w:t>义、现代唯物主义即辩证唯物主义和历史唯物主义。</w:t>
                    </w:r>
                  </w:p>
                </w:txbxContent>
              </v:textbox>
              <w10:wrap type="none"/>
            </v:shape>
            <v:shape style="position:absolute;left:13100;top:1472;width:2960;height:480" type="#_x0000_t202" filled="false" stroked="false">
              <v:textbox inset="0,0,0,0">
                <w:txbxContent>
                  <w:p>
                    <w:pPr>
                      <w:spacing w:line="479" w:lineRule="exact" w:before="0"/>
                      <w:ind w:left="0" w:right="0" w:firstLine="0"/>
                      <w:jc w:val="left"/>
                      <w:rPr>
                        <w:sz w:val="42"/>
                      </w:rPr>
                    </w:pPr>
                    <w:r>
                      <w:rPr>
                        <w:sz w:val="42"/>
                      </w:rPr>
                      <w:t>唯心主义的两种</w:t>
                    </w:r>
                  </w:p>
                </w:txbxContent>
              </v:textbox>
              <w10:wrap type="none"/>
            </v:shape>
            <w10:wrap type="topAndBottom"/>
          </v:group>
        </w:pict>
      </w:r>
    </w:p>
    <w:p>
      <w:pPr>
        <w:spacing w:after="0"/>
        <w:rPr>
          <w:sz w:val="22"/>
        </w:rPr>
        <w:sectPr>
          <w:footerReference w:type="default" r:id="rId5"/>
          <w:type w:val="continuous"/>
          <w:pgSz w:w="19120" w:h="27060"/>
          <w:pgMar w:footer="1615" w:top="2500" w:bottom="1800" w:left="2760" w:right="2620"/>
          <w:pgNumType w:start="1"/>
        </w:sectPr>
      </w:pPr>
    </w:p>
    <w:p>
      <w:pPr>
        <w:pStyle w:val="BodyText"/>
        <w:ind w:left="122"/>
        <w:rPr>
          <w:sz w:val="20"/>
        </w:rPr>
      </w:pPr>
      <w:r>
        <w:rPr>
          <w:sz w:val="20"/>
        </w:rPr>
        <w:pict>
          <v:group style="width:425.9pt;height:27.95pt;mso-position-horizontal-relative:char;mso-position-vertical-relative:line" coordorigin="0,0" coordsize="8518,559">
            <v:shape style="position:absolute;left:0;top:0;width:8518;height:559" type="#_x0000_t75" stroked="false">
              <v:imagedata r:id="rId7" o:title=""/>
            </v:shape>
            <v:shape style="position:absolute;left:0;top:0;width:8518;height:559" type="#_x0000_t202" filled="false" stroked="false">
              <v:textbox inset="0,0,0,0">
                <w:txbxContent>
                  <w:p>
                    <w:pPr>
                      <w:spacing w:line="559" w:lineRule="exact" w:before="0"/>
                      <w:ind w:left="-13" w:right="0" w:firstLine="0"/>
                      <w:jc w:val="left"/>
                      <w:rPr>
                        <w:sz w:val="42"/>
                      </w:rPr>
                    </w:pPr>
                    <w:r>
                      <w:rPr>
                        <w:sz w:val="42"/>
                      </w:rPr>
                      <w:t>基本形态：客观唯心主义和主观唯心主义。</w:t>
                    </w:r>
                  </w:p>
                </w:txbxContent>
              </v:textbox>
              <w10:wrap type="none"/>
            </v:shape>
          </v:group>
        </w:pict>
      </w:r>
      <w:r>
        <w:rPr>
          <w:sz w:val="20"/>
        </w:rPr>
      </w:r>
    </w:p>
    <w:p>
      <w:pPr>
        <w:pStyle w:val="BodyText"/>
        <w:spacing w:before="1"/>
        <w:ind w:left="0"/>
        <w:rPr>
          <w:sz w:val="25"/>
        </w:rPr>
      </w:pPr>
    </w:p>
    <w:p>
      <w:pPr>
        <w:pStyle w:val="BodyText"/>
        <w:spacing w:line="408" w:lineRule="auto" w:before="60"/>
        <w:ind w:right="1172"/>
      </w:pPr>
      <w:r>
        <w:rPr>
          <w:rFonts w:ascii="Arial" w:eastAsia="Arial"/>
        </w:rPr>
        <w:t>3</w:t>
      </w:r>
      <w:r>
        <w:rPr/>
        <w:t>、马克思主义物质观、运动观、时空观？实事求是、解放思想、与时俱进的哲学理论依据？唯物主义运动观和唯心主义运动的区别？</w:t>
      </w:r>
    </w:p>
    <w:p>
      <w:pPr>
        <w:pStyle w:val="BodyText"/>
        <w:tabs>
          <w:tab w:pos="6339" w:val="left" w:leader="none"/>
          <w:tab w:pos="11659" w:val="left" w:leader="none"/>
        </w:tabs>
        <w:spacing w:line="405" w:lineRule="auto" w:before="23"/>
        <w:ind w:right="399"/>
      </w:pPr>
      <w:r>
        <w:rPr/>
        <w:t>（</w:t>
      </w:r>
      <w:r>
        <w:rPr>
          <w:spacing w:val="191"/>
        </w:rPr>
        <w:t> </w:t>
      </w:r>
      <w:r>
        <w:rPr>
          <w:rFonts w:ascii="Arial" w:eastAsia="Arial"/>
          <w:spacing w:val="-7"/>
        </w:rPr>
        <w:t>1</w:t>
      </w:r>
      <w:r>
        <w:rPr>
          <w:spacing w:val="-7"/>
        </w:rPr>
        <w:t>）</w:t>
      </w:r>
      <w:r>
        <w:rPr/>
        <w:t>物质的唯一特性是客观实在性，它存在于人的意识之外，所以我们必须从存在客观事实出发，</w:t>
        <w:tab/>
        <w:t>也可以为人的意识所反映。</w:t>
        <w:tab/>
        <w:t>世界是</w:t>
      </w:r>
      <w:r>
        <w:rPr>
          <w:spacing w:val="-18"/>
        </w:rPr>
        <w:t>物</w:t>
      </w:r>
      <w:r>
        <w:rPr/>
        <w:t>质的。</w:t>
      </w:r>
    </w:p>
    <w:p>
      <w:pPr>
        <w:pStyle w:val="BodyText"/>
        <w:tabs>
          <w:tab w:pos="6419" w:val="left" w:leader="none"/>
        </w:tabs>
        <w:spacing w:line="410" w:lineRule="auto" w:before="22"/>
        <w:ind w:right="699"/>
      </w:pPr>
      <w:r>
        <w:rPr/>
        <w:t>（</w:t>
      </w:r>
      <w:r>
        <w:rPr>
          <w:spacing w:val="-70"/>
        </w:rPr>
        <w:t> </w:t>
      </w:r>
      <w:r>
        <w:rPr>
          <w:rFonts w:ascii="Arial" w:eastAsia="Arial"/>
          <w:spacing w:val="-7"/>
        </w:rPr>
        <w:t>3</w:t>
      </w:r>
      <w:r>
        <w:rPr>
          <w:spacing w:val="-7"/>
        </w:rPr>
        <w:t>）</w:t>
      </w:r>
      <w:r>
        <w:rPr/>
        <w:t>唯物主义运动观和唯心主义运动共同点是多层运用发展都是运动观；区别：</w:t>
      </w:r>
      <w:r>
        <w:rPr>
          <w:spacing w:val="50"/>
        </w:rPr>
        <w:t> </w:t>
      </w:r>
      <w:r>
        <w:rPr>
          <w:rFonts w:ascii="Arial" w:eastAsia="Arial"/>
        </w:rPr>
        <w:t>A</w:t>
      </w:r>
      <w:r>
        <w:rPr>
          <w:rFonts w:ascii="Arial" w:eastAsia="Arial"/>
          <w:spacing w:val="-57"/>
        </w:rPr>
        <w:t> </w:t>
      </w:r>
      <w:r>
        <w:rPr/>
        <w:t>运动变化主题不同，唯物主义运动观主体是物质，唯心主义运动主体是精神与意识；</w:t>
        <w:tab/>
      </w:r>
      <w:r>
        <w:rPr>
          <w:rFonts w:ascii="Arial" w:eastAsia="Arial"/>
          <w:spacing w:val="39"/>
        </w:rPr>
        <w:t>B</w:t>
      </w:r>
      <w:r>
        <w:rPr/>
        <w:t>运动变化根源不同：唯物主义运</w:t>
      </w:r>
      <w:r>
        <w:rPr>
          <w:spacing w:val="-18"/>
        </w:rPr>
        <w:t>动</w:t>
      </w:r>
      <w:r>
        <w:rPr/>
        <w:t>观在于物质，唯心主义运动根源在于观念，意识。</w:t>
      </w:r>
    </w:p>
    <w:p>
      <w:pPr>
        <w:pStyle w:val="ListParagraph"/>
        <w:numPr>
          <w:ilvl w:val="0"/>
          <w:numId w:val="2"/>
        </w:numPr>
        <w:tabs>
          <w:tab w:pos="580" w:val="left" w:leader="none"/>
        </w:tabs>
        <w:spacing w:line="570" w:lineRule="exact" w:before="0" w:after="0"/>
        <w:ind w:left="580" w:right="0" w:hanging="460"/>
        <w:jc w:val="left"/>
        <w:rPr>
          <w:sz w:val="42"/>
        </w:rPr>
      </w:pPr>
      <w:r>
        <w:rPr>
          <w:sz w:val="42"/>
        </w:rPr>
        <w:t>运动和静止的关系？为什么人不能两次踏入同一条河流？</w:t>
      </w:r>
    </w:p>
    <w:p>
      <w:pPr>
        <w:pStyle w:val="BodyText"/>
        <w:spacing w:line="408" w:lineRule="auto" w:before="433"/>
        <w:ind w:right="1119"/>
      </w:pPr>
      <w:r>
        <w:rPr>
          <w:rFonts w:ascii="Arial" w:hAnsi="Arial" w:eastAsia="Arial"/>
        </w:rPr>
        <w:t>A</w:t>
      </w:r>
      <w:r>
        <w:rPr/>
        <w:t>运动是绝对的，静止是相对的；运动和静止相互依赖，相互渗透， 相互包含，“动中有静，静中有动”。</w:t>
      </w:r>
    </w:p>
    <w:p>
      <w:pPr>
        <w:pStyle w:val="BodyText"/>
        <w:spacing w:line="408" w:lineRule="auto" w:before="23"/>
        <w:ind w:right="1119"/>
      </w:pPr>
      <w:r>
        <w:rPr>
          <w:rFonts w:ascii="Arial" w:eastAsia="Arial"/>
        </w:rPr>
        <w:t>B</w:t>
      </w:r>
      <w:r>
        <w:rPr/>
        <w:t>物质运动时间和空间的客观实在性是绝对的，物质运动时间和空间的具体特性是相对的。</w:t>
      </w:r>
    </w:p>
    <w:p>
      <w:pPr>
        <w:pStyle w:val="ListParagraph"/>
        <w:numPr>
          <w:ilvl w:val="0"/>
          <w:numId w:val="2"/>
        </w:numPr>
        <w:tabs>
          <w:tab w:pos="580" w:val="left" w:leader="none"/>
          <w:tab w:pos="5039" w:val="left" w:leader="none"/>
        </w:tabs>
        <w:spacing w:line="570" w:lineRule="exact" w:before="0" w:after="0"/>
        <w:ind w:left="580" w:right="0" w:hanging="460"/>
        <w:jc w:val="left"/>
        <w:rPr>
          <w:sz w:val="42"/>
        </w:rPr>
      </w:pPr>
      <w:r>
        <w:rPr>
          <w:sz w:val="42"/>
        </w:rPr>
        <w:t>实践及其特点、形式？</w:t>
        <w:tab/>
      </w:r>
      <w:r>
        <w:rPr>
          <w:rFonts w:ascii="Arial" w:eastAsia="Arial"/>
          <w:sz w:val="42"/>
        </w:rPr>
        <w:t>A</w:t>
      </w:r>
      <w:r>
        <w:rPr>
          <w:rFonts w:ascii="Arial" w:eastAsia="Arial"/>
          <w:spacing w:val="-57"/>
          <w:sz w:val="42"/>
        </w:rPr>
        <w:t> </w:t>
      </w:r>
      <w:r>
        <w:rPr>
          <w:sz w:val="42"/>
        </w:rPr>
        <w:t>实践是人类能动地改造客观世界的物质活</w:t>
      </w:r>
    </w:p>
    <w:p>
      <w:pPr>
        <w:pStyle w:val="BodyText"/>
        <w:tabs>
          <w:tab w:pos="11799" w:val="left" w:leader="none"/>
        </w:tabs>
        <w:spacing w:line="408" w:lineRule="auto" w:before="433"/>
        <w:ind w:right="339"/>
      </w:pPr>
      <w:r>
        <w:rPr/>
        <w:t>动</w:t>
      </w:r>
      <w:r>
        <w:rPr>
          <w:spacing w:val="30"/>
        </w:rPr>
        <w:t> </w:t>
      </w:r>
      <w:r>
        <w:rPr>
          <w:rFonts w:ascii="Arial" w:eastAsia="Arial"/>
        </w:rPr>
        <w:t>B</w:t>
      </w:r>
      <w:r>
        <w:rPr>
          <w:rFonts w:ascii="Arial" w:eastAsia="Arial"/>
          <w:spacing w:val="-57"/>
        </w:rPr>
        <w:t> </w:t>
      </w:r>
      <w:r>
        <w:rPr/>
        <w:t>实践具有物质性、</w:t>
      </w:r>
      <w:r>
        <w:rPr>
          <w:spacing w:val="-10"/>
        </w:rPr>
        <w:t> </w:t>
      </w:r>
      <w:r>
        <w:rPr/>
        <w:t>自觉能动性和社会历史性等基本特征</w:t>
        <w:tab/>
      </w:r>
      <w:r>
        <w:rPr>
          <w:rFonts w:ascii="Arial" w:eastAsia="Arial"/>
          <w:spacing w:val="36"/>
        </w:rPr>
        <w:t>C</w:t>
      </w:r>
      <w:r>
        <w:rPr/>
        <w:t>实践</w:t>
      </w:r>
      <w:r>
        <w:rPr>
          <w:spacing w:val="-18"/>
        </w:rPr>
        <w:t>的</w:t>
      </w:r>
      <w:r>
        <w:rPr/>
        <w:t>基本形式包括物质生产实践、社会政治实践和科学文化实践等。</w:t>
      </w:r>
    </w:p>
    <w:p>
      <w:pPr>
        <w:pStyle w:val="ListParagraph"/>
        <w:numPr>
          <w:ilvl w:val="0"/>
          <w:numId w:val="2"/>
        </w:numPr>
        <w:tabs>
          <w:tab w:pos="580" w:val="left" w:leader="none"/>
        </w:tabs>
        <w:spacing w:line="240" w:lineRule="auto" w:before="23" w:after="0"/>
        <w:ind w:left="580" w:right="0" w:hanging="460"/>
        <w:jc w:val="left"/>
        <w:rPr>
          <w:sz w:val="42"/>
        </w:rPr>
      </w:pPr>
      <w:r>
        <w:rPr>
          <w:sz w:val="42"/>
        </w:rPr>
        <w:t>唯物辩证法的总特征和根本方法？</w:t>
      </w:r>
    </w:p>
    <w:p>
      <w:pPr>
        <w:pStyle w:val="BodyText"/>
        <w:spacing w:before="412"/>
      </w:pPr>
      <w:r>
        <w:rPr/>
        <w:t>联系和发展是唯物辩证法的总特征，矛盾分析法是根本方法</w:t>
      </w:r>
    </w:p>
    <w:p>
      <w:pPr>
        <w:pStyle w:val="ListParagraph"/>
        <w:numPr>
          <w:ilvl w:val="0"/>
          <w:numId w:val="2"/>
        </w:numPr>
        <w:tabs>
          <w:tab w:pos="580" w:val="left" w:leader="none"/>
        </w:tabs>
        <w:spacing w:line="240" w:lineRule="auto" w:before="413" w:after="0"/>
        <w:ind w:left="580" w:right="0" w:hanging="460"/>
        <w:jc w:val="left"/>
        <w:rPr>
          <w:sz w:val="42"/>
        </w:rPr>
      </w:pPr>
      <w:r>
        <w:rPr>
          <w:sz w:val="42"/>
        </w:rPr>
        <w:t>为什么说对立统一规律是唯物辩证法的实质和核心？因为对立统</w:t>
      </w:r>
    </w:p>
    <w:p>
      <w:pPr>
        <w:pStyle w:val="BodyText"/>
        <w:tabs>
          <w:tab w:pos="12579" w:val="left" w:leader="none"/>
        </w:tabs>
        <w:spacing w:before="413"/>
      </w:pPr>
      <w:r>
        <w:rPr/>
        <w:t>一规律揭示了事物普遍联系的根本内容和永恒发展的内在动力，</w:t>
        <w:tab/>
        <w:t>从根</w:t>
      </w:r>
    </w:p>
    <w:p>
      <w:pPr>
        <w:spacing w:after="0"/>
        <w:sectPr>
          <w:pgSz w:w="19120" w:h="27060"/>
          <w:pgMar w:header="0" w:footer="1615" w:top="2600" w:bottom="1800" w:left="2760" w:right="2620"/>
        </w:sectPr>
      </w:pPr>
    </w:p>
    <w:p>
      <w:pPr>
        <w:pStyle w:val="BodyText"/>
        <w:ind w:left="0"/>
        <w:rPr>
          <w:sz w:val="20"/>
        </w:rPr>
      </w:pPr>
    </w:p>
    <w:p>
      <w:pPr>
        <w:pStyle w:val="BodyText"/>
        <w:tabs>
          <w:tab w:pos="11659" w:val="left" w:leader="none"/>
        </w:tabs>
        <w:spacing w:line="412" w:lineRule="auto" w:before="202"/>
        <w:ind w:right="399"/>
      </w:pPr>
      <w:r>
        <w:rPr/>
        <w:t>律</w:t>
      </w:r>
      <w:r>
        <w:rPr>
          <w:spacing w:val="-20"/>
        </w:rPr>
        <w:t>、</w:t>
      </w:r>
      <w:r>
        <w:rPr/>
        <w:t>否定之否定规律以及唯物辩证法基本范畴的中心线索，</w:t>
        <w:tab/>
        <w:t>也是理</w:t>
      </w:r>
      <w:r>
        <w:rPr>
          <w:spacing w:val="-18"/>
        </w:rPr>
        <w:t>解</w:t>
      </w:r>
      <w:r>
        <w:rPr/>
        <w:t>这些规律和范畴的‘‘钥匙’’；对立统一规律提供了人们认识世界 和改造世界的根本方法——矛盾分析法。</w:t>
      </w:r>
    </w:p>
    <w:p>
      <w:pPr>
        <w:pStyle w:val="ListParagraph"/>
        <w:numPr>
          <w:ilvl w:val="0"/>
          <w:numId w:val="2"/>
        </w:numPr>
        <w:tabs>
          <w:tab w:pos="580" w:val="left" w:leader="none"/>
        </w:tabs>
        <w:spacing w:line="577" w:lineRule="exact" w:before="0" w:after="0"/>
        <w:ind w:left="580" w:right="0" w:hanging="460"/>
        <w:jc w:val="left"/>
        <w:rPr>
          <w:sz w:val="42"/>
        </w:rPr>
      </w:pPr>
      <w:r>
        <w:rPr>
          <w:sz w:val="42"/>
        </w:rPr>
        <w:t>物质普遍联系的原理？世界的物质统一性原理？</w:t>
      </w:r>
    </w:p>
    <w:p>
      <w:pPr>
        <w:pStyle w:val="ListParagraph"/>
        <w:numPr>
          <w:ilvl w:val="0"/>
          <w:numId w:val="3"/>
        </w:numPr>
        <w:tabs>
          <w:tab w:pos="1221" w:val="left" w:leader="none"/>
        </w:tabs>
        <w:spacing w:line="417" w:lineRule="auto" w:before="393" w:after="0"/>
        <w:ind w:left="120" w:right="1019" w:firstLine="0"/>
        <w:jc w:val="left"/>
        <w:rPr>
          <w:sz w:val="42"/>
        </w:rPr>
      </w:pPr>
      <w:r>
        <w:rPr>
          <w:sz w:val="42"/>
        </w:rPr>
        <w:t>）联系具有普遍性。第一，任何事物内部的不同部分和要素都是互相联系的，也就是说，任何事物都具有内在的结构性。第二，任</w:t>
      </w:r>
      <w:r>
        <w:rPr>
          <w:spacing w:val="-19"/>
          <w:sz w:val="42"/>
        </w:rPr>
        <w:t>何</w:t>
      </w:r>
    </w:p>
    <w:p>
      <w:pPr>
        <w:pStyle w:val="BodyText"/>
        <w:tabs>
          <w:tab w:pos="12359" w:val="left" w:leader="none"/>
        </w:tabs>
        <w:spacing w:line="563" w:lineRule="exact"/>
      </w:pPr>
      <w:r>
        <w:rPr/>
        <w:t>事物都不能孤立存在，</w:t>
      </w:r>
      <w:r>
        <w:rPr>
          <w:spacing w:val="10"/>
        </w:rPr>
        <w:t> </w:t>
      </w:r>
      <w:r>
        <w:rPr/>
        <w:t>都同其他事物处于一定的相互联系之中。</w:t>
        <w:tab/>
        <w:t>第三，</w:t>
      </w:r>
    </w:p>
    <w:p>
      <w:pPr>
        <w:pStyle w:val="BodyText"/>
        <w:spacing w:before="12"/>
        <w:ind w:left="0"/>
        <w:rPr>
          <w:sz w:val="30"/>
        </w:rPr>
      </w:pPr>
    </w:p>
    <w:p>
      <w:pPr>
        <w:pStyle w:val="BodyText"/>
        <w:spacing w:before="1"/>
      </w:pPr>
      <w:r>
        <w:rPr/>
        <w:t>整个世界是相互联系的统一整体。</w:t>
      </w:r>
    </w:p>
    <w:p>
      <w:pPr>
        <w:pStyle w:val="ListParagraph"/>
        <w:numPr>
          <w:ilvl w:val="0"/>
          <w:numId w:val="3"/>
        </w:numPr>
        <w:tabs>
          <w:tab w:pos="1241" w:val="left" w:leader="none"/>
          <w:tab w:pos="6219" w:val="left" w:leader="none"/>
          <w:tab w:pos="9719" w:val="left" w:leader="none"/>
        </w:tabs>
        <w:spacing w:line="240" w:lineRule="auto" w:before="412" w:after="0"/>
        <w:ind w:left="1241" w:right="0" w:hanging="1121"/>
        <w:jc w:val="left"/>
        <w:rPr>
          <w:sz w:val="42"/>
        </w:rPr>
      </w:pPr>
      <w:r>
        <w:rPr>
          <w:sz w:val="42"/>
        </w:rPr>
        <w:t>）世界的物质统一性原理：</w:t>
        <w:tab/>
      </w:r>
      <w:r>
        <w:rPr>
          <w:rFonts w:ascii="Arial" w:eastAsia="Arial"/>
          <w:sz w:val="42"/>
        </w:rPr>
        <w:t>A</w:t>
      </w:r>
      <w:r>
        <w:rPr>
          <w:rFonts w:ascii="Arial" w:eastAsia="Arial"/>
          <w:spacing w:val="-57"/>
          <w:sz w:val="42"/>
        </w:rPr>
        <w:t> </w:t>
      </w:r>
      <w:r>
        <w:rPr>
          <w:sz w:val="42"/>
        </w:rPr>
        <w:t>世界是多样的；</w:t>
        <w:tab/>
      </w:r>
      <w:r>
        <w:rPr>
          <w:rFonts w:ascii="Arial" w:eastAsia="Arial"/>
          <w:sz w:val="42"/>
        </w:rPr>
        <w:t>B</w:t>
      </w:r>
      <w:r>
        <w:rPr>
          <w:rFonts w:ascii="Arial" w:eastAsia="Arial"/>
          <w:spacing w:val="-57"/>
          <w:sz w:val="42"/>
        </w:rPr>
        <w:t> </w:t>
      </w:r>
      <w:r>
        <w:rPr>
          <w:sz w:val="42"/>
        </w:rPr>
        <w:t>世界又是统一的；</w:t>
      </w:r>
    </w:p>
    <w:p>
      <w:pPr>
        <w:pStyle w:val="BodyText"/>
        <w:spacing w:before="393"/>
      </w:pPr>
      <w:r>
        <w:rPr>
          <w:rFonts w:ascii="Arial" w:eastAsia="Arial"/>
        </w:rPr>
        <w:t>C</w:t>
      </w:r>
      <w:r>
        <w:rPr/>
        <w:t>世界的统一性在于物质性。</w:t>
      </w:r>
    </w:p>
    <w:p>
      <w:pPr>
        <w:pStyle w:val="ListParagraph"/>
        <w:numPr>
          <w:ilvl w:val="0"/>
          <w:numId w:val="2"/>
        </w:numPr>
        <w:tabs>
          <w:tab w:pos="580" w:val="left" w:leader="none"/>
        </w:tabs>
        <w:spacing w:line="417" w:lineRule="auto" w:before="433" w:after="0"/>
        <w:ind w:left="520" w:right="5179" w:hanging="400"/>
        <w:jc w:val="left"/>
        <w:rPr>
          <w:sz w:val="42"/>
        </w:rPr>
      </w:pPr>
      <w:r>
        <w:rPr/>
        <w:tab/>
      </w:r>
      <w:r>
        <w:rPr>
          <w:spacing w:val="-1"/>
          <w:sz w:val="42"/>
        </w:rPr>
        <w:t>如何运用矛盾分析法的观点分析看待问题？ </w:t>
      </w:r>
      <w:r>
        <w:rPr>
          <w:sz w:val="42"/>
        </w:rPr>
        <w:t>事物都是矛盾的要一分为二的对待；</w:t>
      </w:r>
    </w:p>
    <w:p>
      <w:pPr>
        <w:pStyle w:val="BodyText"/>
        <w:spacing w:line="563" w:lineRule="exact"/>
        <w:ind w:left="520"/>
      </w:pPr>
      <w:r>
        <w:rPr/>
        <w:t>矛盾要分清主次，权衡利弊；</w:t>
      </w:r>
    </w:p>
    <w:p>
      <w:pPr>
        <w:pStyle w:val="BodyText"/>
        <w:spacing w:before="13"/>
        <w:ind w:left="0"/>
        <w:rPr>
          <w:sz w:val="30"/>
        </w:rPr>
      </w:pPr>
    </w:p>
    <w:p>
      <w:pPr>
        <w:pStyle w:val="BodyText"/>
        <w:ind w:left="520"/>
      </w:pPr>
      <w:r>
        <w:rPr/>
        <w:t>矛盾不同解决方式也不同。</w:t>
      </w:r>
    </w:p>
    <w:p>
      <w:pPr>
        <w:pStyle w:val="BodyText"/>
        <w:tabs>
          <w:tab w:pos="12059" w:val="left" w:leader="none"/>
        </w:tabs>
        <w:spacing w:before="372"/>
      </w:pPr>
      <w:r>
        <w:rPr>
          <w:rFonts w:ascii="Arial" w:eastAsia="Arial"/>
          <w:spacing w:val="-5"/>
        </w:rPr>
        <w:t>10</w:t>
      </w:r>
      <w:r>
        <w:rPr/>
        <w:t>、矛盾的同一性和斗争性？主要矛盾和次要矛盾及其关系</w:t>
        <w:tab/>
        <w:t>？</w:t>
      </w:r>
    </w:p>
    <w:p>
      <w:pPr>
        <w:pStyle w:val="ListParagraph"/>
        <w:numPr>
          <w:ilvl w:val="0"/>
          <w:numId w:val="4"/>
        </w:numPr>
        <w:tabs>
          <w:tab w:pos="1221" w:val="left" w:leader="none"/>
          <w:tab w:pos="6339" w:val="left" w:leader="none"/>
          <w:tab w:pos="8759" w:val="left" w:leader="none"/>
          <w:tab w:pos="9419" w:val="left" w:leader="none"/>
          <w:tab w:pos="11899" w:val="left" w:leader="none"/>
          <w:tab w:pos="12119" w:val="left" w:leader="none"/>
        </w:tabs>
        <w:spacing w:line="410" w:lineRule="auto" w:before="433" w:after="0"/>
        <w:ind w:left="120" w:right="339" w:firstLine="0"/>
        <w:jc w:val="left"/>
        <w:rPr>
          <w:sz w:val="42"/>
        </w:rPr>
      </w:pPr>
      <w:r>
        <w:rPr>
          <w:sz w:val="42"/>
        </w:rPr>
        <w:t>）矛盾的同一性是指矛盾双方相互依存、</w:t>
        <w:tab/>
        <w:t>相互贯通的性质和趋势。矛盾的斗争性是矛盾着的对立面之间相互排斥、</w:t>
        <w:tab/>
        <w:t>相互分离的性质和趋势。斗争形势可以分为对抗性和非对抗性两种基本形式。（</w:t>
        <w:tab/>
      </w:r>
      <w:r>
        <w:rPr>
          <w:rFonts w:ascii="Arial" w:eastAsia="Arial"/>
          <w:spacing w:val="3"/>
          <w:sz w:val="42"/>
        </w:rPr>
        <w:t>2</w:t>
      </w:r>
      <w:r>
        <w:rPr>
          <w:spacing w:val="3"/>
          <w:sz w:val="42"/>
        </w:rPr>
        <w:t>）</w:t>
      </w:r>
      <w:r>
        <w:rPr>
          <w:sz w:val="42"/>
        </w:rPr>
        <w:t>主</w:t>
      </w:r>
      <w:r>
        <w:rPr>
          <w:spacing w:val="-18"/>
          <w:sz w:val="42"/>
        </w:rPr>
        <w:t>要</w:t>
      </w:r>
      <w:r>
        <w:rPr>
          <w:sz w:val="42"/>
        </w:rPr>
        <w:t>矛盾是矛盾体系中处支配地位，</w:t>
        <w:tab/>
        <w:t>对事物起决定性作用的矛盾，</w:t>
        <w:tab/>
        <w:tab/>
        <w:t>次要矛盾是处于服从地位的矛盾。</w:t>
      </w:r>
    </w:p>
    <w:p>
      <w:pPr>
        <w:pStyle w:val="BodyText"/>
        <w:spacing w:line="586" w:lineRule="exact"/>
      </w:pPr>
      <w:r>
        <w:rPr>
          <w:rFonts w:ascii="Arial" w:eastAsia="Arial"/>
        </w:rPr>
        <w:t>11</w:t>
      </w:r>
      <w:r>
        <w:rPr/>
        <w:t>、质变和量变的含义？质变和量变的辨证关系原理？</w:t>
      </w:r>
    </w:p>
    <w:p>
      <w:pPr>
        <w:spacing w:after="0" w:line="586" w:lineRule="exact"/>
        <w:sectPr>
          <w:headerReference w:type="default" r:id="rId8"/>
          <w:pgSz w:w="19120" w:h="27060"/>
          <w:pgMar w:header="2639" w:footer="1615" w:top="3100" w:bottom="1800" w:left="2760" w:right="2620"/>
        </w:sectPr>
      </w:pPr>
    </w:p>
    <w:p>
      <w:pPr>
        <w:pStyle w:val="BodyText"/>
        <w:ind w:left="0"/>
        <w:rPr>
          <w:sz w:val="20"/>
        </w:rPr>
      </w:pPr>
    </w:p>
    <w:p>
      <w:pPr>
        <w:pStyle w:val="BodyText"/>
        <w:tabs>
          <w:tab w:pos="6279" w:val="left" w:leader="none"/>
          <w:tab w:pos="9419" w:val="left" w:leader="none"/>
        </w:tabs>
        <w:spacing w:line="412" w:lineRule="auto" w:before="202"/>
        <w:ind w:right="539"/>
      </w:pPr>
      <w:r>
        <w:rPr/>
        <w:t>的飞跃，</w:t>
      </w:r>
      <w:r>
        <w:rPr>
          <w:spacing w:val="-70"/>
        </w:rPr>
        <w:t> </w:t>
      </w:r>
      <w:r>
        <w:rPr/>
        <w:t>体现了事物渐变过程和连续性的中断。</w:t>
        <w:tab/>
        <w:t>量变是事物数量的</w:t>
      </w:r>
      <w:r>
        <w:rPr>
          <w:spacing w:val="-18"/>
        </w:rPr>
        <w:t>增</w:t>
      </w:r>
      <w:r>
        <w:rPr/>
        <w:t>减和组成要素排列次序的变动，</w:t>
        <w:tab/>
        <w:t>是保持事物的质的相对稳定的不显著变化，体现了事物渐变过程的连续性。</w:t>
      </w:r>
    </w:p>
    <w:p>
      <w:pPr>
        <w:pStyle w:val="ListParagraph"/>
        <w:numPr>
          <w:ilvl w:val="0"/>
          <w:numId w:val="4"/>
        </w:numPr>
        <w:tabs>
          <w:tab w:pos="1221" w:val="left" w:leader="none"/>
        </w:tabs>
        <w:spacing w:line="577" w:lineRule="exact" w:before="0" w:after="0"/>
        <w:ind w:left="1221" w:right="0" w:hanging="1101"/>
        <w:jc w:val="left"/>
        <w:rPr>
          <w:sz w:val="42"/>
        </w:rPr>
      </w:pPr>
      <w:r>
        <w:rPr>
          <w:sz w:val="42"/>
        </w:rPr>
        <w:t>）</w:t>
      </w:r>
      <w:r>
        <w:rPr>
          <w:spacing w:val="7"/>
          <w:sz w:val="42"/>
        </w:rPr>
        <w:t>关系： </w:t>
      </w:r>
      <w:r>
        <w:rPr>
          <w:rFonts w:ascii="Arial" w:eastAsia="Arial"/>
          <w:sz w:val="42"/>
        </w:rPr>
        <w:t>A</w:t>
      </w:r>
      <w:r>
        <w:rPr>
          <w:rFonts w:ascii="Arial" w:eastAsia="Arial"/>
          <w:spacing w:val="43"/>
          <w:sz w:val="42"/>
        </w:rPr>
        <w:t> </w:t>
      </w:r>
      <w:r>
        <w:rPr>
          <w:sz w:val="42"/>
        </w:rPr>
        <w:t>量变是质变的必要准备。任何事物变化都有一个量变</w:t>
      </w:r>
    </w:p>
    <w:p>
      <w:pPr>
        <w:pStyle w:val="BodyText"/>
        <w:tabs>
          <w:tab w:pos="5439" w:val="left" w:leader="none"/>
          <w:tab w:pos="6739" w:val="left" w:leader="none"/>
          <w:tab w:pos="8059" w:val="left" w:leader="none"/>
          <w:tab w:pos="9999" w:val="left" w:leader="none"/>
        </w:tabs>
        <w:spacing w:line="410" w:lineRule="auto" w:before="393"/>
        <w:ind w:right="459"/>
      </w:pPr>
      <w:r>
        <w:rPr/>
        <w:t>的积累过程，没有量变的积累，质变就不会发生。</w:t>
        <w:tab/>
      </w:r>
      <w:r>
        <w:rPr>
          <w:rFonts w:ascii="Arial" w:eastAsia="Arial"/>
        </w:rPr>
        <w:t>B</w:t>
      </w:r>
      <w:r>
        <w:rPr>
          <w:rFonts w:ascii="Arial" w:eastAsia="Arial"/>
          <w:spacing w:val="-57"/>
        </w:rPr>
        <w:t> </w:t>
      </w:r>
      <w:r>
        <w:rPr/>
        <w:t>质变是量变的</w:t>
      </w:r>
      <w:r>
        <w:rPr>
          <w:spacing w:val="-18"/>
        </w:rPr>
        <w:t>必</w:t>
      </w:r>
      <w:r>
        <w:rPr/>
        <w:t>然结果</w:t>
      </w:r>
      <w:r>
        <w:rPr>
          <w:spacing w:val="40"/>
        </w:rPr>
        <w:t>。</w:t>
      </w:r>
      <w:r>
        <w:rPr/>
        <w:t>单纯的量变不会永远持续下去，</w:t>
        <w:tab/>
        <w:t>量变达到一定程度必然引起质变。</w:t>
      </w:r>
      <w:r>
        <w:rPr>
          <w:spacing w:val="11"/>
        </w:rPr>
        <w:t> </w:t>
      </w:r>
      <w:r>
        <w:rPr>
          <w:rFonts w:ascii="Arial" w:eastAsia="Arial"/>
          <w:spacing w:val="36"/>
        </w:rPr>
        <w:t>C</w:t>
      </w:r>
      <w:r>
        <w:rPr/>
        <w:t>量变和质变是相互渗透的。一方面，在总的量变过程中有阶段性和局部性的部分质变；</w:t>
        <w:tab/>
        <w:t>另一方面，</w:t>
      </w:r>
      <w:r>
        <w:rPr>
          <w:spacing w:val="-30"/>
        </w:rPr>
        <w:t> </w:t>
      </w:r>
      <w:r>
        <w:rPr/>
        <w:t>在质变过程中也有旧质在量上的收缩和新质在量上的扩张。量变和质变是相互依存、相互贯通的， 量变引起质变，在新质的基础上，事物又开始新的量变，如此交替循 环</w:t>
      </w:r>
      <w:r>
        <w:rPr>
          <w:spacing w:val="-20"/>
        </w:rPr>
        <w:t>，</w:t>
      </w:r>
      <w:r>
        <w:rPr/>
        <w:t>形成事物质量互变的规律性。</w:t>
        <w:tab/>
        <w:t>质量互变规律体现了事物发展的渐进性和飞跃性的统一。</w:t>
      </w:r>
    </w:p>
    <w:p>
      <w:pPr>
        <w:pStyle w:val="BodyText"/>
        <w:spacing w:before="25"/>
      </w:pPr>
      <w:r>
        <w:rPr>
          <w:rFonts w:ascii="Arial" w:eastAsia="Arial"/>
        </w:rPr>
        <w:t>12</w:t>
      </w:r>
      <w:r>
        <w:rPr/>
        <w:t>、辨证的否定观和形而上学的否定观有什么区别？</w:t>
      </w:r>
    </w:p>
    <w:p>
      <w:pPr>
        <w:pStyle w:val="BodyText"/>
        <w:spacing w:before="412"/>
      </w:pPr>
      <w:r>
        <w:rPr>
          <w:spacing w:val="-4"/>
        </w:rPr>
        <w:t>辨证的否定观： </w:t>
      </w:r>
      <w:r>
        <w:rPr>
          <w:rFonts w:ascii="Arial" w:eastAsia="Arial"/>
        </w:rPr>
        <w:t>A</w:t>
      </w:r>
      <w:r>
        <w:rPr>
          <w:rFonts w:ascii="Arial" w:eastAsia="Arial"/>
          <w:spacing w:val="-57"/>
        </w:rPr>
        <w:t> </w:t>
      </w:r>
      <w:r>
        <w:rPr>
          <w:spacing w:val="1"/>
        </w:rPr>
        <w:t>否定是事物自我否定， 是事物内部矛盾运动的结果。</w:t>
      </w:r>
    </w:p>
    <w:p>
      <w:pPr>
        <w:pStyle w:val="BodyText"/>
        <w:tabs>
          <w:tab w:pos="5439" w:val="left" w:leader="none"/>
          <w:tab w:pos="11339" w:val="left" w:leader="none"/>
        </w:tabs>
        <w:spacing w:line="415" w:lineRule="auto" w:before="393"/>
        <w:ind w:right="359"/>
      </w:pPr>
      <w:r>
        <w:rPr>
          <w:rFonts w:ascii="Arial" w:hAnsi="Arial" w:eastAsia="Arial"/>
        </w:rPr>
        <w:t>B</w:t>
      </w:r>
      <w:r>
        <w:rPr>
          <w:rFonts w:ascii="Arial" w:hAnsi="Arial" w:eastAsia="Arial"/>
          <w:spacing w:val="-17"/>
        </w:rPr>
        <w:t> </w:t>
      </w:r>
      <w:r>
        <w:rPr/>
        <w:t>否定是事物发展的环节。</w:t>
        <w:tab/>
      </w:r>
      <w:r>
        <w:rPr>
          <w:rFonts w:ascii="Arial" w:hAnsi="Arial" w:eastAsia="Arial"/>
        </w:rPr>
        <w:t>C</w:t>
      </w:r>
      <w:r>
        <w:rPr>
          <w:rFonts w:ascii="Arial" w:hAnsi="Arial" w:eastAsia="Arial"/>
          <w:spacing w:val="-20"/>
        </w:rPr>
        <w:t> </w:t>
      </w:r>
      <w:r>
        <w:rPr/>
        <w:t>否定是新旧事物联系的环节，新事物孕育产生于旧事物，新旧事物是通过否定环节联系起来的。</w:t>
        <w:tab/>
      </w:r>
      <w:r>
        <w:rPr>
          <w:rFonts w:ascii="Arial" w:hAnsi="Arial" w:eastAsia="Arial"/>
        </w:rPr>
        <w:t>D</w:t>
      </w:r>
      <w:r>
        <w:rPr>
          <w:rFonts w:ascii="Arial" w:hAnsi="Arial" w:eastAsia="Arial"/>
          <w:spacing w:val="-60"/>
        </w:rPr>
        <w:t> </w:t>
      </w:r>
      <w:r>
        <w:rPr/>
        <w:t>辩证否</w:t>
      </w:r>
      <w:r>
        <w:rPr>
          <w:spacing w:val="-18"/>
        </w:rPr>
        <w:t>定</w:t>
      </w:r>
      <w:r>
        <w:rPr/>
        <w:t>的实质是“扬弃”，即新事物对旧事物既批判又继承，既克服其消极  因素又保留其积极因素。</w:t>
      </w:r>
    </w:p>
    <w:p>
      <w:pPr>
        <w:pStyle w:val="BodyText"/>
        <w:tabs>
          <w:tab w:pos="4179" w:val="left" w:leader="none"/>
          <w:tab w:pos="9499" w:val="left" w:leader="none"/>
        </w:tabs>
        <w:spacing w:line="563" w:lineRule="exact"/>
      </w:pPr>
      <w:r>
        <w:rPr/>
        <w:t>形而上学的否定观：</w:t>
        <w:tab/>
      </w:r>
      <w:r>
        <w:rPr>
          <w:rFonts w:ascii="Arial" w:eastAsia="Arial"/>
        </w:rPr>
        <w:t>A</w:t>
      </w:r>
      <w:r>
        <w:rPr>
          <w:rFonts w:ascii="Arial" w:eastAsia="Arial"/>
          <w:spacing w:val="-37"/>
        </w:rPr>
        <w:t> </w:t>
      </w:r>
      <w:r>
        <w:rPr/>
        <w:t>否定是事物外部的否定；</w:t>
        <w:tab/>
      </w:r>
      <w:r>
        <w:rPr>
          <w:rFonts w:ascii="Arial" w:eastAsia="Arial"/>
        </w:rPr>
        <w:t>B</w:t>
      </w:r>
      <w:r>
        <w:rPr>
          <w:rFonts w:ascii="Arial" w:eastAsia="Arial"/>
          <w:spacing w:val="-17"/>
        </w:rPr>
        <w:t> </w:t>
      </w:r>
      <w:r>
        <w:rPr/>
        <w:t>否定是否定一切，</w:t>
      </w:r>
    </w:p>
    <w:p>
      <w:pPr>
        <w:pStyle w:val="BodyText"/>
        <w:spacing w:before="413"/>
      </w:pPr>
      <w:r>
        <w:rPr/>
        <w:t>肯定就肯定一切。</w:t>
      </w:r>
    </w:p>
    <w:p>
      <w:pPr>
        <w:spacing w:after="0"/>
        <w:sectPr>
          <w:headerReference w:type="default" r:id="rId9"/>
          <w:pgSz w:w="19120" w:h="27060"/>
          <w:pgMar w:header="2620" w:footer="1615" w:top="3100" w:bottom="1800" w:left="2760" w:right="2620"/>
        </w:sectPr>
      </w:pPr>
    </w:p>
    <w:p>
      <w:pPr>
        <w:pStyle w:val="Heading1"/>
        <w:tabs>
          <w:tab w:pos="6379" w:val="left" w:leader="none"/>
        </w:tabs>
        <w:ind w:left="4340"/>
        <w:jc w:val="left"/>
      </w:pPr>
      <w:r>
        <w:rPr/>
        <w:t>第二章</w:t>
        <w:tab/>
        <w:t>主要知识点</w:t>
      </w:r>
    </w:p>
    <w:p>
      <w:pPr>
        <w:pStyle w:val="BodyText"/>
        <w:spacing w:line="408" w:lineRule="auto" w:before="345"/>
        <w:ind w:right="1172"/>
      </w:pPr>
      <w:r>
        <w:rPr>
          <w:rFonts w:ascii="Arial" w:eastAsia="Arial"/>
        </w:rPr>
        <w:t>1</w:t>
      </w:r>
      <w:r>
        <w:rPr/>
        <w:t>、为什么说实践的观点是马克思主义认识论首要的和基本的观点？ 人类获得认识的两条途径？</w:t>
      </w:r>
    </w:p>
    <w:p>
      <w:pPr>
        <w:pStyle w:val="BodyText"/>
        <w:tabs>
          <w:tab w:pos="5079" w:val="left" w:leader="none"/>
          <w:tab w:pos="6639" w:val="left" w:leader="none"/>
          <w:tab w:pos="12019" w:val="left" w:leader="none"/>
        </w:tabs>
        <w:spacing w:line="408" w:lineRule="auto" w:before="23"/>
        <w:ind w:right="459"/>
      </w:pPr>
      <w:r>
        <w:rPr/>
        <w:t>（</w:t>
      </w:r>
      <w:r>
        <w:rPr>
          <w:spacing w:val="-70"/>
        </w:rPr>
        <w:t> </w:t>
      </w:r>
      <w:r>
        <w:rPr>
          <w:rFonts w:ascii="Arial" w:eastAsia="Arial"/>
          <w:spacing w:val="8"/>
        </w:rPr>
        <w:t>1</w:t>
      </w:r>
      <w:r>
        <w:rPr>
          <w:spacing w:val="8"/>
        </w:rPr>
        <w:t>）</w:t>
      </w:r>
      <w:r>
        <w:rPr>
          <w:rFonts w:ascii="Arial" w:eastAsia="Arial"/>
          <w:spacing w:val="8"/>
        </w:rPr>
        <w:t>A</w:t>
      </w:r>
      <w:r>
        <w:rPr>
          <w:rFonts w:ascii="Arial" w:eastAsia="Arial"/>
          <w:spacing w:val="44"/>
        </w:rPr>
        <w:t> </w:t>
      </w:r>
      <w:r>
        <w:rPr/>
        <w:t>实践产生了认识的需要；</w:t>
        <w:tab/>
      </w:r>
      <w:r>
        <w:rPr>
          <w:rFonts w:ascii="Arial" w:eastAsia="Arial"/>
        </w:rPr>
        <w:t>B</w:t>
      </w:r>
      <w:r>
        <w:rPr>
          <w:rFonts w:ascii="Arial" w:eastAsia="Arial"/>
          <w:spacing w:val="23"/>
        </w:rPr>
        <w:t> </w:t>
      </w:r>
      <w:r>
        <w:rPr/>
        <w:t>实践为认识提供了可能；</w:t>
        <w:tab/>
      </w:r>
      <w:r>
        <w:rPr>
          <w:rFonts w:ascii="Arial" w:eastAsia="Arial"/>
        </w:rPr>
        <w:t>C </w:t>
      </w:r>
      <w:r>
        <w:rPr/>
        <w:t>实</w:t>
      </w:r>
      <w:r>
        <w:rPr>
          <w:spacing w:val="-18"/>
        </w:rPr>
        <w:t>践</w:t>
      </w:r>
      <w:r>
        <w:rPr/>
        <w:t>使认识得以产生和发展；</w:t>
        <w:tab/>
      </w:r>
      <w:r>
        <w:rPr>
          <w:rFonts w:ascii="Arial" w:eastAsia="Arial"/>
        </w:rPr>
        <w:t>D</w:t>
      </w:r>
      <w:r>
        <w:rPr>
          <w:rFonts w:ascii="Arial" w:eastAsia="Arial"/>
          <w:spacing w:val="20"/>
        </w:rPr>
        <w:t> </w:t>
      </w:r>
      <w:r>
        <w:rPr/>
        <w:t>实践是检验认识的真理性的唯一标准。</w:t>
      </w:r>
    </w:p>
    <w:p>
      <w:pPr>
        <w:pStyle w:val="ListParagraph"/>
        <w:numPr>
          <w:ilvl w:val="0"/>
          <w:numId w:val="5"/>
        </w:numPr>
        <w:tabs>
          <w:tab w:pos="1241" w:val="left" w:leader="none"/>
        </w:tabs>
        <w:spacing w:line="570" w:lineRule="exact" w:before="0" w:after="0"/>
        <w:ind w:left="1241" w:right="0" w:hanging="1121"/>
        <w:jc w:val="left"/>
        <w:rPr>
          <w:sz w:val="42"/>
        </w:rPr>
      </w:pPr>
      <w:r>
        <w:rPr>
          <w:sz w:val="42"/>
        </w:rPr>
        <w:t>）一切认知都是从直接经验发源，直接经验则是人们亲身实践的</w:t>
      </w:r>
    </w:p>
    <w:p>
      <w:pPr>
        <w:pStyle w:val="BodyText"/>
        <w:tabs>
          <w:tab w:pos="8979" w:val="left" w:leader="none"/>
        </w:tabs>
        <w:spacing w:line="408" w:lineRule="auto" w:before="432"/>
        <w:ind w:right="559"/>
      </w:pPr>
      <w:r>
        <w:rPr/>
        <w:t>产物</w:t>
      </w:r>
      <w:r>
        <w:rPr>
          <w:spacing w:val="20"/>
        </w:rPr>
        <w:t>，</w:t>
      </w:r>
      <w:r>
        <w:rPr/>
        <w:t>实践是检验认知的真理性的唯一标准；</w:t>
        <w:tab/>
        <w:t>人类认知成果也不能</w:t>
      </w:r>
      <w:r>
        <w:rPr>
          <w:spacing w:val="-18"/>
        </w:rPr>
        <w:t>忽</w:t>
      </w:r>
      <w:r>
        <w:rPr/>
        <w:t>视间接经验的作用，如书本知识，教育工作，向前人和他人学习等。</w:t>
      </w:r>
    </w:p>
    <w:p>
      <w:pPr>
        <w:pStyle w:val="BodyText"/>
        <w:spacing w:before="23"/>
      </w:pPr>
      <w:r>
        <w:rPr>
          <w:rFonts w:ascii="Arial" w:eastAsia="Arial"/>
        </w:rPr>
        <w:t>2</w:t>
      </w:r>
      <w:r>
        <w:rPr/>
        <w:t>、两条不同的认识路线？马克思主义认识论的基本原理？</w:t>
      </w:r>
    </w:p>
    <w:p>
      <w:pPr>
        <w:pStyle w:val="ListParagraph"/>
        <w:numPr>
          <w:ilvl w:val="1"/>
          <w:numId w:val="5"/>
        </w:numPr>
        <w:tabs>
          <w:tab w:pos="980" w:val="left" w:leader="none"/>
          <w:tab w:pos="10339" w:val="left" w:leader="none"/>
        </w:tabs>
        <w:spacing w:line="391" w:lineRule="auto" w:before="433" w:after="0"/>
        <w:ind w:left="120" w:right="459" w:firstLine="320"/>
        <w:jc w:val="left"/>
        <w:rPr>
          <w:sz w:val="42"/>
        </w:rPr>
      </w:pPr>
      <w:r>
        <w:rPr>
          <w:sz w:val="42"/>
        </w:rPr>
        <w:t>一条是坚持从物到感觉和思想的唯物主义路线，</w:t>
        <w:tab/>
        <w:t>另一条是坚持</w:t>
      </w:r>
      <w:r>
        <w:rPr>
          <w:spacing w:val="-18"/>
          <w:sz w:val="42"/>
        </w:rPr>
        <w:t>从</w:t>
      </w:r>
      <w:r>
        <w:rPr>
          <w:sz w:val="42"/>
        </w:rPr>
        <w:t>思想和感觉到物的唯心主义路线。</w:t>
      </w:r>
    </w:p>
    <w:p>
      <w:pPr>
        <w:pStyle w:val="ListParagraph"/>
        <w:numPr>
          <w:ilvl w:val="1"/>
          <w:numId w:val="5"/>
        </w:numPr>
        <w:tabs>
          <w:tab w:pos="980" w:val="left" w:leader="none"/>
          <w:tab w:pos="7619" w:val="left" w:leader="none"/>
        </w:tabs>
        <w:spacing w:line="408" w:lineRule="auto" w:before="85" w:after="0"/>
        <w:ind w:left="120" w:right="659" w:firstLine="320"/>
        <w:jc w:val="left"/>
        <w:rPr>
          <w:sz w:val="42"/>
        </w:rPr>
      </w:pPr>
      <w:r>
        <w:rPr>
          <w:sz w:val="42"/>
        </w:rPr>
        <w:t>马克思主义认识论对认识的本质是认识是主体在实践基础上对  客体的能动反映。</w:t>
      </w:r>
      <w:r>
        <w:rPr>
          <w:spacing w:val="-10"/>
          <w:sz w:val="42"/>
        </w:rPr>
        <w:t> </w:t>
      </w:r>
      <w:r>
        <w:rPr>
          <w:sz w:val="42"/>
        </w:rPr>
        <w:t>辩证唯物主义的认识论在继承了旧唯物主义的反映论的合理前提的同时，又克服了它的严重缺陷。首先，辩证唯物主义的认识论把实践的观点引入了认识论，</w:t>
        <w:tab/>
        <w:t>科学地规定了认识的主体和</w:t>
      </w:r>
      <w:r>
        <w:rPr>
          <w:spacing w:val="-18"/>
          <w:sz w:val="42"/>
        </w:rPr>
        <w:t>客</w:t>
      </w:r>
    </w:p>
    <w:p>
      <w:pPr>
        <w:pStyle w:val="BodyText"/>
        <w:tabs>
          <w:tab w:pos="11219" w:val="left" w:leader="none"/>
        </w:tabs>
        <w:spacing w:line="573" w:lineRule="exact"/>
      </w:pPr>
      <w:r>
        <w:rPr/>
        <w:t>体及其相互关系，</w:t>
      </w:r>
      <w:r>
        <w:rPr>
          <w:spacing w:val="50"/>
        </w:rPr>
        <w:t> </w:t>
      </w:r>
      <w:r>
        <w:rPr/>
        <w:t>在承认客体对主体决定作用的基础上，</w:t>
        <w:tab/>
        <w:t>认为主体和</w:t>
      </w:r>
    </w:p>
    <w:p>
      <w:pPr>
        <w:pStyle w:val="BodyText"/>
        <w:spacing w:before="13"/>
        <w:ind w:left="0"/>
        <w:rPr>
          <w:sz w:val="30"/>
        </w:rPr>
      </w:pPr>
    </w:p>
    <w:p>
      <w:pPr>
        <w:pStyle w:val="BodyText"/>
        <w:tabs>
          <w:tab w:pos="4539" w:val="left" w:leader="none"/>
          <w:tab w:pos="5899" w:val="left" w:leader="none"/>
          <w:tab w:pos="7179" w:val="left" w:leader="none"/>
          <w:tab w:pos="8539" w:val="left" w:leader="none"/>
          <w:tab w:pos="12579" w:val="left" w:leader="none"/>
        </w:tabs>
        <w:spacing w:line="410" w:lineRule="auto"/>
        <w:ind w:right="319"/>
      </w:pPr>
      <w:r>
        <w:rPr/>
        <w:t>客体的关系还是一种改造与被改造的关系，</w:t>
        <w:tab/>
        <w:t>在此基础上才产生了它们之间的反映与被反映的关系。</w:t>
        <w:tab/>
        <w:t>其次</w:t>
      </w:r>
      <w:r>
        <w:rPr>
          <w:spacing w:val="20"/>
        </w:rPr>
        <w:t>，</w:t>
      </w:r>
      <w:r>
        <w:rPr/>
        <w:t>辩证唯物主义把辩证法应用于反映论</w:t>
      </w:r>
      <w:r>
        <w:rPr>
          <w:spacing w:val="20"/>
        </w:rPr>
        <w:t>，</w:t>
      </w:r>
      <w:r>
        <w:rPr/>
        <w:t>应用于考察认识的发展过程，</w:t>
        <w:tab/>
        <w:t>科学的揭示了认识过程中多方面的辩证关系。例如主管和客观、认识和实践、感性和理性、相对真理  和绝对真理等。因而，它全面地揭示了认识过程的基本性质，把认识  看成一个由不知到知、</w:t>
        <w:tab/>
        <w:t>由浅入深的充满矛盾的能动的认识过程。</w:t>
        <w:tab/>
        <w:t>这</w:t>
      </w:r>
      <w:r>
        <w:rPr>
          <w:spacing w:val="-18"/>
        </w:rPr>
        <w:t>种</w:t>
      </w:r>
    </w:p>
    <w:p>
      <w:pPr>
        <w:spacing w:after="0" w:line="410" w:lineRule="auto"/>
        <w:sectPr>
          <w:headerReference w:type="default" r:id="rId10"/>
          <w:pgSz w:w="19120" w:h="27060"/>
          <w:pgMar w:header="0" w:footer="1615" w:top="2500" w:bottom="1800" w:left="2760" w:right="2620"/>
        </w:sectPr>
      </w:pPr>
    </w:p>
    <w:p>
      <w:pPr>
        <w:pStyle w:val="BodyText"/>
        <w:ind w:left="0"/>
        <w:rPr>
          <w:sz w:val="20"/>
        </w:rPr>
      </w:pPr>
    </w:p>
    <w:p>
      <w:pPr>
        <w:pStyle w:val="BodyText"/>
        <w:tabs>
          <w:tab w:pos="4539" w:val="left" w:leader="none"/>
          <w:tab w:pos="10319" w:val="left" w:leader="none"/>
          <w:tab w:pos="13019" w:val="left" w:leader="none"/>
        </w:tabs>
        <w:spacing w:line="412" w:lineRule="auto" w:before="202"/>
        <w:ind w:right="299"/>
      </w:pPr>
      <w:r>
        <w:rPr/>
        <w:t>和不可知主义怀疑论，</w:t>
        <w:tab/>
        <w:t>而且克服了旧唯物主义直观反映论的缺陷，</w:t>
        <w:tab/>
      </w:r>
      <w:r>
        <w:rPr>
          <w:spacing w:val="-18"/>
        </w:rPr>
        <w:t>创</w:t>
      </w:r>
      <w:r>
        <w:rPr/>
        <w:t>立了以科学是实践观为基础的能动的革命的反映论，</w:t>
        <w:tab/>
        <w:t>实现了人类认识史上的变革。</w:t>
      </w:r>
    </w:p>
    <w:p>
      <w:pPr>
        <w:pStyle w:val="BodyText"/>
        <w:spacing w:line="577" w:lineRule="exact"/>
      </w:pPr>
      <w:r>
        <w:rPr>
          <w:rFonts w:ascii="Arial" w:eastAsia="Arial"/>
        </w:rPr>
        <w:t>3</w:t>
      </w:r>
      <w:r>
        <w:rPr/>
        <w:t>、感性认识和理性认识的关系？</w:t>
      </w:r>
    </w:p>
    <w:p>
      <w:pPr>
        <w:pStyle w:val="BodyText"/>
        <w:tabs>
          <w:tab w:pos="4539" w:val="left" w:leader="none"/>
          <w:tab w:pos="6339" w:val="left" w:leader="none"/>
          <w:tab w:pos="10339" w:val="left" w:leader="none"/>
          <w:tab w:pos="13039" w:val="left" w:leader="none"/>
        </w:tabs>
        <w:spacing w:line="410" w:lineRule="auto" w:before="413"/>
        <w:ind w:right="279" w:firstLine="320"/>
      </w:pPr>
      <w:r>
        <w:rPr>
          <w:rFonts w:ascii="Arial" w:eastAsia="Arial"/>
        </w:rPr>
        <w:t>A   </w:t>
      </w:r>
      <w:r>
        <w:rPr>
          <w:rFonts w:ascii="Arial" w:eastAsia="Arial"/>
          <w:spacing w:val="94"/>
        </w:rPr>
        <w:t> </w:t>
      </w:r>
      <w:r>
        <w:rPr/>
        <w:t>感性认识和理性认识有着密不可分的辩证联系。首先，理性认识依赖于感性认识，</w:t>
      </w:r>
      <w:r>
        <w:rPr>
          <w:spacing w:val="50"/>
        </w:rPr>
        <w:t> </w:t>
      </w:r>
      <w:r>
        <w:rPr/>
        <w:t>理性认识必须以感性认识为基础。</w:t>
        <w:tab/>
        <w:t>坚持理性认识对感性认识的依赖关系，就是坚持了认识论的唯物论。其次，感性认识  有待于发展和深化为理性认识。</w:t>
        <w:tab/>
        <w:t>只有使感性认识上升到理性认识，</w:t>
        <w:tab/>
      </w:r>
      <w:r>
        <w:rPr>
          <w:spacing w:val="-18"/>
        </w:rPr>
        <w:t>才</w:t>
      </w:r>
      <w:r>
        <w:rPr/>
        <w:t>能把握住事物的本质，</w:t>
        <w:tab/>
        <w:t>满足实践的需要。</w:t>
      </w:r>
      <w:r>
        <w:rPr>
          <w:spacing w:val="50"/>
        </w:rPr>
        <w:t> </w:t>
      </w:r>
      <w:r>
        <w:rPr/>
        <w:t>坚持了这一点就是坚持了认识论的辩证法。最后，感性认识和理性认识相互渗透、相互包含，二  者的区分是相对的，人们不应当也不可能把它们截然分开。</w:t>
      </w:r>
    </w:p>
    <w:p>
      <w:pPr>
        <w:pStyle w:val="BodyText"/>
        <w:tabs>
          <w:tab w:pos="4539" w:val="left" w:leader="none"/>
          <w:tab w:pos="9419" w:val="left" w:leader="none"/>
          <w:tab w:pos="10759" w:val="left" w:leader="none"/>
        </w:tabs>
        <w:spacing w:line="405" w:lineRule="auto" w:before="9"/>
        <w:ind w:right="459" w:firstLine="320"/>
      </w:pPr>
      <w:r>
        <w:rPr>
          <w:rFonts w:ascii="Arial" w:eastAsia="Arial"/>
        </w:rPr>
        <w:t>B  </w:t>
      </w:r>
      <w:r>
        <w:rPr>
          <w:rFonts w:ascii="Arial" w:eastAsia="Arial"/>
          <w:spacing w:val="30"/>
        </w:rPr>
        <w:t> </w:t>
      </w:r>
      <w:r>
        <w:rPr/>
        <w:t>感性认识和理性认识是辩证统一的，统一的基础是实践。感性认识是在实践中产生的，</w:t>
        <w:tab/>
        <w:t>由感性认识到理性认识的过渡，</w:t>
        <w:tab/>
        <w:t>也是在实践</w:t>
      </w:r>
      <w:r>
        <w:rPr>
          <w:spacing w:val="-18"/>
        </w:rPr>
        <w:t>的</w:t>
      </w:r>
      <w:r>
        <w:rPr/>
        <w:t>基础上实现的。</w:t>
      </w:r>
      <w:r>
        <w:rPr>
          <w:spacing w:val="30"/>
        </w:rPr>
        <w:t> </w:t>
      </w:r>
      <w:r>
        <w:rPr/>
        <w:t>如果割裂二者的辩证统一关系，</w:t>
        <w:tab/>
        <w:t>就会走向唯理论或经验论，在实际工作中就会犯教条主义或经验主义的错误。</w:t>
      </w:r>
    </w:p>
    <w:p>
      <w:pPr>
        <w:pStyle w:val="BodyText"/>
        <w:tabs>
          <w:tab w:pos="699" w:val="left" w:leader="none"/>
        </w:tabs>
        <w:spacing w:before="30"/>
      </w:pPr>
      <w:r>
        <w:rPr>
          <w:rFonts w:ascii="Arial" w:eastAsia="Arial"/>
        </w:rPr>
        <w:t>4</w:t>
        <w:tab/>
      </w:r>
      <w:r>
        <w:rPr/>
        <w:t>为什么人的认识是一个不断反复和无限发展的过程？</w:t>
      </w:r>
    </w:p>
    <w:p>
      <w:pPr>
        <w:pStyle w:val="BodyText"/>
        <w:tabs>
          <w:tab w:pos="6739" w:val="left" w:leader="none"/>
          <w:tab w:pos="8539" w:val="left" w:leader="none"/>
          <w:tab w:pos="12579" w:val="left" w:leader="none"/>
        </w:tabs>
        <w:spacing w:line="410" w:lineRule="auto" w:before="412"/>
        <w:ind w:right="319"/>
      </w:pPr>
      <w:r>
        <w:rPr>
          <w:rFonts w:ascii="Arial" w:eastAsia="Arial"/>
          <w:spacing w:val="39"/>
        </w:rPr>
        <w:t>A</w:t>
      </w:r>
      <w:r>
        <w:rPr/>
        <w:t>人们对事物的认识，</w:t>
      </w:r>
      <w:r>
        <w:rPr>
          <w:spacing w:val="50"/>
        </w:rPr>
        <w:t> </w:t>
      </w:r>
      <w:r>
        <w:rPr/>
        <w:t>由于主客观条件的限制，</w:t>
      </w:r>
      <w:r>
        <w:rPr>
          <w:spacing w:val="191"/>
        </w:rPr>
        <w:t> </w:t>
      </w:r>
      <w:r>
        <w:rPr/>
        <w:t>往往不是一次完成的</w:t>
      </w:r>
      <w:r>
        <w:rPr>
          <w:spacing w:val="-300"/>
        </w:rPr>
        <w:t>。</w:t>
      </w:r>
      <w:r>
        <w:rPr/>
        <w:t>主观上，</w:t>
      </w:r>
      <w:r>
        <w:rPr>
          <w:spacing w:val="-70"/>
        </w:rPr>
        <w:t> </w:t>
      </w:r>
      <w:r>
        <w:rPr/>
        <w:t>人们总是受到自己认识能力和实践活动的范围的限制。</w:t>
        <w:tab/>
        <w:t>客</w:t>
      </w:r>
      <w:r>
        <w:rPr>
          <w:spacing w:val="-18"/>
        </w:rPr>
        <w:t>观</w:t>
      </w:r>
      <w:r>
        <w:rPr/>
        <w:t>上</w:t>
      </w:r>
      <w:r>
        <w:rPr>
          <w:spacing w:val="-20"/>
        </w:rPr>
        <w:t>，</w:t>
      </w:r>
      <w:r>
        <w:rPr/>
        <w:t>会受到科学技术条件的限制，</w:t>
        <w:tab/>
        <w:t>以及客观过程的发展和表现程度的限制</w:t>
      </w:r>
      <w:r>
        <w:rPr>
          <w:spacing w:val="20"/>
        </w:rPr>
        <w:t>。</w:t>
      </w:r>
      <w:r>
        <w:rPr/>
        <w:t>客观事物的本质有一个显露的过程，</w:t>
        <w:tab/>
        <w:t>人的认识也就需要一个过程。</w:t>
      </w:r>
      <w:r>
        <w:rPr>
          <w:rFonts w:ascii="Arial" w:eastAsia="Arial"/>
        </w:rPr>
        <w:t>B</w:t>
      </w:r>
      <w:r>
        <w:rPr>
          <w:rFonts w:ascii="Arial" w:eastAsia="Arial"/>
          <w:spacing w:val="-57"/>
        </w:rPr>
        <w:t> </w:t>
      </w:r>
      <w:r>
        <w:rPr/>
        <w:t>从某个具体的认识过程看，当某一思想、理论、计划、方案等，</w:t>
      </w:r>
    </w:p>
    <w:p>
      <w:pPr>
        <w:spacing w:after="0" w:line="410" w:lineRule="auto"/>
        <w:sectPr>
          <w:headerReference w:type="default" r:id="rId11"/>
          <w:pgSz w:w="19120" w:h="27060"/>
          <w:pgMar w:header="2639" w:footer="1615" w:top="3100" w:bottom="1800" w:left="2760" w:right="2620"/>
        </w:sectPr>
      </w:pPr>
    </w:p>
    <w:p>
      <w:pPr>
        <w:pStyle w:val="BodyText"/>
        <w:ind w:left="0"/>
        <w:rPr>
          <w:sz w:val="20"/>
        </w:rPr>
      </w:pPr>
    </w:p>
    <w:p>
      <w:pPr>
        <w:pStyle w:val="BodyText"/>
        <w:tabs>
          <w:tab w:pos="4999" w:val="left" w:leader="none"/>
          <w:tab w:pos="6339" w:val="left" w:leader="none"/>
          <w:tab w:pos="10759" w:val="left" w:leader="none"/>
          <w:tab w:pos="11219" w:val="left" w:leader="none"/>
        </w:tabs>
        <w:spacing w:line="408" w:lineRule="auto" w:before="202"/>
        <w:ind w:right="299"/>
      </w:pPr>
      <w:r>
        <w:rPr/>
        <w:t>于认识过程的推移而言，</w:t>
        <w:tab/>
        <w:t>人们的认识运动还没有完成，</w:t>
        <w:tab/>
        <w:t>并且也永远不会完成，因为物质世界及其发展是无限的。所以，人的认识的任务，  就在于不断地克服主观和客观、</w:t>
        <w:tab/>
        <w:t>认识和实践之间的矛盾，</w:t>
        <w:tab/>
        <w:t>求得它们之间的具体的历史的统一，</w:t>
      </w:r>
      <w:r>
        <w:rPr>
          <w:spacing w:val="191"/>
        </w:rPr>
        <w:t> </w:t>
      </w:r>
      <w:r>
        <w:rPr/>
        <w:t>而不是企图去发现所谓的</w:t>
      </w:r>
      <w:r>
        <w:rPr>
          <w:spacing w:val="50"/>
        </w:rPr>
        <w:t> </w:t>
      </w:r>
      <w:r>
        <w:rPr/>
        <w:t>“永恒真理”</w:t>
      </w:r>
      <w:r>
        <w:rPr>
          <w:spacing w:val="-60"/>
        </w:rPr>
        <w:t>、</w:t>
      </w:r>
      <w:r>
        <w:rPr/>
        <w:t>“</w:t>
      </w:r>
      <w:r>
        <w:rPr>
          <w:spacing w:val="-320"/>
        </w:rPr>
        <w:t>终</w:t>
      </w:r>
      <w:r>
        <w:rPr/>
        <w:t>极真理”。</w:t>
      </w:r>
    </w:p>
    <w:p>
      <w:pPr>
        <w:pStyle w:val="BodyText"/>
        <w:spacing w:line="408" w:lineRule="auto" w:before="27"/>
        <w:ind w:right="1172"/>
      </w:pPr>
      <w:r>
        <w:rPr>
          <w:rFonts w:ascii="Arial" w:eastAsia="Arial"/>
        </w:rPr>
        <w:t>5</w:t>
      </w:r>
      <w:r>
        <w:rPr/>
        <w:t>、为什么实践是检验真理的唯一标准？人的认识也就需要一个过程是由真理的本性和实践的特点决定的。</w:t>
      </w:r>
    </w:p>
    <w:p>
      <w:pPr>
        <w:pStyle w:val="BodyText"/>
        <w:tabs>
          <w:tab w:pos="9499" w:val="left" w:leader="none"/>
        </w:tabs>
        <w:spacing w:line="410" w:lineRule="auto" w:before="23"/>
        <w:ind w:right="459"/>
      </w:pPr>
      <w:r>
        <w:rPr/>
        <w:t>首先</w:t>
      </w:r>
      <w:r>
        <w:rPr>
          <w:spacing w:val="20"/>
        </w:rPr>
        <w:t>，</w:t>
      </w:r>
      <w:r>
        <w:rPr/>
        <w:t>从真理的本性看，</w:t>
      </w:r>
      <w:r>
        <w:rPr>
          <w:spacing w:val="171"/>
        </w:rPr>
        <w:t> </w:t>
      </w:r>
      <w:r>
        <w:rPr/>
        <w:t>真理是人们对客观事物及其发展规律的正确反映，它的本性在于主观和客观相符合。所谓检验真理，就是检验人 的主观认识同客观实际是否相符合以及符合的程度。要作这种检验， 就要把主观认识同客观实际联系起来加以比较、</w:t>
        <w:tab/>
        <w:t>对照，才能判定它</w:t>
      </w:r>
      <w:r>
        <w:rPr>
          <w:spacing w:val="-18"/>
        </w:rPr>
        <w:t>是</w:t>
      </w:r>
      <w:r>
        <w:rPr/>
        <w:t>不是真理。其次，</w:t>
      </w:r>
      <w:r>
        <w:rPr>
          <w:spacing w:val="30"/>
        </w:rPr>
        <w:t> </w:t>
      </w:r>
      <w:r>
        <w:rPr/>
        <w:t>从实践的特点来看，实践是人们改造世界的客观的物质性活动，具有直接现实性的特点。就是说，人们遵循着一定的认 识去实践，就可以引出现实的结果，把主观的东西变为客观的东西。</w:t>
      </w:r>
    </w:p>
    <w:p>
      <w:pPr>
        <w:pStyle w:val="BodyText"/>
        <w:spacing w:before="7"/>
        <w:ind w:left="0"/>
        <w:rPr>
          <w:sz w:val="66"/>
        </w:rPr>
      </w:pPr>
    </w:p>
    <w:p>
      <w:pPr>
        <w:pStyle w:val="Heading1"/>
        <w:tabs>
          <w:tab w:pos="6939" w:val="left" w:leader="none"/>
        </w:tabs>
        <w:ind w:left="4920"/>
        <w:jc w:val="left"/>
      </w:pPr>
      <w:r>
        <w:rPr/>
        <w:t>第三章</w:t>
        <w:tab/>
        <w:t>知识点</w:t>
      </w:r>
    </w:p>
    <w:p>
      <w:pPr>
        <w:pStyle w:val="ListParagraph"/>
        <w:numPr>
          <w:ilvl w:val="0"/>
          <w:numId w:val="6"/>
        </w:numPr>
        <w:tabs>
          <w:tab w:pos="580" w:val="left" w:leader="none"/>
        </w:tabs>
        <w:spacing w:line="240" w:lineRule="auto" w:before="305" w:after="0"/>
        <w:ind w:left="580" w:right="0" w:hanging="460"/>
        <w:jc w:val="left"/>
        <w:rPr>
          <w:sz w:val="42"/>
        </w:rPr>
      </w:pPr>
      <w:r>
        <w:rPr>
          <w:sz w:val="42"/>
        </w:rPr>
        <w:t>社会历史观的基本问题及两种不同的社会历史观？</w:t>
      </w:r>
    </w:p>
    <w:p>
      <w:pPr>
        <w:pStyle w:val="BodyText"/>
        <w:spacing w:before="433"/>
      </w:pPr>
      <w:r>
        <w:rPr/>
        <w:t>（</w:t>
      </w:r>
      <w:r>
        <w:rPr>
          <w:spacing w:val="-70"/>
        </w:rPr>
        <w:t> </w:t>
      </w:r>
      <w:r>
        <w:rPr>
          <w:rFonts w:ascii="Arial" w:eastAsia="Arial"/>
          <w:spacing w:val="-7"/>
        </w:rPr>
        <w:t>1</w:t>
      </w:r>
      <w:r>
        <w:rPr>
          <w:spacing w:val="-7"/>
        </w:rPr>
        <w:t>）</w:t>
      </w:r>
      <w:r>
        <w:rPr/>
        <w:t>唯物史观；（</w:t>
      </w:r>
      <w:r>
        <w:rPr>
          <w:spacing w:val="191"/>
        </w:rPr>
        <w:t> </w:t>
      </w:r>
      <w:r>
        <w:rPr>
          <w:rFonts w:ascii="Arial" w:eastAsia="Arial"/>
          <w:spacing w:val="3"/>
        </w:rPr>
        <w:t>2</w:t>
      </w:r>
      <w:r>
        <w:rPr>
          <w:spacing w:val="3"/>
        </w:rPr>
        <w:t>）</w:t>
      </w:r>
      <w:r>
        <w:rPr/>
        <w:t>唯心史观。</w:t>
      </w:r>
    </w:p>
    <w:p>
      <w:pPr>
        <w:pStyle w:val="ListParagraph"/>
        <w:numPr>
          <w:ilvl w:val="0"/>
          <w:numId w:val="6"/>
        </w:numPr>
        <w:tabs>
          <w:tab w:pos="580" w:val="left" w:leader="none"/>
          <w:tab w:pos="9879" w:val="left" w:leader="none"/>
        </w:tabs>
        <w:spacing w:line="408" w:lineRule="auto" w:before="412" w:after="0"/>
        <w:ind w:left="120" w:right="499" w:firstLine="0"/>
        <w:jc w:val="left"/>
        <w:rPr>
          <w:sz w:val="42"/>
        </w:rPr>
      </w:pPr>
      <w:r>
        <w:rPr>
          <w:sz w:val="42"/>
        </w:rPr>
        <w:t>社会存在</w:t>
      </w:r>
      <w:r>
        <w:rPr>
          <w:spacing w:val="60"/>
          <w:sz w:val="42"/>
        </w:rPr>
        <w:t>、</w:t>
      </w:r>
      <w:r>
        <w:rPr>
          <w:sz w:val="42"/>
        </w:rPr>
        <w:t>社会意识和社会意识的相对独立性？</w:t>
        <w:tab/>
        <w:t>（社会物质生活</w:t>
      </w:r>
      <w:r>
        <w:rPr>
          <w:spacing w:val="-18"/>
          <w:sz w:val="42"/>
        </w:rPr>
        <w:t>条</w:t>
      </w:r>
      <w:r>
        <w:rPr>
          <w:sz w:val="42"/>
        </w:rPr>
        <w:t>件？）为什么生产方式是人类社会发展的决定力量？</w:t>
      </w:r>
    </w:p>
    <w:p>
      <w:pPr>
        <w:pStyle w:val="BodyText"/>
        <w:spacing w:before="3"/>
      </w:pPr>
      <w:r>
        <w:rPr/>
        <w:t>（</w:t>
      </w:r>
      <w:r>
        <w:rPr>
          <w:spacing w:val="-70"/>
        </w:rPr>
        <w:t> </w:t>
      </w:r>
      <w:r>
        <w:rPr>
          <w:rFonts w:ascii="Arial" w:eastAsia="Arial"/>
          <w:spacing w:val="-7"/>
        </w:rPr>
        <w:t>1</w:t>
      </w:r>
      <w:r>
        <w:rPr>
          <w:spacing w:val="-7"/>
        </w:rPr>
        <w:t>）</w:t>
      </w:r>
      <w:r>
        <w:rPr/>
        <w:t>社会存在也称社会物质生活条件，是社会生活的物质方面，主</w:t>
      </w:r>
    </w:p>
    <w:p>
      <w:pPr>
        <w:spacing w:after="0"/>
        <w:sectPr>
          <w:headerReference w:type="default" r:id="rId12"/>
          <w:pgSz w:w="19120" w:h="27060"/>
          <w:pgMar w:header="2639" w:footer="1615" w:top="3100" w:bottom="1800" w:left="2760" w:right="2620"/>
        </w:sectPr>
      </w:pPr>
    </w:p>
    <w:p>
      <w:pPr>
        <w:pStyle w:val="BodyText"/>
        <w:ind w:left="0"/>
        <w:rPr>
          <w:sz w:val="20"/>
        </w:rPr>
      </w:pPr>
    </w:p>
    <w:p>
      <w:pPr>
        <w:pStyle w:val="BodyText"/>
        <w:tabs>
          <w:tab w:pos="6339" w:val="left" w:leader="none"/>
          <w:tab w:pos="11699" w:val="left" w:leader="none"/>
        </w:tabs>
        <w:spacing w:line="410" w:lineRule="auto" w:before="202"/>
        <w:ind w:right="359"/>
      </w:pPr>
      <w:r>
        <w:rPr/>
        <w:t>素；社会意识是社会生活的精神方面，是社会存在的反映。</w:t>
        <w:tab/>
        <w:t>（地理</w:t>
      </w:r>
      <w:r>
        <w:rPr>
          <w:spacing w:val="-18"/>
        </w:rPr>
        <w:t>环</w:t>
      </w:r>
      <w:r>
        <w:rPr/>
        <w:t>境是人类社会和发展的永恒的、</w:t>
        <w:tab/>
        <w:t>必要的条件，</w:t>
      </w:r>
      <w:r>
        <w:rPr>
          <w:spacing w:val="10"/>
        </w:rPr>
        <w:t> </w:t>
      </w:r>
      <w:r>
        <w:rPr/>
        <w:t>而且它作为劳动对象也不断进入人们的物质生产领域。</w:t>
        <w:tab/>
        <w:t>同时</w:t>
      </w:r>
      <w:r>
        <w:rPr>
          <w:spacing w:val="20"/>
        </w:rPr>
        <w:t>，</w:t>
      </w:r>
      <w:r>
        <w:rPr/>
        <w:t>人口的因素也是重要的社会物质生活条件，对社会发展起着制约和影响的作用）</w:t>
      </w:r>
    </w:p>
    <w:p>
      <w:pPr>
        <w:pStyle w:val="BodyText"/>
        <w:spacing w:line="570" w:lineRule="exact"/>
      </w:pPr>
      <w:r>
        <w:rPr/>
        <w:t>（</w:t>
      </w:r>
      <w:r>
        <w:rPr>
          <w:spacing w:val="-70"/>
        </w:rPr>
        <w:t> </w:t>
      </w:r>
      <w:r>
        <w:rPr>
          <w:rFonts w:ascii="Arial" w:eastAsia="Arial"/>
          <w:spacing w:val="3"/>
        </w:rPr>
        <w:t>3</w:t>
      </w:r>
      <w:r>
        <w:rPr>
          <w:spacing w:val="3"/>
        </w:rPr>
        <w:t>）</w:t>
      </w:r>
      <w:r>
        <w:rPr/>
        <w:t>在人们的社会物质生活条件中，生产方式是社会历史发展的决</w:t>
      </w:r>
    </w:p>
    <w:p>
      <w:pPr>
        <w:pStyle w:val="BodyText"/>
        <w:tabs>
          <w:tab w:pos="7239" w:val="left" w:leader="none"/>
          <w:tab w:pos="8539" w:val="left" w:leader="none"/>
        </w:tabs>
        <w:spacing w:line="410" w:lineRule="auto" w:before="433"/>
        <w:ind w:right="579"/>
      </w:pPr>
      <w:r>
        <w:rPr/>
        <w:t>定力量</w:t>
      </w:r>
      <w:r>
        <w:rPr>
          <w:spacing w:val="40"/>
        </w:rPr>
        <w:t>。</w:t>
      </w:r>
      <w:r>
        <w:rPr/>
        <w:t>首先，</w:t>
      </w:r>
      <w:r>
        <w:rPr>
          <w:spacing w:val="-70"/>
        </w:rPr>
        <w:t> </w:t>
      </w:r>
      <w:r>
        <w:rPr/>
        <w:t>物质生产活动及生产方式是人类社会赖以存在和发展的基础，是人类其他一切活动的首要前提。其次，物质生产活动及生 产方式决定着社会的结构、性质和面貌，制约着人们的经济生活、政 治生活和精神生活等全部社会生活。</w:t>
        <w:tab/>
        <w:t>最后，</w:t>
      </w:r>
      <w:r>
        <w:rPr>
          <w:spacing w:val="-70"/>
        </w:rPr>
        <w:t> </w:t>
      </w:r>
      <w:r>
        <w:rPr/>
        <w:t>物质生产活动及生产方</w:t>
      </w:r>
      <w:r>
        <w:rPr>
          <w:spacing w:val="-118"/>
        </w:rPr>
        <w:t>式</w:t>
      </w:r>
      <w:r>
        <w:rPr/>
        <w:t>的变化发展决定整个社会历史的变化发展，</w:t>
        <w:tab/>
        <w:t>决定社会形态从低级向</w:t>
      </w:r>
      <w:r>
        <w:rPr>
          <w:spacing w:val="-18"/>
        </w:rPr>
        <w:t>高</w:t>
      </w:r>
      <w:r>
        <w:rPr/>
        <w:t>级的更替和发展。</w:t>
      </w:r>
    </w:p>
    <w:p>
      <w:pPr>
        <w:pStyle w:val="ListParagraph"/>
        <w:numPr>
          <w:ilvl w:val="0"/>
          <w:numId w:val="6"/>
        </w:numPr>
        <w:tabs>
          <w:tab w:pos="580" w:val="left" w:leader="none"/>
        </w:tabs>
        <w:spacing w:line="581" w:lineRule="exact" w:before="0" w:after="0"/>
        <w:ind w:left="580" w:right="0" w:hanging="460"/>
        <w:jc w:val="left"/>
        <w:rPr>
          <w:sz w:val="42"/>
        </w:rPr>
      </w:pPr>
      <w:r>
        <w:rPr>
          <w:sz w:val="42"/>
        </w:rPr>
        <w:t>生产力、生产关系的含义、构成及其辨证关系？</w:t>
      </w:r>
    </w:p>
    <w:p>
      <w:pPr>
        <w:pStyle w:val="ListParagraph"/>
        <w:numPr>
          <w:ilvl w:val="0"/>
          <w:numId w:val="7"/>
        </w:numPr>
        <w:tabs>
          <w:tab w:pos="1221" w:val="left" w:leader="none"/>
        </w:tabs>
        <w:spacing w:line="405" w:lineRule="auto" w:before="432" w:after="0"/>
        <w:ind w:left="120" w:right="1019" w:firstLine="0"/>
        <w:jc w:val="left"/>
        <w:rPr>
          <w:sz w:val="42"/>
        </w:rPr>
      </w:pPr>
      <w:r>
        <w:rPr>
          <w:sz w:val="42"/>
        </w:rPr>
        <w:t>）生产力是人类在生产实践中形成的改造和影响自然以使其适合社会需要的物质力量。构成：一是劳动资料（也称劳动手段；二是</w:t>
      </w:r>
      <w:r>
        <w:rPr>
          <w:spacing w:val="-5"/>
          <w:sz w:val="42"/>
        </w:rPr>
        <w:t>劳动对象；三是劳动者。</w:t>
      </w:r>
    </w:p>
    <w:p>
      <w:pPr>
        <w:pStyle w:val="ListParagraph"/>
        <w:numPr>
          <w:ilvl w:val="0"/>
          <w:numId w:val="7"/>
        </w:numPr>
        <w:tabs>
          <w:tab w:pos="1221" w:val="left" w:leader="none"/>
        </w:tabs>
        <w:spacing w:line="410" w:lineRule="auto" w:before="22" w:after="0"/>
        <w:ind w:left="120" w:right="1019" w:firstLine="0"/>
        <w:jc w:val="left"/>
        <w:rPr>
          <w:sz w:val="42"/>
        </w:rPr>
      </w:pPr>
      <w:r>
        <w:rPr>
          <w:sz w:val="42"/>
        </w:rPr>
        <w:t>）生产关系是人们在物质生产过程中形成的不以人的意志为转移的经济关系。构成：生产关系有狭义和广义之分，狭义包括生产资</w:t>
      </w:r>
      <w:r>
        <w:rPr>
          <w:spacing w:val="-5"/>
          <w:sz w:val="42"/>
        </w:rPr>
        <w:t>料所有制关系、生产中人与人的关系和产品分配关系，广义包括生产、分配、交换和消费关系等诸多关系在内的生产关系体系。</w:t>
      </w:r>
    </w:p>
    <w:p>
      <w:pPr>
        <w:pStyle w:val="BodyText"/>
        <w:tabs>
          <w:tab w:pos="6199" w:val="left" w:leader="none"/>
        </w:tabs>
        <w:spacing w:line="408" w:lineRule="auto" w:before="3"/>
        <w:ind w:right="839"/>
      </w:pPr>
      <w:r>
        <w:rPr/>
        <w:t>（</w:t>
      </w:r>
      <w:r>
        <w:rPr>
          <w:spacing w:val="-70"/>
        </w:rPr>
        <w:t> </w:t>
      </w:r>
      <w:r>
        <w:rPr>
          <w:rFonts w:ascii="Arial" w:eastAsia="Arial"/>
          <w:spacing w:val="8"/>
        </w:rPr>
        <w:t>3</w:t>
      </w:r>
      <w:r>
        <w:rPr>
          <w:spacing w:val="8"/>
        </w:rPr>
        <w:t>）</w:t>
      </w:r>
      <w:r>
        <w:rPr>
          <w:rFonts w:ascii="Arial" w:eastAsia="Arial"/>
          <w:spacing w:val="8"/>
        </w:rPr>
        <w:t>A</w:t>
      </w:r>
      <w:r>
        <w:rPr>
          <w:rFonts w:ascii="Arial" w:eastAsia="Arial"/>
          <w:spacing w:val="44"/>
        </w:rPr>
        <w:t> </w:t>
      </w:r>
      <w:r>
        <w:rPr/>
        <w:t>生产力决定生产关系；</w:t>
        <w:tab/>
      </w:r>
      <w:r>
        <w:rPr>
          <w:rFonts w:ascii="Arial" w:eastAsia="Arial"/>
        </w:rPr>
        <w:t>B</w:t>
      </w:r>
      <w:r>
        <w:rPr>
          <w:rFonts w:ascii="Arial" w:eastAsia="Arial"/>
          <w:spacing w:val="3"/>
        </w:rPr>
        <w:t> </w:t>
      </w:r>
      <w:r>
        <w:rPr/>
        <w:t>生产关系对生产力具有能动的反</w:t>
      </w:r>
      <w:r>
        <w:rPr>
          <w:spacing w:val="-18"/>
        </w:rPr>
        <w:t>作</w:t>
      </w:r>
      <w:r>
        <w:rPr/>
        <w:t>用；</w:t>
      </w:r>
      <w:r>
        <w:rPr>
          <w:spacing w:val="-50"/>
        </w:rPr>
        <w:t> </w:t>
      </w:r>
      <w:r>
        <w:rPr>
          <w:rFonts w:ascii="Arial" w:eastAsia="Arial"/>
        </w:rPr>
        <w:t>C</w:t>
      </w:r>
      <w:r>
        <w:rPr>
          <w:rFonts w:ascii="Arial" w:eastAsia="Arial"/>
          <w:spacing w:val="20"/>
        </w:rPr>
        <w:t> </w:t>
      </w:r>
      <w:r>
        <w:rPr/>
        <w:t>生产关系一定要是生产力状况的规律。</w:t>
      </w:r>
    </w:p>
    <w:p>
      <w:pPr>
        <w:spacing w:after="0" w:line="408" w:lineRule="auto"/>
        <w:sectPr>
          <w:headerReference w:type="default" r:id="rId13"/>
          <w:pgSz w:w="19120" w:h="27060"/>
          <w:pgMar w:header="2639" w:footer="1615" w:top="3100" w:bottom="1800" w:left="2760" w:right="2620"/>
        </w:sectPr>
      </w:pPr>
    </w:p>
    <w:p>
      <w:pPr>
        <w:pStyle w:val="BodyText"/>
        <w:ind w:left="0"/>
        <w:rPr>
          <w:sz w:val="20"/>
        </w:rPr>
      </w:pPr>
    </w:p>
    <w:p>
      <w:pPr>
        <w:pStyle w:val="BodyText"/>
        <w:tabs>
          <w:tab w:pos="2619" w:val="left" w:leader="none"/>
          <w:tab w:pos="5899" w:val="left" w:leader="none"/>
          <w:tab w:pos="7619" w:val="left" w:leader="none"/>
          <w:tab w:pos="11339" w:val="left" w:leader="none"/>
        </w:tabs>
        <w:spacing w:line="410" w:lineRule="auto" w:before="202"/>
        <w:ind w:right="359"/>
      </w:pPr>
      <w:r>
        <w:rPr/>
        <w:t>基本规律</w:t>
      </w:r>
      <w:r>
        <w:rPr>
          <w:spacing w:val="10"/>
        </w:rPr>
        <w:t> </w:t>
      </w:r>
      <w:r>
        <w:rPr>
          <w:rFonts w:ascii="Arial" w:hAnsi="Arial" w:eastAsia="Arial"/>
        </w:rPr>
        <w:t>:A</w:t>
        <w:tab/>
      </w:r>
      <w:r>
        <w:rPr/>
        <w:t>生产力和生产关系矛盾运动的规律，内容：一方面，生  产力的状况决定一定的生产关系的产生及其变化发展的方向和形式；  另一方面，</w:t>
      </w:r>
      <w:r>
        <w:rPr>
          <w:spacing w:val="-30"/>
        </w:rPr>
        <w:t> </w:t>
      </w:r>
      <w:r>
        <w:rPr/>
        <w:t>生产关系反作用与生产力，</w:t>
        <w:tab/>
        <w:t>当生产关系适合生产力的状况时对生产力的发展起着促进作用，反之将起着阻碍作用；</w:t>
        <w:tab/>
      </w:r>
      <w:r>
        <w:rPr>
          <w:rFonts w:ascii="Arial" w:hAnsi="Arial" w:eastAsia="Arial"/>
        </w:rPr>
        <w:t>B</w:t>
      </w:r>
      <w:r>
        <w:rPr>
          <w:rFonts w:ascii="Arial" w:hAnsi="Arial" w:eastAsia="Arial"/>
          <w:spacing w:val="-37"/>
        </w:rPr>
        <w:t> </w:t>
      </w:r>
      <w:r>
        <w:rPr/>
        <w:t>经济基</w:t>
      </w:r>
      <w:r>
        <w:rPr>
          <w:spacing w:val="-18"/>
        </w:rPr>
        <w:t>础</w:t>
      </w:r>
      <w:r>
        <w:rPr/>
        <w:t>与上层建筑矛盾运动的规律，</w:t>
        <w:tab/>
        <w:t>内容</w:t>
      </w:r>
      <w:r>
        <w:rPr>
          <w:spacing w:val="20"/>
        </w:rPr>
        <w:t>：</w:t>
      </w:r>
      <w:r>
        <w:rPr/>
        <w:t>经济基础与上层建筑矛盾运动的规律，就是上层建筑一定要适合经济状况的规律。这里的“一定要适  合”表明</w:t>
      </w:r>
      <w:r>
        <w:rPr>
          <w:spacing w:val="110"/>
        </w:rPr>
        <w:t> </w:t>
      </w:r>
      <w:r>
        <w:rPr>
          <w:rFonts w:ascii="Arial" w:hAnsi="Arial" w:eastAsia="Arial"/>
        </w:rPr>
        <w:t>:</w:t>
      </w:r>
      <w:r>
        <w:rPr>
          <w:rFonts w:ascii="Arial" w:hAnsi="Arial" w:eastAsia="Arial"/>
          <w:spacing w:val="107"/>
        </w:rPr>
        <w:t> </w:t>
      </w:r>
      <w:r>
        <w:rPr/>
        <w:t>经济基础状况决定上层建筑的发展方向，决定上层建筑相应的调整或变革，而不允许上层建筑长期落后于或不适应自己的发</w:t>
      </w:r>
    </w:p>
    <w:p>
      <w:pPr>
        <w:pStyle w:val="BodyText"/>
        <w:tabs>
          <w:tab w:pos="4939" w:val="left" w:leader="none"/>
        </w:tabs>
        <w:spacing w:line="400" w:lineRule="auto" w:before="5"/>
        <w:ind w:right="819"/>
      </w:pPr>
      <w:r>
        <w:rPr/>
        <w:t>展</w:t>
      </w:r>
      <w:r>
        <w:rPr>
          <w:spacing w:val="-20"/>
        </w:rPr>
        <w:t>；</w:t>
      </w:r>
      <w:r>
        <w:rPr/>
        <w:t>上层建筑的反作用，</w:t>
        <w:tab/>
        <w:t>也必须取决于和服从于经济基础的性质和</w:t>
      </w:r>
      <w:r>
        <w:rPr>
          <w:spacing w:val="-18"/>
        </w:rPr>
        <w:t>客</w:t>
      </w:r>
      <w:r>
        <w:rPr/>
        <w:t>观要求，而不允许上层建筑脱离经济基础的发展状况和水平。</w:t>
      </w:r>
    </w:p>
    <w:p>
      <w:pPr>
        <w:pStyle w:val="ListParagraph"/>
        <w:numPr>
          <w:ilvl w:val="0"/>
          <w:numId w:val="8"/>
        </w:numPr>
        <w:tabs>
          <w:tab w:pos="580" w:val="left" w:leader="none"/>
        </w:tabs>
        <w:spacing w:line="240" w:lineRule="auto" w:before="38" w:after="0"/>
        <w:ind w:left="580" w:right="0" w:hanging="460"/>
        <w:jc w:val="left"/>
        <w:rPr>
          <w:sz w:val="42"/>
        </w:rPr>
      </w:pPr>
      <w:r>
        <w:rPr>
          <w:sz w:val="42"/>
        </w:rPr>
        <w:t>社会发展的动力？（根本动力、最终动力、直接动力）</w:t>
      </w:r>
    </w:p>
    <w:p>
      <w:pPr>
        <w:pStyle w:val="BodyText"/>
        <w:tabs>
          <w:tab w:pos="5839" w:val="left" w:leader="none"/>
          <w:tab w:pos="11659" w:val="left" w:leader="none"/>
        </w:tabs>
        <w:spacing w:line="408" w:lineRule="auto" w:before="413"/>
        <w:ind w:right="399"/>
      </w:pPr>
      <w:r>
        <w:rPr/>
        <w:t>根本动力：</w:t>
      </w:r>
      <w:r>
        <w:rPr>
          <w:spacing w:val="-30"/>
        </w:rPr>
        <w:t> </w:t>
      </w:r>
      <w:r>
        <w:rPr/>
        <w:t>社会基本矛盾，</w:t>
      </w:r>
      <w:r>
        <w:rPr>
          <w:spacing w:val="30"/>
        </w:rPr>
        <w:t> </w:t>
      </w:r>
      <w:r>
        <w:rPr/>
        <w:t>而革命是解决社会基本矛盾的主要方式之一</w:t>
      </w:r>
      <w:r>
        <w:rPr>
          <w:spacing w:val="-20"/>
        </w:rPr>
        <w:t>，</w:t>
      </w:r>
      <w:r>
        <w:rPr/>
        <w:t>是推动阶级社会发展特别是社会形态更替的重要动力，</w:t>
        <w:tab/>
        <w:t>再者改</w:t>
      </w:r>
      <w:r>
        <w:rPr>
          <w:spacing w:val="-18"/>
        </w:rPr>
        <w:t>革</w:t>
      </w:r>
      <w:r>
        <w:rPr/>
        <w:t>是推动社会发展的又一动力，</w:t>
        <w:tab/>
        <w:t>通过改革实现社会的自我调整和布局改善</w:t>
      </w:r>
    </w:p>
    <w:p>
      <w:pPr>
        <w:pStyle w:val="BodyText"/>
        <w:spacing w:line="408" w:lineRule="auto" w:before="26"/>
        <w:ind w:right="1019"/>
      </w:pPr>
      <w:r>
        <w:rPr/>
        <w:t>最终动力：生产力，而科学技术作为先进生产力的重要标志，对于推动社会发展有着非常重要的作用。</w:t>
      </w:r>
    </w:p>
    <w:p>
      <w:pPr>
        <w:pStyle w:val="BodyText"/>
        <w:tabs>
          <w:tab w:pos="11659" w:val="left" w:leader="none"/>
        </w:tabs>
        <w:spacing w:line="408" w:lineRule="auto" w:before="23"/>
        <w:ind w:right="399"/>
      </w:pPr>
      <w:r>
        <w:rPr/>
        <w:t>直接动力：</w:t>
      </w:r>
      <w:r>
        <w:rPr>
          <w:spacing w:val="-30"/>
        </w:rPr>
        <w:t> </w:t>
      </w:r>
      <w:r>
        <w:rPr/>
        <w:t>阶级斗争是社会基本矛盾在阶级社会中的表现，</w:t>
        <w:tab/>
        <w:t>是阶级</w:t>
      </w:r>
      <w:r>
        <w:rPr>
          <w:spacing w:val="-18"/>
        </w:rPr>
        <w:t>对</w:t>
      </w:r>
      <w:r>
        <w:rPr/>
        <w:t>立社会发展是直接动力</w:t>
      </w:r>
    </w:p>
    <w:p>
      <w:pPr>
        <w:pStyle w:val="ListParagraph"/>
        <w:numPr>
          <w:ilvl w:val="0"/>
          <w:numId w:val="8"/>
        </w:numPr>
        <w:tabs>
          <w:tab w:pos="580" w:val="left" w:leader="none"/>
        </w:tabs>
        <w:spacing w:line="240" w:lineRule="auto" w:before="3" w:after="0"/>
        <w:ind w:left="580" w:right="0" w:hanging="460"/>
        <w:jc w:val="left"/>
        <w:rPr>
          <w:sz w:val="42"/>
        </w:rPr>
      </w:pPr>
      <w:r>
        <w:rPr>
          <w:sz w:val="42"/>
        </w:rPr>
        <w:t>社会基本矛盾？社会革命和改革的根源？</w:t>
      </w:r>
    </w:p>
    <w:p>
      <w:pPr>
        <w:pStyle w:val="ListParagraph"/>
        <w:numPr>
          <w:ilvl w:val="0"/>
          <w:numId w:val="9"/>
        </w:numPr>
        <w:tabs>
          <w:tab w:pos="1221" w:val="left" w:leader="none"/>
        </w:tabs>
        <w:spacing w:line="240" w:lineRule="auto" w:before="413" w:after="0"/>
        <w:ind w:left="1221" w:right="0" w:hanging="1101"/>
        <w:jc w:val="left"/>
        <w:rPr>
          <w:sz w:val="42"/>
        </w:rPr>
      </w:pPr>
      <w:r>
        <w:rPr>
          <w:sz w:val="42"/>
        </w:rPr>
        <w:t>）生产力和生产关系、经济基础与上层建筑的矛盾事社会基本矛</w:t>
      </w:r>
    </w:p>
    <w:p>
      <w:pPr>
        <w:spacing w:after="0" w:line="240" w:lineRule="auto"/>
        <w:jc w:val="left"/>
        <w:rPr>
          <w:sz w:val="42"/>
        </w:rPr>
        <w:sectPr>
          <w:headerReference w:type="default" r:id="rId14"/>
          <w:pgSz w:w="19120" w:h="27060"/>
          <w:pgMar w:header="2620" w:footer="1615" w:top="3100" w:bottom="1800" w:left="2760" w:right="2620"/>
        </w:sectPr>
      </w:pPr>
    </w:p>
    <w:p>
      <w:pPr>
        <w:pStyle w:val="BodyText"/>
        <w:ind w:left="0"/>
        <w:rPr>
          <w:sz w:val="20"/>
        </w:rPr>
      </w:pPr>
    </w:p>
    <w:p>
      <w:pPr>
        <w:pStyle w:val="ListParagraph"/>
        <w:numPr>
          <w:ilvl w:val="0"/>
          <w:numId w:val="9"/>
        </w:numPr>
        <w:tabs>
          <w:tab w:pos="1221" w:val="left" w:leader="none"/>
        </w:tabs>
        <w:spacing w:line="240" w:lineRule="auto" w:before="202" w:after="0"/>
        <w:ind w:left="1221" w:right="0" w:hanging="1101"/>
        <w:jc w:val="left"/>
        <w:rPr>
          <w:sz w:val="42"/>
        </w:rPr>
      </w:pPr>
      <w:r>
        <w:rPr>
          <w:sz w:val="42"/>
        </w:rPr>
        <w:t>）社会革命根源于社会基本矛盾的尖锐化。生产力的发展和旧的</w:t>
      </w:r>
    </w:p>
    <w:p>
      <w:pPr>
        <w:pStyle w:val="BodyText"/>
        <w:tabs>
          <w:tab w:pos="13019" w:val="left" w:leader="none"/>
        </w:tabs>
        <w:spacing w:line="417" w:lineRule="auto" w:before="413"/>
        <w:ind w:right="299"/>
      </w:pPr>
      <w:r>
        <w:rPr/>
        <w:t>生产关系、</w:t>
      </w:r>
      <w:r>
        <w:rPr>
          <w:spacing w:val="-30"/>
        </w:rPr>
        <w:t> </w:t>
      </w:r>
      <w:r>
        <w:rPr/>
        <w:t>经济基础的发展和旧的上层建筑之间出现的矛盾冲突，</w:t>
        <w:tab/>
      </w:r>
      <w:r>
        <w:rPr>
          <w:spacing w:val="-18"/>
        </w:rPr>
        <w:t>是</w:t>
      </w:r>
      <w:r>
        <w:rPr/>
        <w:t>社会革命爆发的根本原因。</w:t>
      </w:r>
    </w:p>
    <w:p>
      <w:pPr>
        <w:pStyle w:val="BodyText"/>
        <w:tabs>
          <w:tab w:pos="4539" w:val="left" w:leader="none"/>
          <w:tab w:pos="12119" w:val="left" w:leader="none"/>
        </w:tabs>
        <w:spacing w:line="563" w:lineRule="exact"/>
      </w:pPr>
      <w:r>
        <w:rPr/>
        <w:t>社会发展离不开改革，</w:t>
        <w:tab/>
        <w:t>改革在一定程度上解决社会基本矛盾、</w:t>
        <w:tab/>
        <w:t>促进了</w:t>
      </w:r>
    </w:p>
    <w:p>
      <w:pPr>
        <w:pStyle w:val="BodyText"/>
        <w:spacing w:before="392"/>
      </w:pPr>
      <w:r>
        <w:rPr/>
        <w:t>生产力的发展、推动了社会的进步。</w:t>
      </w:r>
    </w:p>
    <w:p>
      <w:pPr>
        <w:pStyle w:val="BodyText"/>
        <w:spacing w:before="13"/>
        <w:ind w:left="0"/>
        <w:rPr>
          <w:sz w:val="30"/>
        </w:rPr>
      </w:pPr>
    </w:p>
    <w:p>
      <w:pPr>
        <w:pStyle w:val="BodyText"/>
        <w:spacing w:line="408" w:lineRule="auto"/>
        <w:ind w:right="1172"/>
      </w:pPr>
      <w:r>
        <w:rPr>
          <w:rFonts w:ascii="Arial" w:eastAsia="Arial"/>
        </w:rPr>
        <w:t>7</w:t>
      </w:r>
      <w:r>
        <w:rPr/>
        <w:t>、马克思主义怎样看待科学技术在社会发展中的作用？科学悲观主义和科学乐观主义的错误在什么地方？</w:t>
      </w:r>
    </w:p>
    <w:p>
      <w:pPr>
        <w:pStyle w:val="ListParagraph"/>
        <w:numPr>
          <w:ilvl w:val="0"/>
          <w:numId w:val="10"/>
        </w:numPr>
        <w:tabs>
          <w:tab w:pos="1221" w:val="left" w:leader="none"/>
        </w:tabs>
        <w:spacing w:line="405" w:lineRule="auto" w:before="23" w:after="0"/>
        <w:ind w:left="120" w:right="1019" w:firstLine="0"/>
        <w:jc w:val="left"/>
        <w:rPr>
          <w:sz w:val="42"/>
        </w:rPr>
      </w:pPr>
      <w:r>
        <w:rPr>
          <w:sz w:val="42"/>
        </w:rPr>
        <w:t>）科学技术革命是推动经济和社会发展的强大杠杆。其一，改变了社会生产力的构成要素，其二，改变了人们的劳动形式，其三，</w:t>
      </w:r>
      <w:r>
        <w:rPr>
          <w:spacing w:val="-5"/>
          <w:sz w:val="42"/>
        </w:rPr>
        <w:t>改变了社会经济结构，特别是导致产业结构发生变革。</w:t>
      </w:r>
    </w:p>
    <w:p>
      <w:pPr>
        <w:pStyle w:val="BodyText"/>
        <w:tabs>
          <w:tab w:pos="7619" w:val="left" w:leader="none"/>
        </w:tabs>
        <w:spacing w:line="412" w:lineRule="auto" w:before="23"/>
        <w:ind w:right="659" w:firstLine="880"/>
      </w:pPr>
      <w:r>
        <w:rPr/>
        <w:t>科学技术的社会作用具有两重性，</w:t>
        <w:tab/>
        <w:t>既可能通过促进经济和社会</w:t>
      </w:r>
      <w:r>
        <w:rPr>
          <w:spacing w:val="-18"/>
        </w:rPr>
        <w:t>的</w:t>
      </w:r>
      <w:r>
        <w:rPr/>
        <w:t>发展造福于人类，</w:t>
      </w:r>
      <w:r>
        <w:rPr>
          <w:spacing w:val="-10"/>
        </w:rPr>
        <w:t> </w:t>
      </w:r>
      <w:r>
        <w:rPr/>
        <w:t>同时也可能在一定条件下对人类的生存和发展带来消极后果”。</w:t>
      </w:r>
    </w:p>
    <w:p>
      <w:pPr>
        <w:pStyle w:val="ListParagraph"/>
        <w:numPr>
          <w:ilvl w:val="0"/>
          <w:numId w:val="10"/>
        </w:numPr>
        <w:tabs>
          <w:tab w:pos="1241" w:val="left" w:leader="none"/>
        </w:tabs>
        <w:spacing w:line="577" w:lineRule="exact" w:before="0" w:after="0"/>
        <w:ind w:left="1241" w:right="0" w:hanging="1121"/>
        <w:jc w:val="left"/>
        <w:rPr>
          <w:sz w:val="42"/>
        </w:rPr>
      </w:pPr>
      <w:r>
        <w:rPr>
          <w:sz w:val="42"/>
        </w:rPr>
        <w:t>）悲观主义：科学技术给人类只带来危害；乐观主义：科学技术</w:t>
      </w:r>
    </w:p>
    <w:p>
      <w:pPr>
        <w:pStyle w:val="BodyText"/>
        <w:spacing w:before="392"/>
      </w:pPr>
      <w:r>
        <w:rPr/>
        <w:t>只带来好处。两者表面的认识都是错误的。</w:t>
      </w:r>
    </w:p>
    <w:p>
      <w:pPr>
        <w:pStyle w:val="BodyText"/>
        <w:ind w:left="0"/>
        <w:rPr>
          <w:sz w:val="48"/>
        </w:rPr>
      </w:pPr>
    </w:p>
    <w:p>
      <w:pPr>
        <w:pStyle w:val="BodyText"/>
        <w:spacing w:before="2"/>
        <w:ind w:left="0"/>
        <w:rPr>
          <w:sz w:val="50"/>
        </w:rPr>
      </w:pPr>
    </w:p>
    <w:p>
      <w:pPr>
        <w:pStyle w:val="Heading1"/>
        <w:tabs>
          <w:tab w:pos="2019" w:val="left" w:leader="none"/>
        </w:tabs>
        <w:ind w:right="259"/>
      </w:pPr>
      <w:r>
        <w:rPr/>
        <w:t>第四章</w:t>
        <w:tab/>
        <w:t>知识点</w:t>
      </w:r>
    </w:p>
    <w:p>
      <w:pPr>
        <w:pStyle w:val="BodyText"/>
        <w:tabs>
          <w:tab w:pos="1279" w:val="left" w:leader="none"/>
        </w:tabs>
        <w:spacing w:line="408" w:lineRule="auto" w:before="325"/>
        <w:ind w:left="1280" w:right="1119" w:hanging="1160"/>
      </w:pPr>
      <w:r>
        <w:rPr>
          <w:rFonts w:ascii="Arial" w:eastAsia="Arial"/>
          <w:spacing w:val="-14"/>
        </w:rPr>
        <w:t>1</w:t>
      </w:r>
      <w:r>
        <w:rPr/>
        <w:t>、</w:t>
        <w:tab/>
        <w:t>商品及商品的二因素、劳动的二重性及商品的二因素和劳动</w:t>
      </w:r>
      <w:r>
        <w:rPr>
          <w:spacing w:val="-18"/>
        </w:rPr>
        <w:t>的</w:t>
      </w:r>
      <w:r>
        <w:rPr/>
        <w:t>二重性的关系理论？</w:t>
      </w:r>
    </w:p>
    <w:p>
      <w:pPr>
        <w:pStyle w:val="BodyText"/>
        <w:tabs>
          <w:tab w:pos="10339" w:val="left" w:leader="none"/>
        </w:tabs>
        <w:spacing w:line="408" w:lineRule="auto" w:before="3"/>
        <w:ind w:right="459"/>
      </w:pPr>
      <w:r>
        <w:rPr>
          <w:rFonts w:ascii="Arial" w:eastAsia="Arial"/>
          <w:spacing w:val="39"/>
        </w:rPr>
        <w:t>A</w:t>
      </w:r>
      <w:r>
        <w:rPr/>
        <w:t>商品是用来交换的能满足人们某种需要的劳动产品，具有使用价值  和价值两个因素，</w:t>
      </w:r>
      <w:r>
        <w:rPr>
          <w:spacing w:val="50"/>
        </w:rPr>
        <w:t> </w:t>
      </w:r>
      <w:r>
        <w:rPr/>
        <w:t>是使用价值和价值的矛盾统一体。</w:t>
        <w:tab/>
        <w:t>生产商品的劳</w:t>
      </w:r>
      <w:r>
        <w:rPr>
          <w:spacing w:val="-18"/>
        </w:rPr>
        <w:t>动</w:t>
      </w:r>
    </w:p>
    <w:p>
      <w:pPr>
        <w:spacing w:after="0" w:line="408" w:lineRule="auto"/>
        <w:sectPr>
          <w:headerReference w:type="default" r:id="rId15"/>
          <w:footerReference w:type="default" r:id="rId16"/>
          <w:pgSz w:w="19120" w:h="27060"/>
          <w:pgMar w:header="2639" w:footer="1615" w:top="3100" w:bottom="1800" w:left="2760" w:right="2620"/>
          <w:pgNumType w:start="10"/>
        </w:sectPr>
      </w:pPr>
    </w:p>
    <w:p>
      <w:pPr>
        <w:pStyle w:val="BodyText"/>
        <w:ind w:left="0"/>
        <w:rPr>
          <w:sz w:val="20"/>
        </w:rPr>
      </w:pPr>
    </w:p>
    <w:p>
      <w:pPr>
        <w:pStyle w:val="BodyText"/>
        <w:tabs>
          <w:tab w:pos="5439" w:val="left" w:leader="none"/>
          <w:tab w:pos="6699" w:val="left" w:leader="none"/>
          <w:tab w:pos="11219" w:val="left" w:leader="none"/>
        </w:tabs>
        <w:spacing w:line="408" w:lineRule="auto" w:before="202"/>
        <w:ind w:right="299"/>
      </w:pPr>
      <w:r>
        <w:rPr/>
        <w:t>劳动形成商品的使用价值，</w:t>
        <w:tab/>
        <w:t>抽象劳动形成商品价值实体，</w:t>
        <w:tab/>
        <w:t>具体劳动和抽象劳动是同一劳动的两个规定。</w:t>
        <w:tab/>
        <w:t>劳动的二重性</w:t>
      </w:r>
      <w:r>
        <w:rPr>
          <w:spacing w:val="20"/>
        </w:rPr>
        <w:t>，</w:t>
      </w:r>
      <w:r>
        <w:rPr/>
        <w:t>决定商品的二因素</w:t>
      </w:r>
      <w:r>
        <w:rPr>
          <w:spacing w:val="-18"/>
        </w:rPr>
        <w:t>。</w:t>
      </w:r>
    </w:p>
    <w:p>
      <w:pPr>
        <w:pStyle w:val="BodyText"/>
        <w:tabs>
          <w:tab w:pos="699" w:val="left" w:leader="none"/>
        </w:tabs>
        <w:spacing w:before="23"/>
      </w:pPr>
      <w:r>
        <w:rPr>
          <w:rFonts w:ascii="Arial" w:eastAsia="Arial"/>
        </w:rPr>
        <w:t>2</w:t>
        <w:tab/>
      </w:r>
      <w:r>
        <w:rPr/>
        <w:t>商品经济的基本规律和价值规律的内容要求、表现形式和作用？</w:t>
      </w:r>
    </w:p>
    <w:p>
      <w:pPr>
        <w:pStyle w:val="ListParagraph"/>
        <w:numPr>
          <w:ilvl w:val="0"/>
          <w:numId w:val="11"/>
        </w:numPr>
        <w:tabs>
          <w:tab w:pos="1241" w:val="left" w:leader="none"/>
        </w:tabs>
        <w:spacing w:line="400" w:lineRule="auto" w:before="413" w:after="0"/>
        <w:ind w:left="120" w:right="1159" w:firstLine="0"/>
        <w:jc w:val="left"/>
        <w:rPr>
          <w:sz w:val="42"/>
        </w:rPr>
      </w:pPr>
      <w:r>
        <w:rPr>
          <w:sz w:val="42"/>
        </w:rPr>
        <w:t>）商品的价值量由生产商品的社会必要劳动时间决定，商品交</w:t>
      </w:r>
      <w:r>
        <w:rPr>
          <w:spacing w:val="-12"/>
          <w:sz w:val="42"/>
        </w:rPr>
        <w:t>换以价值量为基础，按照等价交换的原则进行，形成价值规律。</w:t>
      </w:r>
    </w:p>
    <w:p>
      <w:pPr>
        <w:pStyle w:val="ListParagraph"/>
        <w:numPr>
          <w:ilvl w:val="0"/>
          <w:numId w:val="11"/>
        </w:numPr>
        <w:tabs>
          <w:tab w:pos="1241" w:val="left" w:leader="none"/>
        </w:tabs>
        <w:spacing w:line="408" w:lineRule="auto" w:before="38" w:after="0"/>
        <w:ind w:left="120" w:right="1159" w:firstLine="0"/>
        <w:jc w:val="left"/>
        <w:rPr>
          <w:sz w:val="42"/>
        </w:rPr>
      </w:pPr>
      <w:r>
        <w:rPr>
          <w:sz w:val="42"/>
        </w:rPr>
        <w:t>）表现形式：由于供求关系变动影响，商品的价格围绕商品的</w:t>
      </w:r>
      <w:r>
        <w:rPr>
          <w:spacing w:val="-18"/>
          <w:sz w:val="42"/>
        </w:rPr>
        <w:t>价值自发波动。</w:t>
      </w:r>
    </w:p>
    <w:p>
      <w:pPr>
        <w:pStyle w:val="ListParagraph"/>
        <w:numPr>
          <w:ilvl w:val="0"/>
          <w:numId w:val="11"/>
        </w:numPr>
        <w:tabs>
          <w:tab w:pos="1241" w:val="left" w:leader="none"/>
          <w:tab w:pos="4879" w:val="left" w:leader="none"/>
        </w:tabs>
        <w:spacing w:line="405" w:lineRule="auto" w:before="23" w:after="0"/>
        <w:ind w:left="120" w:right="879" w:firstLine="0"/>
        <w:jc w:val="left"/>
        <w:rPr>
          <w:sz w:val="42"/>
        </w:rPr>
      </w:pPr>
      <w:r>
        <w:rPr>
          <w:sz w:val="42"/>
        </w:rPr>
        <w:t>）作用：第一，自发地调节生产资料和劳动力在社会各生产部门之间的分配比例；第二</w:t>
        <w:tab/>
        <w:t>，自发地刺激生产力的发展。第三，自发</w:t>
      </w:r>
      <w:r>
        <w:rPr>
          <w:spacing w:val="-18"/>
          <w:sz w:val="42"/>
        </w:rPr>
        <w:t>地</w:t>
      </w:r>
      <w:r>
        <w:rPr>
          <w:sz w:val="42"/>
        </w:rPr>
        <w:t>调节社会收入的分配。</w:t>
      </w:r>
    </w:p>
    <w:sectPr>
      <w:headerReference w:type="default" r:id="rId17"/>
      <w:pgSz w:w="19120" w:h="27060"/>
      <w:pgMar w:header="2620" w:footer="1615" w:top="3100" w:bottom="1800" w:left="2760" w:right="2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PMingLiU">
    <w:altName w:val="PMingLiU"/>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473pt;margin-top:1261.231445pt;width:11.25pt;height:16.55pt;mso-position-horizontal-relative:page;mso-position-vertical-relative:page;z-index:-8056" type="#_x0000_t202" filled="false" stroked="false">
          <v:textbox inset="0,0,0,0">
            <w:txbxContent>
              <w:p>
                <w:pPr>
                  <w:spacing w:before="11"/>
                  <w:ind w:left="40" w:right="0" w:firstLine="0"/>
                  <w:jc w:val="left"/>
                  <w:rPr>
                    <w:rFonts w:ascii="Arial"/>
                    <w:sz w:val="26"/>
                  </w:rPr>
                </w:pPr>
                <w:r>
                  <w:rPr/>
                  <w:fldChar w:fldCharType="begin"/>
                </w:r>
                <w:r>
                  <w:rPr>
                    <w:rFonts w:ascii="Arial"/>
                    <w:sz w:val="26"/>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73pt;margin-top:1261.231445pt;width:14.25pt;height:16.55pt;mso-position-horizontal-relative:page;mso-position-vertical-relative:page;z-index:-7816" type="#_x0000_t202" filled="false" stroked="false">
          <v:textbox inset="0,0,0,0">
            <w:txbxContent>
              <w:p>
                <w:pPr>
                  <w:spacing w:before="11"/>
                  <w:ind w:left="40" w:right="0" w:firstLine="0"/>
                  <w:jc w:val="left"/>
                  <w:rPr>
                    <w:rFonts w:ascii="Arial"/>
                    <w:sz w:val="26"/>
                  </w:rPr>
                </w:pPr>
                <w:r>
                  <w:rPr/>
                  <w:fldChar w:fldCharType="begin"/>
                </w:r>
                <w:r>
                  <w:rPr>
                    <w:rFonts w:ascii="Arial"/>
                    <w:sz w:val="26"/>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43pt;margin-top:130.953125pt;width:338pt;height:26pt;mso-position-horizontal-relative:page;mso-position-vertical-relative:page;z-index:-8032" type="#_x0000_t202" filled="false" stroked="false">
          <v:textbox inset="0,0,0,0">
            <w:txbxContent>
              <w:p>
                <w:pPr>
                  <w:pStyle w:val="BodyText"/>
                  <w:spacing w:line="519" w:lineRule="exact"/>
                  <w:ind w:left="20"/>
                </w:pPr>
                <w:r>
                  <w:rPr/>
                  <w:t>本上回答了事物为什么发展的问题；</w:t>
                </w:r>
              </w:p>
            </w:txbxContent>
          </v:textbox>
          <w10:wrap type="none"/>
        </v:shape>
      </w:pict>
    </w:r>
    <w:r>
      <w:rPr/>
      <w:pict>
        <v:shape style="position:absolute;margin-left:496pt;margin-top:130.953125pt;width:296pt;height:26pt;mso-position-horizontal-relative:page;mso-position-vertical-relative:page;z-index:-8008" type="#_x0000_t202" filled="false" stroked="false">
          <v:textbox inset="0,0,0,0">
            <w:txbxContent>
              <w:p>
                <w:pPr>
                  <w:pStyle w:val="BodyText"/>
                  <w:spacing w:line="519" w:lineRule="exact"/>
                  <w:ind w:left="20"/>
                </w:pPr>
                <w:r>
                  <w:rPr/>
                  <w:t>对立统一规律是贯穿质量互变规</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43pt;margin-top:129.989258pt;width:624pt;height:26.95pt;mso-position-horizontal-relative:page;mso-position-vertical-relative:page;z-index:-7984" type="#_x0000_t202" filled="false" stroked="false">
          <v:textbox inset="0,0,0,0">
            <w:txbxContent>
              <w:p>
                <w:pPr>
                  <w:pStyle w:val="BodyText"/>
                  <w:spacing w:line="538" w:lineRule="exact"/>
                  <w:ind w:left="20"/>
                </w:pPr>
                <w:r>
                  <w:rPr/>
                  <w:t>（</w:t>
                </w:r>
                <w:r>
                  <w:rPr>
                    <w:spacing w:val="-70"/>
                  </w:rPr>
                  <w:t> </w:t>
                </w:r>
                <w:r>
                  <w:rPr>
                    <w:rFonts w:ascii="Arial" w:eastAsia="Arial"/>
                    <w:spacing w:val="-7"/>
                  </w:rPr>
                  <w:t>1</w:t>
                </w:r>
                <w:r>
                  <w:rPr>
                    <w:spacing w:val="-7"/>
                  </w:rPr>
                  <w:t>）</w:t>
                </w:r>
                <w:r>
                  <w:rPr>
                    <w:spacing w:val="-4"/>
                  </w:rPr>
                  <w:t>质变是事物性质的根本变化，是事物由一种质态向另一种质态</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43pt;margin-top:130.953125pt;width:380pt;height:26pt;mso-position-horizontal-relative:page;mso-position-vertical-relative:page;z-index:-7960" type="#_x0000_t202" filled="false" stroked="false">
          <v:textbox inset="0,0,0,0">
            <w:txbxContent>
              <w:p>
                <w:pPr>
                  <w:pStyle w:val="BodyText"/>
                  <w:spacing w:line="519" w:lineRule="exact"/>
                  <w:ind w:left="20"/>
                </w:pPr>
                <w:r>
                  <w:rPr/>
                  <w:t>以实践观点和辩证观点为特征的反映论，</w:t>
                </w:r>
              </w:p>
            </w:txbxContent>
          </v:textbox>
          <w10:wrap type="none"/>
        </v:shape>
      </w:pict>
    </w:r>
    <w:r>
      <w:rPr/>
      <w:pict>
        <v:shape style="position:absolute;margin-left:540pt;margin-top:130.953125pt;width:254pt;height:26pt;mso-position-horizontal-relative:page;mso-position-vertical-relative:page;z-index:-7936" type="#_x0000_t202" filled="false" stroked="false">
          <v:textbox inset="0,0,0,0">
            <w:txbxContent>
              <w:p>
                <w:pPr>
                  <w:pStyle w:val="BodyText"/>
                  <w:spacing w:line="519" w:lineRule="exact"/>
                  <w:ind w:left="20"/>
                </w:pPr>
                <w:r>
                  <w:rPr/>
                  <w:t>不仅驳倒了唯心主义先验论</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43pt;margin-top:130.953125pt;width:632pt;height:26pt;mso-position-horizontal-relative:page;mso-position-vertical-relative:page;z-index:-7912" type="#_x0000_t202" filled="false" stroked="false">
          <v:textbox inset="0,0,0,0">
            <w:txbxContent>
              <w:p>
                <w:pPr>
                  <w:pStyle w:val="BodyText"/>
                  <w:spacing w:line="519" w:lineRule="exact"/>
                  <w:ind w:left="20"/>
                </w:pPr>
                <w:r>
                  <w:rPr/>
                  <w:t>经过多次反复，在实践中达到了预想的结果，就算完成了。然而，对</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43pt;margin-top:130.953125pt;width:611pt;height:26pt;mso-position-horizontal-relative:page;mso-position-vertical-relative:page;z-index:-7888" type="#_x0000_t202" filled="false" stroked="false">
          <v:textbox inset="0,0,0,0">
            <w:txbxContent>
              <w:p>
                <w:pPr>
                  <w:pStyle w:val="BodyText"/>
                  <w:spacing w:line="519" w:lineRule="exact"/>
                  <w:ind w:left="20"/>
                </w:pPr>
                <w:r>
                  <w:rPr/>
                  <w:t>要是指物质生活资料的生产及生产方式，也包括地理环境和人口因</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43pt;margin-top:129.989258pt;width:361pt;height:26.95pt;mso-position-horizontal-relative:page;mso-position-vertical-relative:page;z-index:-7864" type="#_x0000_t202" filled="false" stroked="false">
          <v:textbox inset="0,0,0,0">
            <w:txbxContent>
              <w:p>
                <w:pPr>
                  <w:pStyle w:val="BodyText"/>
                  <w:spacing w:line="538" w:lineRule="exact"/>
                  <w:ind w:left="20"/>
                </w:pPr>
                <w:r>
                  <w:rPr>
                    <w:rFonts w:ascii="Arial" w:eastAsia="Arial"/>
                  </w:rPr>
                  <w:t>4. </w:t>
                </w:r>
                <w:r>
                  <w:rPr/>
                  <w:t>人类社会发展的基本规律及其内容？</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43pt;margin-top:130.953125pt;width:23pt;height:26pt;mso-position-horizontal-relative:page;mso-position-vertical-relative:page;z-index:-7840" type="#_x0000_t202" filled="false" stroked="false">
          <v:textbox inset="0,0,0,0">
            <w:txbxContent>
              <w:p>
                <w:pPr>
                  <w:pStyle w:val="BodyText"/>
                  <w:spacing w:line="519" w:lineRule="exact"/>
                  <w:ind w:left="20"/>
                </w:pPr>
                <w:r>
                  <w:rPr/>
                  <w:t>盾</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637pt;margin-top:129.989258pt;width:166pt;height:26.95pt;mso-position-horizontal-relative:page;mso-position-vertical-relative:page;z-index:-7792" type="#_x0000_t202" filled="false" stroked="false">
          <v:textbox inset="0,0,0,0">
            <w:txbxContent>
              <w:p>
                <w:pPr>
                  <w:pStyle w:val="BodyText"/>
                  <w:spacing w:line="538" w:lineRule="exact"/>
                  <w:ind w:left="20"/>
                </w:pPr>
                <w:r>
                  <w:rPr>
                    <w:rFonts w:ascii="Arial" w:eastAsia="Arial"/>
                  </w:rPr>
                  <w:t>B</w:t>
                </w:r>
                <w:r>
                  <w:rPr>
                    <w:rFonts w:ascii="Arial" w:eastAsia="Arial"/>
                    <w:spacing w:val="-57"/>
                  </w:rPr>
                  <w:t> </w:t>
                </w:r>
                <w:r>
                  <w:rPr/>
                  <w:t>生产商品的具体</w:t>
                </w:r>
              </w:p>
            </w:txbxContent>
          </v:textbox>
          <w10:wrap type="none"/>
        </v:shape>
      </w:pict>
    </w:r>
    <w:r>
      <w:rPr/>
      <w:pict>
        <v:shape style="position:absolute;margin-left:143pt;margin-top:130.953125pt;width:464pt;height:26pt;mso-position-horizontal-relative:page;mso-position-vertical-relative:page;z-index:-7768" type="#_x0000_t202" filled="false" stroked="false">
          <v:textbox inset="0,0,0,0">
            <w:txbxContent>
              <w:p>
                <w:pPr>
                  <w:pStyle w:val="BodyText"/>
                  <w:spacing w:line="519" w:lineRule="exact"/>
                  <w:ind w:left="20"/>
                </w:pPr>
                <w:r>
                  <w:rPr/>
                  <w:t>可区分为具体劳动和抽象劳动，即劳动的二重性。</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120" w:hanging="1121"/>
        <w:jc w:val="left"/>
      </w:pPr>
      <w:rPr>
        <w:rFonts w:hint="default" w:ascii="PMingLiU" w:hAnsi="PMingLiU" w:eastAsia="PMingLiU" w:cs="PMingLiU"/>
        <w:spacing w:val="-119"/>
        <w:w w:val="100"/>
        <w:sz w:val="40"/>
        <w:szCs w:val="40"/>
        <w:lang w:val="zh-CN" w:eastAsia="zh-CN" w:bidi="zh-CN"/>
      </w:rPr>
    </w:lvl>
    <w:lvl w:ilvl="1">
      <w:start w:val="0"/>
      <w:numFmt w:val="bullet"/>
      <w:lvlText w:val="•"/>
      <w:lvlJc w:val="left"/>
      <w:pPr>
        <w:ind w:left="1482" w:hanging="1121"/>
      </w:pPr>
      <w:rPr>
        <w:rFonts w:hint="default"/>
        <w:lang w:val="zh-CN" w:eastAsia="zh-CN" w:bidi="zh-CN"/>
      </w:rPr>
    </w:lvl>
    <w:lvl w:ilvl="2">
      <w:start w:val="0"/>
      <w:numFmt w:val="bullet"/>
      <w:lvlText w:val="•"/>
      <w:lvlJc w:val="left"/>
      <w:pPr>
        <w:ind w:left="2844" w:hanging="1121"/>
      </w:pPr>
      <w:rPr>
        <w:rFonts w:hint="default"/>
        <w:lang w:val="zh-CN" w:eastAsia="zh-CN" w:bidi="zh-CN"/>
      </w:rPr>
    </w:lvl>
    <w:lvl w:ilvl="3">
      <w:start w:val="0"/>
      <w:numFmt w:val="bullet"/>
      <w:lvlText w:val="•"/>
      <w:lvlJc w:val="left"/>
      <w:pPr>
        <w:ind w:left="4206" w:hanging="1121"/>
      </w:pPr>
      <w:rPr>
        <w:rFonts w:hint="default"/>
        <w:lang w:val="zh-CN" w:eastAsia="zh-CN" w:bidi="zh-CN"/>
      </w:rPr>
    </w:lvl>
    <w:lvl w:ilvl="4">
      <w:start w:val="0"/>
      <w:numFmt w:val="bullet"/>
      <w:lvlText w:val="•"/>
      <w:lvlJc w:val="left"/>
      <w:pPr>
        <w:ind w:left="5568" w:hanging="1121"/>
      </w:pPr>
      <w:rPr>
        <w:rFonts w:hint="default"/>
        <w:lang w:val="zh-CN" w:eastAsia="zh-CN" w:bidi="zh-CN"/>
      </w:rPr>
    </w:lvl>
    <w:lvl w:ilvl="5">
      <w:start w:val="0"/>
      <w:numFmt w:val="bullet"/>
      <w:lvlText w:val="•"/>
      <w:lvlJc w:val="left"/>
      <w:pPr>
        <w:ind w:left="6930" w:hanging="1121"/>
      </w:pPr>
      <w:rPr>
        <w:rFonts w:hint="default"/>
        <w:lang w:val="zh-CN" w:eastAsia="zh-CN" w:bidi="zh-CN"/>
      </w:rPr>
    </w:lvl>
    <w:lvl w:ilvl="6">
      <w:start w:val="0"/>
      <w:numFmt w:val="bullet"/>
      <w:lvlText w:val="•"/>
      <w:lvlJc w:val="left"/>
      <w:pPr>
        <w:ind w:left="8292" w:hanging="1121"/>
      </w:pPr>
      <w:rPr>
        <w:rFonts w:hint="default"/>
        <w:lang w:val="zh-CN" w:eastAsia="zh-CN" w:bidi="zh-CN"/>
      </w:rPr>
    </w:lvl>
    <w:lvl w:ilvl="7">
      <w:start w:val="0"/>
      <w:numFmt w:val="bullet"/>
      <w:lvlText w:val="•"/>
      <w:lvlJc w:val="left"/>
      <w:pPr>
        <w:ind w:left="9654" w:hanging="1121"/>
      </w:pPr>
      <w:rPr>
        <w:rFonts w:hint="default"/>
        <w:lang w:val="zh-CN" w:eastAsia="zh-CN" w:bidi="zh-CN"/>
      </w:rPr>
    </w:lvl>
    <w:lvl w:ilvl="8">
      <w:start w:val="0"/>
      <w:numFmt w:val="bullet"/>
      <w:lvlText w:val="•"/>
      <w:lvlJc w:val="left"/>
      <w:pPr>
        <w:ind w:left="11016" w:hanging="1121"/>
      </w:pPr>
      <w:rPr>
        <w:rFonts w:hint="default"/>
        <w:lang w:val="zh-CN" w:eastAsia="zh-CN" w:bidi="zh-CN"/>
      </w:rPr>
    </w:lvl>
  </w:abstractNum>
  <w:abstractNum w:abstractNumId="9">
    <w:multiLevelType w:val="hybridMultilevel"/>
    <w:lvl w:ilvl="0">
      <w:start w:val="1"/>
      <w:numFmt w:val="decimal"/>
      <w:lvlText w:val="（%1）"/>
      <w:lvlJc w:val="left"/>
      <w:pPr>
        <w:ind w:left="120" w:hanging="1101"/>
        <w:jc w:val="left"/>
      </w:pPr>
      <w:rPr>
        <w:rFonts w:hint="default" w:ascii="PMingLiU" w:hAnsi="PMingLiU" w:eastAsia="PMingLiU" w:cs="PMingLiU"/>
        <w:spacing w:val="-70"/>
        <w:w w:val="100"/>
        <w:sz w:val="40"/>
        <w:szCs w:val="40"/>
        <w:lang w:val="zh-CN" w:eastAsia="zh-CN" w:bidi="zh-CN"/>
      </w:rPr>
    </w:lvl>
    <w:lvl w:ilvl="1">
      <w:start w:val="0"/>
      <w:numFmt w:val="bullet"/>
      <w:lvlText w:val="•"/>
      <w:lvlJc w:val="left"/>
      <w:pPr>
        <w:ind w:left="1482" w:hanging="1101"/>
      </w:pPr>
      <w:rPr>
        <w:rFonts w:hint="default"/>
        <w:lang w:val="zh-CN" w:eastAsia="zh-CN" w:bidi="zh-CN"/>
      </w:rPr>
    </w:lvl>
    <w:lvl w:ilvl="2">
      <w:start w:val="0"/>
      <w:numFmt w:val="bullet"/>
      <w:lvlText w:val="•"/>
      <w:lvlJc w:val="left"/>
      <w:pPr>
        <w:ind w:left="2844" w:hanging="1101"/>
      </w:pPr>
      <w:rPr>
        <w:rFonts w:hint="default"/>
        <w:lang w:val="zh-CN" w:eastAsia="zh-CN" w:bidi="zh-CN"/>
      </w:rPr>
    </w:lvl>
    <w:lvl w:ilvl="3">
      <w:start w:val="0"/>
      <w:numFmt w:val="bullet"/>
      <w:lvlText w:val="•"/>
      <w:lvlJc w:val="left"/>
      <w:pPr>
        <w:ind w:left="4206" w:hanging="1101"/>
      </w:pPr>
      <w:rPr>
        <w:rFonts w:hint="default"/>
        <w:lang w:val="zh-CN" w:eastAsia="zh-CN" w:bidi="zh-CN"/>
      </w:rPr>
    </w:lvl>
    <w:lvl w:ilvl="4">
      <w:start w:val="0"/>
      <w:numFmt w:val="bullet"/>
      <w:lvlText w:val="•"/>
      <w:lvlJc w:val="left"/>
      <w:pPr>
        <w:ind w:left="5568" w:hanging="1101"/>
      </w:pPr>
      <w:rPr>
        <w:rFonts w:hint="default"/>
        <w:lang w:val="zh-CN" w:eastAsia="zh-CN" w:bidi="zh-CN"/>
      </w:rPr>
    </w:lvl>
    <w:lvl w:ilvl="5">
      <w:start w:val="0"/>
      <w:numFmt w:val="bullet"/>
      <w:lvlText w:val="•"/>
      <w:lvlJc w:val="left"/>
      <w:pPr>
        <w:ind w:left="6930" w:hanging="1101"/>
      </w:pPr>
      <w:rPr>
        <w:rFonts w:hint="default"/>
        <w:lang w:val="zh-CN" w:eastAsia="zh-CN" w:bidi="zh-CN"/>
      </w:rPr>
    </w:lvl>
    <w:lvl w:ilvl="6">
      <w:start w:val="0"/>
      <w:numFmt w:val="bullet"/>
      <w:lvlText w:val="•"/>
      <w:lvlJc w:val="left"/>
      <w:pPr>
        <w:ind w:left="8292" w:hanging="1101"/>
      </w:pPr>
      <w:rPr>
        <w:rFonts w:hint="default"/>
        <w:lang w:val="zh-CN" w:eastAsia="zh-CN" w:bidi="zh-CN"/>
      </w:rPr>
    </w:lvl>
    <w:lvl w:ilvl="7">
      <w:start w:val="0"/>
      <w:numFmt w:val="bullet"/>
      <w:lvlText w:val="•"/>
      <w:lvlJc w:val="left"/>
      <w:pPr>
        <w:ind w:left="9654" w:hanging="1101"/>
      </w:pPr>
      <w:rPr>
        <w:rFonts w:hint="default"/>
        <w:lang w:val="zh-CN" w:eastAsia="zh-CN" w:bidi="zh-CN"/>
      </w:rPr>
    </w:lvl>
    <w:lvl w:ilvl="8">
      <w:start w:val="0"/>
      <w:numFmt w:val="bullet"/>
      <w:lvlText w:val="•"/>
      <w:lvlJc w:val="left"/>
      <w:pPr>
        <w:ind w:left="11016" w:hanging="1101"/>
      </w:pPr>
      <w:rPr>
        <w:rFonts w:hint="default"/>
        <w:lang w:val="zh-CN" w:eastAsia="zh-CN" w:bidi="zh-CN"/>
      </w:rPr>
    </w:lvl>
  </w:abstractNum>
  <w:abstractNum w:abstractNumId="8">
    <w:multiLevelType w:val="hybridMultilevel"/>
    <w:lvl w:ilvl="0">
      <w:start w:val="1"/>
      <w:numFmt w:val="decimal"/>
      <w:lvlText w:val="（%1）"/>
      <w:lvlJc w:val="left"/>
      <w:pPr>
        <w:ind w:left="1221" w:hanging="1101"/>
        <w:jc w:val="left"/>
      </w:pPr>
      <w:rPr>
        <w:rFonts w:hint="default" w:ascii="PMingLiU" w:hAnsi="PMingLiU" w:eastAsia="PMingLiU" w:cs="PMingLiU"/>
        <w:spacing w:val="-70"/>
        <w:w w:val="100"/>
        <w:sz w:val="40"/>
        <w:szCs w:val="40"/>
        <w:lang w:val="zh-CN" w:eastAsia="zh-CN" w:bidi="zh-CN"/>
      </w:rPr>
    </w:lvl>
    <w:lvl w:ilvl="1">
      <w:start w:val="0"/>
      <w:numFmt w:val="bullet"/>
      <w:lvlText w:val="•"/>
      <w:lvlJc w:val="left"/>
      <w:pPr>
        <w:ind w:left="2472" w:hanging="1101"/>
      </w:pPr>
      <w:rPr>
        <w:rFonts w:hint="default"/>
        <w:lang w:val="zh-CN" w:eastAsia="zh-CN" w:bidi="zh-CN"/>
      </w:rPr>
    </w:lvl>
    <w:lvl w:ilvl="2">
      <w:start w:val="0"/>
      <w:numFmt w:val="bullet"/>
      <w:lvlText w:val="•"/>
      <w:lvlJc w:val="left"/>
      <w:pPr>
        <w:ind w:left="3724" w:hanging="1101"/>
      </w:pPr>
      <w:rPr>
        <w:rFonts w:hint="default"/>
        <w:lang w:val="zh-CN" w:eastAsia="zh-CN" w:bidi="zh-CN"/>
      </w:rPr>
    </w:lvl>
    <w:lvl w:ilvl="3">
      <w:start w:val="0"/>
      <w:numFmt w:val="bullet"/>
      <w:lvlText w:val="•"/>
      <w:lvlJc w:val="left"/>
      <w:pPr>
        <w:ind w:left="4976" w:hanging="1101"/>
      </w:pPr>
      <w:rPr>
        <w:rFonts w:hint="default"/>
        <w:lang w:val="zh-CN" w:eastAsia="zh-CN" w:bidi="zh-CN"/>
      </w:rPr>
    </w:lvl>
    <w:lvl w:ilvl="4">
      <w:start w:val="0"/>
      <w:numFmt w:val="bullet"/>
      <w:lvlText w:val="•"/>
      <w:lvlJc w:val="left"/>
      <w:pPr>
        <w:ind w:left="6228" w:hanging="1101"/>
      </w:pPr>
      <w:rPr>
        <w:rFonts w:hint="default"/>
        <w:lang w:val="zh-CN" w:eastAsia="zh-CN" w:bidi="zh-CN"/>
      </w:rPr>
    </w:lvl>
    <w:lvl w:ilvl="5">
      <w:start w:val="0"/>
      <w:numFmt w:val="bullet"/>
      <w:lvlText w:val="•"/>
      <w:lvlJc w:val="left"/>
      <w:pPr>
        <w:ind w:left="7480" w:hanging="1101"/>
      </w:pPr>
      <w:rPr>
        <w:rFonts w:hint="default"/>
        <w:lang w:val="zh-CN" w:eastAsia="zh-CN" w:bidi="zh-CN"/>
      </w:rPr>
    </w:lvl>
    <w:lvl w:ilvl="6">
      <w:start w:val="0"/>
      <w:numFmt w:val="bullet"/>
      <w:lvlText w:val="•"/>
      <w:lvlJc w:val="left"/>
      <w:pPr>
        <w:ind w:left="8732" w:hanging="1101"/>
      </w:pPr>
      <w:rPr>
        <w:rFonts w:hint="default"/>
        <w:lang w:val="zh-CN" w:eastAsia="zh-CN" w:bidi="zh-CN"/>
      </w:rPr>
    </w:lvl>
    <w:lvl w:ilvl="7">
      <w:start w:val="0"/>
      <w:numFmt w:val="bullet"/>
      <w:lvlText w:val="•"/>
      <w:lvlJc w:val="left"/>
      <w:pPr>
        <w:ind w:left="9984" w:hanging="1101"/>
      </w:pPr>
      <w:rPr>
        <w:rFonts w:hint="default"/>
        <w:lang w:val="zh-CN" w:eastAsia="zh-CN" w:bidi="zh-CN"/>
      </w:rPr>
    </w:lvl>
    <w:lvl w:ilvl="8">
      <w:start w:val="0"/>
      <w:numFmt w:val="bullet"/>
      <w:lvlText w:val="•"/>
      <w:lvlJc w:val="left"/>
      <w:pPr>
        <w:ind w:left="11236" w:hanging="1101"/>
      </w:pPr>
      <w:rPr>
        <w:rFonts w:hint="default"/>
        <w:lang w:val="zh-CN" w:eastAsia="zh-CN" w:bidi="zh-CN"/>
      </w:rPr>
    </w:lvl>
  </w:abstractNum>
  <w:abstractNum w:abstractNumId="7">
    <w:multiLevelType w:val="hybridMultilevel"/>
    <w:lvl w:ilvl="0">
      <w:start w:val="5"/>
      <w:numFmt w:val="decimal"/>
      <w:lvlText w:val="%1."/>
      <w:lvlJc w:val="left"/>
      <w:pPr>
        <w:ind w:left="580" w:hanging="460"/>
        <w:jc w:val="left"/>
      </w:pPr>
      <w:rPr>
        <w:rFonts w:hint="default" w:ascii="Arial" w:hAnsi="Arial" w:eastAsia="Arial" w:cs="Arial"/>
        <w:spacing w:val="-1"/>
        <w:w w:val="100"/>
        <w:sz w:val="42"/>
        <w:szCs w:val="42"/>
        <w:lang w:val="zh-CN" w:eastAsia="zh-CN" w:bidi="zh-CN"/>
      </w:rPr>
    </w:lvl>
    <w:lvl w:ilvl="1">
      <w:start w:val="0"/>
      <w:numFmt w:val="bullet"/>
      <w:lvlText w:val="•"/>
      <w:lvlJc w:val="left"/>
      <w:pPr>
        <w:ind w:left="1896" w:hanging="460"/>
      </w:pPr>
      <w:rPr>
        <w:rFonts w:hint="default"/>
        <w:lang w:val="zh-CN" w:eastAsia="zh-CN" w:bidi="zh-CN"/>
      </w:rPr>
    </w:lvl>
    <w:lvl w:ilvl="2">
      <w:start w:val="0"/>
      <w:numFmt w:val="bullet"/>
      <w:lvlText w:val="•"/>
      <w:lvlJc w:val="left"/>
      <w:pPr>
        <w:ind w:left="3212" w:hanging="460"/>
      </w:pPr>
      <w:rPr>
        <w:rFonts w:hint="default"/>
        <w:lang w:val="zh-CN" w:eastAsia="zh-CN" w:bidi="zh-CN"/>
      </w:rPr>
    </w:lvl>
    <w:lvl w:ilvl="3">
      <w:start w:val="0"/>
      <w:numFmt w:val="bullet"/>
      <w:lvlText w:val="•"/>
      <w:lvlJc w:val="left"/>
      <w:pPr>
        <w:ind w:left="4528" w:hanging="460"/>
      </w:pPr>
      <w:rPr>
        <w:rFonts w:hint="default"/>
        <w:lang w:val="zh-CN" w:eastAsia="zh-CN" w:bidi="zh-CN"/>
      </w:rPr>
    </w:lvl>
    <w:lvl w:ilvl="4">
      <w:start w:val="0"/>
      <w:numFmt w:val="bullet"/>
      <w:lvlText w:val="•"/>
      <w:lvlJc w:val="left"/>
      <w:pPr>
        <w:ind w:left="5844" w:hanging="460"/>
      </w:pPr>
      <w:rPr>
        <w:rFonts w:hint="default"/>
        <w:lang w:val="zh-CN" w:eastAsia="zh-CN" w:bidi="zh-CN"/>
      </w:rPr>
    </w:lvl>
    <w:lvl w:ilvl="5">
      <w:start w:val="0"/>
      <w:numFmt w:val="bullet"/>
      <w:lvlText w:val="•"/>
      <w:lvlJc w:val="left"/>
      <w:pPr>
        <w:ind w:left="7160" w:hanging="460"/>
      </w:pPr>
      <w:rPr>
        <w:rFonts w:hint="default"/>
        <w:lang w:val="zh-CN" w:eastAsia="zh-CN" w:bidi="zh-CN"/>
      </w:rPr>
    </w:lvl>
    <w:lvl w:ilvl="6">
      <w:start w:val="0"/>
      <w:numFmt w:val="bullet"/>
      <w:lvlText w:val="•"/>
      <w:lvlJc w:val="left"/>
      <w:pPr>
        <w:ind w:left="8476" w:hanging="460"/>
      </w:pPr>
      <w:rPr>
        <w:rFonts w:hint="default"/>
        <w:lang w:val="zh-CN" w:eastAsia="zh-CN" w:bidi="zh-CN"/>
      </w:rPr>
    </w:lvl>
    <w:lvl w:ilvl="7">
      <w:start w:val="0"/>
      <w:numFmt w:val="bullet"/>
      <w:lvlText w:val="•"/>
      <w:lvlJc w:val="left"/>
      <w:pPr>
        <w:ind w:left="9792" w:hanging="460"/>
      </w:pPr>
      <w:rPr>
        <w:rFonts w:hint="default"/>
        <w:lang w:val="zh-CN" w:eastAsia="zh-CN" w:bidi="zh-CN"/>
      </w:rPr>
    </w:lvl>
    <w:lvl w:ilvl="8">
      <w:start w:val="0"/>
      <w:numFmt w:val="bullet"/>
      <w:lvlText w:val="•"/>
      <w:lvlJc w:val="left"/>
      <w:pPr>
        <w:ind w:left="11108" w:hanging="460"/>
      </w:pPr>
      <w:rPr>
        <w:rFonts w:hint="default"/>
        <w:lang w:val="zh-CN" w:eastAsia="zh-CN" w:bidi="zh-CN"/>
      </w:rPr>
    </w:lvl>
  </w:abstractNum>
  <w:abstractNum w:abstractNumId="6">
    <w:multiLevelType w:val="hybridMultilevel"/>
    <w:lvl w:ilvl="0">
      <w:start w:val="1"/>
      <w:numFmt w:val="decimal"/>
      <w:lvlText w:val="（%1）"/>
      <w:lvlJc w:val="left"/>
      <w:pPr>
        <w:ind w:left="120" w:hanging="1101"/>
        <w:jc w:val="left"/>
      </w:pPr>
      <w:rPr>
        <w:rFonts w:hint="default" w:ascii="PMingLiU" w:hAnsi="PMingLiU" w:eastAsia="PMingLiU" w:cs="PMingLiU"/>
        <w:spacing w:val="-70"/>
        <w:w w:val="100"/>
        <w:sz w:val="40"/>
        <w:szCs w:val="40"/>
        <w:lang w:val="zh-CN" w:eastAsia="zh-CN" w:bidi="zh-CN"/>
      </w:rPr>
    </w:lvl>
    <w:lvl w:ilvl="1">
      <w:start w:val="0"/>
      <w:numFmt w:val="bullet"/>
      <w:lvlText w:val="•"/>
      <w:lvlJc w:val="left"/>
      <w:pPr>
        <w:ind w:left="1482" w:hanging="1101"/>
      </w:pPr>
      <w:rPr>
        <w:rFonts w:hint="default"/>
        <w:lang w:val="zh-CN" w:eastAsia="zh-CN" w:bidi="zh-CN"/>
      </w:rPr>
    </w:lvl>
    <w:lvl w:ilvl="2">
      <w:start w:val="0"/>
      <w:numFmt w:val="bullet"/>
      <w:lvlText w:val="•"/>
      <w:lvlJc w:val="left"/>
      <w:pPr>
        <w:ind w:left="2844" w:hanging="1101"/>
      </w:pPr>
      <w:rPr>
        <w:rFonts w:hint="default"/>
        <w:lang w:val="zh-CN" w:eastAsia="zh-CN" w:bidi="zh-CN"/>
      </w:rPr>
    </w:lvl>
    <w:lvl w:ilvl="3">
      <w:start w:val="0"/>
      <w:numFmt w:val="bullet"/>
      <w:lvlText w:val="•"/>
      <w:lvlJc w:val="left"/>
      <w:pPr>
        <w:ind w:left="4206" w:hanging="1101"/>
      </w:pPr>
      <w:rPr>
        <w:rFonts w:hint="default"/>
        <w:lang w:val="zh-CN" w:eastAsia="zh-CN" w:bidi="zh-CN"/>
      </w:rPr>
    </w:lvl>
    <w:lvl w:ilvl="4">
      <w:start w:val="0"/>
      <w:numFmt w:val="bullet"/>
      <w:lvlText w:val="•"/>
      <w:lvlJc w:val="left"/>
      <w:pPr>
        <w:ind w:left="5568" w:hanging="1101"/>
      </w:pPr>
      <w:rPr>
        <w:rFonts w:hint="default"/>
        <w:lang w:val="zh-CN" w:eastAsia="zh-CN" w:bidi="zh-CN"/>
      </w:rPr>
    </w:lvl>
    <w:lvl w:ilvl="5">
      <w:start w:val="0"/>
      <w:numFmt w:val="bullet"/>
      <w:lvlText w:val="•"/>
      <w:lvlJc w:val="left"/>
      <w:pPr>
        <w:ind w:left="6930" w:hanging="1101"/>
      </w:pPr>
      <w:rPr>
        <w:rFonts w:hint="default"/>
        <w:lang w:val="zh-CN" w:eastAsia="zh-CN" w:bidi="zh-CN"/>
      </w:rPr>
    </w:lvl>
    <w:lvl w:ilvl="6">
      <w:start w:val="0"/>
      <w:numFmt w:val="bullet"/>
      <w:lvlText w:val="•"/>
      <w:lvlJc w:val="left"/>
      <w:pPr>
        <w:ind w:left="8292" w:hanging="1101"/>
      </w:pPr>
      <w:rPr>
        <w:rFonts w:hint="default"/>
        <w:lang w:val="zh-CN" w:eastAsia="zh-CN" w:bidi="zh-CN"/>
      </w:rPr>
    </w:lvl>
    <w:lvl w:ilvl="7">
      <w:start w:val="0"/>
      <w:numFmt w:val="bullet"/>
      <w:lvlText w:val="•"/>
      <w:lvlJc w:val="left"/>
      <w:pPr>
        <w:ind w:left="9654" w:hanging="1101"/>
      </w:pPr>
      <w:rPr>
        <w:rFonts w:hint="default"/>
        <w:lang w:val="zh-CN" w:eastAsia="zh-CN" w:bidi="zh-CN"/>
      </w:rPr>
    </w:lvl>
    <w:lvl w:ilvl="8">
      <w:start w:val="0"/>
      <w:numFmt w:val="bullet"/>
      <w:lvlText w:val="•"/>
      <w:lvlJc w:val="left"/>
      <w:pPr>
        <w:ind w:left="11016" w:hanging="1101"/>
      </w:pPr>
      <w:rPr>
        <w:rFonts w:hint="default"/>
        <w:lang w:val="zh-CN" w:eastAsia="zh-CN" w:bidi="zh-CN"/>
      </w:rPr>
    </w:lvl>
  </w:abstractNum>
  <w:abstractNum w:abstractNumId="5">
    <w:multiLevelType w:val="hybridMultilevel"/>
    <w:lvl w:ilvl="0">
      <w:start w:val="1"/>
      <w:numFmt w:val="decimal"/>
      <w:lvlText w:val="%1."/>
      <w:lvlJc w:val="left"/>
      <w:pPr>
        <w:ind w:left="580" w:hanging="460"/>
        <w:jc w:val="left"/>
      </w:pPr>
      <w:rPr>
        <w:rFonts w:hint="default" w:ascii="Arial" w:hAnsi="Arial" w:eastAsia="Arial" w:cs="Arial"/>
        <w:spacing w:val="-1"/>
        <w:w w:val="100"/>
        <w:sz w:val="42"/>
        <w:szCs w:val="42"/>
        <w:lang w:val="zh-CN" w:eastAsia="zh-CN" w:bidi="zh-CN"/>
      </w:rPr>
    </w:lvl>
    <w:lvl w:ilvl="1">
      <w:start w:val="0"/>
      <w:numFmt w:val="bullet"/>
      <w:lvlText w:val="•"/>
      <w:lvlJc w:val="left"/>
      <w:pPr>
        <w:ind w:left="1896" w:hanging="460"/>
      </w:pPr>
      <w:rPr>
        <w:rFonts w:hint="default"/>
        <w:lang w:val="zh-CN" w:eastAsia="zh-CN" w:bidi="zh-CN"/>
      </w:rPr>
    </w:lvl>
    <w:lvl w:ilvl="2">
      <w:start w:val="0"/>
      <w:numFmt w:val="bullet"/>
      <w:lvlText w:val="•"/>
      <w:lvlJc w:val="left"/>
      <w:pPr>
        <w:ind w:left="3212" w:hanging="460"/>
      </w:pPr>
      <w:rPr>
        <w:rFonts w:hint="default"/>
        <w:lang w:val="zh-CN" w:eastAsia="zh-CN" w:bidi="zh-CN"/>
      </w:rPr>
    </w:lvl>
    <w:lvl w:ilvl="3">
      <w:start w:val="0"/>
      <w:numFmt w:val="bullet"/>
      <w:lvlText w:val="•"/>
      <w:lvlJc w:val="left"/>
      <w:pPr>
        <w:ind w:left="4528" w:hanging="460"/>
      </w:pPr>
      <w:rPr>
        <w:rFonts w:hint="default"/>
        <w:lang w:val="zh-CN" w:eastAsia="zh-CN" w:bidi="zh-CN"/>
      </w:rPr>
    </w:lvl>
    <w:lvl w:ilvl="4">
      <w:start w:val="0"/>
      <w:numFmt w:val="bullet"/>
      <w:lvlText w:val="•"/>
      <w:lvlJc w:val="left"/>
      <w:pPr>
        <w:ind w:left="5844" w:hanging="460"/>
      </w:pPr>
      <w:rPr>
        <w:rFonts w:hint="default"/>
        <w:lang w:val="zh-CN" w:eastAsia="zh-CN" w:bidi="zh-CN"/>
      </w:rPr>
    </w:lvl>
    <w:lvl w:ilvl="5">
      <w:start w:val="0"/>
      <w:numFmt w:val="bullet"/>
      <w:lvlText w:val="•"/>
      <w:lvlJc w:val="left"/>
      <w:pPr>
        <w:ind w:left="7160" w:hanging="460"/>
      </w:pPr>
      <w:rPr>
        <w:rFonts w:hint="default"/>
        <w:lang w:val="zh-CN" w:eastAsia="zh-CN" w:bidi="zh-CN"/>
      </w:rPr>
    </w:lvl>
    <w:lvl w:ilvl="6">
      <w:start w:val="0"/>
      <w:numFmt w:val="bullet"/>
      <w:lvlText w:val="•"/>
      <w:lvlJc w:val="left"/>
      <w:pPr>
        <w:ind w:left="8476" w:hanging="460"/>
      </w:pPr>
      <w:rPr>
        <w:rFonts w:hint="default"/>
        <w:lang w:val="zh-CN" w:eastAsia="zh-CN" w:bidi="zh-CN"/>
      </w:rPr>
    </w:lvl>
    <w:lvl w:ilvl="7">
      <w:start w:val="0"/>
      <w:numFmt w:val="bullet"/>
      <w:lvlText w:val="•"/>
      <w:lvlJc w:val="left"/>
      <w:pPr>
        <w:ind w:left="9792" w:hanging="460"/>
      </w:pPr>
      <w:rPr>
        <w:rFonts w:hint="default"/>
        <w:lang w:val="zh-CN" w:eastAsia="zh-CN" w:bidi="zh-CN"/>
      </w:rPr>
    </w:lvl>
    <w:lvl w:ilvl="8">
      <w:start w:val="0"/>
      <w:numFmt w:val="bullet"/>
      <w:lvlText w:val="•"/>
      <w:lvlJc w:val="left"/>
      <w:pPr>
        <w:ind w:left="11108" w:hanging="460"/>
      </w:pPr>
      <w:rPr>
        <w:rFonts w:hint="default"/>
        <w:lang w:val="zh-CN" w:eastAsia="zh-CN" w:bidi="zh-CN"/>
      </w:rPr>
    </w:lvl>
  </w:abstractNum>
  <w:abstractNum w:abstractNumId="4">
    <w:multiLevelType w:val="hybridMultilevel"/>
    <w:lvl w:ilvl="0">
      <w:start w:val="2"/>
      <w:numFmt w:val="decimal"/>
      <w:lvlText w:val="（%1）"/>
      <w:lvlJc w:val="left"/>
      <w:pPr>
        <w:ind w:left="1241" w:hanging="1121"/>
        <w:jc w:val="left"/>
      </w:pPr>
      <w:rPr>
        <w:rFonts w:hint="default" w:ascii="PMingLiU" w:hAnsi="PMingLiU" w:eastAsia="PMingLiU" w:cs="PMingLiU"/>
        <w:spacing w:val="-70"/>
        <w:w w:val="100"/>
        <w:sz w:val="40"/>
        <w:szCs w:val="40"/>
        <w:lang w:val="zh-CN" w:eastAsia="zh-CN" w:bidi="zh-CN"/>
      </w:rPr>
    </w:lvl>
    <w:lvl w:ilvl="1">
      <w:start w:val="1"/>
      <w:numFmt w:val="decimal"/>
      <w:lvlText w:val="(%2)"/>
      <w:lvlJc w:val="left"/>
      <w:pPr>
        <w:ind w:left="120" w:hanging="540"/>
        <w:jc w:val="left"/>
      </w:pPr>
      <w:rPr>
        <w:rFonts w:hint="default" w:ascii="Arial" w:hAnsi="Arial" w:eastAsia="Arial" w:cs="Arial"/>
        <w:w w:val="100"/>
        <w:sz w:val="42"/>
        <w:szCs w:val="42"/>
        <w:lang w:val="zh-CN" w:eastAsia="zh-CN" w:bidi="zh-CN"/>
      </w:rPr>
    </w:lvl>
    <w:lvl w:ilvl="2">
      <w:start w:val="0"/>
      <w:numFmt w:val="bullet"/>
      <w:lvlText w:val="•"/>
      <w:lvlJc w:val="left"/>
      <w:pPr>
        <w:ind w:left="2628" w:hanging="540"/>
      </w:pPr>
      <w:rPr>
        <w:rFonts w:hint="default"/>
        <w:lang w:val="zh-CN" w:eastAsia="zh-CN" w:bidi="zh-CN"/>
      </w:rPr>
    </w:lvl>
    <w:lvl w:ilvl="3">
      <w:start w:val="0"/>
      <w:numFmt w:val="bullet"/>
      <w:lvlText w:val="•"/>
      <w:lvlJc w:val="left"/>
      <w:pPr>
        <w:ind w:left="4017" w:hanging="540"/>
      </w:pPr>
      <w:rPr>
        <w:rFonts w:hint="default"/>
        <w:lang w:val="zh-CN" w:eastAsia="zh-CN" w:bidi="zh-CN"/>
      </w:rPr>
    </w:lvl>
    <w:lvl w:ilvl="4">
      <w:start w:val="0"/>
      <w:numFmt w:val="bullet"/>
      <w:lvlText w:val="•"/>
      <w:lvlJc w:val="left"/>
      <w:pPr>
        <w:ind w:left="5406" w:hanging="540"/>
      </w:pPr>
      <w:rPr>
        <w:rFonts w:hint="default"/>
        <w:lang w:val="zh-CN" w:eastAsia="zh-CN" w:bidi="zh-CN"/>
      </w:rPr>
    </w:lvl>
    <w:lvl w:ilvl="5">
      <w:start w:val="0"/>
      <w:numFmt w:val="bullet"/>
      <w:lvlText w:val="•"/>
      <w:lvlJc w:val="left"/>
      <w:pPr>
        <w:ind w:left="6795" w:hanging="540"/>
      </w:pPr>
      <w:rPr>
        <w:rFonts w:hint="default"/>
        <w:lang w:val="zh-CN" w:eastAsia="zh-CN" w:bidi="zh-CN"/>
      </w:rPr>
    </w:lvl>
    <w:lvl w:ilvl="6">
      <w:start w:val="0"/>
      <w:numFmt w:val="bullet"/>
      <w:lvlText w:val="•"/>
      <w:lvlJc w:val="left"/>
      <w:pPr>
        <w:ind w:left="8184" w:hanging="540"/>
      </w:pPr>
      <w:rPr>
        <w:rFonts w:hint="default"/>
        <w:lang w:val="zh-CN" w:eastAsia="zh-CN" w:bidi="zh-CN"/>
      </w:rPr>
    </w:lvl>
    <w:lvl w:ilvl="7">
      <w:start w:val="0"/>
      <w:numFmt w:val="bullet"/>
      <w:lvlText w:val="•"/>
      <w:lvlJc w:val="left"/>
      <w:pPr>
        <w:ind w:left="9573" w:hanging="540"/>
      </w:pPr>
      <w:rPr>
        <w:rFonts w:hint="default"/>
        <w:lang w:val="zh-CN" w:eastAsia="zh-CN" w:bidi="zh-CN"/>
      </w:rPr>
    </w:lvl>
    <w:lvl w:ilvl="8">
      <w:start w:val="0"/>
      <w:numFmt w:val="bullet"/>
      <w:lvlText w:val="•"/>
      <w:lvlJc w:val="left"/>
      <w:pPr>
        <w:ind w:left="10962" w:hanging="540"/>
      </w:pPr>
      <w:rPr>
        <w:rFonts w:hint="default"/>
        <w:lang w:val="zh-CN" w:eastAsia="zh-CN" w:bidi="zh-CN"/>
      </w:rPr>
    </w:lvl>
  </w:abstractNum>
  <w:abstractNum w:abstractNumId="3">
    <w:multiLevelType w:val="hybridMultilevel"/>
    <w:lvl w:ilvl="0">
      <w:start w:val="1"/>
      <w:numFmt w:val="decimal"/>
      <w:lvlText w:val="（%1）"/>
      <w:lvlJc w:val="left"/>
      <w:pPr>
        <w:ind w:left="120" w:hanging="1101"/>
        <w:jc w:val="left"/>
      </w:pPr>
      <w:rPr>
        <w:rFonts w:hint="default" w:ascii="PMingLiU" w:hAnsi="PMingLiU" w:eastAsia="PMingLiU" w:cs="PMingLiU"/>
        <w:spacing w:val="-70"/>
        <w:w w:val="100"/>
        <w:sz w:val="40"/>
        <w:szCs w:val="40"/>
        <w:lang w:val="zh-CN" w:eastAsia="zh-CN" w:bidi="zh-CN"/>
      </w:rPr>
    </w:lvl>
    <w:lvl w:ilvl="1">
      <w:start w:val="0"/>
      <w:numFmt w:val="bullet"/>
      <w:lvlText w:val="•"/>
      <w:lvlJc w:val="left"/>
      <w:pPr>
        <w:ind w:left="1482" w:hanging="1101"/>
      </w:pPr>
      <w:rPr>
        <w:rFonts w:hint="default"/>
        <w:lang w:val="zh-CN" w:eastAsia="zh-CN" w:bidi="zh-CN"/>
      </w:rPr>
    </w:lvl>
    <w:lvl w:ilvl="2">
      <w:start w:val="0"/>
      <w:numFmt w:val="bullet"/>
      <w:lvlText w:val="•"/>
      <w:lvlJc w:val="left"/>
      <w:pPr>
        <w:ind w:left="2844" w:hanging="1101"/>
      </w:pPr>
      <w:rPr>
        <w:rFonts w:hint="default"/>
        <w:lang w:val="zh-CN" w:eastAsia="zh-CN" w:bidi="zh-CN"/>
      </w:rPr>
    </w:lvl>
    <w:lvl w:ilvl="3">
      <w:start w:val="0"/>
      <w:numFmt w:val="bullet"/>
      <w:lvlText w:val="•"/>
      <w:lvlJc w:val="left"/>
      <w:pPr>
        <w:ind w:left="4206" w:hanging="1101"/>
      </w:pPr>
      <w:rPr>
        <w:rFonts w:hint="default"/>
        <w:lang w:val="zh-CN" w:eastAsia="zh-CN" w:bidi="zh-CN"/>
      </w:rPr>
    </w:lvl>
    <w:lvl w:ilvl="4">
      <w:start w:val="0"/>
      <w:numFmt w:val="bullet"/>
      <w:lvlText w:val="•"/>
      <w:lvlJc w:val="left"/>
      <w:pPr>
        <w:ind w:left="5568" w:hanging="1101"/>
      </w:pPr>
      <w:rPr>
        <w:rFonts w:hint="default"/>
        <w:lang w:val="zh-CN" w:eastAsia="zh-CN" w:bidi="zh-CN"/>
      </w:rPr>
    </w:lvl>
    <w:lvl w:ilvl="5">
      <w:start w:val="0"/>
      <w:numFmt w:val="bullet"/>
      <w:lvlText w:val="•"/>
      <w:lvlJc w:val="left"/>
      <w:pPr>
        <w:ind w:left="6930" w:hanging="1101"/>
      </w:pPr>
      <w:rPr>
        <w:rFonts w:hint="default"/>
        <w:lang w:val="zh-CN" w:eastAsia="zh-CN" w:bidi="zh-CN"/>
      </w:rPr>
    </w:lvl>
    <w:lvl w:ilvl="6">
      <w:start w:val="0"/>
      <w:numFmt w:val="bullet"/>
      <w:lvlText w:val="•"/>
      <w:lvlJc w:val="left"/>
      <w:pPr>
        <w:ind w:left="8292" w:hanging="1101"/>
      </w:pPr>
      <w:rPr>
        <w:rFonts w:hint="default"/>
        <w:lang w:val="zh-CN" w:eastAsia="zh-CN" w:bidi="zh-CN"/>
      </w:rPr>
    </w:lvl>
    <w:lvl w:ilvl="7">
      <w:start w:val="0"/>
      <w:numFmt w:val="bullet"/>
      <w:lvlText w:val="•"/>
      <w:lvlJc w:val="left"/>
      <w:pPr>
        <w:ind w:left="9654" w:hanging="1101"/>
      </w:pPr>
      <w:rPr>
        <w:rFonts w:hint="default"/>
        <w:lang w:val="zh-CN" w:eastAsia="zh-CN" w:bidi="zh-CN"/>
      </w:rPr>
    </w:lvl>
    <w:lvl w:ilvl="8">
      <w:start w:val="0"/>
      <w:numFmt w:val="bullet"/>
      <w:lvlText w:val="•"/>
      <w:lvlJc w:val="left"/>
      <w:pPr>
        <w:ind w:left="11016" w:hanging="1101"/>
      </w:pPr>
      <w:rPr>
        <w:rFonts w:hint="default"/>
        <w:lang w:val="zh-CN" w:eastAsia="zh-CN" w:bidi="zh-CN"/>
      </w:rPr>
    </w:lvl>
  </w:abstractNum>
  <w:abstractNum w:abstractNumId="2">
    <w:multiLevelType w:val="hybridMultilevel"/>
    <w:lvl w:ilvl="0">
      <w:start w:val="1"/>
      <w:numFmt w:val="decimal"/>
      <w:lvlText w:val="（%1）"/>
      <w:lvlJc w:val="left"/>
      <w:pPr>
        <w:ind w:left="120" w:hanging="1101"/>
        <w:jc w:val="left"/>
      </w:pPr>
      <w:rPr>
        <w:rFonts w:hint="default" w:ascii="PMingLiU" w:hAnsi="PMingLiU" w:eastAsia="PMingLiU" w:cs="PMingLiU"/>
        <w:spacing w:val="-70"/>
        <w:w w:val="100"/>
        <w:sz w:val="40"/>
        <w:szCs w:val="40"/>
        <w:lang w:val="zh-CN" w:eastAsia="zh-CN" w:bidi="zh-CN"/>
      </w:rPr>
    </w:lvl>
    <w:lvl w:ilvl="1">
      <w:start w:val="0"/>
      <w:numFmt w:val="bullet"/>
      <w:lvlText w:val="•"/>
      <w:lvlJc w:val="left"/>
      <w:pPr>
        <w:ind w:left="1482" w:hanging="1101"/>
      </w:pPr>
      <w:rPr>
        <w:rFonts w:hint="default"/>
        <w:lang w:val="zh-CN" w:eastAsia="zh-CN" w:bidi="zh-CN"/>
      </w:rPr>
    </w:lvl>
    <w:lvl w:ilvl="2">
      <w:start w:val="0"/>
      <w:numFmt w:val="bullet"/>
      <w:lvlText w:val="•"/>
      <w:lvlJc w:val="left"/>
      <w:pPr>
        <w:ind w:left="2844" w:hanging="1101"/>
      </w:pPr>
      <w:rPr>
        <w:rFonts w:hint="default"/>
        <w:lang w:val="zh-CN" w:eastAsia="zh-CN" w:bidi="zh-CN"/>
      </w:rPr>
    </w:lvl>
    <w:lvl w:ilvl="3">
      <w:start w:val="0"/>
      <w:numFmt w:val="bullet"/>
      <w:lvlText w:val="•"/>
      <w:lvlJc w:val="left"/>
      <w:pPr>
        <w:ind w:left="4206" w:hanging="1101"/>
      </w:pPr>
      <w:rPr>
        <w:rFonts w:hint="default"/>
        <w:lang w:val="zh-CN" w:eastAsia="zh-CN" w:bidi="zh-CN"/>
      </w:rPr>
    </w:lvl>
    <w:lvl w:ilvl="4">
      <w:start w:val="0"/>
      <w:numFmt w:val="bullet"/>
      <w:lvlText w:val="•"/>
      <w:lvlJc w:val="left"/>
      <w:pPr>
        <w:ind w:left="5568" w:hanging="1101"/>
      </w:pPr>
      <w:rPr>
        <w:rFonts w:hint="default"/>
        <w:lang w:val="zh-CN" w:eastAsia="zh-CN" w:bidi="zh-CN"/>
      </w:rPr>
    </w:lvl>
    <w:lvl w:ilvl="5">
      <w:start w:val="0"/>
      <w:numFmt w:val="bullet"/>
      <w:lvlText w:val="•"/>
      <w:lvlJc w:val="left"/>
      <w:pPr>
        <w:ind w:left="6930" w:hanging="1101"/>
      </w:pPr>
      <w:rPr>
        <w:rFonts w:hint="default"/>
        <w:lang w:val="zh-CN" w:eastAsia="zh-CN" w:bidi="zh-CN"/>
      </w:rPr>
    </w:lvl>
    <w:lvl w:ilvl="6">
      <w:start w:val="0"/>
      <w:numFmt w:val="bullet"/>
      <w:lvlText w:val="•"/>
      <w:lvlJc w:val="left"/>
      <w:pPr>
        <w:ind w:left="8292" w:hanging="1101"/>
      </w:pPr>
      <w:rPr>
        <w:rFonts w:hint="default"/>
        <w:lang w:val="zh-CN" w:eastAsia="zh-CN" w:bidi="zh-CN"/>
      </w:rPr>
    </w:lvl>
    <w:lvl w:ilvl="7">
      <w:start w:val="0"/>
      <w:numFmt w:val="bullet"/>
      <w:lvlText w:val="•"/>
      <w:lvlJc w:val="left"/>
      <w:pPr>
        <w:ind w:left="9654" w:hanging="1101"/>
      </w:pPr>
      <w:rPr>
        <w:rFonts w:hint="default"/>
        <w:lang w:val="zh-CN" w:eastAsia="zh-CN" w:bidi="zh-CN"/>
      </w:rPr>
    </w:lvl>
    <w:lvl w:ilvl="8">
      <w:start w:val="0"/>
      <w:numFmt w:val="bullet"/>
      <w:lvlText w:val="•"/>
      <w:lvlJc w:val="left"/>
      <w:pPr>
        <w:ind w:left="11016" w:hanging="1101"/>
      </w:pPr>
      <w:rPr>
        <w:rFonts w:hint="default"/>
        <w:lang w:val="zh-CN" w:eastAsia="zh-CN" w:bidi="zh-CN"/>
      </w:rPr>
    </w:lvl>
  </w:abstractNum>
  <w:abstractNum w:abstractNumId="1">
    <w:multiLevelType w:val="hybridMultilevel"/>
    <w:lvl w:ilvl="0">
      <w:start w:val="4"/>
      <w:numFmt w:val="decimal"/>
      <w:lvlText w:val="%1."/>
      <w:lvlJc w:val="left"/>
      <w:pPr>
        <w:ind w:left="580" w:hanging="460"/>
        <w:jc w:val="left"/>
      </w:pPr>
      <w:rPr>
        <w:rFonts w:hint="default" w:ascii="Arial" w:hAnsi="Arial" w:eastAsia="Arial" w:cs="Arial"/>
        <w:spacing w:val="-1"/>
        <w:w w:val="100"/>
        <w:sz w:val="42"/>
        <w:szCs w:val="42"/>
        <w:lang w:val="zh-CN" w:eastAsia="zh-CN" w:bidi="zh-CN"/>
      </w:rPr>
    </w:lvl>
    <w:lvl w:ilvl="1">
      <w:start w:val="0"/>
      <w:numFmt w:val="bullet"/>
      <w:lvlText w:val="•"/>
      <w:lvlJc w:val="left"/>
      <w:pPr>
        <w:ind w:left="1896" w:hanging="460"/>
      </w:pPr>
      <w:rPr>
        <w:rFonts w:hint="default"/>
        <w:lang w:val="zh-CN" w:eastAsia="zh-CN" w:bidi="zh-CN"/>
      </w:rPr>
    </w:lvl>
    <w:lvl w:ilvl="2">
      <w:start w:val="0"/>
      <w:numFmt w:val="bullet"/>
      <w:lvlText w:val="•"/>
      <w:lvlJc w:val="left"/>
      <w:pPr>
        <w:ind w:left="3212" w:hanging="460"/>
      </w:pPr>
      <w:rPr>
        <w:rFonts w:hint="default"/>
        <w:lang w:val="zh-CN" w:eastAsia="zh-CN" w:bidi="zh-CN"/>
      </w:rPr>
    </w:lvl>
    <w:lvl w:ilvl="3">
      <w:start w:val="0"/>
      <w:numFmt w:val="bullet"/>
      <w:lvlText w:val="•"/>
      <w:lvlJc w:val="left"/>
      <w:pPr>
        <w:ind w:left="4528" w:hanging="460"/>
      </w:pPr>
      <w:rPr>
        <w:rFonts w:hint="default"/>
        <w:lang w:val="zh-CN" w:eastAsia="zh-CN" w:bidi="zh-CN"/>
      </w:rPr>
    </w:lvl>
    <w:lvl w:ilvl="4">
      <w:start w:val="0"/>
      <w:numFmt w:val="bullet"/>
      <w:lvlText w:val="•"/>
      <w:lvlJc w:val="left"/>
      <w:pPr>
        <w:ind w:left="5844" w:hanging="460"/>
      </w:pPr>
      <w:rPr>
        <w:rFonts w:hint="default"/>
        <w:lang w:val="zh-CN" w:eastAsia="zh-CN" w:bidi="zh-CN"/>
      </w:rPr>
    </w:lvl>
    <w:lvl w:ilvl="5">
      <w:start w:val="0"/>
      <w:numFmt w:val="bullet"/>
      <w:lvlText w:val="•"/>
      <w:lvlJc w:val="left"/>
      <w:pPr>
        <w:ind w:left="7160" w:hanging="460"/>
      </w:pPr>
      <w:rPr>
        <w:rFonts w:hint="default"/>
        <w:lang w:val="zh-CN" w:eastAsia="zh-CN" w:bidi="zh-CN"/>
      </w:rPr>
    </w:lvl>
    <w:lvl w:ilvl="6">
      <w:start w:val="0"/>
      <w:numFmt w:val="bullet"/>
      <w:lvlText w:val="•"/>
      <w:lvlJc w:val="left"/>
      <w:pPr>
        <w:ind w:left="8476" w:hanging="460"/>
      </w:pPr>
      <w:rPr>
        <w:rFonts w:hint="default"/>
        <w:lang w:val="zh-CN" w:eastAsia="zh-CN" w:bidi="zh-CN"/>
      </w:rPr>
    </w:lvl>
    <w:lvl w:ilvl="7">
      <w:start w:val="0"/>
      <w:numFmt w:val="bullet"/>
      <w:lvlText w:val="•"/>
      <w:lvlJc w:val="left"/>
      <w:pPr>
        <w:ind w:left="9792" w:hanging="460"/>
      </w:pPr>
      <w:rPr>
        <w:rFonts w:hint="default"/>
        <w:lang w:val="zh-CN" w:eastAsia="zh-CN" w:bidi="zh-CN"/>
      </w:rPr>
    </w:lvl>
    <w:lvl w:ilvl="8">
      <w:start w:val="0"/>
      <w:numFmt w:val="bullet"/>
      <w:lvlText w:val="•"/>
      <w:lvlJc w:val="left"/>
      <w:pPr>
        <w:ind w:left="11108" w:hanging="460"/>
      </w:pPr>
      <w:rPr>
        <w:rFonts w:hint="default"/>
        <w:lang w:val="zh-CN" w:eastAsia="zh-CN" w:bidi="zh-CN"/>
      </w:rPr>
    </w:lvl>
  </w:abstractNum>
  <w:abstractNum w:abstractNumId="0">
    <w:multiLevelType w:val="hybridMultilevel"/>
    <w:lvl w:ilvl="0">
      <w:start w:val="1"/>
      <w:numFmt w:val="decimal"/>
      <w:lvlText w:val="%1."/>
      <w:lvlJc w:val="left"/>
      <w:pPr>
        <w:ind w:left="120" w:hanging="460"/>
        <w:jc w:val="left"/>
      </w:pPr>
      <w:rPr>
        <w:rFonts w:hint="default" w:ascii="Arial" w:hAnsi="Arial" w:eastAsia="Arial" w:cs="Arial"/>
        <w:spacing w:val="-1"/>
        <w:w w:val="100"/>
        <w:sz w:val="42"/>
        <w:szCs w:val="42"/>
        <w:lang w:val="zh-CN" w:eastAsia="zh-CN" w:bidi="zh-CN"/>
      </w:rPr>
    </w:lvl>
    <w:lvl w:ilvl="1">
      <w:start w:val="0"/>
      <w:numFmt w:val="bullet"/>
      <w:lvlText w:val="•"/>
      <w:lvlJc w:val="left"/>
      <w:pPr>
        <w:ind w:left="1482" w:hanging="460"/>
      </w:pPr>
      <w:rPr>
        <w:rFonts w:hint="default"/>
        <w:lang w:val="zh-CN" w:eastAsia="zh-CN" w:bidi="zh-CN"/>
      </w:rPr>
    </w:lvl>
    <w:lvl w:ilvl="2">
      <w:start w:val="0"/>
      <w:numFmt w:val="bullet"/>
      <w:lvlText w:val="•"/>
      <w:lvlJc w:val="left"/>
      <w:pPr>
        <w:ind w:left="2844" w:hanging="460"/>
      </w:pPr>
      <w:rPr>
        <w:rFonts w:hint="default"/>
        <w:lang w:val="zh-CN" w:eastAsia="zh-CN" w:bidi="zh-CN"/>
      </w:rPr>
    </w:lvl>
    <w:lvl w:ilvl="3">
      <w:start w:val="0"/>
      <w:numFmt w:val="bullet"/>
      <w:lvlText w:val="•"/>
      <w:lvlJc w:val="left"/>
      <w:pPr>
        <w:ind w:left="4206" w:hanging="460"/>
      </w:pPr>
      <w:rPr>
        <w:rFonts w:hint="default"/>
        <w:lang w:val="zh-CN" w:eastAsia="zh-CN" w:bidi="zh-CN"/>
      </w:rPr>
    </w:lvl>
    <w:lvl w:ilvl="4">
      <w:start w:val="0"/>
      <w:numFmt w:val="bullet"/>
      <w:lvlText w:val="•"/>
      <w:lvlJc w:val="left"/>
      <w:pPr>
        <w:ind w:left="5568" w:hanging="460"/>
      </w:pPr>
      <w:rPr>
        <w:rFonts w:hint="default"/>
        <w:lang w:val="zh-CN" w:eastAsia="zh-CN" w:bidi="zh-CN"/>
      </w:rPr>
    </w:lvl>
    <w:lvl w:ilvl="5">
      <w:start w:val="0"/>
      <w:numFmt w:val="bullet"/>
      <w:lvlText w:val="•"/>
      <w:lvlJc w:val="left"/>
      <w:pPr>
        <w:ind w:left="6930" w:hanging="460"/>
      </w:pPr>
      <w:rPr>
        <w:rFonts w:hint="default"/>
        <w:lang w:val="zh-CN" w:eastAsia="zh-CN" w:bidi="zh-CN"/>
      </w:rPr>
    </w:lvl>
    <w:lvl w:ilvl="6">
      <w:start w:val="0"/>
      <w:numFmt w:val="bullet"/>
      <w:lvlText w:val="•"/>
      <w:lvlJc w:val="left"/>
      <w:pPr>
        <w:ind w:left="8292" w:hanging="460"/>
      </w:pPr>
      <w:rPr>
        <w:rFonts w:hint="default"/>
        <w:lang w:val="zh-CN" w:eastAsia="zh-CN" w:bidi="zh-CN"/>
      </w:rPr>
    </w:lvl>
    <w:lvl w:ilvl="7">
      <w:start w:val="0"/>
      <w:numFmt w:val="bullet"/>
      <w:lvlText w:val="•"/>
      <w:lvlJc w:val="left"/>
      <w:pPr>
        <w:ind w:left="9654" w:hanging="460"/>
      </w:pPr>
      <w:rPr>
        <w:rFonts w:hint="default"/>
        <w:lang w:val="zh-CN" w:eastAsia="zh-CN" w:bidi="zh-CN"/>
      </w:rPr>
    </w:lvl>
    <w:lvl w:ilvl="8">
      <w:start w:val="0"/>
      <w:numFmt w:val="bullet"/>
      <w:lvlText w:val="•"/>
      <w:lvlJc w:val="left"/>
      <w:pPr>
        <w:ind w:left="11016" w:hanging="460"/>
      </w:pPr>
      <w:rPr>
        <w:rFonts w:hint="default"/>
        <w:lang w:val="zh-CN" w:eastAsia="zh-CN" w:bidi="zh-CN"/>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zh-CN" w:eastAsia="zh-CN" w:bidi="zh-CN"/>
    </w:rPr>
  </w:style>
  <w:style w:styleId="BodyText" w:type="paragraph">
    <w:name w:val="Body Text"/>
    <w:basedOn w:val="Normal"/>
    <w:uiPriority w:val="1"/>
    <w:qFormat/>
    <w:pPr>
      <w:ind w:left="120"/>
    </w:pPr>
    <w:rPr>
      <w:rFonts w:ascii="PMingLiU" w:hAnsi="PMingLiU" w:eastAsia="PMingLiU" w:cs="PMingLiU"/>
      <w:sz w:val="42"/>
      <w:szCs w:val="42"/>
      <w:lang w:val="zh-CN" w:eastAsia="zh-CN" w:bidi="zh-CN"/>
    </w:rPr>
  </w:style>
  <w:style w:styleId="Heading1" w:type="paragraph">
    <w:name w:val="Heading 1"/>
    <w:basedOn w:val="Normal"/>
    <w:uiPriority w:val="1"/>
    <w:qFormat/>
    <w:pPr>
      <w:jc w:val="center"/>
      <w:outlineLvl w:val="1"/>
    </w:pPr>
    <w:rPr>
      <w:rFonts w:ascii="PMingLiU" w:hAnsi="PMingLiU" w:eastAsia="PMingLiU" w:cs="PMingLiU"/>
      <w:sz w:val="54"/>
      <w:szCs w:val="54"/>
      <w:lang w:val="zh-CN" w:eastAsia="zh-CN" w:bidi="zh-CN"/>
    </w:rPr>
  </w:style>
  <w:style w:styleId="ListParagraph" w:type="paragraph">
    <w:name w:val="List Paragraph"/>
    <w:basedOn w:val="Normal"/>
    <w:uiPriority w:val="1"/>
    <w:qFormat/>
    <w:pPr>
      <w:ind w:left="120" w:hanging="460"/>
    </w:pPr>
    <w:rPr>
      <w:rFonts w:ascii="PMingLiU" w:hAnsi="PMingLiU" w:eastAsia="PMingLiU" w:cs="PMingLiU"/>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2.xml"/><Relationship Id="rId17" Type="http://schemas.openxmlformats.org/officeDocument/2006/relationships/header" Target="header9.xm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bingdian001.com</dc:creator>
  <cp:keywords>bingdian001.com</cp:keywords>
  <dc:subject>bingdian001.com</dc:subject>
  <dc:title>bingdian001.com</dc:title>
  <dcterms:created xsi:type="dcterms:W3CDTF">2021-01-03T14:46:51Z</dcterms:created>
  <dcterms:modified xsi:type="dcterms:W3CDTF">2021-01-03T14:46:51Z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2021-01-03T00:00:00Z</vt:filetime>
  </property>
  <property fmtid="{D5CDD505-2E9C-101B-9397-08002B2CF9AE}" pid="3" name="Creator">
    <vt:lpwstr>bingdian001.com</vt:lpwstr>
  </property>
  <property fmtid="{D5CDD505-2E9C-101B-9397-08002B2CF9AE}" pid="4" name="LastSaved">
    <vt:filetime>2021-01-03T00:00:00Z</vt:filetime>
  </property>
</Properties>
</file>