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ListParagraph"/>
        <w:numPr>
          <w:ilvl w:val="0"/>
          <w:numId w:val="1"/>
        </w:numPr>
        <w:tabs>
          <w:tab w:pos="699" w:val="left" w:leader="none"/>
          <w:tab w:pos="700" w:val="left" w:leader="none"/>
        </w:tabs>
        <w:spacing w:line="264" w:lineRule="auto" w:before="60" w:after="0"/>
        <w:ind w:left="700" w:right="1499" w:hanging="580"/>
        <w:jc w:val="left"/>
        <w:rPr>
          <w:sz w:val="30"/>
        </w:rPr>
      </w:pPr>
      <w:r>
        <w:rPr>
          <w:spacing w:val="-1"/>
          <w:sz w:val="30"/>
        </w:rPr>
        <w:t>物质：物质是标志客观实在的哲学范畴，这种客观实在是人通过感觉感知的，他不依赖</w:t>
      </w:r>
      <w:r>
        <w:rPr>
          <w:sz w:val="30"/>
        </w:rPr>
        <w:t>我们的感觉而存在、为我们的感觉所复写摄影反映。</w:t>
      </w:r>
    </w:p>
    <w:p>
      <w:pPr>
        <w:pStyle w:val="ListParagraph"/>
        <w:numPr>
          <w:ilvl w:val="0"/>
          <w:numId w:val="1"/>
        </w:numPr>
        <w:tabs>
          <w:tab w:pos="699" w:val="left" w:leader="none"/>
          <w:tab w:pos="700" w:val="left" w:leader="none"/>
        </w:tabs>
        <w:spacing w:line="273" w:lineRule="auto" w:before="77" w:after="0"/>
        <w:ind w:left="700" w:right="1499" w:hanging="580"/>
        <w:jc w:val="left"/>
        <w:rPr>
          <w:sz w:val="30"/>
        </w:rPr>
      </w:pPr>
      <w:r>
        <w:rPr>
          <w:spacing w:val="-1"/>
          <w:sz w:val="30"/>
        </w:rPr>
        <w:t>运动：是物质的存在方式和根本属性，是标志一切事物和现象的变化及其过程的哲学范</w:t>
      </w:r>
      <w:r>
        <w:rPr>
          <w:sz w:val="30"/>
        </w:rPr>
        <w:t>畴。</w:t>
      </w:r>
    </w:p>
    <w:p>
      <w:pPr>
        <w:pStyle w:val="ListParagraph"/>
        <w:numPr>
          <w:ilvl w:val="0"/>
          <w:numId w:val="1"/>
        </w:numPr>
        <w:tabs>
          <w:tab w:pos="699" w:val="left" w:leader="none"/>
          <w:tab w:pos="700" w:val="left" w:leader="none"/>
        </w:tabs>
        <w:spacing w:line="240" w:lineRule="auto" w:before="43" w:after="0"/>
        <w:ind w:left="700" w:right="0" w:hanging="580"/>
        <w:jc w:val="left"/>
        <w:rPr>
          <w:sz w:val="30"/>
        </w:rPr>
      </w:pPr>
      <w:r>
        <w:rPr>
          <w:sz w:val="30"/>
        </w:rPr>
        <w:t>意识：是物质世界长期发展的产物，是人脑的机能和属性，是物质世界的主观映像。</w:t>
      </w:r>
    </w:p>
    <w:p>
      <w:pPr>
        <w:pStyle w:val="ListParagraph"/>
        <w:numPr>
          <w:ilvl w:val="0"/>
          <w:numId w:val="1"/>
        </w:numPr>
        <w:tabs>
          <w:tab w:pos="699" w:val="left" w:leader="none"/>
          <w:tab w:pos="700" w:val="left" w:leader="none"/>
        </w:tabs>
        <w:spacing w:line="240" w:lineRule="auto" w:before="81" w:after="0"/>
        <w:ind w:left="700" w:right="0" w:hanging="580"/>
        <w:jc w:val="left"/>
        <w:rPr>
          <w:sz w:val="30"/>
        </w:rPr>
      </w:pPr>
      <w:r>
        <w:rPr>
          <w:sz w:val="30"/>
        </w:rPr>
        <w:t>联系：是指事物内部各要素之间和事物之间相互影响、相互制约和相互作用的关系。</w:t>
      </w:r>
    </w:p>
    <w:p>
      <w:pPr>
        <w:pStyle w:val="ListParagraph"/>
        <w:numPr>
          <w:ilvl w:val="0"/>
          <w:numId w:val="1"/>
        </w:numPr>
        <w:tabs>
          <w:tab w:pos="699" w:val="left" w:leader="none"/>
          <w:tab w:pos="700" w:val="left" w:leader="none"/>
        </w:tabs>
        <w:spacing w:line="240" w:lineRule="auto" w:before="100" w:after="0"/>
        <w:ind w:left="700" w:right="0" w:hanging="580"/>
        <w:jc w:val="left"/>
        <w:rPr>
          <w:sz w:val="30"/>
        </w:rPr>
      </w:pPr>
      <w:r>
        <w:rPr>
          <w:sz w:val="30"/>
        </w:rPr>
        <w:t>发展：是前进上升的运动，发展的实质是新事物的产生和旧事物的灭亡。</w:t>
      </w:r>
    </w:p>
    <w:p>
      <w:pPr>
        <w:pStyle w:val="ListParagraph"/>
        <w:numPr>
          <w:ilvl w:val="0"/>
          <w:numId w:val="1"/>
        </w:numPr>
        <w:tabs>
          <w:tab w:pos="699" w:val="left" w:leader="none"/>
          <w:tab w:pos="700" w:val="left" w:leader="none"/>
        </w:tabs>
        <w:spacing w:line="240" w:lineRule="auto" w:before="81" w:after="0"/>
        <w:ind w:left="700" w:right="0" w:hanging="580"/>
        <w:jc w:val="left"/>
        <w:rPr>
          <w:sz w:val="30"/>
        </w:rPr>
      </w:pPr>
      <w:r>
        <w:rPr>
          <w:sz w:val="30"/>
        </w:rPr>
        <w:t>规律：是事物发展中的本质的，必然的，稳定的联系。</w:t>
      </w:r>
    </w:p>
    <w:p>
      <w:pPr>
        <w:pStyle w:val="ListParagraph"/>
        <w:numPr>
          <w:ilvl w:val="0"/>
          <w:numId w:val="1"/>
        </w:numPr>
        <w:tabs>
          <w:tab w:pos="699" w:val="left" w:leader="none"/>
          <w:tab w:pos="700" w:val="left" w:leader="none"/>
        </w:tabs>
        <w:spacing w:line="240" w:lineRule="auto" w:before="80" w:after="0"/>
        <w:ind w:left="700" w:right="0" w:hanging="580"/>
        <w:jc w:val="left"/>
        <w:rPr>
          <w:sz w:val="30"/>
        </w:rPr>
      </w:pPr>
      <w:r>
        <w:rPr>
          <w:sz w:val="30"/>
        </w:rPr>
        <w:t>矛盾：是反映事物内部和事物之间对立统一关系的哲学范畴。</w:t>
      </w:r>
    </w:p>
    <w:p>
      <w:pPr>
        <w:pStyle w:val="ListParagraph"/>
        <w:numPr>
          <w:ilvl w:val="0"/>
          <w:numId w:val="1"/>
        </w:numPr>
        <w:tabs>
          <w:tab w:pos="699" w:val="left" w:leader="none"/>
          <w:tab w:pos="700" w:val="left" w:leader="none"/>
          <w:tab w:pos="5379" w:val="left" w:leader="none"/>
        </w:tabs>
        <w:spacing w:line="278" w:lineRule="auto" w:before="81" w:after="0"/>
        <w:ind w:left="700" w:right="1019" w:hanging="580"/>
        <w:jc w:val="left"/>
        <w:rPr>
          <w:sz w:val="30"/>
        </w:rPr>
      </w:pPr>
      <w:r>
        <w:rPr>
          <w:sz w:val="30"/>
        </w:rPr>
        <w:t>矛盾的普遍性、特殊性：普遍性含义：矛盾存在于一切事物中，存在于一切事物发展过   程的始终，旧的矛盾解决了新的矛盾又产生，事物始终在矛盾中运动。矛盾的特殊性：   一是不同事物的矛盾各有特点，</w:t>
        <w:tab/>
        <w:t>二是同一事物的矛盾在不同发展过程和发展阶段各有</w:t>
      </w:r>
      <w:r>
        <w:rPr>
          <w:spacing w:val="-18"/>
          <w:sz w:val="30"/>
        </w:rPr>
        <w:t>不</w:t>
      </w:r>
      <w:r>
        <w:rPr>
          <w:sz w:val="30"/>
        </w:rPr>
        <w:t>同特点，三是构成事物的诸多矛盾以及每一矛盾的不同方面各有不同的性质地位和作</w:t>
      </w:r>
    </w:p>
    <w:p>
      <w:pPr>
        <w:pStyle w:val="BodyText"/>
        <w:spacing w:before="33"/>
      </w:pPr>
      <w:r>
        <w:rPr/>
        <w:t>用。</w:t>
      </w:r>
    </w:p>
    <w:p>
      <w:pPr>
        <w:pStyle w:val="ListParagraph"/>
        <w:numPr>
          <w:ilvl w:val="0"/>
          <w:numId w:val="1"/>
        </w:numPr>
        <w:tabs>
          <w:tab w:pos="700" w:val="left" w:leader="none"/>
        </w:tabs>
        <w:spacing w:line="280" w:lineRule="auto" w:before="100" w:after="0"/>
        <w:ind w:left="700" w:right="1499" w:hanging="580"/>
        <w:jc w:val="both"/>
        <w:rPr>
          <w:sz w:val="30"/>
        </w:rPr>
      </w:pPr>
      <w:r>
        <w:rPr>
          <w:spacing w:val="-1"/>
          <w:sz w:val="30"/>
        </w:rPr>
        <w:t>矛盾的统一性：指矛盾双方相互依存、相互贯通的性质和趋势。一是矛盾的对立面相互依存、互为存在前提，并共处于一个同一个体中；二是矛盾的对立面之间相互贯通，在</w:t>
      </w:r>
      <w:r>
        <w:rPr>
          <w:sz w:val="30"/>
        </w:rPr>
        <w:t>一定条件下相互转化。</w:t>
      </w:r>
    </w:p>
    <w:p>
      <w:pPr>
        <w:pStyle w:val="ListParagraph"/>
        <w:numPr>
          <w:ilvl w:val="0"/>
          <w:numId w:val="1"/>
        </w:numPr>
        <w:tabs>
          <w:tab w:pos="700" w:val="left" w:leader="none"/>
        </w:tabs>
        <w:spacing w:line="240" w:lineRule="auto" w:before="48" w:after="0"/>
        <w:ind w:left="700" w:right="0" w:hanging="580"/>
        <w:jc w:val="left"/>
        <w:rPr>
          <w:sz w:val="30"/>
        </w:rPr>
      </w:pPr>
      <w:r>
        <w:rPr>
          <w:sz w:val="30"/>
        </w:rPr>
        <w:t>度：是指质和量的统一，是保持物质的稳定性的数量界限，即事物的限度幅度和范围。</w:t>
      </w:r>
    </w:p>
    <w:p>
      <w:pPr>
        <w:pStyle w:val="ListParagraph"/>
        <w:numPr>
          <w:ilvl w:val="0"/>
          <w:numId w:val="1"/>
        </w:numPr>
        <w:tabs>
          <w:tab w:pos="700" w:val="left" w:leader="none"/>
        </w:tabs>
        <w:spacing w:line="240" w:lineRule="auto" w:before="80" w:after="0"/>
        <w:ind w:left="700" w:right="0" w:hanging="580"/>
        <w:jc w:val="left"/>
        <w:rPr>
          <w:sz w:val="30"/>
        </w:rPr>
      </w:pPr>
      <w:r>
        <w:rPr>
          <w:sz w:val="30"/>
        </w:rPr>
        <w:t>肯定和否定：肯定是维持现成事物存在的因素，否定是促使现成事物灭亡的因素。</w:t>
      </w:r>
    </w:p>
    <w:p>
      <w:pPr>
        <w:pStyle w:val="ListParagraph"/>
        <w:numPr>
          <w:ilvl w:val="0"/>
          <w:numId w:val="1"/>
        </w:numPr>
        <w:tabs>
          <w:tab w:pos="700" w:val="left" w:leader="none"/>
        </w:tabs>
        <w:spacing w:line="240" w:lineRule="auto" w:before="81" w:after="0"/>
        <w:ind w:left="700" w:right="0" w:hanging="580"/>
        <w:jc w:val="left"/>
        <w:rPr>
          <w:sz w:val="30"/>
        </w:rPr>
      </w:pPr>
      <w:r>
        <w:rPr>
          <w:sz w:val="30"/>
        </w:rPr>
        <w:t>扬弃：新事物对旧事物既批判又继承，既克服其消极因素又保留其积极因素。</w:t>
      </w:r>
    </w:p>
    <w:p>
      <w:pPr>
        <w:pStyle w:val="ListParagraph"/>
        <w:numPr>
          <w:ilvl w:val="0"/>
          <w:numId w:val="1"/>
        </w:numPr>
        <w:tabs>
          <w:tab w:pos="700" w:val="left" w:leader="none"/>
          <w:tab w:pos="5539" w:val="left" w:leader="none"/>
        </w:tabs>
        <w:spacing w:line="240" w:lineRule="auto" w:before="80" w:after="0"/>
        <w:ind w:left="700" w:right="0" w:hanging="580"/>
        <w:jc w:val="left"/>
        <w:rPr>
          <w:sz w:val="30"/>
        </w:rPr>
      </w:pPr>
      <w:r>
        <w:rPr>
          <w:sz w:val="30"/>
        </w:rPr>
        <w:t>实践：是以改造客观世界为目的、</w:t>
        <w:tab/>
        <w:t>主体与客体之间通过一定的中介发生相互作用的过程。</w:t>
      </w:r>
    </w:p>
    <w:p>
      <w:pPr>
        <w:pStyle w:val="ListParagraph"/>
        <w:numPr>
          <w:ilvl w:val="0"/>
          <w:numId w:val="1"/>
        </w:numPr>
        <w:tabs>
          <w:tab w:pos="700" w:val="left" w:leader="none"/>
        </w:tabs>
        <w:spacing w:line="264" w:lineRule="auto" w:before="81" w:after="0"/>
        <w:ind w:left="700" w:right="1499" w:hanging="580"/>
        <w:jc w:val="left"/>
        <w:rPr>
          <w:sz w:val="30"/>
        </w:rPr>
      </w:pPr>
      <w:r>
        <w:rPr>
          <w:spacing w:val="-1"/>
          <w:sz w:val="30"/>
        </w:rPr>
        <w:t>主体和客体：主题指具有思维能力、从事社会实践和认识活动的人；客体是指实践和认</w:t>
      </w:r>
      <w:r>
        <w:rPr>
          <w:sz w:val="30"/>
        </w:rPr>
        <w:t>识活动所指向的对象。</w:t>
      </w:r>
    </w:p>
    <w:p>
      <w:pPr>
        <w:pStyle w:val="ListParagraph"/>
        <w:numPr>
          <w:ilvl w:val="0"/>
          <w:numId w:val="1"/>
        </w:numPr>
        <w:tabs>
          <w:tab w:pos="700" w:val="left" w:leader="none"/>
        </w:tabs>
        <w:spacing w:line="252" w:lineRule="auto" w:before="97" w:after="0"/>
        <w:ind w:left="700" w:right="1499" w:hanging="580"/>
        <w:jc w:val="left"/>
        <w:rPr>
          <w:sz w:val="30"/>
        </w:rPr>
      </w:pPr>
      <w:r>
        <w:rPr>
          <w:spacing w:val="-1"/>
          <w:sz w:val="30"/>
        </w:rPr>
        <w:t>客观辩证法：指客观事物或客观存在的辩证法，及客观事物以相互作用、相互联系的形</w:t>
      </w:r>
      <w:r>
        <w:rPr>
          <w:sz w:val="30"/>
        </w:rPr>
        <w:t>式呈现出的各种物质形态的辩证运动和发展规律。</w:t>
      </w:r>
    </w:p>
    <w:p>
      <w:pPr>
        <w:pStyle w:val="ListParagraph"/>
        <w:numPr>
          <w:ilvl w:val="0"/>
          <w:numId w:val="1"/>
        </w:numPr>
        <w:tabs>
          <w:tab w:pos="700" w:val="left" w:leader="none"/>
        </w:tabs>
        <w:spacing w:line="240" w:lineRule="auto" w:before="99" w:after="0"/>
        <w:ind w:left="700" w:right="0" w:hanging="580"/>
        <w:jc w:val="left"/>
        <w:rPr>
          <w:sz w:val="30"/>
        </w:rPr>
      </w:pPr>
      <w:r>
        <w:rPr>
          <w:sz w:val="30"/>
        </w:rPr>
        <w:t>感性认识、理性认识：感性认识是人们在实践基础上，有感觉器官直接感受到的关于事</w:t>
      </w:r>
    </w:p>
    <w:p>
      <w:pPr>
        <w:pStyle w:val="BodyText"/>
        <w:tabs>
          <w:tab w:pos="4979" w:val="left" w:leader="none"/>
          <w:tab w:pos="8639" w:val="left" w:leader="none"/>
        </w:tabs>
        <w:spacing w:line="285" w:lineRule="auto" w:before="60"/>
        <w:ind w:right="319"/>
      </w:pPr>
      <w:r>
        <w:rPr/>
        <w:t>物的现象、</w:t>
      </w:r>
      <w:r>
        <w:rPr>
          <w:spacing w:val="61"/>
        </w:rPr>
        <w:t> </w:t>
      </w:r>
      <w:r>
        <w:rPr/>
        <w:t>事物的外部联系、</w:t>
        <w:tab/>
        <w:t>事物的各个方面的认识，</w:t>
        <w:tab/>
        <w:t>包括感觉、</w:t>
      </w:r>
      <w:r>
        <w:rPr>
          <w:spacing w:val="62"/>
        </w:rPr>
        <w:t> </w:t>
      </w:r>
      <w:r>
        <w:rPr/>
        <w:t>直觉和表象三种形式</w:t>
      </w:r>
      <w:r>
        <w:rPr>
          <w:spacing w:val="-18"/>
        </w:rPr>
        <w:t>。</w:t>
      </w:r>
      <w:r>
        <w:rPr/>
        <w:t>理性认识是指人们借助抽象思维在概括整理大量的，达到关于事物的本质、全体、内部</w:t>
      </w:r>
    </w:p>
    <w:p>
      <w:pPr>
        <w:pStyle w:val="BodyText"/>
        <w:spacing w:before="2"/>
      </w:pPr>
      <w:r>
        <w:rPr/>
        <w:t>联系和事物自身规律的认识。</w:t>
      </w:r>
    </w:p>
    <w:p>
      <w:pPr>
        <w:pStyle w:val="ListParagraph"/>
        <w:numPr>
          <w:ilvl w:val="0"/>
          <w:numId w:val="1"/>
        </w:numPr>
        <w:tabs>
          <w:tab w:pos="700" w:val="left" w:leader="none"/>
        </w:tabs>
        <w:spacing w:line="283" w:lineRule="auto" w:before="120" w:after="0"/>
        <w:ind w:left="700" w:right="1499" w:hanging="580"/>
        <w:jc w:val="both"/>
        <w:rPr>
          <w:sz w:val="30"/>
        </w:rPr>
      </w:pPr>
      <w:r>
        <w:rPr>
          <w:spacing w:val="-1"/>
          <w:sz w:val="30"/>
        </w:rPr>
        <w:t>真理、真理的客观性：真理是人们对于客观事物及其规律的正确认识是标志主观和客观相符合的哲学范畴。真理具有客观性，凡真理都是客观真理。两层含义：一是之真理的内容是客观的，真理中包括不以人意志为转移的客观内容，他以客观事物为认识对象， 正确解释了客观事物的本质和规律；二是真理的标准都是客观的，客观的社会实践是检</w:t>
      </w:r>
      <w:r>
        <w:rPr>
          <w:sz w:val="30"/>
        </w:rPr>
        <w:t>验真理的唯一标准。</w:t>
      </w:r>
    </w:p>
    <w:p>
      <w:pPr>
        <w:pStyle w:val="ListParagraph"/>
        <w:numPr>
          <w:ilvl w:val="0"/>
          <w:numId w:val="1"/>
        </w:numPr>
        <w:tabs>
          <w:tab w:pos="700" w:val="left" w:leader="none"/>
        </w:tabs>
        <w:spacing w:line="264" w:lineRule="auto" w:before="45" w:after="0"/>
        <w:ind w:left="700" w:right="1499" w:hanging="580"/>
        <w:jc w:val="both"/>
        <w:rPr>
          <w:sz w:val="30"/>
        </w:rPr>
      </w:pPr>
      <w:r>
        <w:rPr>
          <w:spacing w:val="-1"/>
          <w:sz w:val="30"/>
        </w:rPr>
        <w:t>绝对真理和相对真理：绝对真理是指真理的无条件性、无限性。相对真理是指真理的有</w:t>
      </w:r>
      <w:r>
        <w:rPr>
          <w:sz w:val="30"/>
        </w:rPr>
        <w:t>条件性和有限性。</w:t>
      </w:r>
    </w:p>
    <w:p>
      <w:pPr>
        <w:pStyle w:val="ListParagraph"/>
        <w:numPr>
          <w:ilvl w:val="0"/>
          <w:numId w:val="1"/>
        </w:numPr>
        <w:tabs>
          <w:tab w:pos="700" w:val="left" w:leader="none"/>
        </w:tabs>
        <w:spacing w:line="240" w:lineRule="auto" w:before="77" w:after="0"/>
        <w:ind w:left="700" w:right="0" w:hanging="580"/>
        <w:jc w:val="both"/>
        <w:rPr>
          <w:sz w:val="30"/>
        </w:rPr>
      </w:pPr>
      <w:r>
        <w:rPr>
          <w:sz w:val="30"/>
        </w:rPr>
        <w:t>劳动：人以自身活动引起调整控制人与自然之间的物质能量的交换过程。</w:t>
      </w:r>
    </w:p>
    <w:p>
      <w:pPr>
        <w:pStyle w:val="ListParagraph"/>
        <w:numPr>
          <w:ilvl w:val="0"/>
          <w:numId w:val="1"/>
        </w:numPr>
        <w:tabs>
          <w:tab w:pos="700" w:val="left" w:leader="none"/>
        </w:tabs>
        <w:spacing w:line="240" w:lineRule="auto" w:before="80" w:after="0"/>
        <w:ind w:left="700" w:right="0" w:hanging="580"/>
        <w:jc w:val="both"/>
        <w:rPr>
          <w:sz w:val="30"/>
        </w:rPr>
      </w:pPr>
      <w:r>
        <w:rPr>
          <w:sz w:val="30"/>
        </w:rPr>
        <w:t>生产方式：生产力与生产关系的统一。</w:t>
      </w:r>
    </w:p>
    <w:p>
      <w:pPr>
        <w:pStyle w:val="ListParagraph"/>
        <w:numPr>
          <w:ilvl w:val="0"/>
          <w:numId w:val="1"/>
        </w:numPr>
        <w:tabs>
          <w:tab w:pos="700" w:val="left" w:leader="none"/>
        </w:tabs>
        <w:spacing w:line="278" w:lineRule="auto" w:before="81" w:after="0"/>
        <w:ind w:left="700" w:right="1499" w:hanging="580"/>
        <w:jc w:val="both"/>
        <w:rPr>
          <w:sz w:val="30"/>
        </w:rPr>
      </w:pPr>
      <w:r>
        <w:rPr>
          <w:spacing w:val="-1"/>
          <w:sz w:val="30"/>
        </w:rPr>
        <w:t>生产关系：是人们在物质生产过程中形成的不以人的意志为转移的一种经济关系，是社会关系中最基本的关系，有侠义广义之分。狭义：在直接生产过程中结成的相互关系， 包括生产资料所有制关系、生产中人与人的关系和产品分配关系；广义：人们在生产过程中结成的相互关系，包括生产、分配、交换和消费等诸多关系在内的生产关系体系。</w:t>
      </w:r>
    </w:p>
    <w:p>
      <w:pPr>
        <w:pStyle w:val="ListParagraph"/>
        <w:numPr>
          <w:ilvl w:val="0"/>
          <w:numId w:val="1"/>
        </w:numPr>
        <w:tabs>
          <w:tab w:pos="700" w:val="left" w:leader="none"/>
        </w:tabs>
        <w:spacing w:line="273" w:lineRule="auto" w:before="53" w:after="0"/>
        <w:ind w:left="700" w:right="1499" w:hanging="580"/>
        <w:jc w:val="both"/>
        <w:rPr>
          <w:sz w:val="30"/>
        </w:rPr>
      </w:pPr>
      <w:r>
        <w:rPr>
          <w:spacing w:val="-1"/>
          <w:sz w:val="30"/>
        </w:rPr>
        <w:t>社会存在：社会存在数以社会生活的物质方面，是社会实践和物质生活条件的总和，包</w:t>
      </w:r>
      <w:r>
        <w:rPr>
          <w:sz w:val="30"/>
        </w:rPr>
        <w:t>括物质生活资料的生产以及生产方式、地理环境和人口因素。</w:t>
      </w:r>
    </w:p>
    <w:p>
      <w:pPr>
        <w:spacing w:after="0" w:line="273" w:lineRule="auto"/>
        <w:jc w:val="both"/>
        <w:rPr>
          <w:sz w:val="30"/>
        </w:rPr>
        <w:sectPr>
          <w:type w:val="continuous"/>
          <w:pgSz w:w="19120" w:h="27060"/>
          <w:pgMar w:top="2380" w:bottom="280" w:left="2760" w:right="2760"/>
        </w:sectPr>
      </w:pPr>
    </w:p>
    <w:p>
      <w:pPr>
        <w:pStyle w:val="ListParagraph"/>
        <w:numPr>
          <w:ilvl w:val="0"/>
          <w:numId w:val="1"/>
        </w:numPr>
        <w:tabs>
          <w:tab w:pos="700" w:val="left" w:leader="none"/>
          <w:tab w:pos="4039" w:val="left" w:leader="none"/>
        </w:tabs>
        <w:spacing w:line="240" w:lineRule="auto" w:before="60" w:after="0"/>
        <w:ind w:left="700" w:right="0" w:hanging="580"/>
        <w:jc w:val="left"/>
        <w:rPr>
          <w:sz w:val="30"/>
        </w:rPr>
      </w:pPr>
      <w:r>
        <w:rPr>
          <w:sz w:val="30"/>
        </w:rPr>
        <w:t>经济基础和上层建筑：</w:t>
        <w:tab/>
        <w:t>经济基础是指由社会一定发展阶段的生产力所决定的生产关系的</w:t>
      </w:r>
    </w:p>
    <w:p>
      <w:pPr>
        <w:pStyle w:val="BodyText"/>
        <w:tabs>
          <w:tab w:pos="11619" w:val="left" w:leader="none"/>
        </w:tabs>
        <w:spacing w:before="40"/>
      </w:pPr>
      <w:r>
        <w:rPr/>
        <w:t>总和。上层建筑是建立在一定的经济基础之上的意识形态以及相应的制度、</w:t>
        <w:tab/>
        <w:t>组织和设施。</w:t>
      </w:r>
    </w:p>
    <w:p>
      <w:pPr>
        <w:pStyle w:val="ListParagraph"/>
        <w:numPr>
          <w:ilvl w:val="0"/>
          <w:numId w:val="1"/>
        </w:numPr>
        <w:tabs>
          <w:tab w:pos="700" w:val="left" w:leader="none"/>
        </w:tabs>
        <w:spacing w:line="240" w:lineRule="auto" w:before="121" w:after="0"/>
        <w:ind w:left="700" w:right="0" w:hanging="580"/>
        <w:jc w:val="left"/>
        <w:rPr>
          <w:sz w:val="30"/>
        </w:rPr>
      </w:pPr>
      <w:r>
        <w:rPr>
          <w:sz w:val="30"/>
        </w:rPr>
        <w:t>社会形态：经济基础和上层建筑的统一。</w:t>
      </w:r>
    </w:p>
    <w:p>
      <w:pPr>
        <w:pStyle w:val="ListParagraph"/>
        <w:numPr>
          <w:ilvl w:val="0"/>
          <w:numId w:val="1"/>
        </w:numPr>
        <w:tabs>
          <w:tab w:pos="700" w:val="left" w:leader="none"/>
        </w:tabs>
        <w:spacing w:line="240" w:lineRule="auto" w:before="100" w:after="0"/>
        <w:ind w:left="700" w:right="0" w:hanging="580"/>
        <w:jc w:val="left"/>
        <w:rPr>
          <w:sz w:val="30"/>
        </w:rPr>
      </w:pPr>
      <w:r>
        <w:rPr>
          <w:sz w:val="30"/>
        </w:rPr>
        <w:t>国家：阶级矛盾不可调和的产物，阶级统治的暴力工具。</w:t>
      </w:r>
    </w:p>
    <w:p>
      <w:pPr>
        <w:pStyle w:val="ListParagraph"/>
        <w:numPr>
          <w:ilvl w:val="0"/>
          <w:numId w:val="1"/>
        </w:numPr>
        <w:tabs>
          <w:tab w:pos="700" w:val="left" w:leader="none"/>
        </w:tabs>
        <w:spacing w:line="264" w:lineRule="auto" w:before="61" w:after="0"/>
        <w:ind w:left="700" w:right="1499" w:hanging="580"/>
        <w:jc w:val="left"/>
        <w:rPr>
          <w:sz w:val="30"/>
        </w:rPr>
      </w:pPr>
      <w:r>
        <w:rPr>
          <w:spacing w:val="-1"/>
          <w:sz w:val="30"/>
        </w:rPr>
        <w:t>阶级：就是这样一些集团，由于他们在一定社会经济结构中所处的地位不同，其中一个</w:t>
      </w:r>
      <w:r>
        <w:rPr>
          <w:sz w:val="30"/>
        </w:rPr>
        <w:t>集团能够占有另一个集团的劳动。</w:t>
      </w:r>
    </w:p>
    <w:p>
      <w:pPr>
        <w:pStyle w:val="ListParagraph"/>
        <w:numPr>
          <w:ilvl w:val="0"/>
          <w:numId w:val="1"/>
        </w:numPr>
        <w:tabs>
          <w:tab w:pos="700" w:val="left" w:leader="none"/>
        </w:tabs>
        <w:spacing w:line="240" w:lineRule="auto" w:before="97" w:after="0"/>
        <w:ind w:left="700" w:right="0" w:hanging="580"/>
        <w:jc w:val="left"/>
        <w:rPr>
          <w:sz w:val="30"/>
        </w:rPr>
      </w:pPr>
      <w:r>
        <w:rPr>
          <w:sz w:val="30"/>
        </w:rPr>
        <w:t>商品：是用来交换的能满足人们某种需要的劳动产品。</w:t>
      </w:r>
    </w:p>
    <w:p>
      <w:pPr>
        <w:pStyle w:val="ListParagraph"/>
        <w:numPr>
          <w:ilvl w:val="0"/>
          <w:numId w:val="1"/>
        </w:numPr>
        <w:tabs>
          <w:tab w:pos="700" w:val="left" w:leader="none"/>
        </w:tabs>
        <w:spacing w:line="285" w:lineRule="auto" w:before="40" w:after="0"/>
        <w:ind w:left="700" w:right="1499" w:hanging="580"/>
        <w:jc w:val="left"/>
        <w:rPr>
          <w:sz w:val="30"/>
        </w:rPr>
      </w:pPr>
      <w:r>
        <w:rPr>
          <w:spacing w:val="-1"/>
          <w:sz w:val="30"/>
        </w:rPr>
        <w:t>垄断：一般指唯一的卖者在一个或多个市场，通过一个或多个阶段，面对竞争性的消费</w:t>
      </w:r>
      <w:r>
        <w:rPr>
          <w:sz w:val="30"/>
        </w:rPr>
        <w:t>者——与买者垄断刚刚相反。垄断者在市场上能够随意调节价格与产量。</w:t>
      </w:r>
    </w:p>
    <w:p>
      <w:pPr>
        <w:pStyle w:val="ListParagraph"/>
        <w:numPr>
          <w:ilvl w:val="0"/>
          <w:numId w:val="1"/>
        </w:numPr>
        <w:tabs>
          <w:tab w:pos="700" w:val="left" w:leader="none"/>
        </w:tabs>
        <w:spacing w:line="240" w:lineRule="auto" w:before="2" w:after="0"/>
        <w:ind w:left="700" w:right="0" w:hanging="580"/>
        <w:jc w:val="left"/>
        <w:rPr>
          <w:sz w:val="30"/>
        </w:rPr>
      </w:pPr>
      <w:r>
        <w:rPr>
          <w:sz w:val="30"/>
        </w:rPr>
        <w:t>社会分工：指社会劳动划分和独立化为不同部门和行业。</w:t>
      </w:r>
    </w:p>
    <w:p>
      <w:pPr>
        <w:pStyle w:val="ListParagraph"/>
        <w:numPr>
          <w:ilvl w:val="0"/>
          <w:numId w:val="1"/>
        </w:numPr>
        <w:tabs>
          <w:tab w:pos="700" w:val="left" w:leader="none"/>
        </w:tabs>
        <w:spacing w:line="285" w:lineRule="auto" w:before="80" w:after="0"/>
        <w:ind w:left="700" w:right="1499" w:hanging="580"/>
        <w:jc w:val="left"/>
        <w:rPr>
          <w:sz w:val="30"/>
        </w:rPr>
      </w:pPr>
      <w:r>
        <w:rPr>
          <w:spacing w:val="-1"/>
          <w:sz w:val="30"/>
        </w:rPr>
        <w:t>价值和使用价值：价值是凝结在商品中的无差别的一般人类劳动，即人类脑力和体力的</w:t>
      </w:r>
      <w:r>
        <w:rPr>
          <w:sz w:val="30"/>
        </w:rPr>
        <w:t>耗费。使用价值是指商品能满足人们某种需要的属性。</w:t>
      </w:r>
    </w:p>
    <w:p>
      <w:pPr>
        <w:pStyle w:val="BodyText"/>
        <w:spacing w:before="0"/>
        <w:ind w:left="0"/>
        <w:rPr>
          <w:sz w:val="34"/>
        </w:rPr>
      </w:pPr>
    </w:p>
    <w:p>
      <w:pPr>
        <w:pStyle w:val="BodyText"/>
        <w:spacing w:before="0"/>
        <w:ind w:left="0"/>
        <w:rPr>
          <w:sz w:val="34"/>
        </w:rPr>
      </w:pPr>
    </w:p>
    <w:p>
      <w:pPr>
        <w:pStyle w:val="BodyText"/>
        <w:spacing w:before="0"/>
        <w:ind w:left="0"/>
        <w:rPr>
          <w:sz w:val="34"/>
        </w:rPr>
      </w:pPr>
    </w:p>
    <w:p>
      <w:pPr>
        <w:pStyle w:val="BodyText"/>
        <w:spacing w:before="0"/>
        <w:ind w:left="0"/>
        <w:rPr>
          <w:sz w:val="34"/>
        </w:rPr>
      </w:pPr>
    </w:p>
    <w:p>
      <w:pPr>
        <w:pStyle w:val="BodyText"/>
        <w:spacing w:before="4"/>
        <w:ind w:left="0"/>
        <w:rPr>
          <w:sz w:val="44"/>
        </w:rPr>
      </w:pPr>
    </w:p>
    <w:p>
      <w:pPr>
        <w:pStyle w:val="ListParagraph"/>
        <w:numPr>
          <w:ilvl w:val="0"/>
          <w:numId w:val="2"/>
        </w:numPr>
        <w:tabs>
          <w:tab w:pos="440" w:val="left" w:leader="none"/>
        </w:tabs>
        <w:spacing w:line="240" w:lineRule="auto" w:before="0" w:after="0"/>
        <w:ind w:left="440" w:right="0" w:hanging="320"/>
        <w:jc w:val="left"/>
        <w:rPr>
          <w:sz w:val="30"/>
        </w:rPr>
      </w:pPr>
      <w:r>
        <w:rPr>
          <w:sz w:val="30"/>
        </w:rPr>
        <w:t>什么是马克思主义</w:t>
      </w:r>
    </w:p>
    <w:p>
      <w:pPr>
        <w:pStyle w:val="ListParagraph"/>
        <w:numPr>
          <w:ilvl w:val="0"/>
          <w:numId w:val="3"/>
        </w:numPr>
        <w:tabs>
          <w:tab w:pos="921" w:val="left" w:leader="none"/>
        </w:tabs>
        <w:spacing w:line="285" w:lineRule="auto" w:before="81" w:after="0"/>
        <w:ind w:left="120" w:right="1579" w:firstLine="0"/>
        <w:jc w:val="left"/>
        <w:rPr>
          <w:sz w:val="30"/>
        </w:rPr>
      </w:pPr>
      <w:r>
        <w:rPr>
          <w:spacing w:val="-1"/>
          <w:sz w:val="30"/>
        </w:rPr>
        <w:t>从它的创造者、继承者的认识成果讲，马克思主义是由马克思恩格斯创立的，而由其</w:t>
      </w:r>
      <w:r>
        <w:rPr>
          <w:sz w:val="30"/>
        </w:rPr>
        <w:t>后各个时代、各个民族的马克思主义者不断丰富和发展的观点和学说体系。</w:t>
      </w:r>
    </w:p>
    <w:p>
      <w:pPr>
        <w:pStyle w:val="ListParagraph"/>
        <w:numPr>
          <w:ilvl w:val="0"/>
          <w:numId w:val="3"/>
        </w:numPr>
        <w:tabs>
          <w:tab w:pos="921" w:val="left" w:leader="none"/>
          <w:tab w:pos="3859" w:val="left" w:leader="none"/>
        </w:tabs>
        <w:spacing w:line="285" w:lineRule="auto" w:before="1" w:after="0"/>
        <w:ind w:left="120" w:right="1039" w:firstLine="0"/>
        <w:jc w:val="left"/>
        <w:rPr>
          <w:sz w:val="30"/>
        </w:rPr>
      </w:pPr>
      <w:r>
        <w:rPr>
          <w:sz w:val="30"/>
        </w:rPr>
        <w:t>从它的阶级属性讲，</w:t>
        <w:tab/>
        <w:t>马克思主义是无产阶级争取自身解放和整个人类解放的科学理论</w:t>
      </w:r>
      <w:r>
        <w:rPr>
          <w:spacing w:val="-18"/>
          <w:sz w:val="30"/>
        </w:rPr>
        <w:t>， </w:t>
      </w:r>
      <w:r>
        <w:rPr>
          <w:sz w:val="30"/>
        </w:rPr>
        <w:t>是关于无产阶级斗争的性质、目的和解放条件的学说。</w:t>
      </w:r>
    </w:p>
    <w:p>
      <w:pPr>
        <w:pStyle w:val="ListParagraph"/>
        <w:numPr>
          <w:ilvl w:val="0"/>
          <w:numId w:val="3"/>
        </w:numPr>
        <w:tabs>
          <w:tab w:pos="921" w:val="left" w:leader="none"/>
          <w:tab w:pos="6039" w:val="left" w:leader="none"/>
          <w:tab w:pos="11819" w:val="left" w:leader="none"/>
        </w:tabs>
        <w:spacing w:line="297" w:lineRule="auto" w:before="2" w:after="0"/>
        <w:ind w:left="120" w:right="239" w:firstLine="0"/>
        <w:jc w:val="left"/>
        <w:rPr>
          <w:sz w:val="30"/>
        </w:rPr>
      </w:pPr>
      <w:r>
        <w:rPr>
          <w:sz w:val="30"/>
        </w:rPr>
        <w:t>从它的研究对象和主要内容讲，马克思主义是无产阶级的科学世界观和方</w:t>
        <w:tab/>
      </w:r>
      <w:r>
        <w:rPr>
          <w:rFonts w:ascii="Arial" w:eastAsia="Arial"/>
          <w:spacing w:val="-21"/>
          <w:sz w:val="30"/>
        </w:rPr>
        <w:t>XX</w:t>
      </w:r>
      <w:r>
        <w:rPr>
          <w:spacing w:val="-21"/>
          <w:sz w:val="30"/>
        </w:rPr>
        <w:t>，</w:t>
      </w:r>
      <w:r>
        <w:rPr>
          <w:sz w:val="30"/>
        </w:rPr>
        <w:t>是关</w:t>
      </w:r>
      <w:r>
        <w:rPr>
          <w:spacing w:val="-18"/>
          <w:sz w:val="30"/>
        </w:rPr>
        <w:t>自</w:t>
      </w:r>
      <w:r>
        <w:rPr>
          <w:sz w:val="30"/>
        </w:rPr>
        <w:t>然、社会和思维发展的普遍规律的学说，</w:t>
        <w:tab/>
        <w:t>是关于资产阶级发展的和转变为社会主义以及社会</w:t>
      </w:r>
    </w:p>
    <w:p>
      <w:pPr>
        <w:pStyle w:val="BodyText"/>
        <w:spacing w:line="379" w:lineRule="exact" w:before="0"/>
        <w:ind w:left="120"/>
      </w:pPr>
      <w:r>
        <w:rPr/>
        <w:t>主义和共产主义发展的普遍规律的学说。</w:t>
      </w:r>
    </w:p>
    <w:p>
      <w:pPr>
        <w:pStyle w:val="BodyText"/>
        <w:spacing w:before="13"/>
        <w:ind w:left="0"/>
        <w:rPr>
          <w:sz w:val="42"/>
        </w:rPr>
      </w:pPr>
    </w:p>
    <w:p>
      <w:pPr>
        <w:pStyle w:val="ListParagraph"/>
        <w:numPr>
          <w:ilvl w:val="0"/>
          <w:numId w:val="2"/>
        </w:numPr>
        <w:tabs>
          <w:tab w:pos="440" w:val="left" w:leader="none"/>
          <w:tab w:pos="4459" w:val="left" w:leader="none"/>
          <w:tab w:pos="11799" w:val="left" w:leader="none"/>
        </w:tabs>
        <w:spacing w:line="285" w:lineRule="auto" w:before="0" w:after="0"/>
        <w:ind w:left="120" w:right="299" w:firstLine="0"/>
        <w:jc w:val="left"/>
        <w:rPr>
          <w:sz w:val="30"/>
        </w:rPr>
      </w:pPr>
      <w:r>
        <w:rPr>
          <w:sz w:val="30"/>
        </w:rPr>
        <w:t>哲学的基本问题及其内容：</w:t>
        <w:tab/>
        <w:t>全部哲學， </w:t>
      </w:r>
      <w:r>
        <w:rPr>
          <w:spacing w:val="4"/>
          <w:sz w:val="30"/>
        </w:rPr>
        <w:t> </w:t>
      </w:r>
      <w:r>
        <w:rPr>
          <w:sz w:val="30"/>
        </w:rPr>
        <w:t>特别是近代着祥和的重大的基本问题，</w:t>
        <w:tab/>
        <w:t>是思维和</w:t>
      </w:r>
      <w:r>
        <w:rPr>
          <w:spacing w:val="-18"/>
          <w:sz w:val="30"/>
        </w:rPr>
        <w:t>存</w:t>
      </w:r>
      <w:r>
        <w:rPr>
          <w:sz w:val="30"/>
        </w:rPr>
        <w:t>在的关系问题</w:t>
      </w:r>
    </w:p>
    <w:p>
      <w:pPr>
        <w:pStyle w:val="BodyText"/>
        <w:tabs>
          <w:tab w:pos="3679" w:val="left" w:leader="none"/>
          <w:tab w:pos="9259" w:val="left" w:leader="none"/>
        </w:tabs>
        <w:spacing w:line="285" w:lineRule="auto" w:before="2"/>
        <w:ind w:left="120" w:right="439"/>
      </w:pPr>
      <w:r>
        <w:rPr/>
        <w:t>内容</w:t>
      </w:r>
      <w:r>
        <w:rPr>
          <w:spacing w:val="20"/>
        </w:rPr>
        <w:t>：</w:t>
      </w:r>
      <w:r>
        <w:rPr/>
        <w:t>其一意识和物质，</w:t>
        <w:tab/>
        <w:t>经审核自然界， </w:t>
      </w:r>
      <w:r>
        <w:rPr>
          <w:spacing w:val="24"/>
        </w:rPr>
        <w:t> </w:t>
      </w:r>
      <w:r>
        <w:rPr/>
        <w:t>究竟谁是世界的本原，</w:t>
        <w:tab/>
        <w:t>即物质和精神何者是第一性</w:t>
      </w:r>
      <w:r>
        <w:rPr>
          <w:spacing w:val="-18"/>
        </w:rPr>
        <w:t>， </w:t>
      </w:r>
      <w:r>
        <w:rPr/>
        <w:t>何者是第二性的问题，其二，思维能否认识或正确认识存在的问题。</w:t>
      </w:r>
    </w:p>
    <w:p>
      <w:pPr>
        <w:pStyle w:val="BodyText"/>
        <w:spacing w:before="11"/>
        <w:ind w:left="0"/>
        <w:rPr>
          <w:sz w:val="35"/>
        </w:rPr>
      </w:pPr>
    </w:p>
    <w:p>
      <w:pPr>
        <w:pStyle w:val="ListParagraph"/>
        <w:numPr>
          <w:ilvl w:val="0"/>
          <w:numId w:val="2"/>
        </w:numPr>
        <w:tabs>
          <w:tab w:pos="440" w:val="left" w:leader="none"/>
        </w:tabs>
        <w:spacing w:line="240" w:lineRule="auto" w:before="1" w:after="0"/>
        <w:ind w:left="440" w:right="0" w:hanging="320"/>
        <w:jc w:val="left"/>
        <w:rPr>
          <w:sz w:val="30"/>
        </w:rPr>
      </w:pPr>
      <w:r>
        <w:rPr>
          <w:sz w:val="30"/>
        </w:rPr>
        <w:t>矛盾的普遍性和特殊性及其相互关系</w:t>
      </w:r>
    </w:p>
    <w:p>
      <w:pPr>
        <w:pStyle w:val="ListParagraph"/>
        <w:numPr>
          <w:ilvl w:val="0"/>
          <w:numId w:val="4"/>
        </w:numPr>
        <w:tabs>
          <w:tab w:pos="921" w:val="left" w:leader="none"/>
        </w:tabs>
        <w:spacing w:line="240" w:lineRule="auto" w:before="80" w:after="0"/>
        <w:ind w:left="921" w:right="0" w:hanging="801"/>
        <w:jc w:val="left"/>
        <w:rPr>
          <w:sz w:val="30"/>
        </w:rPr>
      </w:pPr>
      <w:r>
        <w:rPr>
          <w:sz w:val="30"/>
        </w:rPr>
        <w:t>普遍性定义</w:t>
      </w:r>
    </w:p>
    <w:p>
      <w:pPr>
        <w:pStyle w:val="ListParagraph"/>
        <w:numPr>
          <w:ilvl w:val="0"/>
          <w:numId w:val="4"/>
        </w:numPr>
        <w:tabs>
          <w:tab w:pos="921" w:val="left" w:leader="none"/>
        </w:tabs>
        <w:spacing w:line="240" w:lineRule="auto" w:before="101" w:after="0"/>
        <w:ind w:left="921" w:right="0" w:hanging="801"/>
        <w:jc w:val="left"/>
        <w:rPr>
          <w:sz w:val="30"/>
        </w:rPr>
      </w:pPr>
      <w:r>
        <w:rPr>
          <w:sz w:val="30"/>
        </w:rPr>
        <w:t>特殊性：矛盾普遍存在，但不同事物的矛盾又是具体的、特殊的，矛盾的也属性有三</w:t>
      </w:r>
    </w:p>
    <w:p>
      <w:pPr>
        <w:pStyle w:val="BodyText"/>
        <w:tabs>
          <w:tab w:pos="7059" w:val="left" w:leader="none"/>
        </w:tabs>
        <w:ind w:left="120"/>
      </w:pPr>
      <w:r>
        <w:rPr/>
        <w:t>种基本情形： </w:t>
      </w:r>
      <w:r>
        <w:rPr>
          <w:spacing w:val="4"/>
        </w:rPr>
        <w:t> </w:t>
      </w:r>
      <w:r>
        <w:rPr/>
        <w:t>一是不同事物的矛盾各有其特点；</w:t>
        <w:tab/>
        <w:t>二是同一事物的矛盾在不同发展过程和发展</w:t>
      </w:r>
    </w:p>
    <w:p>
      <w:pPr>
        <w:pStyle w:val="BodyText"/>
        <w:tabs>
          <w:tab w:pos="3079" w:val="left" w:leader="none"/>
          <w:tab w:pos="13159" w:val="left" w:leader="none"/>
        </w:tabs>
        <w:spacing w:line="285" w:lineRule="auto"/>
        <w:ind w:left="120" w:right="139"/>
      </w:pPr>
      <w:r>
        <w:rPr/>
        <w:t>阶段各有不同特点；</w:t>
        <w:tab/>
        <w:t>三是构成事物的诸多矛盾以及每一矛盾的不同方面各有不同的性质、</w:t>
        <w:tab/>
      </w:r>
      <w:r>
        <w:rPr>
          <w:spacing w:val="-18"/>
        </w:rPr>
        <w:t>地</w:t>
      </w:r>
      <w:r>
        <w:rPr/>
        <w:t>位和作用。</w:t>
      </w:r>
    </w:p>
    <w:p>
      <w:pPr>
        <w:pStyle w:val="BodyText"/>
        <w:spacing w:before="12"/>
        <w:ind w:left="0"/>
        <w:rPr>
          <w:sz w:val="35"/>
        </w:rPr>
      </w:pPr>
    </w:p>
    <w:p>
      <w:pPr>
        <w:pStyle w:val="ListParagraph"/>
        <w:numPr>
          <w:ilvl w:val="0"/>
          <w:numId w:val="2"/>
        </w:numPr>
        <w:tabs>
          <w:tab w:pos="440" w:val="left" w:leader="none"/>
        </w:tabs>
        <w:spacing w:line="240" w:lineRule="auto" w:before="1" w:after="0"/>
        <w:ind w:left="440" w:right="0" w:hanging="320"/>
        <w:jc w:val="left"/>
        <w:rPr>
          <w:sz w:val="30"/>
        </w:rPr>
      </w:pPr>
      <w:r>
        <w:rPr>
          <w:sz w:val="30"/>
        </w:rPr>
        <w:t>矛盾同一性和斗争性的关系</w:t>
      </w:r>
    </w:p>
    <w:p>
      <w:pPr>
        <w:pStyle w:val="ListParagraph"/>
        <w:numPr>
          <w:ilvl w:val="0"/>
          <w:numId w:val="5"/>
        </w:numPr>
        <w:tabs>
          <w:tab w:pos="921" w:val="left" w:leader="none"/>
        </w:tabs>
        <w:spacing w:line="297" w:lineRule="auto" w:before="80" w:after="0"/>
        <w:ind w:left="120" w:right="1579" w:firstLine="0"/>
        <w:jc w:val="left"/>
        <w:rPr>
          <w:sz w:val="30"/>
        </w:rPr>
      </w:pPr>
      <w:r>
        <w:rPr>
          <w:spacing w:val="-1"/>
          <w:sz w:val="30"/>
        </w:rPr>
        <w:t>盾的统一性和矛盾的斗争性是相互连接、相辅相成的，没有斗争性就没有同一性，斗</w:t>
      </w:r>
      <w:r>
        <w:rPr>
          <w:sz w:val="30"/>
        </w:rPr>
        <w:t>争性寓于同一性之中，没有同一性也就没有斗争性。</w:t>
      </w:r>
    </w:p>
    <w:p>
      <w:pPr>
        <w:pStyle w:val="ListParagraph"/>
        <w:numPr>
          <w:ilvl w:val="0"/>
          <w:numId w:val="5"/>
        </w:numPr>
        <w:tabs>
          <w:tab w:pos="921" w:val="left" w:leader="none"/>
        </w:tabs>
        <w:spacing w:line="379" w:lineRule="exact" w:before="0" w:after="0"/>
        <w:ind w:left="921" w:right="0" w:hanging="801"/>
        <w:jc w:val="left"/>
        <w:rPr>
          <w:sz w:val="30"/>
        </w:rPr>
      </w:pPr>
      <w:r>
        <w:rPr>
          <w:sz w:val="30"/>
        </w:rPr>
        <w:t>事物的矛盾中，矛盾的斗争性是无条件的绝对的，矛盾的统一性是有条件的相对的。</w:t>
      </w:r>
    </w:p>
    <w:p>
      <w:pPr>
        <w:pStyle w:val="BodyText"/>
        <w:ind w:left="120"/>
      </w:pPr>
      <w:r>
        <w:rPr/>
        <w:t>矛盾的斗争性和同一性相结合，构成事物的矛盾运动，促进事物的发展。</w:t>
      </w:r>
    </w:p>
    <w:p>
      <w:pPr>
        <w:spacing w:after="0"/>
        <w:sectPr>
          <w:pgSz w:w="19120" w:h="27060"/>
          <w:pgMar w:top="2380" w:bottom="280" w:left="2760" w:right="2760"/>
        </w:sectPr>
      </w:pPr>
    </w:p>
    <w:p>
      <w:pPr>
        <w:pStyle w:val="ListParagraph"/>
        <w:numPr>
          <w:ilvl w:val="0"/>
          <w:numId w:val="2"/>
        </w:numPr>
        <w:tabs>
          <w:tab w:pos="440" w:val="left" w:leader="none"/>
        </w:tabs>
        <w:spacing w:line="240" w:lineRule="auto" w:before="60" w:after="0"/>
        <w:ind w:left="440" w:right="0" w:hanging="320"/>
        <w:jc w:val="left"/>
        <w:rPr>
          <w:sz w:val="30"/>
        </w:rPr>
      </w:pPr>
      <w:r>
        <w:rPr>
          <w:sz w:val="30"/>
        </w:rPr>
        <w:t>量变和质变的辩证关系</w:t>
      </w:r>
    </w:p>
    <w:p>
      <w:pPr>
        <w:pStyle w:val="ListParagraph"/>
        <w:numPr>
          <w:ilvl w:val="0"/>
          <w:numId w:val="6"/>
        </w:numPr>
        <w:tabs>
          <w:tab w:pos="921" w:val="left" w:leader="none"/>
        </w:tabs>
        <w:spacing w:line="285" w:lineRule="auto" w:before="80" w:after="0"/>
        <w:ind w:left="120" w:right="1579" w:firstLine="0"/>
        <w:jc w:val="left"/>
        <w:rPr>
          <w:sz w:val="30"/>
        </w:rPr>
      </w:pPr>
      <w:r>
        <w:rPr>
          <w:spacing w:val="-1"/>
          <w:sz w:val="30"/>
        </w:rPr>
        <w:t>第一，量变是质变的必要准备，第二，质变是量变然结果，第三，量变和质变是相互</w:t>
      </w:r>
      <w:r>
        <w:rPr>
          <w:sz w:val="30"/>
        </w:rPr>
        <w:t>渗透的</w:t>
      </w:r>
    </w:p>
    <w:p>
      <w:pPr>
        <w:pStyle w:val="ListParagraph"/>
        <w:numPr>
          <w:ilvl w:val="0"/>
          <w:numId w:val="6"/>
        </w:numPr>
        <w:tabs>
          <w:tab w:pos="921" w:val="left" w:leader="none"/>
        </w:tabs>
        <w:spacing w:line="273" w:lineRule="auto" w:before="22" w:after="0"/>
        <w:ind w:left="120" w:right="1579" w:firstLine="0"/>
        <w:jc w:val="left"/>
        <w:rPr>
          <w:sz w:val="30"/>
        </w:rPr>
      </w:pPr>
      <w:r>
        <w:rPr>
          <w:spacing w:val="-1"/>
          <w:sz w:val="30"/>
        </w:rPr>
        <w:t>总之，量变引起质变，在新质的基础上，事物有开始新的量变，如此交替循环，形成</w:t>
      </w:r>
      <w:r>
        <w:rPr>
          <w:sz w:val="30"/>
        </w:rPr>
        <w:t>实物质量互变的规律性，质量互变规律体现了实物发展的渐进性和飞跃性的统一。</w:t>
      </w:r>
    </w:p>
    <w:p>
      <w:pPr>
        <w:pStyle w:val="BodyText"/>
        <w:spacing w:before="12"/>
        <w:ind w:left="0"/>
        <w:rPr>
          <w:sz w:val="38"/>
        </w:rPr>
      </w:pPr>
    </w:p>
    <w:p>
      <w:pPr>
        <w:pStyle w:val="ListParagraph"/>
        <w:numPr>
          <w:ilvl w:val="0"/>
          <w:numId w:val="2"/>
        </w:numPr>
        <w:tabs>
          <w:tab w:pos="619" w:val="left" w:leader="none"/>
          <w:tab w:pos="620" w:val="left" w:leader="none"/>
        </w:tabs>
        <w:spacing w:line="240" w:lineRule="auto" w:before="0" w:after="0"/>
        <w:ind w:left="620" w:right="0" w:hanging="500"/>
        <w:jc w:val="left"/>
        <w:rPr>
          <w:sz w:val="30"/>
        </w:rPr>
      </w:pPr>
      <w:r>
        <w:rPr>
          <w:sz w:val="30"/>
        </w:rPr>
        <w:t>辩证否定观的基本内容</w:t>
      </w:r>
    </w:p>
    <w:p>
      <w:pPr>
        <w:pStyle w:val="ListParagraph"/>
        <w:numPr>
          <w:ilvl w:val="0"/>
          <w:numId w:val="7"/>
        </w:numPr>
        <w:tabs>
          <w:tab w:pos="921" w:val="left" w:leader="none"/>
        </w:tabs>
        <w:spacing w:line="240" w:lineRule="auto" w:before="80" w:after="0"/>
        <w:ind w:left="921" w:right="0" w:hanging="801"/>
        <w:jc w:val="left"/>
        <w:rPr>
          <w:sz w:val="30"/>
        </w:rPr>
      </w:pPr>
      <w:r>
        <w:rPr>
          <w:sz w:val="30"/>
        </w:rPr>
        <w:t>否定是事物的自我否定，是事物内部矛盾运动的结果。</w:t>
      </w:r>
    </w:p>
    <w:p>
      <w:pPr>
        <w:pStyle w:val="ListParagraph"/>
        <w:numPr>
          <w:ilvl w:val="0"/>
          <w:numId w:val="7"/>
        </w:numPr>
        <w:tabs>
          <w:tab w:pos="921" w:val="left" w:leader="none"/>
        </w:tabs>
        <w:spacing w:line="240" w:lineRule="auto" w:before="81" w:after="0"/>
        <w:ind w:left="921" w:right="0" w:hanging="801"/>
        <w:jc w:val="left"/>
        <w:rPr>
          <w:sz w:val="30"/>
        </w:rPr>
      </w:pPr>
      <w:r>
        <w:rPr>
          <w:sz w:val="30"/>
        </w:rPr>
        <w:t>否定是事物发展的环节。</w:t>
      </w:r>
    </w:p>
    <w:p>
      <w:pPr>
        <w:pStyle w:val="ListParagraph"/>
        <w:numPr>
          <w:ilvl w:val="0"/>
          <w:numId w:val="7"/>
        </w:numPr>
        <w:tabs>
          <w:tab w:pos="921" w:val="left" w:leader="none"/>
        </w:tabs>
        <w:spacing w:line="285" w:lineRule="auto" w:before="80" w:after="0"/>
        <w:ind w:left="120" w:right="1579" w:firstLine="0"/>
        <w:jc w:val="left"/>
        <w:rPr>
          <w:sz w:val="30"/>
        </w:rPr>
      </w:pPr>
      <w:r>
        <w:rPr>
          <w:spacing w:val="-1"/>
          <w:sz w:val="30"/>
        </w:rPr>
        <w:t>否定是新事物发展的环节，心事物孕育产生于九十五，新旧事物是通过否定环节联系</w:t>
      </w:r>
      <w:r>
        <w:rPr>
          <w:sz w:val="30"/>
        </w:rPr>
        <w:t>起来的。</w:t>
      </w:r>
    </w:p>
    <w:p>
      <w:pPr>
        <w:pStyle w:val="ListParagraph"/>
        <w:numPr>
          <w:ilvl w:val="0"/>
          <w:numId w:val="7"/>
        </w:numPr>
        <w:tabs>
          <w:tab w:pos="921" w:val="left" w:leader="none"/>
          <w:tab w:pos="3919" w:val="left" w:leader="none"/>
        </w:tabs>
        <w:spacing w:line="285" w:lineRule="auto" w:before="2" w:after="0"/>
        <w:ind w:left="120" w:right="999" w:firstLine="0"/>
        <w:jc w:val="left"/>
        <w:rPr>
          <w:sz w:val="30"/>
        </w:rPr>
      </w:pPr>
      <w:r>
        <w:rPr>
          <w:sz w:val="30"/>
        </w:rPr>
        <w:t>辩证的否定的实质是</w:t>
        <w:tab/>
        <w:t>“扬弃</w:t>
      </w:r>
      <w:r>
        <w:rPr>
          <w:spacing w:val="-10"/>
          <w:sz w:val="30"/>
        </w:rPr>
        <w:t>”，</w:t>
      </w:r>
      <w:r>
        <w:rPr>
          <w:sz w:val="30"/>
        </w:rPr>
        <w:t>即新事物对旧事物既批判又继承，既克服其消极因素</w:t>
      </w:r>
      <w:r>
        <w:rPr>
          <w:spacing w:val="-18"/>
          <w:sz w:val="30"/>
        </w:rPr>
        <w:t>又</w:t>
      </w:r>
      <w:r>
        <w:rPr>
          <w:sz w:val="30"/>
        </w:rPr>
        <w:t>保持其积极因素</w:t>
      </w:r>
    </w:p>
    <w:p>
      <w:pPr>
        <w:pStyle w:val="BodyText"/>
        <w:spacing w:before="12"/>
        <w:ind w:left="0"/>
        <w:rPr>
          <w:sz w:val="35"/>
        </w:rPr>
      </w:pPr>
    </w:p>
    <w:p>
      <w:pPr>
        <w:pStyle w:val="ListParagraph"/>
        <w:numPr>
          <w:ilvl w:val="0"/>
          <w:numId w:val="2"/>
        </w:numPr>
        <w:tabs>
          <w:tab w:pos="619" w:val="left" w:leader="none"/>
          <w:tab w:pos="620" w:val="left" w:leader="none"/>
        </w:tabs>
        <w:spacing w:line="240" w:lineRule="auto" w:before="0" w:after="0"/>
        <w:ind w:left="620" w:right="0" w:hanging="500"/>
        <w:jc w:val="left"/>
        <w:rPr>
          <w:sz w:val="30"/>
        </w:rPr>
      </w:pPr>
      <w:r>
        <w:rPr>
          <w:sz w:val="30"/>
        </w:rPr>
        <w:t>意识能动能作用</w:t>
      </w:r>
    </w:p>
    <w:p>
      <w:pPr>
        <w:pStyle w:val="ListParagraph"/>
        <w:numPr>
          <w:ilvl w:val="0"/>
          <w:numId w:val="8"/>
        </w:numPr>
        <w:tabs>
          <w:tab w:pos="921" w:val="left" w:leader="none"/>
        </w:tabs>
        <w:spacing w:line="240" w:lineRule="auto" w:before="80" w:after="0"/>
        <w:ind w:left="921" w:right="0" w:hanging="801"/>
        <w:jc w:val="left"/>
        <w:rPr>
          <w:sz w:val="30"/>
        </w:rPr>
      </w:pPr>
      <w:r>
        <w:rPr>
          <w:sz w:val="30"/>
        </w:rPr>
        <w:t>意识是能动的，具有目的性和计划性。</w:t>
      </w:r>
    </w:p>
    <w:p>
      <w:pPr>
        <w:pStyle w:val="ListParagraph"/>
        <w:numPr>
          <w:ilvl w:val="0"/>
          <w:numId w:val="8"/>
        </w:numPr>
        <w:tabs>
          <w:tab w:pos="921" w:val="left" w:leader="none"/>
        </w:tabs>
        <w:spacing w:line="240" w:lineRule="auto" w:before="101" w:after="0"/>
        <w:ind w:left="921" w:right="0" w:hanging="801"/>
        <w:jc w:val="left"/>
        <w:rPr>
          <w:sz w:val="30"/>
        </w:rPr>
      </w:pPr>
      <w:r>
        <w:rPr>
          <w:sz w:val="30"/>
        </w:rPr>
        <w:t>意识活动具有创造性</w:t>
      </w:r>
    </w:p>
    <w:p>
      <w:pPr>
        <w:pStyle w:val="ListParagraph"/>
        <w:numPr>
          <w:ilvl w:val="0"/>
          <w:numId w:val="8"/>
        </w:numPr>
        <w:tabs>
          <w:tab w:pos="921" w:val="left" w:leader="none"/>
        </w:tabs>
        <w:spacing w:line="240" w:lineRule="auto" w:before="80" w:after="0"/>
        <w:ind w:left="921" w:right="0" w:hanging="801"/>
        <w:jc w:val="left"/>
        <w:rPr>
          <w:sz w:val="30"/>
        </w:rPr>
      </w:pPr>
      <w:r>
        <w:rPr>
          <w:sz w:val="30"/>
        </w:rPr>
        <w:t>意识具有知道实践改造客观世界的作用。</w:t>
      </w:r>
    </w:p>
    <w:p>
      <w:pPr>
        <w:pStyle w:val="ListParagraph"/>
        <w:numPr>
          <w:ilvl w:val="0"/>
          <w:numId w:val="8"/>
        </w:numPr>
        <w:tabs>
          <w:tab w:pos="921" w:val="left" w:leader="none"/>
        </w:tabs>
        <w:spacing w:line="240" w:lineRule="auto" w:before="81" w:after="0"/>
        <w:ind w:left="921" w:right="0" w:hanging="801"/>
        <w:jc w:val="left"/>
        <w:rPr>
          <w:sz w:val="30"/>
        </w:rPr>
      </w:pPr>
      <w:r>
        <w:rPr>
          <w:sz w:val="30"/>
        </w:rPr>
        <w:t>意识还具有指控制人的行为和生理活动的作用。</w:t>
      </w:r>
    </w:p>
    <w:p>
      <w:pPr>
        <w:pStyle w:val="BodyText"/>
        <w:spacing w:before="7"/>
        <w:ind w:left="0"/>
        <w:rPr>
          <w:sz w:val="41"/>
        </w:rPr>
      </w:pPr>
    </w:p>
    <w:p>
      <w:pPr>
        <w:pStyle w:val="ListParagraph"/>
        <w:numPr>
          <w:ilvl w:val="0"/>
          <w:numId w:val="2"/>
        </w:numPr>
        <w:tabs>
          <w:tab w:pos="619" w:val="left" w:leader="none"/>
          <w:tab w:pos="620" w:val="left" w:leader="none"/>
        </w:tabs>
        <w:spacing w:line="240" w:lineRule="auto" w:before="0" w:after="0"/>
        <w:ind w:left="620" w:right="0" w:hanging="500"/>
        <w:jc w:val="left"/>
        <w:rPr>
          <w:sz w:val="30"/>
        </w:rPr>
      </w:pPr>
      <w:r>
        <w:rPr>
          <w:sz w:val="30"/>
        </w:rPr>
        <w:t>主观能动性与客观规律性的辩证统一（怎樣做到）</w:t>
      </w:r>
    </w:p>
    <w:p>
      <w:pPr>
        <w:pStyle w:val="ListParagraph"/>
        <w:numPr>
          <w:ilvl w:val="0"/>
          <w:numId w:val="9"/>
        </w:numPr>
        <w:tabs>
          <w:tab w:pos="921" w:val="left" w:leader="none"/>
        </w:tabs>
        <w:spacing w:line="240" w:lineRule="auto" w:before="80" w:after="0"/>
        <w:ind w:left="921" w:right="0" w:hanging="801"/>
        <w:jc w:val="left"/>
        <w:rPr>
          <w:sz w:val="30"/>
        </w:rPr>
      </w:pPr>
      <w:r>
        <w:rPr>
          <w:sz w:val="30"/>
        </w:rPr>
        <w:t>必须尊重客观规律，发挥人的主观能动性必须以承认规律的客观性为前提</w:t>
      </w:r>
    </w:p>
    <w:p>
      <w:pPr>
        <w:pStyle w:val="ListParagraph"/>
        <w:numPr>
          <w:ilvl w:val="0"/>
          <w:numId w:val="9"/>
        </w:numPr>
        <w:tabs>
          <w:tab w:pos="921" w:val="left" w:leader="none"/>
        </w:tabs>
        <w:spacing w:line="297" w:lineRule="auto" w:before="81" w:after="0"/>
        <w:ind w:left="120" w:right="1579" w:firstLine="0"/>
        <w:jc w:val="left"/>
        <w:rPr>
          <w:sz w:val="30"/>
        </w:rPr>
      </w:pPr>
      <w:r>
        <w:rPr>
          <w:spacing w:val="-1"/>
          <w:sz w:val="30"/>
        </w:rPr>
        <w:t>在尊重客观规律的基础上，要充分发挥主观能动性。承认规律的客观性并不是说人在</w:t>
      </w:r>
      <w:r>
        <w:rPr>
          <w:sz w:val="30"/>
        </w:rPr>
        <w:t>规律面前时无能为力的</w:t>
      </w:r>
    </w:p>
    <w:p>
      <w:pPr>
        <w:pStyle w:val="ListParagraph"/>
        <w:numPr>
          <w:ilvl w:val="0"/>
          <w:numId w:val="9"/>
        </w:numPr>
        <w:tabs>
          <w:tab w:pos="921" w:val="left" w:leader="none"/>
        </w:tabs>
        <w:spacing w:line="379" w:lineRule="exact" w:before="0" w:after="0"/>
        <w:ind w:left="921" w:right="0" w:hanging="801"/>
        <w:jc w:val="left"/>
        <w:rPr>
          <w:sz w:val="30"/>
        </w:rPr>
      </w:pPr>
      <w:r>
        <w:rPr>
          <w:sz w:val="30"/>
        </w:rPr>
        <w:t>所以，尊重实物发展的规律与发挥人的主观能动性是辩证统一的。实践是客观规律性</w:t>
      </w:r>
    </w:p>
    <w:p>
      <w:pPr>
        <w:pStyle w:val="BodyText"/>
        <w:ind w:left="120"/>
      </w:pPr>
      <w:r>
        <w:rPr/>
        <w:t>与主观能动性统一的基础。</w:t>
      </w:r>
    </w:p>
    <w:p>
      <w:pPr>
        <w:pStyle w:val="BodyText"/>
        <w:spacing w:before="13"/>
        <w:ind w:left="0"/>
        <w:rPr>
          <w:sz w:val="42"/>
        </w:rPr>
      </w:pPr>
    </w:p>
    <w:p>
      <w:pPr>
        <w:pStyle w:val="ListParagraph"/>
        <w:numPr>
          <w:ilvl w:val="0"/>
          <w:numId w:val="2"/>
        </w:numPr>
        <w:tabs>
          <w:tab w:pos="440" w:val="left" w:leader="none"/>
        </w:tabs>
        <w:spacing w:line="240" w:lineRule="auto" w:before="0" w:after="0"/>
        <w:ind w:left="440" w:right="0" w:hanging="320"/>
        <w:jc w:val="left"/>
        <w:rPr>
          <w:sz w:val="30"/>
        </w:rPr>
      </w:pPr>
      <w:r>
        <w:rPr>
          <w:sz w:val="30"/>
        </w:rPr>
        <w:t>社会存在和社会意识的辩证统一</w:t>
      </w:r>
    </w:p>
    <w:p>
      <w:pPr>
        <w:pStyle w:val="ListParagraph"/>
        <w:numPr>
          <w:ilvl w:val="0"/>
          <w:numId w:val="10"/>
        </w:numPr>
        <w:tabs>
          <w:tab w:pos="921" w:val="left" w:leader="none"/>
        </w:tabs>
        <w:spacing w:line="285" w:lineRule="auto" w:before="81" w:after="0"/>
        <w:ind w:left="120" w:right="1579" w:firstLine="0"/>
        <w:jc w:val="left"/>
        <w:rPr>
          <w:sz w:val="30"/>
        </w:rPr>
      </w:pPr>
      <w:r>
        <w:rPr>
          <w:spacing w:val="-1"/>
          <w:sz w:val="30"/>
        </w:rPr>
        <w:t>社会存在决定社会意识，社会意识是社会存在的反映，并反作用于社会存在。社会存</w:t>
      </w:r>
      <w:r>
        <w:rPr>
          <w:sz w:val="30"/>
        </w:rPr>
        <w:t>在是社会意识内容的客观来源，社会意识是社会物质生活过程及其条件的主观反映。</w:t>
      </w:r>
    </w:p>
    <w:p>
      <w:pPr>
        <w:pStyle w:val="ListParagraph"/>
        <w:numPr>
          <w:ilvl w:val="0"/>
          <w:numId w:val="10"/>
        </w:numPr>
        <w:tabs>
          <w:tab w:pos="921" w:val="left" w:leader="none"/>
        </w:tabs>
        <w:spacing w:line="240" w:lineRule="auto" w:before="1" w:after="0"/>
        <w:ind w:left="921" w:right="0" w:hanging="801"/>
        <w:jc w:val="left"/>
        <w:rPr>
          <w:sz w:val="30"/>
        </w:rPr>
      </w:pPr>
      <w:r>
        <w:rPr>
          <w:sz w:val="30"/>
        </w:rPr>
        <w:t>社会意识根源于社会存在，是对以时间为基础的不断发展的现实世界的反映。社会意</w:t>
      </w:r>
    </w:p>
    <w:p>
      <w:pPr>
        <w:pStyle w:val="BodyText"/>
        <w:tabs>
          <w:tab w:pos="4779" w:val="left" w:leader="none"/>
          <w:tab w:pos="8079" w:val="left" w:leader="none"/>
        </w:tabs>
        <w:spacing w:line="285" w:lineRule="auto" w:before="81"/>
        <w:ind w:left="120" w:right="719"/>
      </w:pPr>
      <w:r>
        <w:rPr/>
        <w:t>识使人们社会物质交往的产物。</w:t>
        <w:tab/>
        <w:t>随着社会存在的发展，</w:t>
        <w:tab/>
        <w:t>社会意识也相应的或迟早的发生变</w:t>
      </w:r>
      <w:r>
        <w:rPr>
          <w:spacing w:val="-18"/>
        </w:rPr>
        <w:t>化</w:t>
      </w:r>
      <w:r>
        <w:rPr/>
        <w:t>和发展。</w:t>
      </w:r>
    </w:p>
    <w:p>
      <w:pPr>
        <w:pStyle w:val="ListParagraph"/>
        <w:numPr>
          <w:ilvl w:val="0"/>
          <w:numId w:val="10"/>
        </w:numPr>
        <w:tabs>
          <w:tab w:pos="921" w:val="left" w:leader="none"/>
        </w:tabs>
        <w:spacing w:line="285" w:lineRule="auto" w:before="21" w:after="0"/>
        <w:ind w:left="120" w:right="1579" w:firstLine="0"/>
        <w:jc w:val="left"/>
        <w:rPr>
          <w:sz w:val="30"/>
        </w:rPr>
      </w:pPr>
      <w:r>
        <w:rPr>
          <w:spacing w:val="-1"/>
          <w:sz w:val="30"/>
        </w:rPr>
        <w:t>总之，社会意识以理论、观念、心理等形式反映社会存在。这是社会意识对社会存在</w:t>
      </w:r>
      <w:r>
        <w:rPr>
          <w:sz w:val="30"/>
        </w:rPr>
        <w:t>的依赖性。</w:t>
      </w:r>
    </w:p>
    <w:p>
      <w:pPr>
        <w:pStyle w:val="BodyText"/>
        <w:spacing w:before="12"/>
        <w:ind w:left="0"/>
        <w:rPr>
          <w:sz w:val="35"/>
        </w:rPr>
      </w:pPr>
    </w:p>
    <w:p>
      <w:pPr>
        <w:pStyle w:val="ListParagraph"/>
        <w:numPr>
          <w:ilvl w:val="0"/>
          <w:numId w:val="2"/>
        </w:numPr>
        <w:tabs>
          <w:tab w:pos="620" w:val="left" w:leader="none"/>
        </w:tabs>
        <w:spacing w:line="240" w:lineRule="auto" w:before="0" w:after="0"/>
        <w:ind w:left="620" w:right="0" w:hanging="500"/>
        <w:jc w:val="left"/>
        <w:rPr>
          <w:sz w:val="30"/>
        </w:rPr>
      </w:pPr>
      <w:r>
        <w:rPr>
          <w:sz w:val="30"/>
        </w:rPr>
        <w:t>生产力和生产关系的辩证统一</w:t>
      </w:r>
    </w:p>
    <w:p>
      <w:pPr>
        <w:pStyle w:val="BodyText"/>
        <w:spacing w:before="7"/>
        <w:ind w:left="0"/>
        <w:rPr>
          <w:sz w:val="41"/>
        </w:rPr>
      </w:pPr>
    </w:p>
    <w:p>
      <w:pPr>
        <w:pStyle w:val="ListParagraph"/>
        <w:numPr>
          <w:ilvl w:val="0"/>
          <w:numId w:val="11"/>
        </w:numPr>
        <w:tabs>
          <w:tab w:pos="921" w:val="left" w:leader="none"/>
        </w:tabs>
        <w:spacing w:line="285" w:lineRule="auto" w:before="0" w:after="0"/>
        <w:ind w:left="120" w:right="1579" w:firstLine="0"/>
        <w:jc w:val="left"/>
        <w:rPr>
          <w:sz w:val="30"/>
        </w:rPr>
      </w:pPr>
      <w:r>
        <w:rPr>
          <w:spacing w:val="-1"/>
          <w:sz w:val="30"/>
        </w:rPr>
        <w:t>生产力决定生产关系。生产力是居支配地位、起决定作用。生产力状况决定生产关系</w:t>
      </w:r>
      <w:r>
        <w:rPr>
          <w:sz w:val="30"/>
        </w:rPr>
        <w:t>的性质。生产力的发展决定生产关系的变革。</w:t>
      </w:r>
    </w:p>
    <w:p>
      <w:pPr>
        <w:pStyle w:val="ListParagraph"/>
        <w:numPr>
          <w:ilvl w:val="0"/>
          <w:numId w:val="11"/>
        </w:numPr>
        <w:tabs>
          <w:tab w:pos="921" w:val="left" w:leader="none"/>
        </w:tabs>
        <w:spacing w:line="240" w:lineRule="auto" w:before="22" w:after="0"/>
        <w:ind w:left="921" w:right="0" w:hanging="801"/>
        <w:jc w:val="left"/>
        <w:rPr>
          <w:sz w:val="30"/>
        </w:rPr>
      </w:pPr>
      <w:r>
        <w:rPr>
          <w:sz w:val="30"/>
        </w:rPr>
        <w:t>生产关系对生产力具有能动的反作用。主要表现为：当生产关系适应生产力发展的客</w:t>
      </w:r>
    </w:p>
    <w:p>
      <w:pPr>
        <w:pStyle w:val="BodyText"/>
        <w:tabs>
          <w:tab w:pos="6439" w:val="left" w:leader="none"/>
          <w:tab w:pos="13159" w:val="left" w:leader="none"/>
        </w:tabs>
        <w:spacing w:line="285" w:lineRule="auto" w:before="60"/>
        <w:ind w:left="120" w:right="139"/>
      </w:pPr>
      <w:r>
        <w:rPr/>
        <w:t>观要求时，</w:t>
      </w:r>
      <w:r>
        <w:rPr>
          <w:spacing w:val="61"/>
        </w:rPr>
        <w:t> </w:t>
      </w:r>
      <w:r>
        <w:rPr/>
        <w:t>他对生产力的发展起推动作用；</w:t>
        <w:tab/>
        <w:t>当生产关系不适应生产力发展的客观要求时，</w:t>
        <w:tab/>
      </w:r>
      <w:r>
        <w:rPr>
          <w:spacing w:val="-18"/>
        </w:rPr>
        <w:t>他</w:t>
      </w:r>
      <w:r>
        <w:rPr/>
        <w:t>就会阻碍生产力的发展。</w:t>
      </w:r>
    </w:p>
    <w:p>
      <w:pPr>
        <w:spacing w:after="0" w:line="285" w:lineRule="auto"/>
        <w:sectPr>
          <w:pgSz w:w="19120" w:h="27060"/>
          <w:pgMar w:top="2340" w:bottom="280" w:left="2760" w:right="2760"/>
        </w:sectPr>
      </w:pPr>
    </w:p>
    <w:p>
      <w:pPr>
        <w:pStyle w:val="ListParagraph"/>
        <w:numPr>
          <w:ilvl w:val="0"/>
          <w:numId w:val="2"/>
        </w:numPr>
        <w:tabs>
          <w:tab w:pos="620" w:val="left" w:leader="none"/>
        </w:tabs>
        <w:spacing w:line="240" w:lineRule="auto" w:before="60" w:after="0"/>
        <w:ind w:left="620" w:right="0" w:hanging="500"/>
        <w:jc w:val="left"/>
        <w:rPr>
          <w:sz w:val="30"/>
        </w:rPr>
      </w:pPr>
      <w:r>
        <w:rPr>
          <w:sz w:val="30"/>
        </w:rPr>
        <w:t>经济基础和上层建筑的辩证统一</w:t>
      </w:r>
    </w:p>
    <w:p>
      <w:pPr>
        <w:pStyle w:val="ListParagraph"/>
        <w:numPr>
          <w:ilvl w:val="0"/>
          <w:numId w:val="12"/>
        </w:numPr>
        <w:tabs>
          <w:tab w:pos="921" w:val="left" w:leader="none"/>
        </w:tabs>
        <w:spacing w:line="240" w:lineRule="auto" w:before="80" w:after="0"/>
        <w:ind w:left="921" w:right="0" w:hanging="801"/>
        <w:jc w:val="left"/>
        <w:rPr>
          <w:sz w:val="30"/>
        </w:rPr>
      </w:pPr>
      <w:r>
        <w:rPr>
          <w:sz w:val="30"/>
        </w:rPr>
        <w:t>经济基础决定上层建筑。经济基础的性质决定上层建筑的性质，有什么样的经济基础</w:t>
      </w:r>
    </w:p>
    <w:p>
      <w:pPr>
        <w:pStyle w:val="BodyText"/>
        <w:tabs>
          <w:tab w:pos="3679" w:val="left" w:leader="none"/>
          <w:tab w:pos="9959" w:val="left" w:leader="none"/>
        </w:tabs>
        <w:spacing w:before="81"/>
        <w:ind w:left="120"/>
      </w:pPr>
      <w:r>
        <w:rPr/>
        <w:t>就有什么样的上层建筑。</w:t>
        <w:tab/>
        <w:t>经济基础的变更必然引起上层建筑的变革，</w:t>
        <w:tab/>
        <w:t>并决定着其变革的方向。</w:t>
      </w:r>
    </w:p>
    <w:p>
      <w:pPr>
        <w:pStyle w:val="ListParagraph"/>
        <w:numPr>
          <w:ilvl w:val="0"/>
          <w:numId w:val="12"/>
        </w:numPr>
        <w:tabs>
          <w:tab w:pos="921" w:val="left" w:leader="none"/>
          <w:tab w:pos="5439" w:val="left" w:leader="none"/>
          <w:tab w:pos="5919" w:val="left" w:leader="none"/>
          <w:tab w:pos="12479" w:val="left" w:leader="none"/>
        </w:tabs>
        <w:spacing w:line="280" w:lineRule="auto" w:before="100" w:after="0"/>
        <w:ind w:left="120" w:right="219" w:firstLine="0"/>
        <w:jc w:val="left"/>
        <w:rPr>
          <w:sz w:val="30"/>
        </w:rPr>
      </w:pPr>
      <w:r>
        <w:rPr>
          <w:sz w:val="30"/>
        </w:rPr>
        <w:t>上层建筑对经济基础具有反作用。</w:t>
        <w:tab/>
        <w:tab/>
        <w:t>集中体现在：  </w:t>
      </w:r>
      <w:r>
        <w:rPr>
          <w:spacing w:val="28"/>
          <w:sz w:val="30"/>
        </w:rPr>
        <w:t> </w:t>
      </w:r>
      <w:r>
        <w:rPr>
          <w:sz w:val="30"/>
        </w:rPr>
        <w:t>为自己的经济基础的形成和巩固服务， 确立或维护其在社会中的统治地位。</w:t>
        <w:tab/>
        <w:t>当它为适合生产力发展要求的经济基础服务时，</w:t>
        <w:tab/>
        <w:t>就会</w:t>
      </w:r>
      <w:r>
        <w:rPr>
          <w:spacing w:val="-18"/>
          <w:sz w:val="30"/>
        </w:rPr>
        <w:t>成</w:t>
      </w:r>
      <w:r>
        <w:rPr>
          <w:sz w:val="30"/>
        </w:rPr>
        <w:t>为推动社会发展的进步力量；反之，就会阻碍社会发展</w:t>
      </w:r>
    </w:p>
    <w:p>
      <w:pPr>
        <w:pStyle w:val="BodyText"/>
        <w:spacing w:before="10"/>
        <w:ind w:left="0"/>
        <w:rPr>
          <w:sz w:val="37"/>
        </w:rPr>
      </w:pPr>
    </w:p>
    <w:p>
      <w:pPr>
        <w:pStyle w:val="ListParagraph"/>
        <w:numPr>
          <w:ilvl w:val="0"/>
          <w:numId w:val="2"/>
        </w:numPr>
        <w:tabs>
          <w:tab w:pos="620" w:val="left" w:leader="none"/>
        </w:tabs>
        <w:spacing w:line="240" w:lineRule="auto" w:before="0" w:after="0"/>
        <w:ind w:left="620" w:right="0" w:hanging="500"/>
        <w:jc w:val="left"/>
        <w:rPr>
          <w:sz w:val="30"/>
        </w:rPr>
      </w:pPr>
      <w:r>
        <w:rPr>
          <w:sz w:val="30"/>
        </w:rPr>
        <w:t>人民群众在历史中的决定作用</w:t>
      </w:r>
    </w:p>
    <w:p>
      <w:pPr>
        <w:pStyle w:val="ListParagraph"/>
        <w:numPr>
          <w:ilvl w:val="0"/>
          <w:numId w:val="13"/>
        </w:numPr>
        <w:tabs>
          <w:tab w:pos="921" w:val="left" w:leader="none"/>
        </w:tabs>
        <w:spacing w:line="285" w:lineRule="auto" w:before="81" w:after="0"/>
        <w:ind w:left="120" w:right="1579" w:firstLine="0"/>
        <w:jc w:val="left"/>
        <w:rPr>
          <w:sz w:val="30"/>
        </w:rPr>
      </w:pPr>
      <w:r>
        <w:rPr>
          <w:spacing w:val="-1"/>
          <w:sz w:val="30"/>
        </w:rPr>
        <w:t>人民群众是历史的主题，是历史的创造者。人民群众的宗天意元和行动代表了历史发</w:t>
      </w:r>
      <w:r>
        <w:rPr>
          <w:sz w:val="30"/>
        </w:rPr>
        <w:t>展的方向，人民群众的社会事件最终决定历史发展的结局。</w:t>
      </w:r>
    </w:p>
    <w:p>
      <w:pPr>
        <w:pStyle w:val="ListParagraph"/>
        <w:numPr>
          <w:ilvl w:val="0"/>
          <w:numId w:val="13"/>
        </w:numPr>
        <w:tabs>
          <w:tab w:pos="921" w:val="left" w:leader="none"/>
        </w:tabs>
        <w:spacing w:line="240" w:lineRule="auto" w:before="1" w:after="0"/>
        <w:ind w:left="921" w:right="0" w:hanging="801"/>
        <w:jc w:val="left"/>
        <w:rPr>
          <w:sz w:val="30"/>
        </w:rPr>
      </w:pPr>
      <w:r>
        <w:rPr>
          <w:sz w:val="30"/>
        </w:rPr>
        <w:t>人民群众是社会物质财富的创造者。</w:t>
      </w:r>
    </w:p>
    <w:p>
      <w:pPr>
        <w:pStyle w:val="ListParagraph"/>
        <w:numPr>
          <w:ilvl w:val="0"/>
          <w:numId w:val="13"/>
        </w:numPr>
        <w:tabs>
          <w:tab w:pos="921" w:val="left" w:leader="none"/>
        </w:tabs>
        <w:spacing w:line="240" w:lineRule="auto" w:before="81" w:after="0"/>
        <w:ind w:left="921" w:right="0" w:hanging="801"/>
        <w:jc w:val="left"/>
        <w:rPr>
          <w:sz w:val="30"/>
        </w:rPr>
      </w:pPr>
      <w:r>
        <w:rPr>
          <w:sz w:val="30"/>
        </w:rPr>
        <w:t>人民群众是社会精神财富的创造者。</w:t>
      </w:r>
    </w:p>
    <w:p>
      <w:pPr>
        <w:pStyle w:val="BodyText"/>
        <w:tabs>
          <w:tab w:pos="5099" w:val="left" w:leader="none"/>
          <w:tab w:pos="10099" w:val="left" w:leader="none"/>
        </w:tabs>
        <w:spacing w:line="297" w:lineRule="auto"/>
        <w:ind w:left="120" w:right="499"/>
      </w:pPr>
      <w:r>
        <w:rPr/>
        <w:t>人民群众是社会变革的决定力量。</w:t>
        <w:tab/>
        <w:t>人民群众在创造社会财富的同时，</w:t>
        <w:tab/>
        <w:t>也创造并改造这社会</w:t>
      </w:r>
      <w:r>
        <w:rPr>
          <w:spacing w:val="-18"/>
        </w:rPr>
        <w:t>关</w:t>
      </w:r>
      <w:r>
        <w:rPr/>
        <w:t>系</w:t>
      </w:r>
    </w:p>
    <w:p>
      <w:pPr>
        <w:pStyle w:val="ListParagraph"/>
        <w:numPr>
          <w:ilvl w:val="0"/>
          <w:numId w:val="2"/>
        </w:numPr>
        <w:tabs>
          <w:tab w:pos="620" w:val="left" w:leader="none"/>
        </w:tabs>
        <w:spacing w:line="379" w:lineRule="exact" w:before="0" w:after="0"/>
        <w:ind w:left="620" w:right="0" w:hanging="500"/>
        <w:jc w:val="left"/>
        <w:rPr>
          <w:sz w:val="30"/>
        </w:rPr>
      </w:pPr>
      <w:r>
        <w:rPr>
          <w:sz w:val="30"/>
        </w:rPr>
        <w:t>运动的绝对性和静止的相对性及其表现？</w:t>
      </w:r>
    </w:p>
    <w:p>
      <w:pPr>
        <w:pStyle w:val="BodyText"/>
        <w:tabs>
          <w:tab w:pos="4359" w:val="left" w:leader="none"/>
          <w:tab w:pos="4779" w:val="left" w:leader="none"/>
          <w:tab w:pos="11459" w:val="left" w:leader="none"/>
        </w:tabs>
        <w:spacing w:line="297" w:lineRule="auto" w:before="81"/>
        <w:ind w:left="120" w:right="339" w:firstLine="680"/>
      </w:pPr>
      <w:r>
        <w:rPr/>
        <w:t>物质世界的运动是绝对的，</w:t>
        <w:tab/>
        <w:t>而物质在运动的过程中又有某种相对的静止，</w:t>
        <w:tab/>
        <w:t>静止是物质</w:t>
      </w:r>
      <w:r>
        <w:rPr>
          <w:spacing w:val="-18"/>
        </w:rPr>
        <w:t>运</w:t>
      </w:r>
      <w:r>
        <w:rPr/>
        <w:t>动在一定条件下的稳定状态，</w:t>
        <w:tab/>
        <w:t>包括空间的相对位置和事物的根本性质暂时未变这样两种运动</w:t>
      </w:r>
    </w:p>
    <w:p>
      <w:pPr>
        <w:pStyle w:val="BodyText"/>
        <w:tabs>
          <w:tab w:pos="8119" w:val="left" w:leader="none"/>
        </w:tabs>
        <w:spacing w:line="399" w:lineRule="exact" w:before="0"/>
        <w:ind w:left="120"/>
      </w:pPr>
      <w:r>
        <w:rPr/>
        <w:t>的特殊状态， </w:t>
      </w:r>
      <w:r>
        <w:rPr>
          <w:spacing w:val="24"/>
        </w:rPr>
        <w:t> </w:t>
      </w:r>
      <w:r>
        <w:rPr/>
        <w:t>运动的绝对性体现了物质运动的变动性，</w:t>
        <w:tab/>
        <w:t>无条件性，</w:t>
      </w:r>
      <w:r>
        <w:rPr>
          <w:spacing w:val="4"/>
        </w:rPr>
        <w:t> </w:t>
      </w:r>
      <w:r>
        <w:rPr/>
        <w:t>静止的相对性体现了物质</w:t>
      </w:r>
    </w:p>
    <w:p>
      <w:pPr>
        <w:pStyle w:val="BodyText"/>
        <w:tabs>
          <w:tab w:pos="4119" w:val="left" w:leader="none"/>
          <w:tab w:pos="9479" w:val="left" w:leader="none"/>
        </w:tabs>
        <w:spacing w:line="285" w:lineRule="auto"/>
        <w:ind w:left="120" w:right="379"/>
      </w:pPr>
      <w:r>
        <w:rPr/>
        <w:t>运动的稳定性和有条件性。</w:t>
        <w:tab/>
        <w:t>运动和静止是相互依赖和相互渗透，</w:t>
        <w:tab/>
        <w:t>相互包含。</w:t>
      </w:r>
      <w:r>
        <w:rPr>
          <w:spacing w:val="62"/>
        </w:rPr>
        <w:t> </w:t>
      </w:r>
      <w:r>
        <w:rPr/>
        <w:t>无条件的绝对</w:t>
      </w:r>
      <w:r>
        <w:rPr>
          <w:spacing w:val="-18"/>
        </w:rPr>
        <w:t>运</w:t>
      </w:r>
      <w:r>
        <w:rPr/>
        <w:t>动和有条件的相对静止构成了事物的矛盾运动。</w:t>
      </w:r>
    </w:p>
    <w:sectPr>
      <w:pgSz w:w="19120" w:h="27060"/>
      <w:pgMar w:top="2340" w:bottom="280" w:left="2760" w:right="2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PMingLiU">
    <w:altName w:val="PMingLiU"/>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120" w:hanging="801"/>
        <w:jc w:val="left"/>
      </w:pPr>
      <w:rPr>
        <w:rFonts w:hint="default" w:ascii="PMingLiU" w:hAnsi="PMingLiU" w:eastAsia="PMingLiU" w:cs="PMingLiU"/>
        <w:spacing w:val="-19"/>
        <w:w w:val="100"/>
        <w:sz w:val="28"/>
        <w:szCs w:val="28"/>
        <w:lang w:val="en-US" w:eastAsia="zh-CN" w:bidi="ar-SA"/>
      </w:rPr>
    </w:lvl>
    <w:lvl w:ilvl="1">
      <w:start w:val="0"/>
      <w:numFmt w:val="bullet"/>
      <w:lvlText w:val="•"/>
      <w:lvlJc w:val="left"/>
      <w:pPr>
        <w:ind w:left="1468" w:hanging="801"/>
      </w:pPr>
      <w:rPr>
        <w:rFonts w:hint="default"/>
        <w:lang w:val="en-US" w:eastAsia="zh-CN" w:bidi="ar-SA"/>
      </w:rPr>
    </w:lvl>
    <w:lvl w:ilvl="2">
      <w:start w:val="0"/>
      <w:numFmt w:val="bullet"/>
      <w:lvlText w:val="•"/>
      <w:lvlJc w:val="left"/>
      <w:pPr>
        <w:ind w:left="2816" w:hanging="801"/>
      </w:pPr>
      <w:rPr>
        <w:rFonts w:hint="default"/>
        <w:lang w:val="en-US" w:eastAsia="zh-CN" w:bidi="ar-SA"/>
      </w:rPr>
    </w:lvl>
    <w:lvl w:ilvl="3">
      <w:start w:val="0"/>
      <w:numFmt w:val="bullet"/>
      <w:lvlText w:val="•"/>
      <w:lvlJc w:val="left"/>
      <w:pPr>
        <w:ind w:left="4164" w:hanging="801"/>
      </w:pPr>
      <w:rPr>
        <w:rFonts w:hint="default"/>
        <w:lang w:val="en-US" w:eastAsia="zh-CN" w:bidi="ar-SA"/>
      </w:rPr>
    </w:lvl>
    <w:lvl w:ilvl="4">
      <w:start w:val="0"/>
      <w:numFmt w:val="bullet"/>
      <w:lvlText w:val="•"/>
      <w:lvlJc w:val="left"/>
      <w:pPr>
        <w:ind w:left="5512" w:hanging="801"/>
      </w:pPr>
      <w:rPr>
        <w:rFonts w:hint="default"/>
        <w:lang w:val="en-US" w:eastAsia="zh-CN" w:bidi="ar-SA"/>
      </w:rPr>
    </w:lvl>
    <w:lvl w:ilvl="5">
      <w:start w:val="0"/>
      <w:numFmt w:val="bullet"/>
      <w:lvlText w:val="•"/>
      <w:lvlJc w:val="left"/>
      <w:pPr>
        <w:ind w:left="6860" w:hanging="801"/>
      </w:pPr>
      <w:rPr>
        <w:rFonts w:hint="default"/>
        <w:lang w:val="en-US" w:eastAsia="zh-CN" w:bidi="ar-SA"/>
      </w:rPr>
    </w:lvl>
    <w:lvl w:ilvl="6">
      <w:start w:val="0"/>
      <w:numFmt w:val="bullet"/>
      <w:lvlText w:val="•"/>
      <w:lvlJc w:val="left"/>
      <w:pPr>
        <w:ind w:left="8208" w:hanging="801"/>
      </w:pPr>
      <w:rPr>
        <w:rFonts w:hint="default"/>
        <w:lang w:val="en-US" w:eastAsia="zh-CN" w:bidi="ar-SA"/>
      </w:rPr>
    </w:lvl>
    <w:lvl w:ilvl="7">
      <w:start w:val="0"/>
      <w:numFmt w:val="bullet"/>
      <w:lvlText w:val="•"/>
      <w:lvlJc w:val="left"/>
      <w:pPr>
        <w:ind w:left="9556" w:hanging="801"/>
      </w:pPr>
      <w:rPr>
        <w:rFonts w:hint="default"/>
        <w:lang w:val="en-US" w:eastAsia="zh-CN" w:bidi="ar-SA"/>
      </w:rPr>
    </w:lvl>
    <w:lvl w:ilvl="8">
      <w:start w:val="0"/>
      <w:numFmt w:val="bullet"/>
      <w:lvlText w:val="•"/>
      <w:lvlJc w:val="left"/>
      <w:pPr>
        <w:ind w:left="10904" w:hanging="801"/>
      </w:pPr>
      <w:rPr>
        <w:rFonts w:hint="default"/>
        <w:lang w:val="en-US" w:eastAsia="zh-CN" w:bidi="ar-SA"/>
      </w:rPr>
    </w:lvl>
  </w:abstractNum>
  <w:abstractNum w:abstractNumId="11">
    <w:multiLevelType w:val="hybridMultilevel"/>
    <w:lvl w:ilvl="0">
      <w:start w:val="1"/>
      <w:numFmt w:val="decimal"/>
      <w:lvlText w:val="（%1）"/>
      <w:lvlJc w:val="left"/>
      <w:pPr>
        <w:ind w:left="921" w:hanging="801"/>
        <w:jc w:val="left"/>
      </w:pPr>
      <w:rPr>
        <w:rFonts w:hint="default" w:ascii="PMingLiU" w:hAnsi="PMingLiU" w:eastAsia="PMingLiU" w:cs="PMingLiU"/>
        <w:spacing w:val="0"/>
        <w:w w:val="100"/>
        <w:sz w:val="28"/>
        <w:szCs w:val="28"/>
        <w:lang w:val="en-US" w:eastAsia="zh-CN" w:bidi="ar-SA"/>
      </w:rPr>
    </w:lvl>
    <w:lvl w:ilvl="1">
      <w:start w:val="0"/>
      <w:numFmt w:val="bullet"/>
      <w:lvlText w:val="•"/>
      <w:lvlJc w:val="left"/>
      <w:pPr>
        <w:ind w:left="2188" w:hanging="801"/>
      </w:pPr>
      <w:rPr>
        <w:rFonts w:hint="default"/>
        <w:lang w:val="en-US" w:eastAsia="zh-CN" w:bidi="ar-SA"/>
      </w:rPr>
    </w:lvl>
    <w:lvl w:ilvl="2">
      <w:start w:val="0"/>
      <w:numFmt w:val="bullet"/>
      <w:lvlText w:val="•"/>
      <w:lvlJc w:val="left"/>
      <w:pPr>
        <w:ind w:left="3456" w:hanging="801"/>
      </w:pPr>
      <w:rPr>
        <w:rFonts w:hint="default"/>
        <w:lang w:val="en-US" w:eastAsia="zh-CN" w:bidi="ar-SA"/>
      </w:rPr>
    </w:lvl>
    <w:lvl w:ilvl="3">
      <w:start w:val="0"/>
      <w:numFmt w:val="bullet"/>
      <w:lvlText w:val="•"/>
      <w:lvlJc w:val="left"/>
      <w:pPr>
        <w:ind w:left="4724" w:hanging="801"/>
      </w:pPr>
      <w:rPr>
        <w:rFonts w:hint="default"/>
        <w:lang w:val="en-US" w:eastAsia="zh-CN" w:bidi="ar-SA"/>
      </w:rPr>
    </w:lvl>
    <w:lvl w:ilvl="4">
      <w:start w:val="0"/>
      <w:numFmt w:val="bullet"/>
      <w:lvlText w:val="•"/>
      <w:lvlJc w:val="left"/>
      <w:pPr>
        <w:ind w:left="5992" w:hanging="801"/>
      </w:pPr>
      <w:rPr>
        <w:rFonts w:hint="default"/>
        <w:lang w:val="en-US" w:eastAsia="zh-CN" w:bidi="ar-SA"/>
      </w:rPr>
    </w:lvl>
    <w:lvl w:ilvl="5">
      <w:start w:val="0"/>
      <w:numFmt w:val="bullet"/>
      <w:lvlText w:val="•"/>
      <w:lvlJc w:val="left"/>
      <w:pPr>
        <w:ind w:left="7260" w:hanging="801"/>
      </w:pPr>
      <w:rPr>
        <w:rFonts w:hint="default"/>
        <w:lang w:val="en-US" w:eastAsia="zh-CN" w:bidi="ar-SA"/>
      </w:rPr>
    </w:lvl>
    <w:lvl w:ilvl="6">
      <w:start w:val="0"/>
      <w:numFmt w:val="bullet"/>
      <w:lvlText w:val="•"/>
      <w:lvlJc w:val="left"/>
      <w:pPr>
        <w:ind w:left="8528" w:hanging="801"/>
      </w:pPr>
      <w:rPr>
        <w:rFonts w:hint="default"/>
        <w:lang w:val="en-US" w:eastAsia="zh-CN" w:bidi="ar-SA"/>
      </w:rPr>
    </w:lvl>
    <w:lvl w:ilvl="7">
      <w:start w:val="0"/>
      <w:numFmt w:val="bullet"/>
      <w:lvlText w:val="•"/>
      <w:lvlJc w:val="left"/>
      <w:pPr>
        <w:ind w:left="9796" w:hanging="801"/>
      </w:pPr>
      <w:rPr>
        <w:rFonts w:hint="default"/>
        <w:lang w:val="en-US" w:eastAsia="zh-CN" w:bidi="ar-SA"/>
      </w:rPr>
    </w:lvl>
    <w:lvl w:ilvl="8">
      <w:start w:val="0"/>
      <w:numFmt w:val="bullet"/>
      <w:lvlText w:val="•"/>
      <w:lvlJc w:val="left"/>
      <w:pPr>
        <w:ind w:left="11064" w:hanging="801"/>
      </w:pPr>
      <w:rPr>
        <w:rFonts w:hint="default"/>
        <w:lang w:val="en-US" w:eastAsia="zh-CN" w:bidi="ar-SA"/>
      </w:rPr>
    </w:lvl>
  </w:abstractNum>
  <w:abstractNum w:abstractNumId="10">
    <w:multiLevelType w:val="hybridMultilevel"/>
    <w:lvl w:ilvl="0">
      <w:start w:val="1"/>
      <w:numFmt w:val="decimal"/>
      <w:lvlText w:val="（%1）"/>
      <w:lvlJc w:val="left"/>
      <w:pPr>
        <w:ind w:left="120" w:hanging="801"/>
        <w:jc w:val="left"/>
      </w:pPr>
      <w:rPr>
        <w:rFonts w:hint="default" w:ascii="PMingLiU" w:hAnsi="PMingLiU" w:eastAsia="PMingLiU" w:cs="PMingLiU"/>
        <w:spacing w:val="-19"/>
        <w:w w:val="100"/>
        <w:sz w:val="28"/>
        <w:szCs w:val="28"/>
        <w:lang w:val="en-US" w:eastAsia="zh-CN" w:bidi="ar-SA"/>
      </w:rPr>
    </w:lvl>
    <w:lvl w:ilvl="1">
      <w:start w:val="0"/>
      <w:numFmt w:val="bullet"/>
      <w:lvlText w:val="•"/>
      <w:lvlJc w:val="left"/>
      <w:pPr>
        <w:ind w:left="1468" w:hanging="801"/>
      </w:pPr>
      <w:rPr>
        <w:rFonts w:hint="default"/>
        <w:lang w:val="en-US" w:eastAsia="zh-CN" w:bidi="ar-SA"/>
      </w:rPr>
    </w:lvl>
    <w:lvl w:ilvl="2">
      <w:start w:val="0"/>
      <w:numFmt w:val="bullet"/>
      <w:lvlText w:val="•"/>
      <w:lvlJc w:val="left"/>
      <w:pPr>
        <w:ind w:left="2816" w:hanging="801"/>
      </w:pPr>
      <w:rPr>
        <w:rFonts w:hint="default"/>
        <w:lang w:val="en-US" w:eastAsia="zh-CN" w:bidi="ar-SA"/>
      </w:rPr>
    </w:lvl>
    <w:lvl w:ilvl="3">
      <w:start w:val="0"/>
      <w:numFmt w:val="bullet"/>
      <w:lvlText w:val="•"/>
      <w:lvlJc w:val="left"/>
      <w:pPr>
        <w:ind w:left="4164" w:hanging="801"/>
      </w:pPr>
      <w:rPr>
        <w:rFonts w:hint="default"/>
        <w:lang w:val="en-US" w:eastAsia="zh-CN" w:bidi="ar-SA"/>
      </w:rPr>
    </w:lvl>
    <w:lvl w:ilvl="4">
      <w:start w:val="0"/>
      <w:numFmt w:val="bullet"/>
      <w:lvlText w:val="•"/>
      <w:lvlJc w:val="left"/>
      <w:pPr>
        <w:ind w:left="5512" w:hanging="801"/>
      </w:pPr>
      <w:rPr>
        <w:rFonts w:hint="default"/>
        <w:lang w:val="en-US" w:eastAsia="zh-CN" w:bidi="ar-SA"/>
      </w:rPr>
    </w:lvl>
    <w:lvl w:ilvl="5">
      <w:start w:val="0"/>
      <w:numFmt w:val="bullet"/>
      <w:lvlText w:val="•"/>
      <w:lvlJc w:val="left"/>
      <w:pPr>
        <w:ind w:left="6860" w:hanging="801"/>
      </w:pPr>
      <w:rPr>
        <w:rFonts w:hint="default"/>
        <w:lang w:val="en-US" w:eastAsia="zh-CN" w:bidi="ar-SA"/>
      </w:rPr>
    </w:lvl>
    <w:lvl w:ilvl="6">
      <w:start w:val="0"/>
      <w:numFmt w:val="bullet"/>
      <w:lvlText w:val="•"/>
      <w:lvlJc w:val="left"/>
      <w:pPr>
        <w:ind w:left="8208" w:hanging="801"/>
      </w:pPr>
      <w:rPr>
        <w:rFonts w:hint="default"/>
        <w:lang w:val="en-US" w:eastAsia="zh-CN" w:bidi="ar-SA"/>
      </w:rPr>
    </w:lvl>
    <w:lvl w:ilvl="7">
      <w:start w:val="0"/>
      <w:numFmt w:val="bullet"/>
      <w:lvlText w:val="•"/>
      <w:lvlJc w:val="left"/>
      <w:pPr>
        <w:ind w:left="9556" w:hanging="801"/>
      </w:pPr>
      <w:rPr>
        <w:rFonts w:hint="default"/>
        <w:lang w:val="en-US" w:eastAsia="zh-CN" w:bidi="ar-SA"/>
      </w:rPr>
    </w:lvl>
    <w:lvl w:ilvl="8">
      <w:start w:val="0"/>
      <w:numFmt w:val="bullet"/>
      <w:lvlText w:val="•"/>
      <w:lvlJc w:val="left"/>
      <w:pPr>
        <w:ind w:left="10904" w:hanging="801"/>
      </w:pPr>
      <w:rPr>
        <w:rFonts w:hint="default"/>
        <w:lang w:val="en-US" w:eastAsia="zh-CN" w:bidi="ar-SA"/>
      </w:rPr>
    </w:lvl>
  </w:abstractNum>
  <w:abstractNum w:abstractNumId="9">
    <w:multiLevelType w:val="hybridMultilevel"/>
    <w:lvl w:ilvl="0">
      <w:start w:val="1"/>
      <w:numFmt w:val="decimal"/>
      <w:lvlText w:val="（%1）"/>
      <w:lvlJc w:val="left"/>
      <w:pPr>
        <w:ind w:left="120" w:hanging="801"/>
        <w:jc w:val="left"/>
      </w:pPr>
      <w:rPr>
        <w:rFonts w:hint="default" w:ascii="PMingLiU" w:hAnsi="PMingLiU" w:eastAsia="PMingLiU" w:cs="PMingLiU"/>
        <w:spacing w:val="-19"/>
        <w:w w:val="100"/>
        <w:sz w:val="28"/>
        <w:szCs w:val="28"/>
        <w:lang w:val="en-US" w:eastAsia="zh-CN" w:bidi="ar-SA"/>
      </w:rPr>
    </w:lvl>
    <w:lvl w:ilvl="1">
      <w:start w:val="0"/>
      <w:numFmt w:val="bullet"/>
      <w:lvlText w:val="•"/>
      <w:lvlJc w:val="left"/>
      <w:pPr>
        <w:ind w:left="1468" w:hanging="801"/>
      </w:pPr>
      <w:rPr>
        <w:rFonts w:hint="default"/>
        <w:lang w:val="en-US" w:eastAsia="zh-CN" w:bidi="ar-SA"/>
      </w:rPr>
    </w:lvl>
    <w:lvl w:ilvl="2">
      <w:start w:val="0"/>
      <w:numFmt w:val="bullet"/>
      <w:lvlText w:val="•"/>
      <w:lvlJc w:val="left"/>
      <w:pPr>
        <w:ind w:left="2816" w:hanging="801"/>
      </w:pPr>
      <w:rPr>
        <w:rFonts w:hint="default"/>
        <w:lang w:val="en-US" w:eastAsia="zh-CN" w:bidi="ar-SA"/>
      </w:rPr>
    </w:lvl>
    <w:lvl w:ilvl="3">
      <w:start w:val="0"/>
      <w:numFmt w:val="bullet"/>
      <w:lvlText w:val="•"/>
      <w:lvlJc w:val="left"/>
      <w:pPr>
        <w:ind w:left="4164" w:hanging="801"/>
      </w:pPr>
      <w:rPr>
        <w:rFonts w:hint="default"/>
        <w:lang w:val="en-US" w:eastAsia="zh-CN" w:bidi="ar-SA"/>
      </w:rPr>
    </w:lvl>
    <w:lvl w:ilvl="4">
      <w:start w:val="0"/>
      <w:numFmt w:val="bullet"/>
      <w:lvlText w:val="•"/>
      <w:lvlJc w:val="left"/>
      <w:pPr>
        <w:ind w:left="5512" w:hanging="801"/>
      </w:pPr>
      <w:rPr>
        <w:rFonts w:hint="default"/>
        <w:lang w:val="en-US" w:eastAsia="zh-CN" w:bidi="ar-SA"/>
      </w:rPr>
    </w:lvl>
    <w:lvl w:ilvl="5">
      <w:start w:val="0"/>
      <w:numFmt w:val="bullet"/>
      <w:lvlText w:val="•"/>
      <w:lvlJc w:val="left"/>
      <w:pPr>
        <w:ind w:left="6860" w:hanging="801"/>
      </w:pPr>
      <w:rPr>
        <w:rFonts w:hint="default"/>
        <w:lang w:val="en-US" w:eastAsia="zh-CN" w:bidi="ar-SA"/>
      </w:rPr>
    </w:lvl>
    <w:lvl w:ilvl="6">
      <w:start w:val="0"/>
      <w:numFmt w:val="bullet"/>
      <w:lvlText w:val="•"/>
      <w:lvlJc w:val="left"/>
      <w:pPr>
        <w:ind w:left="8208" w:hanging="801"/>
      </w:pPr>
      <w:rPr>
        <w:rFonts w:hint="default"/>
        <w:lang w:val="en-US" w:eastAsia="zh-CN" w:bidi="ar-SA"/>
      </w:rPr>
    </w:lvl>
    <w:lvl w:ilvl="7">
      <w:start w:val="0"/>
      <w:numFmt w:val="bullet"/>
      <w:lvlText w:val="•"/>
      <w:lvlJc w:val="left"/>
      <w:pPr>
        <w:ind w:left="9556" w:hanging="801"/>
      </w:pPr>
      <w:rPr>
        <w:rFonts w:hint="default"/>
        <w:lang w:val="en-US" w:eastAsia="zh-CN" w:bidi="ar-SA"/>
      </w:rPr>
    </w:lvl>
    <w:lvl w:ilvl="8">
      <w:start w:val="0"/>
      <w:numFmt w:val="bullet"/>
      <w:lvlText w:val="•"/>
      <w:lvlJc w:val="left"/>
      <w:pPr>
        <w:ind w:left="10904" w:hanging="801"/>
      </w:pPr>
      <w:rPr>
        <w:rFonts w:hint="default"/>
        <w:lang w:val="en-US" w:eastAsia="zh-CN" w:bidi="ar-SA"/>
      </w:rPr>
    </w:lvl>
  </w:abstractNum>
  <w:abstractNum w:abstractNumId="8">
    <w:multiLevelType w:val="hybridMultilevel"/>
    <w:lvl w:ilvl="0">
      <w:start w:val="1"/>
      <w:numFmt w:val="decimal"/>
      <w:lvlText w:val="（%1）"/>
      <w:lvlJc w:val="left"/>
      <w:pPr>
        <w:ind w:left="921" w:hanging="801"/>
        <w:jc w:val="left"/>
      </w:pPr>
      <w:rPr>
        <w:rFonts w:hint="default" w:ascii="PMingLiU" w:hAnsi="PMingLiU" w:eastAsia="PMingLiU" w:cs="PMingLiU"/>
        <w:spacing w:val="0"/>
        <w:w w:val="100"/>
        <w:sz w:val="28"/>
        <w:szCs w:val="28"/>
        <w:lang w:val="en-US" w:eastAsia="zh-CN" w:bidi="ar-SA"/>
      </w:rPr>
    </w:lvl>
    <w:lvl w:ilvl="1">
      <w:start w:val="0"/>
      <w:numFmt w:val="bullet"/>
      <w:lvlText w:val="•"/>
      <w:lvlJc w:val="left"/>
      <w:pPr>
        <w:ind w:left="2188" w:hanging="801"/>
      </w:pPr>
      <w:rPr>
        <w:rFonts w:hint="default"/>
        <w:lang w:val="en-US" w:eastAsia="zh-CN" w:bidi="ar-SA"/>
      </w:rPr>
    </w:lvl>
    <w:lvl w:ilvl="2">
      <w:start w:val="0"/>
      <w:numFmt w:val="bullet"/>
      <w:lvlText w:val="•"/>
      <w:lvlJc w:val="left"/>
      <w:pPr>
        <w:ind w:left="3456" w:hanging="801"/>
      </w:pPr>
      <w:rPr>
        <w:rFonts w:hint="default"/>
        <w:lang w:val="en-US" w:eastAsia="zh-CN" w:bidi="ar-SA"/>
      </w:rPr>
    </w:lvl>
    <w:lvl w:ilvl="3">
      <w:start w:val="0"/>
      <w:numFmt w:val="bullet"/>
      <w:lvlText w:val="•"/>
      <w:lvlJc w:val="left"/>
      <w:pPr>
        <w:ind w:left="4724" w:hanging="801"/>
      </w:pPr>
      <w:rPr>
        <w:rFonts w:hint="default"/>
        <w:lang w:val="en-US" w:eastAsia="zh-CN" w:bidi="ar-SA"/>
      </w:rPr>
    </w:lvl>
    <w:lvl w:ilvl="4">
      <w:start w:val="0"/>
      <w:numFmt w:val="bullet"/>
      <w:lvlText w:val="•"/>
      <w:lvlJc w:val="left"/>
      <w:pPr>
        <w:ind w:left="5992" w:hanging="801"/>
      </w:pPr>
      <w:rPr>
        <w:rFonts w:hint="default"/>
        <w:lang w:val="en-US" w:eastAsia="zh-CN" w:bidi="ar-SA"/>
      </w:rPr>
    </w:lvl>
    <w:lvl w:ilvl="5">
      <w:start w:val="0"/>
      <w:numFmt w:val="bullet"/>
      <w:lvlText w:val="•"/>
      <w:lvlJc w:val="left"/>
      <w:pPr>
        <w:ind w:left="7260" w:hanging="801"/>
      </w:pPr>
      <w:rPr>
        <w:rFonts w:hint="default"/>
        <w:lang w:val="en-US" w:eastAsia="zh-CN" w:bidi="ar-SA"/>
      </w:rPr>
    </w:lvl>
    <w:lvl w:ilvl="6">
      <w:start w:val="0"/>
      <w:numFmt w:val="bullet"/>
      <w:lvlText w:val="•"/>
      <w:lvlJc w:val="left"/>
      <w:pPr>
        <w:ind w:left="8528" w:hanging="801"/>
      </w:pPr>
      <w:rPr>
        <w:rFonts w:hint="default"/>
        <w:lang w:val="en-US" w:eastAsia="zh-CN" w:bidi="ar-SA"/>
      </w:rPr>
    </w:lvl>
    <w:lvl w:ilvl="7">
      <w:start w:val="0"/>
      <w:numFmt w:val="bullet"/>
      <w:lvlText w:val="•"/>
      <w:lvlJc w:val="left"/>
      <w:pPr>
        <w:ind w:left="9796" w:hanging="801"/>
      </w:pPr>
      <w:rPr>
        <w:rFonts w:hint="default"/>
        <w:lang w:val="en-US" w:eastAsia="zh-CN" w:bidi="ar-SA"/>
      </w:rPr>
    </w:lvl>
    <w:lvl w:ilvl="8">
      <w:start w:val="0"/>
      <w:numFmt w:val="bullet"/>
      <w:lvlText w:val="•"/>
      <w:lvlJc w:val="left"/>
      <w:pPr>
        <w:ind w:left="11064" w:hanging="801"/>
      </w:pPr>
      <w:rPr>
        <w:rFonts w:hint="default"/>
        <w:lang w:val="en-US" w:eastAsia="zh-CN" w:bidi="ar-SA"/>
      </w:rPr>
    </w:lvl>
  </w:abstractNum>
  <w:abstractNum w:abstractNumId="7">
    <w:multiLevelType w:val="hybridMultilevel"/>
    <w:lvl w:ilvl="0">
      <w:start w:val="1"/>
      <w:numFmt w:val="decimal"/>
      <w:lvlText w:val="（%1）"/>
      <w:lvlJc w:val="left"/>
      <w:pPr>
        <w:ind w:left="921" w:hanging="801"/>
        <w:jc w:val="left"/>
      </w:pPr>
      <w:rPr>
        <w:rFonts w:hint="default" w:ascii="PMingLiU" w:hAnsi="PMingLiU" w:eastAsia="PMingLiU" w:cs="PMingLiU"/>
        <w:spacing w:val="0"/>
        <w:w w:val="100"/>
        <w:sz w:val="28"/>
        <w:szCs w:val="28"/>
        <w:lang w:val="en-US" w:eastAsia="zh-CN" w:bidi="ar-SA"/>
      </w:rPr>
    </w:lvl>
    <w:lvl w:ilvl="1">
      <w:start w:val="0"/>
      <w:numFmt w:val="bullet"/>
      <w:lvlText w:val="•"/>
      <w:lvlJc w:val="left"/>
      <w:pPr>
        <w:ind w:left="2188" w:hanging="801"/>
      </w:pPr>
      <w:rPr>
        <w:rFonts w:hint="default"/>
        <w:lang w:val="en-US" w:eastAsia="zh-CN" w:bidi="ar-SA"/>
      </w:rPr>
    </w:lvl>
    <w:lvl w:ilvl="2">
      <w:start w:val="0"/>
      <w:numFmt w:val="bullet"/>
      <w:lvlText w:val="•"/>
      <w:lvlJc w:val="left"/>
      <w:pPr>
        <w:ind w:left="3456" w:hanging="801"/>
      </w:pPr>
      <w:rPr>
        <w:rFonts w:hint="default"/>
        <w:lang w:val="en-US" w:eastAsia="zh-CN" w:bidi="ar-SA"/>
      </w:rPr>
    </w:lvl>
    <w:lvl w:ilvl="3">
      <w:start w:val="0"/>
      <w:numFmt w:val="bullet"/>
      <w:lvlText w:val="•"/>
      <w:lvlJc w:val="left"/>
      <w:pPr>
        <w:ind w:left="4724" w:hanging="801"/>
      </w:pPr>
      <w:rPr>
        <w:rFonts w:hint="default"/>
        <w:lang w:val="en-US" w:eastAsia="zh-CN" w:bidi="ar-SA"/>
      </w:rPr>
    </w:lvl>
    <w:lvl w:ilvl="4">
      <w:start w:val="0"/>
      <w:numFmt w:val="bullet"/>
      <w:lvlText w:val="•"/>
      <w:lvlJc w:val="left"/>
      <w:pPr>
        <w:ind w:left="5992" w:hanging="801"/>
      </w:pPr>
      <w:rPr>
        <w:rFonts w:hint="default"/>
        <w:lang w:val="en-US" w:eastAsia="zh-CN" w:bidi="ar-SA"/>
      </w:rPr>
    </w:lvl>
    <w:lvl w:ilvl="5">
      <w:start w:val="0"/>
      <w:numFmt w:val="bullet"/>
      <w:lvlText w:val="•"/>
      <w:lvlJc w:val="left"/>
      <w:pPr>
        <w:ind w:left="7260" w:hanging="801"/>
      </w:pPr>
      <w:rPr>
        <w:rFonts w:hint="default"/>
        <w:lang w:val="en-US" w:eastAsia="zh-CN" w:bidi="ar-SA"/>
      </w:rPr>
    </w:lvl>
    <w:lvl w:ilvl="6">
      <w:start w:val="0"/>
      <w:numFmt w:val="bullet"/>
      <w:lvlText w:val="•"/>
      <w:lvlJc w:val="left"/>
      <w:pPr>
        <w:ind w:left="8528" w:hanging="801"/>
      </w:pPr>
      <w:rPr>
        <w:rFonts w:hint="default"/>
        <w:lang w:val="en-US" w:eastAsia="zh-CN" w:bidi="ar-SA"/>
      </w:rPr>
    </w:lvl>
    <w:lvl w:ilvl="7">
      <w:start w:val="0"/>
      <w:numFmt w:val="bullet"/>
      <w:lvlText w:val="•"/>
      <w:lvlJc w:val="left"/>
      <w:pPr>
        <w:ind w:left="9796" w:hanging="801"/>
      </w:pPr>
      <w:rPr>
        <w:rFonts w:hint="default"/>
        <w:lang w:val="en-US" w:eastAsia="zh-CN" w:bidi="ar-SA"/>
      </w:rPr>
    </w:lvl>
    <w:lvl w:ilvl="8">
      <w:start w:val="0"/>
      <w:numFmt w:val="bullet"/>
      <w:lvlText w:val="•"/>
      <w:lvlJc w:val="left"/>
      <w:pPr>
        <w:ind w:left="11064" w:hanging="801"/>
      </w:pPr>
      <w:rPr>
        <w:rFonts w:hint="default"/>
        <w:lang w:val="en-US" w:eastAsia="zh-CN" w:bidi="ar-SA"/>
      </w:rPr>
    </w:lvl>
  </w:abstractNum>
  <w:abstractNum w:abstractNumId="6">
    <w:multiLevelType w:val="hybridMultilevel"/>
    <w:lvl w:ilvl="0">
      <w:start w:val="1"/>
      <w:numFmt w:val="decimal"/>
      <w:lvlText w:val="（%1）"/>
      <w:lvlJc w:val="left"/>
      <w:pPr>
        <w:ind w:left="921" w:hanging="801"/>
        <w:jc w:val="left"/>
      </w:pPr>
      <w:rPr>
        <w:rFonts w:hint="default" w:ascii="PMingLiU" w:hAnsi="PMingLiU" w:eastAsia="PMingLiU" w:cs="PMingLiU"/>
        <w:spacing w:val="0"/>
        <w:w w:val="100"/>
        <w:sz w:val="28"/>
        <w:szCs w:val="28"/>
        <w:lang w:val="en-US" w:eastAsia="zh-CN" w:bidi="ar-SA"/>
      </w:rPr>
    </w:lvl>
    <w:lvl w:ilvl="1">
      <w:start w:val="0"/>
      <w:numFmt w:val="bullet"/>
      <w:lvlText w:val="•"/>
      <w:lvlJc w:val="left"/>
      <w:pPr>
        <w:ind w:left="2188" w:hanging="801"/>
      </w:pPr>
      <w:rPr>
        <w:rFonts w:hint="default"/>
        <w:lang w:val="en-US" w:eastAsia="zh-CN" w:bidi="ar-SA"/>
      </w:rPr>
    </w:lvl>
    <w:lvl w:ilvl="2">
      <w:start w:val="0"/>
      <w:numFmt w:val="bullet"/>
      <w:lvlText w:val="•"/>
      <w:lvlJc w:val="left"/>
      <w:pPr>
        <w:ind w:left="3456" w:hanging="801"/>
      </w:pPr>
      <w:rPr>
        <w:rFonts w:hint="default"/>
        <w:lang w:val="en-US" w:eastAsia="zh-CN" w:bidi="ar-SA"/>
      </w:rPr>
    </w:lvl>
    <w:lvl w:ilvl="3">
      <w:start w:val="0"/>
      <w:numFmt w:val="bullet"/>
      <w:lvlText w:val="•"/>
      <w:lvlJc w:val="left"/>
      <w:pPr>
        <w:ind w:left="4724" w:hanging="801"/>
      </w:pPr>
      <w:rPr>
        <w:rFonts w:hint="default"/>
        <w:lang w:val="en-US" w:eastAsia="zh-CN" w:bidi="ar-SA"/>
      </w:rPr>
    </w:lvl>
    <w:lvl w:ilvl="4">
      <w:start w:val="0"/>
      <w:numFmt w:val="bullet"/>
      <w:lvlText w:val="•"/>
      <w:lvlJc w:val="left"/>
      <w:pPr>
        <w:ind w:left="5992" w:hanging="801"/>
      </w:pPr>
      <w:rPr>
        <w:rFonts w:hint="default"/>
        <w:lang w:val="en-US" w:eastAsia="zh-CN" w:bidi="ar-SA"/>
      </w:rPr>
    </w:lvl>
    <w:lvl w:ilvl="5">
      <w:start w:val="0"/>
      <w:numFmt w:val="bullet"/>
      <w:lvlText w:val="•"/>
      <w:lvlJc w:val="left"/>
      <w:pPr>
        <w:ind w:left="7260" w:hanging="801"/>
      </w:pPr>
      <w:rPr>
        <w:rFonts w:hint="default"/>
        <w:lang w:val="en-US" w:eastAsia="zh-CN" w:bidi="ar-SA"/>
      </w:rPr>
    </w:lvl>
    <w:lvl w:ilvl="6">
      <w:start w:val="0"/>
      <w:numFmt w:val="bullet"/>
      <w:lvlText w:val="•"/>
      <w:lvlJc w:val="left"/>
      <w:pPr>
        <w:ind w:left="8528" w:hanging="801"/>
      </w:pPr>
      <w:rPr>
        <w:rFonts w:hint="default"/>
        <w:lang w:val="en-US" w:eastAsia="zh-CN" w:bidi="ar-SA"/>
      </w:rPr>
    </w:lvl>
    <w:lvl w:ilvl="7">
      <w:start w:val="0"/>
      <w:numFmt w:val="bullet"/>
      <w:lvlText w:val="•"/>
      <w:lvlJc w:val="left"/>
      <w:pPr>
        <w:ind w:left="9796" w:hanging="801"/>
      </w:pPr>
      <w:rPr>
        <w:rFonts w:hint="default"/>
        <w:lang w:val="en-US" w:eastAsia="zh-CN" w:bidi="ar-SA"/>
      </w:rPr>
    </w:lvl>
    <w:lvl w:ilvl="8">
      <w:start w:val="0"/>
      <w:numFmt w:val="bullet"/>
      <w:lvlText w:val="•"/>
      <w:lvlJc w:val="left"/>
      <w:pPr>
        <w:ind w:left="11064" w:hanging="801"/>
      </w:pPr>
      <w:rPr>
        <w:rFonts w:hint="default"/>
        <w:lang w:val="en-US" w:eastAsia="zh-CN" w:bidi="ar-SA"/>
      </w:rPr>
    </w:lvl>
  </w:abstractNum>
  <w:abstractNum w:abstractNumId="5">
    <w:multiLevelType w:val="hybridMultilevel"/>
    <w:lvl w:ilvl="0">
      <w:start w:val="1"/>
      <w:numFmt w:val="decimal"/>
      <w:lvlText w:val="（%1）"/>
      <w:lvlJc w:val="left"/>
      <w:pPr>
        <w:ind w:left="120" w:hanging="801"/>
        <w:jc w:val="left"/>
      </w:pPr>
      <w:rPr>
        <w:rFonts w:hint="default" w:ascii="PMingLiU" w:hAnsi="PMingLiU" w:eastAsia="PMingLiU" w:cs="PMingLiU"/>
        <w:spacing w:val="-19"/>
        <w:w w:val="100"/>
        <w:sz w:val="28"/>
        <w:szCs w:val="28"/>
        <w:lang w:val="en-US" w:eastAsia="zh-CN" w:bidi="ar-SA"/>
      </w:rPr>
    </w:lvl>
    <w:lvl w:ilvl="1">
      <w:start w:val="0"/>
      <w:numFmt w:val="bullet"/>
      <w:lvlText w:val="•"/>
      <w:lvlJc w:val="left"/>
      <w:pPr>
        <w:ind w:left="1468" w:hanging="801"/>
      </w:pPr>
      <w:rPr>
        <w:rFonts w:hint="default"/>
        <w:lang w:val="en-US" w:eastAsia="zh-CN" w:bidi="ar-SA"/>
      </w:rPr>
    </w:lvl>
    <w:lvl w:ilvl="2">
      <w:start w:val="0"/>
      <w:numFmt w:val="bullet"/>
      <w:lvlText w:val="•"/>
      <w:lvlJc w:val="left"/>
      <w:pPr>
        <w:ind w:left="2816" w:hanging="801"/>
      </w:pPr>
      <w:rPr>
        <w:rFonts w:hint="default"/>
        <w:lang w:val="en-US" w:eastAsia="zh-CN" w:bidi="ar-SA"/>
      </w:rPr>
    </w:lvl>
    <w:lvl w:ilvl="3">
      <w:start w:val="0"/>
      <w:numFmt w:val="bullet"/>
      <w:lvlText w:val="•"/>
      <w:lvlJc w:val="left"/>
      <w:pPr>
        <w:ind w:left="4164" w:hanging="801"/>
      </w:pPr>
      <w:rPr>
        <w:rFonts w:hint="default"/>
        <w:lang w:val="en-US" w:eastAsia="zh-CN" w:bidi="ar-SA"/>
      </w:rPr>
    </w:lvl>
    <w:lvl w:ilvl="4">
      <w:start w:val="0"/>
      <w:numFmt w:val="bullet"/>
      <w:lvlText w:val="•"/>
      <w:lvlJc w:val="left"/>
      <w:pPr>
        <w:ind w:left="5512" w:hanging="801"/>
      </w:pPr>
      <w:rPr>
        <w:rFonts w:hint="default"/>
        <w:lang w:val="en-US" w:eastAsia="zh-CN" w:bidi="ar-SA"/>
      </w:rPr>
    </w:lvl>
    <w:lvl w:ilvl="5">
      <w:start w:val="0"/>
      <w:numFmt w:val="bullet"/>
      <w:lvlText w:val="•"/>
      <w:lvlJc w:val="left"/>
      <w:pPr>
        <w:ind w:left="6860" w:hanging="801"/>
      </w:pPr>
      <w:rPr>
        <w:rFonts w:hint="default"/>
        <w:lang w:val="en-US" w:eastAsia="zh-CN" w:bidi="ar-SA"/>
      </w:rPr>
    </w:lvl>
    <w:lvl w:ilvl="6">
      <w:start w:val="0"/>
      <w:numFmt w:val="bullet"/>
      <w:lvlText w:val="•"/>
      <w:lvlJc w:val="left"/>
      <w:pPr>
        <w:ind w:left="8208" w:hanging="801"/>
      </w:pPr>
      <w:rPr>
        <w:rFonts w:hint="default"/>
        <w:lang w:val="en-US" w:eastAsia="zh-CN" w:bidi="ar-SA"/>
      </w:rPr>
    </w:lvl>
    <w:lvl w:ilvl="7">
      <w:start w:val="0"/>
      <w:numFmt w:val="bullet"/>
      <w:lvlText w:val="•"/>
      <w:lvlJc w:val="left"/>
      <w:pPr>
        <w:ind w:left="9556" w:hanging="801"/>
      </w:pPr>
      <w:rPr>
        <w:rFonts w:hint="default"/>
        <w:lang w:val="en-US" w:eastAsia="zh-CN" w:bidi="ar-SA"/>
      </w:rPr>
    </w:lvl>
    <w:lvl w:ilvl="8">
      <w:start w:val="0"/>
      <w:numFmt w:val="bullet"/>
      <w:lvlText w:val="•"/>
      <w:lvlJc w:val="left"/>
      <w:pPr>
        <w:ind w:left="10904" w:hanging="801"/>
      </w:pPr>
      <w:rPr>
        <w:rFonts w:hint="default"/>
        <w:lang w:val="en-US" w:eastAsia="zh-CN" w:bidi="ar-SA"/>
      </w:rPr>
    </w:lvl>
  </w:abstractNum>
  <w:abstractNum w:abstractNumId="4">
    <w:multiLevelType w:val="hybridMultilevel"/>
    <w:lvl w:ilvl="0">
      <w:start w:val="1"/>
      <w:numFmt w:val="decimal"/>
      <w:lvlText w:val="（%1）"/>
      <w:lvlJc w:val="left"/>
      <w:pPr>
        <w:ind w:left="120" w:hanging="801"/>
        <w:jc w:val="left"/>
      </w:pPr>
      <w:rPr>
        <w:rFonts w:hint="default" w:ascii="PMingLiU" w:hAnsi="PMingLiU" w:eastAsia="PMingLiU" w:cs="PMingLiU"/>
        <w:spacing w:val="-19"/>
        <w:w w:val="100"/>
        <w:sz w:val="28"/>
        <w:szCs w:val="28"/>
        <w:lang w:val="en-US" w:eastAsia="zh-CN" w:bidi="ar-SA"/>
      </w:rPr>
    </w:lvl>
    <w:lvl w:ilvl="1">
      <w:start w:val="0"/>
      <w:numFmt w:val="bullet"/>
      <w:lvlText w:val="•"/>
      <w:lvlJc w:val="left"/>
      <w:pPr>
        <w:ind w:left="1468" w:hanging="801"/>
      </w:pPr>
      <w:rPr>
        <w:rFonts w:hint="default"/>
        <w:lang w:val="en-US" w:eastAsia="zh-CN" w:bidi="ar-SA"/>
      </w:rPr>
    </w:lvl>
    <w:lvl w:ilvl="2">
      <w:start w:val="0"/>
      <w:numFmt w:val="bullet"/>
      <w:lvlText w:val="•"/>
      <w:lvlJc w:val="left"/>
      <w:pPr>
        <w:ind w:left="2816" w:hanging="801"/>
      </w:pPr>
      <w:rPr>
        <w:rFonts w:hint="default"/>
        <w:lang w:val="en-US" w:eastAsia="zh-CN" w:bidi="ar-SA"/>
      </w:rPr>
    </w:lvl>
    <w:lvl w:ilvl="3">
      <w:start w:val="0"/>
      <w:numFmt w:val="bullet"/>
      <w:lvlText w:val="•"/>
      <w:lvlJc w:val="left"/>
      <w:pPr>
        <w:ind w:left="4164" w:hanging="801"/>
      </w:pPr>
      <w:rPr>
        <w:rFonts w:hint="default"/>
        <w:lang w:val="en-US" w:eastAsia="zh-CN" w:bidi="ar-SA"/>
      </w:rPr>
    </w:lvl>
    <w:lvl w:ilvl="4">
      <w:start w:val="0"/>
      <w:numFmt w:val="bullet"/>
      <w:lvlText w:val="•"/>
      <w:lvlJc w:val="left"/>
      <w:pPr>
        <w:ind w:left="5512" w:hanging="801"/>
      </w:pPr>
      <w:rPr>
        <w:rFonts w:hint="default"/>
        <w:lang w:val="en-US" w:eastAsia="zh-CN" w:bidi="ar-SA"/>
      </w:rPr>
    </w:lvl>
    <w:lvl w:ilvl="5">
      <w:start w:val="0"/>
      <w:numFmt w:val="bullet"/>
      <w:lvlText w:val="•"/>
      <w:lvlJc w:val="left"/>
      <w:pPr>
        <w:ind w:left="6860" w:hanging="801"/>
      </w:pPr>
      <w:rPr>
        <w:rFonts w:hint="default"/>
        <w:lang w:val="en-US" w:eastAsia="zh-CN" w:bidi="ar-SA"/>
      </w:rPr>
    </w:lvl>
    <w:lvl w:ilvl="6">
      <w:start w:val="0"/>
      <w:numFmt w:val="bullet"/>
      <w:lvlText w:val="•"/>
      <w:lvlJc w:val="left"/>
      <w:pPr>
        <w:ind w:left="8208" w:hanging="801"/>
      </w:pPr>
      <w:rPr>
        <w:rFonts w:hint="default"/>
        <w:lang w:val="en-US" w:eastAsia="zh-CN" w:bidi="ar-SA"/>
      </w:rPr>
    </w:lvl>
    <w:lvl w:ilvl="7">
      <w:start w:val="0"/>
      <w:numFmt w:val="bullet"/>
      <w:lvlText w:val="•"/>
      <w:lvlJc w:val="left"/>
      <w:pPr>
        <w:ind w:left="9556" w:hanging="801"/>
      </w:pPr>
      <w:rPr>
        <w:rFonts w:hint="default"/>
        <w:lang w:val="en-US" w:eastAsia="zh-CN" w:bidi="ar-SA"/>
      </w:rPr>
    </w:lvl>
    <w:lvl w:ilvl="8">
      <w:start w:val="0"/>
      <w:numFmt w:val="bullet"/>
      <w:lvlText w:val="•"/>
      <w:lvlJc w:val="left"/>
      <w:pPr>
        <w:ind w:left="10904" w:hanging="801"/>
      </w:pPr>
      <w:rPr>
        <w:rFonts w:hint="default"/>
        <w:lang w:val="en-US" w:eastAsia="zh-CN" w:bidi="ar-SA"/>
      </w:rPr>
    </w:lvl>
  </w:abstractNum>
  <w:abstractNum w:abstractNumId="3">
    <w:multiLevelType w:val="hybridMultilevel"/>
    <w:lvl w:ilvl="0">
      <w:start w:val="1"/>
      <w:numFmt w:val="decimal"/>
      <w:lvlText w:val="（%1）"/>
      <w:lvlJc w:val="left"/>
      <w:pPr>
        <w:ind w:left="921" w:hanging="801"/>
        <w:jc w:val="left"/>
      </w:pPr>
      <w:rPr>
        <w:rFonts w:hint="default" w:ascii="PMingLiU" w:hAnsi="PMingLiU" w:eastAsia="PMingLiU" w:cs="PMingLiU"/>
        <w:spacing w:val="0"/>
        <w:w w:val="100"/>
        <w:sz w:val="28"/>
        <w:szCs w:val="28"/>
        <w:lang w:val="en-US" w:eastAsia="zh-CN" w:bidi="ar-SA"/>
      </w:rPr>
    </w:lvl>
    <w:lvl w:ilvl="1">
      <w:start w:val="0"/>
      <w:numFmt w:val="bullet"/>
      <w:lvlText w:val="•"/>
      <w:lvlJc w:val="left"/>
      <w:pPr>
        <w:ind w:left="2188" w:hanging="801"/>
      </w:pPr>
      <w:rPr>
        <w:rFonts w:hint="default"/>
        <w:lang w:val="en-US" w:eastAsia="zh-CN" w:bidi="ar-SA"/>
      </w:rPr>
    </w:lvl>
    <w:lvl w:ilvl="2">
      <w:start w:val="0"/>
      <w:numFmt w:val="bullet"/>
      <w:lvlText w:val="•"/>
      <w:lvlJc w:val="left"/>
      <w:pPr>
        <w:ind w:left="3456" w:hanging="801"/>
      </w:pPr>
      <w:rPr>
        <w:rFonts w:hint="default"/>
        <w:lang w:val="en-US" w:eastAsia="zh-CN" w:bidi="ar-SA"/>
      </w:rPr>
    </w:lvl>
    <w:lvl w:ilvl="3">
      <w:start w:val="0"/>
      <w:numFmt w:val="bullet"/>
      <w:lvlText w:val="•"/>
      <w:lvlJc w:val="left"/>
      <w:pPr>
        <w:ind w:left="4724" w:hanging="801"/>
      </w:pPr>
      <w:rPr>
        <w:rFonts w:hint="default"/>
        <w:lang w:val="en-US" w:eastAsia="zh-CN" w:bidi="ar-SA"/>
      </w:rPr>
    </w:lvl>
    <w:lvl w:ilvl="4">
      <w:start w:val="0"/>
      <w:numFmt w:val="bullet"/>
      <w:lvlText w:val="•"/>
      <w:lvlJc w:val="left"/>
      <w:pPr>
        <w:ind w:left="5992" w:hanging="801"/>
      </w:pPr>
      <w:rPr>
        <w:rFonts w:hint="default"/>
        <w:lang w:val="en-US" w:eastAsia="zh-CN" w:bidi="ar-SA"/>
      </w:rPr>
    </w:lvl>
    <w:lvl w:ilvl="5">
      <w:start w:val="0"/>
      <w:numFmt w:val="bullet"/>
      <w:lvlText w:val="•"/>
      <w:lvlJc w:val="left"/>
      <w:pPr>
        <w:ind w:left="7260" w:hanging="801"/>
      </w:pPr>
      <w:rPr>
        <w:rFonts w:hint="default"/>
        <w:lang w:val="en-US" w:eastAsia="zh-CN" w:bidi="ar-SA"/>
      </w:rPr>
    </w:lvl>
    <w:lvl w:ilvl="6">
      <w:start w:val="0"/>
      <w:numFmt w:val="bullet"/>
      <w:lvlText w:val="•"/>
      <w:lvlJc w:val="left"/>
      <w:pPr>
        <w:ind w:left="8528" w:hanging="801"/>
      </w:pPr>
      <w:rPr>
        <w:rFonts w:hint="default"/>
        <w:lang w:val="en-US" w:eastAsia="zh-CN" w:bidi="ar-SA"/>
      </w:rPr>
    </w:lvl>
    <w:lvl w:ilvl="7">
      <w:start w:val="0"/>
      <w:numFmt w:val="bullet"/>
      <w:lvlText w:val="•"/>
      <w:lvlJc w:val="left"/>
      <w:pPr>
        <w:ind w:left="9796" w:hanging="801"/>
      </w:pPr>
      <w:rPr>
        <w:rFonts w:hint="default"/>
        <w:lang w:val="en-US" w:eastAsia="zh-CN" w:bidi="ar-SA"/>
      </w:rPr>
    </w:lvl>
    <w:lvl w:ilvl="8">
      <w:start w:val="0"/>
      <w:numFmt w:val="bullet"/>
      <w:lvlText w:val="•"/>
      <w:lvlJc w:val="left"/>
      <w:pPr>
        <w:ind w:left="11064" w:hanging="801"/>
      </w:pPr>
      <w:rPr>
        <w:rFonts w:hint="default"/>
        <w:lang w:val="en-US" w:eastAsia="zh-CN" w:bidi="ar-SA"/>
      </w:rPr>
    </w:lvl>
  </w:abstractNum>
  <w:abstractNum w:abstractNumId="2">
    <w:multiLevelType w:val="hybridMultilevel"/>
    <w:lvl w:ilvl="0">
      <w:start w:val="1"/>
      <w:numFmt w:val="decimal"/>
      <w:lvlText w:val="（%1）"/>
      <w:lvlJc w:val="left"/>
      <w:pPr>
        <w:ind w:left="120" w:hanging="801"/>
        <w:jc w:val="left"/>
      </w:pPr>
      <w:rPr>
        <w:rFonts w:hint="default" w:ascii="PMingLiU" w:hAnsi="PMingLiU" w:eastAsia="PMingLiU" w:cs="PMingLiU"/>
        <w:spacing w:val="-19"/>
        <w:w w:val="100"/>
        <w:sz w:val="28"/>
        <w:szCs w:val="28"/>
        <w:lang w:val="en-US" w:eastAsia="zh-CN" w:bidi="ar-SA"/>
      </w:rPr>
    </w:lvl>
    <w:lvl w:ilvl="1">
      <w:start w:val="0"/>
      <w:numFmt w:val="bullet"/>
      <w:lvlText w:val="•"/>
      <w:lvlJc w:val="left"/>
      <w:pPr>
        <w:ind w:left="1468" w:hanging="801"/>
      </w:pPr>
      <w:rPr>
        <w:rFonts w:hint="default"/>
        <w:lang w:val="en-US" w:eastAsia="zh-CN" w:bidi="ar-SA"/>
      </w:rPr>
    </w:lvl>
    <w:lvl w:ilvl="2">
      <w:start w:val="0"/>
      <w:numFmt w:val="bullet"/>
      <w:lvlText w:val="•"/>
      <w:lvlJc w:val="left"/>
      <w:pPr>
        <w:ind w:left="2816" w:hanging="801"/>
      </w:pPr>
      <w:rPr>
        <w:rFonts w:hint="default"/>
        <w:lang w:val="en-US" w:eastAsia="zh-CN" w:bidi="ar-SA"/>
      </w:rPr>
    </w:lvl>
    <w:lvl w:ilvl="3">
      <w:start w:val="0"/>
      <w:numFmt w:val="bullet"/>
      <w:lvlText w:val="•"/>
      <w:lvlJc w:val="left"/>
      <w:pPr>
        <w:ind w:left="4164" w:hanging="801"/>
      </w:pPr>
      <w:rPr>
        <w:rFonts w:hint="default"/>
        <w:lang w:val="en-US" w:eastAsia="zh-CN" w:bidi="ar-SA"/>
      </w:rPr>
    </w:lvl>
    <w:lvl w:ilvl="4">
      <w:start w:val="0"/>
      <w:numFmt w:val="bullet"/>
      <w:lvlText w:val="•"/>
      <w:lvlJc w:val="left"/>
      <w:pPr>
        <w:ind w:left="5512" w:hanging="801"/>
      </w:pPr>
      <w:rPr>
        <w:rFonts w:hint="default"/>
        <w:lang w:val="en-US" w:eastAsia="zh-CN" w:bidi="ar-SA"/>
      </w:rPr>
    </w:lvl>
    <w:lvl w:ilvl="5">
      <w:start w:val="0"/>
      <w:numFmt w:val="bullet"/>
      <w:lvlText w:val="•"/>
      <w:lvlJc w:val="left"/>
      <w:pPr>
        <w:ind w:left="6860" w:hanging="801"/>
      </w:pPr>
      <w:rPr>
        <w:rFonts w:hint="default"/>
        <w:lang w:val="en-US" w:eastAsia="zh-CN" w:bidi="ar-SA"/>
      </w:rPr>
    </w:lvl>
    <w:lvl w:ilvl="6">
      <w:start w:val="0"/>
      <w:numFmt w:val="bullet"/>
      <w:lvlText w:val="•"/>
      <w:lvlJc w:val="left"/>
      <w:pPr>
        <w:ind w:left="8208" w:hanging="801"/>
      </w:pPr>
      <w:rPr>
        <w:rFonts w:hint="default"/>
        <w:lang w:val="en-US" w:eastAsia="zh-CN" w:bidi="ar-SA"/>
      </w:rPr>
    </w:lvl>
    <w:lvl w:ilvl="7">
      <w:start w:val="0"/>
      <w:numFmt w:val="bullet"/>
      <w:lvlText w:val="•"/>
      <w:lvlJc w:val="left"/>
      <w:pPr>
        <w:ind w:left="9556" w:hanging="801"/>
      </w:pPr>
      <w:rPr>
        <w:rFonts w:hint="default"/>
        <w:lang w:val="en-US" w:eastAsia="zh-CN" w:bidi="ar-SA"/>
      </w:rPr>
    </w:lvl>
    <w:lvl w:ilvl="8">
      <w:start w:val="0"/>
      <w:numFmt w:val="bullet"/>
      <w:lvlText w:val="•"/>
      <w:lvlJc w:val="left"/>
      <w:pPr>
        <w:ind w:left="10904" w:hanging="801"/>
      </w:pPr>
      <w:rPr>
        <w:rFonts w:hint="default"/>
        <w:lang w:val="en-US" w:eastAsia="zh-CN" w:bidi="ar-SA"/>
      </w:rPr>
    </w:lvl>
  </w:abstractNum>
  <w:abstractNum w:abstractNumId="1">
    <w:multiLevelType w:val="hybridMultilevel"/>
    <w:lvl w:ilvl="0">
      <w:start w:val="1"/>
      <w:numFmt w:val="decimal"/>
      <w:lvlText w:val="%1."/>
      <w:lvlJc w:val="left"/>
      <w:pPr>
        <w:ind w:left="440" w:hanging="320"/>
        <w:jc w:val="left"/>
      </w:pPr>
      <w:rPr>
        <w:rFonts w:hint="default" w:ascii="Arial" w:hAnsi="Arial" w:eastAsia="Arial" w:cs="Arial"/>
        <w:spacing w:val="-1"/>
        <w:w w:val="100"/>
        <w:sz w:val="30"/>
        <w:szCs w:val="30"/>
        <w:lang w:val="en-US" w:eastAsia="zh-CN" w:bidi="ar-SA"/>
      </w:rPr>
    </w:lvl>
    <w:lvl w:ilvl="1">
      <w:start w:val="0"/>
      <w:numFmt w:val="bullet"/>
      <w:lvlText w:val="•"/>
      <w:lvlJc w:val="left"/>
      <w:pPr>
        <w:ind w:left="1756" w:hanging="320"/>
      </w:pPr>
      <w:rPr>
        <w:rFonts w:hint="default"/>
        <w:lang w:val="en-US" w:eastAsia="zh-CN" w:bidi="ar-SA"/>
      </w:rPr>
    </w:lvl>
    <w:lvl w:ilvl="2">
      <w:start w:val="0"/>
      <w:numFmt w:val="bullet"/>
      <w:lvlText w:val="•"/>
      <w:lvlJc w:val="left"/>
      <w:pPr>
        <w:ind w:left="3072" w:hanging="320"/>
      </w:pPr>
      <w:rPr>
        <w:rFonts w:hint="default"/>
        <w:lang w:val="en-US" w:eastAsia="zh-CN" w:bidi="ar-SA"/>
      </w:rPr>
    </w:lvl>
    <w:lvl w:ilvl="3">
      <w:start w:val="0"/>
      <w:numFmt w:val="bullet"/>
      <w:lvlText w:val="•"/>
      <w:lvlJc w:val="left"/>
      <w:pPr>
        <w:ind w:left="4388" w:hanging="320"/>
      </w:pPr>
      <w:rPr>
        <w:rFonts w:hint="default"/>
        <w:lang w:val="en-US" w:eastAsia="zh-CN" w:bidi="ar-SA"/>
      </w:rPr>
    </w:lvl>
    <w:lvl w:ilvl="4">
      <w:start w:val="0"/>
      <w:numFmt w:val="bullet"/>
      <w:lvlText w:val="•"/>
      <w:lvlJc w:val="left"/>
      <w:pPr>
        <w:ind w:left="5704" w:hanging="320"/>
      </w:pPr>
      <w:rPr>
        <w:rFonts w:hint="default"/>
        <w:lang w:val="en-US" w:eastAsia="zh-CN" w:bidi="ar-SA"/>
      </w:rPr>
    </w:lvl>
    <w:lvl w:ilvl="5">
      <w:start w:val="0"/>
      <w:numFmt w:val="bullet"/>
      <w:lvlText w:val="•"/>
      <w:lvlJc w:val="left"/>
      <w:pPr>
        <w:ind w:left="7020" w:hanging="320"/>
      </w:pPr>
      <w:rPr>
        <w:rFonts w:hint="default"/>
        <w:lang w:val="en-US" w:eastAsia="zh-CN" w:bidi="ar-SA"/>
      </w:rPr>
    </w:lvl>
    <w:lvl w:ilvl="6">
      <w:start w:val="0"/>
      <w:numFmt w:val="bullet"/>
      <w:lvlText w:val="•"/>
      <w:lvlJc w:val="left"/>
      <w:pPr>
        <w:ind w:left="8336" w:hanging="320"/>
      </w:pPr>
      <w:rPr>
        <w:rFonts w:hint="default"/>
        <w:lang w:val="en-US" w:eastAsia="zh-CN" w:bidi="ar-SA"/>
      </w:rPr>
    </w:lvl>
    <w:lvl w:ilvl="7">
      <w:start w:val="0"/>
      <w:numFmt w:val="bullet"/>
      <w:lvlText w:val="•"/>
      <w:lvlJc w:val="left"/>
      <w:pPr>
        <w:ind w:left="9652" w:hanging="320"/>
      </w:pPr>
      <w:rPr>
        <w:rFonts w:hint="default"/>
        <w:lang w:val="en-US" w:eastAsia="zh-CN" w:bidi="ar-SA"/>
      </w:rPr>
    </w:lvl>
    <w:lvl w:ilvl="8">
      <w:start w:val="0"/>
      <w:numFmt w:val="bullet"/>
      <w:lvlText w:val="•"/>
      <w:lvlJc w:val="left"/>
      <w:pPr>
        <w:ind w:left="10968" w:hanging="320"/>
      </w:pPr>
      <w:rPr>
        <w:rFonts w:hint="default"/>
        <w:lang w:val="en-US" w:eastAsia="zh-CN" w:bidi="ar-SA"/>
      </w:rPr>
    </w:lvl>
  </w:abstractNum>
  <w:abstractNum w:abstractNumId="0">
    <w:multiLevelType w:val="hybridMultilevel"/>
    <w:lvl w:ilvl="0">
      <w:start w:val="1"/>
      <w:numFmt w:val="decimal"/>
      <w:lvlText w:val="%1."/>
      <w:lvlJc w:val="left"/>
      <w:pPr>
        <w:ind w:left="700" w:hanging="580"/>
        <w:jc w:val="left"/>
      </w:pPr>
      <w:rPr>
        <w:rFonts w:hint="default" w:ascii="Arial" w:hAnsi="Arial" w:eastAsia="Arial" w:cs="Arial"/>
        <w:spacing w:val="-18"/>
        <w:w w:val="72"/>
        <w:sz w:val="30"/>
        <w:szCs w:val="30"/>
        <w:lang w:val="en-US" w:eastAsia="zh-CN" w:bidi="ar-SA"/>
      </w:rPr>
    </w:lvl>
    <w:lvl w:ilvl="1">
      <w:start w:val="0"/>
      <w:numFmt w:val="bullet"/>
      <w:lvlText w:val="•"/>
      <w:lvlJc w:val="left"/>
      <w:pPr>
        <w:ind w:left="1990" w:hanging="580"/>
      </w:pPr>
      <w:rPr>
        <w:rFonts w:hint="default"/>
        <w:lang w:val="en-US" w:eastAsia="zh-CN" w:bidi="ar-SA"/>
      </w:rPr>
    </w:lvl>
    <w:lvl w:ilvl="2">
      <w:start w:val="0"/>
      <w:numFmt w:val="bullet"/>
      <w:lvlText w:val="•"/>
      <w:lvlJc w:val="left"/>
      <w:pPr>
        <w:ind w:left="3280" w:hanging="580"/>
      </w:pPr>
      <w:rPr>
        <w:rFonts w:hint="default"/>
        <w:lang w:val="en-US" w:eastAsia="zh-CN" w:bidi="ar-SA"/>
      </w:rPr>
    </w:lvl>
    <w:lvl w:ilvl="3">
      <w:start w:val="0"/>
      <w:numFmt w:val="bullet"/>
      <w:lvlText w:val="•"/>
      <w:lvlJc w:val="left"/>
      <w:pPr>
        <w:ind w:left="4570" w:hanging="580"/>
      </w:pPr>
      <w:rPr>
        <w:rFonts w:hint="default"/>
        <w:lang w:val="en-US" w:eastAsia="zh-CN" w:bidi="ar-SA"/>
      </w:rPr>
    </w:lvl>
    <w:lvl w:ilvl="4">
      <w:start w:val="0"/>
      <w:numFmt w:val="bullet"/>
      <w:lvlText w:val="•"/>
      <w:lvlJc w:val="left"/>
      <w:pPr>
        <w:ind w:left="5860" w:hanging="580"/>
      </w:pPr>
      <w:rPr>
        <w:rFonts w:hint="default"/>
        <w:lang w:val="en-US" w:eastAsia="zh-CN" w:bidi="ar-SA"/>
      </w:rPr>
    </w:lvl>
    <w:lvl w:ilvl="5">
      <w:start w:val="0"/>
      <w:numFmt w:val="bullet"/>
      <w:lvlText w:val="•"/>
      <w:lvlJc w:val="left"/>
      <w:pPr>
        <w:ind w:left="7150" w:hanging="580"/>
      </w:pPr>
      <w:rPr>
        <w:rFonts w:hint="default"/>
        <w:lang w:val="en-US" w:eastAsia="zh-CN" w:bidi="ar-SA"/>
      </w:rPr>
    </w:lvl>
    <w:lvl w:ilvl="6">
      <w:start w:val="0"/>
      <w:numFmt w:val="bullet"/>
      <w:lvlText w:val="•"/>
      <w:lvlJc w:val="left"/>
      <w:pPr>
        <w:ind w:left="8440" w:hanging="580"/>
      </w:pPr>
      <w:rPr>
        <w:rFonts w:hint="default"/>
        <w:lang w:val="en-US" w:eastAsia="zh-CN" w:bidi="ar-SA"/>
      </w:rPr>
    </w:lvl>
    <w:lvl w:ilvl="7">
      <w:start w:val="0"/>
      <w:numFmt w:val="bullet"/>
      <w:lvlText w:val="•"/>
      <w:lvlJc w:val="left"/>
      <w:pPr>
        <w:ind w:left="9730" w:hanging="580"/>
      </w:pPr>
      <w:rPr>
        <w:rFonts w:hint="default"/>
        <w:lang w:val="en-US" w:eastAsia="zh-CN" w:bidi="ar-SA"/>
      </w:rPr>
    </w:lvl>
    <w:lvl w:ilvl="8">
      <w:start w:val="0"/>
      <w:numFmt w:val="bullet"/>
      <w:lvlText w:val="•"/>
      <w:lvlJc w:val="left"/>
      <w:pPr>
        <w:ind w:left="11020" w:hanging="580"/>
      </w:pPr>
      <w:rPr>
        <w:rFonts w:hint="default"/>
        <w:lang w:val="en-US" w:eastAsia="zh-CN"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zh-CN" w:bidi="ar-SA"/>
    </w:rPr>
  </w:style>
  <w:style w:styleId="BodyText" w:type="paragraph">
    <w:name w:val="Body Text"/>
    <w:basedOn w:val="Normal"/>
    <w:uiPriority w:val="1"/>
    <w:qFormat/>
    <w:pPr>
      <w:spacing w:before="80"/>
      <w:ind w:left="700"/>
    </w:pPr>
    <w:rPr>
      <w:rFonts w:ascii="PMingLiU" w:hAnsi="PMingLiU" w:eastAsia="PMingLiU" w:cs="PMingLiU"/>
      <w:sz w:val="30"/>
      <w:szCs w:val="30"/>
      <w:lang w:val="en-US" w:eastAsia="zh-CN" w:bidi="ar-SA"/>
    </w:rPr>
  </w:style>
  <w:style w:styleId="ListParagraph" w:type="paragraph">
    <w:name w:val="List Paragraph"/>
    <w:basedOn w:val="Normal"/>
    <w:uiPriority w:val="1"/>
    <w:qFormat/>
    <w:pPr>
      <w:spacing w:before="80"/>
      <w:ind w:left="700" w:hanging="580"/>
    </w:pPr>
    <w:rPr>
      <w:rFonts w:ascii="PMingLiU" w:hAnsi="PMingLiU" w:eastAsia="PMingLiU" w:cs="PMingLiU"/>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2021-01-03T14:49:34Z</dcterms:created>
  <dcterms:modified xsi:type="dcterms:W3CDTF">2021-01-03T14:49:34Z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2021-01-03T00:00:00Z</vt:filetime>
  </property>
  <property fmtid="{D5CDD505-2E9C-101B-9397-08002B2CF9AE}" pid="3" name="Creator">
    <vt:lpwstr>bingdian001.com</vt:lpwstr>
  </property>
  <property fmtid="{D5CDD505-2E9C-101B-9397-08002B2CF9AE}" pid="4" name="LastSaved">
    <vt:filetime>2021-01-03T00:00:00Z</vt:filetime>
  </property>
</Properties>
</file>