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50" w:rsidRPr="00D42BFB" w:rsidRDefault="00D42BFB">
      <w:pPr>
        <w:rPr>
          <w:b/>
        </w:rPr>
      </w:pPr>
      <w:r w:rsidRPr="00D42BFB">
        <w:rPr>
          <w:b/>
        </w:rPr>
        <w:t>CREATION OF CUSTOM BASE IMAGES</w:t>
      </w:r>
    </w:p>
    <w:p w:rsidR="00D42BFB" w:rsidRDefault="00D42BFB">
      <w:proofErr w:type="spellStart"/>
      <w:r>
        <w:t>For</w:t>
      </w:r>
      <w:proofErr w:type="spellEnd"/>
      <w:r>
        <w:t xml:space="preserve"> 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projects in their </w:t>
      </w:r>
      <w:proofErr w:type="spellStart"/>
      <w:r>
        <w:t>respective</w:t>
      </w:r>
      <w:proofErr w:type="spellEnd"/>
      <w:r>
        <w:t xml:space="preserve"> pipelines,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the </w:t>
      </w:r>
      <w:proofErr w:type="spellStart"/>
      <w:r>
        <w:t>images</w:t>
      </w:r>
      <w:proofErr w:type="spellEnd"/>
      <w:r>
        <w:t xml:space="preserve"> that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to reside in with al the required </w:t>
      </w:r>
      <w:proofErr w:type="spellStart"/>
      <w:r>
        <w:t>dependencies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that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DockerFiles</w:t>
      </w:r>
      <w:proofErr w:type="spellEnd"/>
      <w:r>
        <w:t xml:space="preserve">, a file in </w:t>
      </w:r>
      <w:proofErr w:type="spellStart"/>
      <w:r>
        <w:t>charge</w:t>
      </w:r>
      <w:proofErr w:type="spellEnd"/>
      <w:r>
        <w:t xml:space="preserve"> of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the </w:t>
      </w:r>
      <w:proofErr w:type="spellStart"/>
      <w:r>
        <w:t>custom</w:t>
      </w:r>
      <w:proofErr w:type="spellEnd"/>
      <w:r>
        <w:t xml:space="preserve"> image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r w:rsidR="0053712A">
        <w:t>juiceShop</w:t>
      </w:r>
      <w:bookmarkStart w:id="0" w:name="_GoBack"/>
      <w:bookmarkEnd w:id="0"/>
      <w:r>
        <w:t xml:space="preserve"> pipeline:</w:t>
      </w:r>
    </w:p>
    <w:p w:rsidR="00D42BFB" w:rsidRDefault="0053712A">
      <w:r w:rsidRPr="0053712A">
        <w:drawing>
          <wp:inline distT="0" distB="0" distL="0" distR="0" wp14:anchorId="68F7D6DE" wp14:editId="5183FAE1">
            <wp:extent cx="5400040" cy="751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FB" w:rsidRDefault="00D42BFB" w:rsidP="0053712A">
      <w:pPr>
        <w:pStyle w:val="Prrafodelist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base the image on the </w:t>
      </w:r>
      <w:proofErr w:type="spellStart"/>
      <w:r>
        <w:t>maven</w:t>
      </w:r>
      <w:proofErr w:type="spellEnd"/>
      <w:r>
        <w:t xml:space="preserve"> image of the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Project, in this case </w:t>
      </w:r>
      <w:r w:rsidR="0053712A">
        <w:t>the node:20</w:t>
      </w:r>
      <w:r>
        <w:t xml:space="preserve">, </w:t>
      </w:r>
      <w:proofErr w:type="spellStart"/>
      <w:r>
        <w:t>which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have a </w:t>
      </w:r>
      <w:proofErr w:type="spellStart"/>
      <w:r>
        <w:t>conflict</w:t>
      </w:r>
      <w:proofErr w:type="spellEnd"/>
      <w:r>
        <w:t xml:space="preserve"> with </w:t>
      </w:r>
      <w:proofErr w:type="spellStart"/>
      <w:r>
        <w:t>our</w:t>
      </w:r>
      <w:proofErr w:type="spellEnd"/>
      <w:r>
        <w:t xml:space="preserve"> Project.</w:t>
      </w:r>
    </w:p>
    <w:sectPr w:rsidR="00D42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90ABB"/>
    <w:multiLevelType w:val="hybridMultilevel"/>
    <w:tmpl w:val="0472FDE4"/>
    <w:lvl w:ilvl="0" w:tplc="2584B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FB"/>
    <w:rsid w:val="0053712A"/>
    <w:rsid w:val="00996FF8"/>
    <w:rsid w:val="00BA2067"/>
    <w:rsid w:val="00D42BFB"/>
    <w:rsid w:val="00D6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F424"/>
  <w15:chartTrackingRefBased/>
  <w15:docId w15:val="{EB2A7A0E-A041-42FC-A99D-66EF786F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Huesa Guardiola</dc:creator>
  <cp:keywords/>
  <dc:description/>
  <cp:lastModifiedBy>Antonio Huesa Guardiola</cp:lastModifiedBy>
  <cp:revision>2</cp:revision>
  <dcterms:created xsi:type="dcterms:W3CDTF">2025-06-06T12:58:00Z</dcterms:created>
  <dcterms:modified xsi:type="dcterms:W3CDTF">2025-06-06T12:58:00Z</dcterms:modified>
</cp:coreProperties>
</file>