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F1BBD" w14:textId="1544BCB1" w:rsidR="00923037" w:rsidRPr="00A2240A" w:rsidRDefault="00677032" w:rsidP="00677032">
      <w:pPr>
        <w:pStyle w:val="ListParagraph"/>
        <w:numPr>
          <w:ilvl w:val="0"/>
          <w:numId w:val="1"/>
        </w:numPr>
      </w:pPr>
      <w:proofErr w:type="spellStart"/>
      <w:r w:rsidRPr="00677032">
        <w:rPr>
          <w:b/>
          <w:bCs/>
        </w:rPr>
        <w:t>riesig</w:t>
      </w:r>
      <w:proofErr w:type="spellEnd"/>
      <w:r w:rsidRPr="00677032">
        <w:rPr>
          <w:b/>
          <w:bCs/>
        </w:rPr>
        <w:t xml:space="preserve"> — huge / enormous</w:t>
      </w:r>
    </w:p>
    <w:p w14:paraId="18A799AD" w14:textId="2D40A919" w:rsidR="00A2240A" w:rsidRDefault="00A2240A" w:rsidP="00677032">
      <w:pPr>
        <w:pStyle w:val="ListParagraph"/>
        <w:numPr>
          <w:ilvl w:val="0"/>
          <w:numId w:val="1"/>
        </w:numPr>
      </w:pPr>
      <w:proofErr w:type="spellStart"/>
      <w:r w:rsidRPr="00A2240A">
        <w:rPr>
          <w:b/>
          <w:bCs/>
        </w:rPr>
        <w:t>eindeutig</w:t>
      </w:r>
      <w:proofErr w:type="spellEnd"/>
      <w:r w:rsidRPr="00A2240A">
        <w:t xml:space="preserve"> – clear</w:t>
      </w:r>
    </w:p>
    <w:p w14:paraId="401DB1C1" w14:textId="3EEDB187" w:rsidR="00A2240A" w:rsidRDefault="005A781D" w:rsidP="00677032">
      <w:pPr>
        <w:pStyle w:val="ListParagraph"/>
        <w:numPr>
          <w:ilvl w:val="0"/>
          <w:numId w:val="1"/>
        </w:numPr>
      </w:pPr>
      <w:r w:rsidRPr="005A781D">
        <w:rPr>
          <w:b/>
          <w:bCs/>
        </w:rPr>
        <w:t xml:space="preserve">die </w:t>
      </w:r>
      <w:proofErr w:type="spellStart"/>
      <w:r w:rsidRPr="005A781D">
        <w:rPr>
          <w:b/>
          <w:bCs/>
        </w:rPr>
        <w:t>Reife</w:t>
      </w:r>
      <w:proofErr w:type="spellEnd"/>
      <w:r w:rsidRPr="005A781D">
        <w:t xml:space="preserve"> – (no plural) – the ripeness, the maturity</w:t>
      </w:r>
    </w:p>
    <w:p w14:paraId="241C2960" w14:textId="726D3AD7" w:rsidR="0017729B" w:rsidRDefault="0017729B" w:rsidP="00677032">
      <w:pPr>
        <w:pStyle w:val="ListParagraph"/>
        <w:numPr>
          <w:ilvl w:val="0"/>
          <w:numId w:val="1"/>
        </w:numPr>
      </w:pPr>
      <w:proofErr w:type="spellStart"/>
      <w:r w:rsidRPr="0017729B">
        <w:rPr>
          <w:b/>
          <w:bCs/>
        </w:rPr>
        <w:t>durchschnittlich</w:t>
      </w:r>
      <w:proofErr w:type="spellEnd"/>
      <w:r w:rsidRPr="0017729B">
        <w:t xml:space="preserve"> – adjective/adverb – average, on average</w:t>
      </w:r>
    </w:p>
    <w:p w14:paraId="463D495D" w14:textId="77777777" w:rsidR="00E60D94" w:rsidRPr="00DA3514" w:rsidRDefault="00E60D94" w:rsidP="00E60D94">
      <w:pPr>
        <w:pStyle w:val="ListParagraph"/>
        <w:numPr>
          <w:ilvl w:val="0"/>
          <w:numId w:val="1"/>
        </w:numPr>
      </w:pPr>
      <w:proofErr w:type="spellStart"/>
      <w:r w:rsidRPr="005961ED">
        <w:rPr>
          <w:b/>
          <w:bCs/>
        </w:rPr>
        <w:t>tabellarisch</w:t>
      </w:r>
      <w:proofErr w:type="spellEnd"/>
      <w:r w:rsidRPr="005961ED">
        <w:t xml:space="preserve"> — tabular / in table form — </w:t>
      </w:r>
      <w:r w:rsidRPr="005961ED">
        <w:rPr>
          <w:b/>
          <w:bCs/>
        </w:rPr>
        <w:t>(adjective)</w:t>
      </w:r>
    </w:p>
    <w:p w14:paraId="4A80B219" w14:textId="77777777" w:rsidR="00E60D94" w:rsidRDefault="00E60D94" w:rsidP="00677032">
      <w:pPr>
        <w:pStyle w:val="ListParagraph"/>
        <w:numPr>
          <w:ilvl w:val="0"/>
          <w:numId w:val="1"/>
        </w:numPr>
      </w:pPr>
    </w:p>
    <w:sectPr w:rsidR="00E60D94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F14F6"/>
    <w:multiLevelType w:val="hybridMultilevel"/>
    <w:tmpl w:val="DF5A354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2B0D6D"/>
    <w:multiLevelType w:val="hybridMultilevel"/>
    <w:tmpl w:val="5C96666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0171870">
    <w:abstractNumId w:val="1"/>
  </w:num>
  <w:num w:numId="2" w16cid:durableId="6758880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BD7"/>
    <w:rsid w:val="001271C8"/>
    <w:rsid w:val="0017729B"/>
    <w:rsid w:val="001B62C9"/>
    <w:rsid w:val="003468BE"/>
    <w:rsid w:val="0049268D"/>
    <w:rsid w:val="005A781D"/>
    <w:rsid w:val="005C6428"/>
    <w:rsid w:val="00677032"/>
    <w:rsid w:val="007F48DF"/>
    <w:rsid w:val="00877BD7"/>
    <w:rsid w:val="008D09A6"/>
    <w:rsid w:val="00923037"/>
    <w:rsid w:val="00A2240A"/>
    <w:rsid w:val="00B936C4"/>
    <w:rsid w:val="00CC5F00"/>
    <w:rsid w:val="00E60D94"/>
    <w:rsid w:val="00ED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CFD51"/>
  <w15:chartTrackingRefBased/>
  <w15:docId w15:val="{4C53BA0D-2B00-4B59-8CD2-51BEF23FE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7B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B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B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B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B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B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B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B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B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B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B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B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B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B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B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B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B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B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B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7B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B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B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B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B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B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B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B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B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B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31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6</cp:revision>
  <dcterms:created xsi:type="dcterms:W3CDTF">2026-09-28T19:41:00Z</dcterms:created>
  <dcterms:modified xsi:type="dcterms:W3CDTF">2026-09-30T16:39:00Z</dcterms:modified>
</cp:coreProperties>
</file>