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A0C4E" w14:textId="6B43F2C7" w:rsidR="006F607C" w:rsidRDefault="00561B49" w:rsidP="00561B49">
      <w:pPr>
        <w:jc w:val="center"/>
        <w:rPr>
          <w:b/>
          <w:bCs/>
          <w:color w:val="EE0000"/>
          <w:sz w:val="28"/>
          <w:szCs w:val="28"/>
          <w:u w:val="single"/>
        </w:rPr>
      </w:pPr>
      <w:r w:rsidRPr="00561B49">
        <w:rPr>
          <w:b/>
          <w:bCs/>
          <w:color w:val="EE0000"/>
          <w:sz w:val="28"/>
          <w:szCs w:val="28"/>
          <w:u w:val="single"/>
        </w:rPr>
        <w:t>Protocols and Layer Reference Models</w:t>
      </w:r>
    </w:p>
    <w:p w14:paraId="4C410973" w14:textId="7B667DC9" w:rsidR="00561B49" w:rsidRDefault="00FE2404" w:rsidP="00FE2404">
      <w:pPr>
        <w:rPr>
          <w:b/>
          <w:bCs/>
          <w:color w:val="000000" w:themeColor="text1"/>
          <w:u w:val="single"/>
        </w:rPr>
      </w:pPr>
      <w:r w:rsidRPr="00FE2404">
        <w:rPr>
          <w:b/>
          <w:bCs/>
          <w:color w:val="000000" w:themeColor="text1"/>
          <w:u w:val="single"/>
        </w:rPr>
        <w:t>Concept of Reference Models:</w:t>
      </w:r>
    </w:p>
    <w:p w14:paraId="0105EE58" w14:textId="4F4DC77F" w:rsidR="00DE2751" w:rsidRDefault="00DE2751" w:rsidP="00DE2751">
      <w:pPr>
        <w:pStyle w:val="ListParagraph"/>
        <w:numPr>
          <w:ilvl w:val="0"/>
          <w:numId w:val="2"/>
        </w:numPr>
        <w:rPr>
          <w:color w:val="000000" w:themeColor="text1"/>
          <w:sz w:val="22"/>
          <w:szCs w:val="22"/>
        </w:rPr>
      </w:pPr>
      <w:r w:rsidRPr="00DE2751">
        <w:rPr>
          <w:color w:val="000000" w:themeColor="text1"/>
          <w:sz w:val="22"/>
          <w:szCs w:val="22"/>
        </w:rPr>
        <w:t>Each layer provides a service to the layer above it, so the upper layer can focus on its own tasks without worrying about the details of how the lower layer performs its job. Each layer handles a specific part of the process, like delivering data reliably, routing it, or converting it into signals.</w:t>
      </w:r>
    </w:p>
    <w:p w14:paraId="3C7B49D3" w14:textId="463EFFCA" w:rsidR="00DE2751" w:rsidRDefault="000114A8" w:rsidP="000114A8">
      <w:pPr>
        <w:pStyle w:val="ListParagraph"/>
        <w:numPr>
          <w:ilvl w:val="0"/>
          <w:numId w:val="2"/>
        </w:numPr>
        <w:rPr>
          <w:color w:val="000000" w:themeColor="text1"/>
          <w:sz w:val="22"/>
          <w:szCs w:val="22"/>
        </w:rPr>
      </w:pPr>
      <w:r>
        <w:rPr>
          <w:color w:val="000000" w:themeColor="text1"/>
          <w:sz w:val="22"/>
          <w:szCs w:val="22"/>
        </w:rPr>
        <w:t>W</w:t>
      </w:r>
      <w:r w:rsidRPr="000114A8">
        <w:rPr>
          <w:color w:val="000000" w:themeColor="text1"/>
          <w:sz w:val="22"/>
          <w:szCs w:val="22"/>
        </w:rPr>
        <w:t>hen an upper layer wants to send data to the directly lower layer it uses a SAP which is the entry for the data, so simply the above layer calls the SAP of the lower layer to send the data to the layer</w:t>
      </w:r>
      <w:r>
        <w:rPr>
          <w:color w:val="000000" w:themeColor="text1"/>
          <w:sz w:val="22"/>
          <w:szCs w:val="22"/>
        </w:rPr>
        <w:t>.</w:t>
      </w:r>
    </w:p>
    <w:p w14:paraId="4B6ED23D" w14:textId="1BC5D132" w:rsidR="000114A8" w:rsidRDefault="00E61FA4" w:rsidP="000114A8">
      <w:pPr>
        <w:pStyle w:val="ListParagraph"/>
        <w:numPr>
          <w:ilvl w:val="0"/>
          <w:numId w:val="2"/>
        </w:numPr>
        <w:rPr>
          <w:color w:val="000000" w:themeColor="text1"/>
          <w:sz w:val="22"/>
          <w:szCs w:val="22"/>
        </w:rPr>
      </w:pPr>
      <w:r>
        <w:rPr>
          <w:color w:val="000000" w:themeColor="text1"/>
          <w:sz w:val="22"/>
          <w:szCs w:val="22"/>
        </w:rPr>
        <w:t>If a layer is to be excluded (not implemented) the layers above and below should be able to communicate effectively with no disruption. For an example the application layer send data directly to the internet layer skipping the transport layer. The internet layer should be implemented in a way that can read and work on the data formatted in the application layer instead of that of the transport layer. That does not mean that any layer should do the job of the transport layer, the headers of the transport layer and the data formatting is totally ignored and not done by any layer later in the process.</w:t>
      </w:r>
    </w:p>
    <w:p w14:paraId="2ABD02E7" w14:textId="74C66180" w:rsidR="00821264" w:rsidRDefault="00821264" w:rsidP="00821264">
      <w:pPr>
        <w:pStyle w:val="ListParagraph"/>
        <w:numPr>
          <w:ilvl w:val="0"/>
          <w:numId w:val="2"/>
        </w:numPr>
        <w:rPr>
          <w:color w:val="000000" w:themeColor="text1"/>
          <w:sz w:val="22"/>
          <w:szCs w:val="22"/>
        </w:rPr>
      </w:pPr>
      <w:r w:rsidRPr="00821264">
        <w:rPr>
          <w:color w:val="000000" w:themeColor="text1"/>
          <w:sz w:val="22"/>
          <w:szCs w:val="22"/>
        </w:rPr>
        <w:t>Details of the service</w:t>
      </w:r>
      <w:r>
        <w:rPr>
          <w:color w:val="000000" w:themeColor="text1"/>
          <w:sz w:val="22"/>
          <w:szCs w:val="22"/>
        </w:rPr>
        <w:t xml:space="preserve"> (what the layer does)</w:t>
      </w:r>
      <w:r w:rsidRPr="00821264">
        <w:rPr>
          <w:color w:val="000000" w:themeColor="text1"/>
          <w:sz w:val="22"/>
          <w:szCs w:val="22"/>
        </w:rPr>
        <w:t xml:space="preserve"> are ruled by a respective protocols</w:t>
      </w:r>
      <w:r>
        <w:rPr>
          <w:color w:val="000000" w:themeColor="text1"/>
          <w:sz w:val="22"/>
          <w:szCs w:val="22"/>
        </w:rPr>
        <w:t xml:space="preserve"> ( how </w:t>
      </w:r>
      <w:proofErr w:type="spellStart"/>
      <w:r>
        <w:rPr>
          <w:color w:val="000000" w:themeColor="text1"/>
          <w:sz w:val="22"/>
          <w:szCs w:val="22"/>
        </w:rPr>
        <w:t>its</w:t>
      </w:r>
      <w:proofErr w:type="spellEnd"/>
      <w:r>
        <w:rPr>
          <w:color w:val="000000" w:themeColor="text1"/>
          <w:sz w:val="22"/>
          <w:szCs w:val="22"/>
        </w:rPr>
        <w:t xml:space="preserve"> done the rules, procedures to follow to achieve this service).</w:t>
      </w:r>
    </w:p>
    <w:p w14:paraId="3F092136" w14:textId="3F9B4CCC" w:rsidR="00821264" w:rsidRDefault="00821264" w:rsidP="00821264">
      <w:pPr>
        <w:pStyle w:val="ListParagraph"/>
        <w:numPr>
          <w:ilvl w:val="0"/>
          <w:numId w:val="2"/>
        </w:numPr>
        <w:rPr>
          <w:color w:val="000000" w:themeColor="text1"/>
          <w:sz w:val="22"/>
          <w:szCs w:val="22"/>
        </w:rPr>
      </w:pPr>
      <w:r w:rsidRPr="00821264">
        <w:rPr>
          <w:color w:val="000000" w:themeColor="text1"/>
          <w:sz w:val="22"/>
          <w:szCs w:val="22"/>
        </w:rPr>
        <w:t>Transparency in wording and duties</w:t>
      </w:r>
      <w:r>
        <w:rPr>
          <w:color w:val="000000" w:themeColor="text1"/>
          <w:sz w:val="22"/>
          <w:szCs w:val="22"/>
        </w:rPr>
        <w:t>: in wording means that the layers communicate using simple direct messages that does not explain much. Transparency for duties means each layer does not what protocols or how the other layer works internally at all.</w:t>
      </w:r>
    </w:p>
    <w:p w14:paraId="38ACFDE6" w14:textId="342E8C78" w:rsidR="00821264" w:rsidRDefault="00821264" w:rsidP="00821264">
      <w:pPr>
        <w:pStyle w:val="ListParagraph"/>
        <w:numPr>
          <w:ilvl w:val="0"/>
          <w:numId w:val="2"/>
        </w:numPr>
        <w:rPr>
          <w:color w:val="000000" w:themeColor="text1"/>
          <w:sz w:val="22"/>
          <w:szCs w:val="22"/>
        </w:rPr>
      </w:pPr>
      <w:r>
        <w:rPr>
          <w:color w:val="000000" w:themeColor="text1"/>
          <w:sz w:val="22"/>
          <w:szCs w:val="22"/>
        </w:rPr>
        <w:t xml:space="preserve">Most popular reference modules for data communication: </w:t>
      </w:r>
    </w:p>
    <w:p w14:paraId="51279465" w14:textId="1444FF96" w:rsidR="00821264" w:rsidRDefault="00821264" w:rsidP="00821264">
      <w:pPr>
        <w:pStyle w:val="ListParagraph"/>
        <w:numPr>
          <w:ilvl w:val="1"/>
          <w:numId w:val="2"/>
        </w:numPr>
        <w:rPr>
          <w:color w:val="000000" w:themeColor="text1"/>
          <w:sz w:val="22"/>
          <w:szCs w:val="22"/>
        </w:rPr>
      </w:pPr>
      <w:r>
        <w:rPr>
          <w:color w:val="000000" w:themeColor="text1"/>
          <w:sz w:val="22"/>
          <w:szCs w:val="22"/>
        </w:rPr>
        <w:t>OSI(an abstract module not implemented in real life but used as main reference)</w:t>
      </w:r>
    </w:p>
    <w:p w14:paraId="0BB40589" w14:textId="03908F30" w:rsidR="00821264" w:rsidRDefault="00821264" w:rsidP="00821264">
      <w:pPr>
        <w:pStyle w:val="ListParagraph"/>
        <w:numPr>
          <w:ilvl w:val="1"/>
          <w:numId w:val="2"/>
        </w:numPr>
        <w:rPr>
          <w:color w:val="000000" w:themeColor="text1"/>
          <w:sz w:val="22"/>
          <w:szCs w:val="22"/>
        </w:rPr>
      </w:pPr>
      <w:r>
        <w:rPr>
          <w:color w:val="000000" w:themeColor="text1"/>
          <w:sz w:val="22"/>
          <w:szCs w:val="22"/>
        </w:rPr>
        <w:t>TCP/IP used and implemented in real life data communication</w:t>
      </w:r>
    </w:p>
    <w:p w14:paraId="19E539BF" w14:textId="73058CE3" w:rsidR="00821264" w:rsidRDefault="00821264" w:rsidP="00E17243">
      <w:pPr>
        <w:pStyle w:val="ListParagraph"/>
        <w:numPr>
          <w:ilvl w:val="1"/>
          <w:numId w:val="2"/>
        </w:numPr>
        <w:rPr>
          <w:color w:val="000000" w:themeColor="text1"/>
          <w:sz w:val="22"/>
          <w:szCs w:val="22"/>
        </w:rPr>
      </w:pPr>
      <w:r>
        <w:rPr>
          <w:color w:val="000000" w:themeColor="text1"/>
          <w:sz w:val="22"/>
          <w:szCs w:val="22"/>
        </w:rPr>
        <w:t>Hybrid</w:t>
      </w:r>
      <w:r w:rsidR="00E17243">
        <w:rPr>
          <w:color w:val="000000" w:themeColor="text1"/>
          <w:sz w:val="22"/>
          <w:szCs w:val="22"/>
        </w:rPr>
        <w:t xml:space="preserve">: </w:t>
      </w:r>
      <w:r w:rsidR="00E17243" w:rsidRPr="00E17243">
        <w:rPr>
          <w:color w:val="000000" w:themeColor="text1"/>
          <w:sz w:val="22"/>
          <w:szCs w:val="22"/>
        </w:rPr>
        <w:t>Models that combine aspects of OSI and TCP/IP for teaching or design purposes.</w:t>
      </w:r>
    </w:p>
    <w:p w14:paraId="4E621648" w14:textId="7E9A9F17" w:rsidR="00E17243" w:rsidRDefault="00E17243" w:rsidP="00E17243">
      <w:pPr>
        <w:rPr>
          <w:b/>
          <w:bCs/>
          <w:color w:val="000000" w:themeColor="text1"/>
          <w:u w:val="single"/>
        </w:rPr>
      </w:pPr>
      <w:r w:rsidRPr="00E17243">
        <w:rPr>
          <w:b/>
          <w:bCs/>
          <w:color w:val="000000" w:themeColor="text1"/>
          <w:u w:val="single"/>
        </w:rPr>
        <w:t>Protocol:</w:t>
      </w:r>
    </w:p>
    <w:p w14:paraId="320CFA75" w14:textId="7E046729" w:rsidR="00E17243" w:rsidRDefault="00E17243" w:rsidP="00E17243">
      <w:pPr>
        <w:ind w:left="720"/>
        <w:rPr>
          <w:color w:val="000000" w:themeColor="text1"/>
          <w:sz w:val="22"/>
          <w:szCs w:val="22"/>
        </w:rPr>
      </w:pPr>
      <w:r w:rsidRPr="00E17243">
        <w:rPr>
          <w:color w:val="000000" w:themeColor="text1"/>
          <w:sz w:val="22"/>
          <w:szCs w:val="22"/>
        </w:rPr>
        <w:t>A protocol is basically a set of rules or agreements that two communication partners follow so that they can understand each other and communicate correctly.</w:t>
      </w:r>
      <w:r>
        <w:rPr>
          <w:color w:val="000000" w:themeColor="text1"/>
          <w:sz w:val="22"/>
          <w:szCs w:val="22"/>
        </w:rPr>
        <w:t xml:space="preserve"> These communicating partners can be 2 layers, 2 OS, 2 processes. Without protocol the communication would be chaotic since the communicating partners might interpret the message differently.</w:t>
      </w:r>
    </w:p>
    <w:p w14:paraId="54087522" w14:textId="4C589180" w:rsidR="00E17243" w:rsidRDefault="00E17243" w:rsidP="00E17243">
      <w:pPr>
        <w:ind w:left="720"/>
        <w:rPr>
          <w:b/>
          <w:bCs/>
          <w:color w:val="000000" w:themeColor="text1"/>
          <w:sz w:val="22"/>
          <w:szCs w:val="22"/>
        </w:rPr>
      </w:pPr>
      <w:r w:rsidRPr="00E17243">
        <w:rPr>
          <w:b/>
          <w:bCs/>
          <w:color w:val="000000" w:themeColor="text1"/>
          <w:sz w:val="22"/>
          <w:szCs w:val="22"/>
        </w:rPr>
        <w:t>What does the protocol includes:</w:t>
      </w:r>
    </w:p>
    <w:p w14:paraId="4A8DAD6D" w14:textId="6AAD027E" w:rsidR="00E17243" w:rsidRDefault="00E17243" w:rsidP="00E17243">
      <w:pPr>
        <w:pStyle w:val="ListParagraph"/>
        <w:numPr>
          <w:ilvl w:val="0"/>
          <w:numId w:val="4"/>
        </w:numPr>
        <w:rPr>
          <w:color w:val="000000" w:themeColor="text1"/>
          <w:sz w:val="22"/>
          <w:szCs w:val="22"/>
        </w:rPr>
      </w:pPr>
      <w:r>
        <w:rPr>
          <w:color w:val="000000" w:themeColor="text1"/>
          <w:sz w:val="22"/>
          <w:szCs w:val="22"/>
        </w:rPr>
        <w:t>How to start a communication session and how to end properly</w:t>
      </w:r>
    </w:p>
    <w:p w14:paraId="4B271A9A" w14:textId="44D8E3AD" w:rsidR="00DA3A5B" w:rsidRDefault="00DA3A5B" w:rsidP="00DA3A5B">
      <w:pPr>
        <w:pStyle w:val="ListParagraph"/>
        <w:numPr>
          <w:ilvl w:val="0"/>
          <w:numId w:val="4"/>
        </w:numPr>
        <w:rPr>
          <w:color w:val="000000" w:themeColor="text1"/>
          <w:sz w:val="22"/>
          <w:szCs w:val="22"/>
        </w:rPr>
      </w:pPr>
      <w:proofErr w:type="spellStart"/>
      <w:r w:rsidRPr="00DA3A5B">
        <w:rPr>
          <w:color w:val="000000" w:themeColor="text1"/>
          <w:sz w:val="22"/>
          <w:szCs w:val="22"/>
        </w:rPr>
        <w:t>Synchronizsation</w:t>
      </w:r>
      <w:proofErr w:type="spellEnd"/>
      <w:r w:rsidRPr="00DA3A5B">
        <w:rPr>
          <w:color w:val="000000" w:themeColor="text1"/>
          <w:sz w:val="22"/>
          <w:szCs w:val="22"/>
        </w:rPr>
        <w:t xml:space="preserve"> of service provider and taker (or sender and receiver)</w:t>
      </w:r>
      <w:r>
        <w:rPr>
          <w:color w:val="000000" w:themeColor="text1"/>
          <w:sz w:val="22"/>
          <w:szCs w:val="22"/>
        </w:rPr>
        <w:t xml:space="preserve">; the protocol defines the synchronization between the layers, whether the data should be sent in a </w:t>
      </w:r>
      <w:proofErr w:type="spellStart"/>
      <w:r>
        <w:rPr>
          <w:color w:val="000000" w:themeColor="text1"/>
          <w:sz w:val="22"/>
          <w:szCs w:val="22"/>
        </w:rPr>
        <w:t>half duplex</w:t>
      </w:r>
      <w:proofErr w:type="spellEnd"/>
      <w:r>
        <w:rPr>
          <w:color w:val="000000" w:themeColor="text1"/>
          <w:sz w:val="22"/>
          <w:szCs w:val="22"/>
        </w:rPr>
        <w:t xml:space="preserve">, the speed of which data is sent to the receiver </w:t>
      </w:r>
      <w:r>
        <w:rPr>
          <w:color w:val="000000" w:themeColor="text1"/>
          <w:sz w:val="22"/>
          <w:szCs w:val="22"/>
        </w:rPr>
        <w:lastRenderedPageBreak/>
        <w:t>not to overwhelm the service provider. If the communication is horizontal we might need for acknowledgement this is also defined in the synchronization protocol.</w:t>
      </w:r>
    </w:p>
    <w:p w14:paraId="4E6388F5" w14:textId="748CDCCF" w:rsidR="00DA3A5B" w:rsidRDefault="00DA3A5B" w:rsidP="00DA3A5B">
      <w:pPr>
        <w:pStyle w:val="ListParagraph"/>
        <w:numPr>
          <w:ilvl w:val="0"/>
          <w:numId w:val="4"/>
        </w:numPr>
        <w:rPr>
          <w:color w:val="000000" w:themeColor="text1"/>
          <w:sz w:val="22"/>
          <w:szCs w:val="22"/>
        </w:rPr>
      </w:pPr>
      <w:r w:rsidRPr="00DA3A5B">
        <w:rPr>
          <w:color w:val="000000" w:themeColor="text1"/>
          <w:sz w:val="22"/>
          <w:szCs w:val="22"/>
        </w:rPr>
        <w:t>Formats and encoding of messages</w:t>
      </w:r>
      <w:r>
        <w:rPr>
          <w:color w:val="000000" w:themeColor="text1"/>
          <w:sz w:val="22"/>
          <w:szCs w:val="22"/>
        </w:rPr>
        <w:t>; defines how the data should be formatted and decode/encoded.</w:t>
      </w:r>
    </w:p>
    <w:p w14:paraId="2897A5AF" w14:textId="4BB3E943" w:rsidR="00DA3A5B" w:rsidRPr="00DA3A5B" w:rsidRDefault="00DA3A5B" w:rsidP="00DA3A5B">
      <w:pPr>
        <w:pStyle w:val="ListParagraph"/>
        <w:numPr>
          <w:ilvl w:val="0"/>
          <w:numId w:val="4"/>
        </w:numPr>
        <w:rPr>
          <w:color w:val="000000" w:themeColor="text1"/>
          <w:sz w:val="22"/>
          <w:szCs w:val="22"/>
        </w:rPr>
      </w:pPr>
      <w:r w:rsidRPr="00DA3A5B">
        <w:rPr>
          <w:color w:val="000000" w:themeColor="text1"/>
          <w:sz w:val="22"/>
          <w:szCs w:val="22"/>
        </w:rPr>
        <w:t>detecting and treating transmission errors</w:t>
      </w:r>
      <w:r>
        <w:rPr>
          <w:color w:val="000000" w:themeColor="text1"/>
          <w:sz w:val="22"/>
          <w:szCs w:val="22"/>
        </w:rPr>
        <w:t>; the protocols define ways to catch transmission errors if the message or data frame is not sent or corrupt, the protocol also defines how to handle it if it happened.</w:t>
      </w:r>
    </w:p>
    <w:p w14:paraId="49227D20" w14:textId="77777777" w:rsidR="00DA3A5B" w:rsidRDefault="00DA3A5B" w:rsidP="00DA3A5B">
      <w:pPr>
        <w:pStyle w:val="ListParagraph"/>
        <w:ind w:left="1440"/>
        <w:rPr>
          <w:color w:val="000000" w:themeColor="text1"/>
          <w:sz w:val="22"/>
          <w:szCs w:val="22"/>
        </w:rPr>
      </w:pPr>
    </w:p>
    <w:p w14:paraId="211C2F69" w14:textId="616A04D1" w:rsidR="00821264" w:rsidRDefault="00C924AF" w:rsidP="00821264">
      <w:pPr>
        <w:pStyle w:val="ListParagraph"/>
        <w:rPr>
          <w:b/>
          <w:bCs/>
          <w:color w:val="000000" w:themeColor="text1"/>
          <w:sz w:val="22"/>
          <w:szCs w:val="22"/>
        </w:rPr>
      </w:pPr>
      <w:r w:rsidRPr="00C924AF">
        <w:rPr>
          <w:b/>
          <w:bCs/>
          <w:color w:val="000000" w:themeColor="text1"/>
          <w:sz w:val="22"/>
          <w:szCs w:val="22"/>
        </w:rPr>
        <w:t>Protocol includes:</w:t>
      </w:r>
    </w:p>
    <w:p w14:paraId="498628CF" w14:textId="55EC3536" w:rsidR="00C924AF" w:rsidRPr="00C924AF" w:rsidRDefault="00C924AF" w:rsidP="00C924AF">
      <w:pPr>
        <w:pStyle w:val="ListParagraph"/>
        <w:numPr>
          <w:ilvl w:val="0"/>
          <w:numId w:val="5"/>
        </w:numPr>
        <w:rPr>
          <w:b/>
          <w:bCs/>
          <w:color w:val="000000" w:themeColor="text1"/>
          <w:sz w:val="22"/>
          <w:szCs w:val="22"/>
        </w:rPr>
      </w:pPr>
      <w:r w:rsidRPr="00C924AF">
        <w:rPr>
          <w:b/>
          <w:bCs/>
          <w:color w:val="000000" w:themeColor="text1"/>
          <w:sz w:val="22"/>
          <w:szCs w:val="22"/>
        </w:rPr>
        <w:t>Syntax:</w:t>
      </w:r>
      <w:r>
        <w:rPr>
          <w:color w:val="000000" w:themeColor="text1"/>
          <w:sz w:val="22"/>
          <w:szCs w:val="22"/>
        </w:rPr>
        <w:t xml:space="preserve"> The format, order of the communicating message and the layout. Simply how the message should be grammatically formatted. For an example, in the application layer the http request should include GET as the first word In the message, this GET means that the first word of the message should be the method.</w:t>
      </w:r>
    </w:p>
    <w:p w14:paraId="5A5CCEFC" w14:textId="4F65136E" w:rsidR="00C924AF" w:rsidRPr="00C924AF" w:rsidRDefault="00C924AF" w:rsidP="00C924AF">
      <w:pPr>
        <w:pStyle w:val="ListParagraph"/>
        <w:numPr>
          <w:ilvl w:val="0"/>
          <w:numId w:val="5"/>
        </w:numPr>
        <w:rPr>
          <w:b/>
          <w:bCs/>
          <w:color w:val="000000" w:themeColor="text1"/>
          <w:sz w:val="22"/>
          <w:szCs w:val="22"/>
        </w:rPr>
      </w:pPr>
      <w:r w:rsidRPr="00C924AF">
        <w:rPr>
          <w:b/>
          <w:bCs/>
          <w:color w:val="000000" w:themeColor="text1"/>
          <w:sz w:val="22"/>
          <w:szCs w:val="22"/>
        </w:rPr>
        <w:t>Semantics:</w:t>
      </w:r>
      <w:r>
        <w:rPr>
          <w:b/>
          <w:bCs/>
          <w:color w:val="000000" w:themeColor="text1"/>
          <w:sz w:val="22"/>
          <w:szCs w:val="22"/>
        </w:rPr>
        <w:t xml:space="preserve"> </w:t>
      </w:r>
      <w:r>
        <w:rPr>
          <w:color w:val="000000" w:themeColor="text1"/>
          <w:sz w:val="22"/>
          <w:szCs w:val="22"/>
        </w:rPr>
        <w:t>What does each part of the message mean, what actions should be taken based on the message that the layer has received. So the semantics means once the layer gets the method as GET it know it should return an html media</w:t>
      </w:r>
    </w:p>
    <w:p w14:paraId="653F843F" w14:textId="77777777" w:rsidR="00C924AF" w:rsidRPr="00C924AF" w:rsidRDefault="00C924AF" w:rsidP="00C924AF">
      <w:pPr>
        <w:pStyle w:val="ListParagraph"/>
        <w:ind w:left="1440"/>
        <w:rPr>
          <w:b/>
          <w:bCs/>
          <w:color w:val="000000" w:themeColor="text1"/>
          <w:sz w:val="22"/>
          <w:szCs w:val="22"/>
        </w:rPr>
      </w:pPr>
    </w:p>
    <w:p w14:paraId="1844CC8F" w14:textId="2305A48A" w:rsidR="00C924AF" w:rsidRDefault="00C924AF" w:rsidP="00C924AF">
      <w:pPr>
        <w:rPr>
          <w:b/>
          <w:bCs/>
          <w:color w:val="000000" w:themeColor="text1"/>
          <w:sz w:val="22"/>
          <w:szCs w:val="22"/>
        </w:rPr>
      </w:pPr>
      <w:r w:rsidRPr="00C924AF">
        <w:rPr>
          <w:b/>
          <w:bCs/>
          <w:color w:val="000000" w:themeColor="text1"/>
          <w:u w:val="single"/>
        </w:rPr>
        <w:t>TCP/IP Reference Model</w:t>
      </w:r>
      <w:r>
        <w:rPr>
          <w:b/>
          <w:bCs/>
          <w:color w:val="000000" w:themeColor="text1"/>
          <w:sz w:val="22"/>
          <w:szCs w:val="22"/>
        </w:rPr>
        <w:t>:</w:t>
      </w:r>
    </w:p>
    <w:p w14:paraId="6D46D194" w14:textId="77777777" w:rsidR="004448ED" w:rsidRDefault="004448ED" w:rsidP="004448ED">
      <w:pPr>
        <w:ind w:left="720"/>
        <w:rPr>
          <w:color w:val="000000" w:themeColor="text1"/>
          <w:sz w:val="22"/>
          <w:szCs w:val="22"/>
        </w:rPr>
      </w:pPr>
      <w:r>
        <w:rPr>
          <w:color w:val="000000" w:themeColor="text1"/>
          <w:sz w:val="22"/>
          <w:szCs w:val="22"/>
        </w:rPr>
        <w:t>It’s a network architecture that separates between the application ( the actual application that you deal with like a web browser not the application layer) and the media ( the network card, the optic fiber cable not the link layer) into 4 layers.</w:t>
      </w:r>
    </w:p>
    <w:p w14:paraId="3BF83DDB" w14:textId="50E31D11" w:rsidR="00C924AF" w:rsidRDefault="004448ED" w:rsidP="004448ED">
      <w:pPr>
        <w:ind w:left="720"/>
        <w:rPr>
          <w:sz w:val="22"/>
          <w:szCs w:val="22"/>
        </w:rPr>
      </w:pPr>
      <w:r>
        <w:rPr>
          <w:color w:val="000000" w:themeColor="text1"/>
          <w:sz w:val="22"/>
          <w:szCs w:val="22"/>
        </w:rPr>
        <w:t>N.</w:t>
      </w:r>
      <w:r>
        <w:rPr>
          <w:sz w:val="22"/>
          <w:szCs w:val="22"/>
        </w:rPr>
        <w:t xml:space="preserve">B: the link layer sets hypothetically above the media; cables. </w:t>
      </w:r>
    </w:p>
    <w:p w14:paraId="09CC4668" w14:textId="6972CBA6" w:rsidR="004448ED" w:rsidRDefault="004448ED" w:rsidP="004448ED">
      <w:pPr>
        <w:ind w:left="720"/>
        <w:rPr>
          <w:color w:val="000000" w:themeColor="text1"/>
          <w:sz w:val="22"/>
          <w:szCs w:val="22"/>
        </w:rPr>
      </w:pPr>
      <w:r>
        <w:rPr>
          <w:color w:val="000000" w:themeColor="text1"/>
          <w:sz w:val="22"/>
          <w:szCs w:val="22"/>
        </w:rPr>
        <w:t>Application is above the layers while media is below the architecture layers.</w:t>
      </w:r>
    </w:p>
    <w:p w14:paraId="7FCAE756" w14:textId="510728C1" w:rsidR="004448ED" w:rsidRDefault="004448ED" w:rsidP="004448ED">
      <w:pPr>
        <w:ind w:left="720"/>
        <w:rPr>
          <w:color w:val="000000" w:themeColor="text1"/>
          <w:sz w:val="22"/>
          <w:szCs w:val="22"/>
        </w:rPr>
      </w:pPr>
      <w:r>
        <w:rPr>
          <w:color w:val="000000" w:themeColor="text1"/>
          <w:sz w:val="22"/>
          <w:szCs w:val="22"/>
        </w:rPr>
        <w:t>4</w:t>
      </w:r>
      <w:r w:rsidRPr="004448ED">
        <w:rPr>
          <w:color w:val="000000" w:themeColor="text1"/>
          <w:sz w:val="22"/>
          <w:szCs w:val="22"/>
          <w:vertAlign w:val="superscript"/>
        </w:rPr>
        <w:t>th</w:t>
      </w:r>
      <w:r>
        <w:rPr>
          <w:color w:val="000000" w:themeColor="text1"/>
          <w:sz w:val="22"/>
          <w:szCs w:val="22"/>
        </w:rPr>
        <w:t xml:space="preserve"> layer Application: </w:t>
      </w:r>
      <w:r w:rsidRPr="004448ED">
        <w:rPr>
          <w:color w:val="000000" w:themeColor="text1"/>
          <w:sz w:val="22"/>
          <w:szCs w:val="22"/>
        </w:rPr>
        <w:t>HTTP(s), FTP, SMTP, POP, DNS, SSH, Telnet</w:t>
      </w:r>
    </w:p>
    <w:p w14:paraId="7ACFAE47" w14:textId="17921155" w:rsidR="004448ED" w:rsidRDefault="004448ED" w:rsidP="004448ED">
      <w:pPr>
        <w:ind w:left="720"/>
        <w:rPr>
          <w:color w:val="000000" w:themeColor="text1"/>
          <w:sz w:val="22"/>
          <w:szCs w:val="22"/>
        </w:rPr>
      </w:pPr>
      <w:r>
        <w:rPr>
          <w:color w:val="000000" w:themeColor="text1"/>
          <w:sz w:val="22"/>
          <w:szCs w:val="22"/>
        </w:rPr>
        <w:t>3</w:t>
      </w:r>
      <w:r w:rsidRPr="004448ED">
        <w:rPr>
          <w:color w:val="000000" w:themeColor="text1"/>
          <w:sz w:val="22"/>
          <w:szCs w:val="22"/>
          <w:vertAlign w:val="superscript"/>
        </w:rPr>
        <w:t>rd</w:t>
      </w:r>
      <w:r>
        <w:rPr>
          <w:color w:val="000000" w:themeColor="text1"/>
          <w:sz w:val="22"/>
          <w:szCs w:val="22"/>
        </w:rPr>
        <w:t xml:space="preserve"> layer Transport: </w:t>
      </w:r>
      <w:r w:rsidRPr="004448ED">
        <w:rPr>
          <w:color w:val="000000" w:themeColor="text1"/>
          <w:sz w:val="22"/>
          <w:szCs w:val="22"/>
        </w:rPr>
        <w:t>TCP, UDP</w:t>
      </w:r>
    </w:p>
    <w:p w14:paraId="0AAC90A2" w14:textId="433DC9CD" w:rsidR="004448ED" w:rsidRPr="004448ED" w:rsidRDefault="004448ED" w:rsidP="004448ED">
      <w:pPr>
        <w:ind w:left="720"/>
        <w:rPr>
          <w:color w:val="000000" w:themeColor="text1"/>
          <w:sz w:val="22"/>
          <w:szCs w:val="22"/>
        </w:rPr>
      </w:pPr>
      <w:r>
        <w:rPr>
          <w:color w:val="000000" w:themeColor="text1"/>
          <w:sz w:val="22"/>
          <w:szCs w:val="22"/>
        </w:rPr>
        <w:t>2</w:t>
      </w:r>
      <w:r w:rsidRPr="004448ED">
        <w:rPr>
          <w:color w:val="000000" w:themeColor="text1"/>
          <w:sz w:val="22"/>
          <w:szCs w:val="22"/>
          <w:vertAlign w:val="superscript"/>
        </w:rPr>
        <w:t>nd</w:t>
      </w:r>
      <w:r>
        <w:rPr>
          <w:color w:val="000000" w:themeColor="text1"/>
          <w:sz w:val="22"/>
          <w:szCs w:val="22"/>
          <w:vertAlign w:val="superscript"/>
        </w:rPr>
        <w:t xml:space="preserve"> </w:t>
      </w:r>
      <w:r>
        <w:rPr>
          <w:color w:val="000000" w:themeColor="text1"/>
          <w:sz w:val="22"/>
          <w:szCs w:val="22"/>
        </w:rPr>
        <w:t xml:space="preserve">Layer Internet: </w:t>
      </w:r>
      <w:r w:rsidRPr="004448ED">
        <w:rPr>
          <w:color w:val="000000" w:themeColor="text1"/>
          <w:sz w:val="22"/>
          <w:szCs w:val="22"/>
        </w:rPr>
        <w:t>IP (IPv4, Ipv6), ICMP, IPsec, IPX</w:t>
      </w:r>
    </w:p>
    <w:p w14:paraId="5837FDB4" w14:textId="3C555EAF" w:rsidR="004448ED" w:rsidRDefault="004448ED" w:rsidP="004448ED">
      <w:pPr>
        <w:ind w:left="720"/>
        <w:rPr>
          <w:color w:val="000000" w:themeColor="text1"/>
          <w:sz w:val="22"/>
          <w:szCs w:val="22"/>
        </w:rPr>
      </w:pPr>
      <w:r>
        <w:rPr>
          <w:color w:val="000000" w:themeColor="text1"/>
          <w:sz w:val="22"/>
          <w:szCs w:val="22"/>
        </w:rPr>
        <w:t>1</w:t>
      </w:r>
      <w:r w:rsidRPr="004448ED">
        <w:rPr>
          <w:color w:val="000000" w:themeColor="text1"/>
          <w:sz w:val="22"/>
          <w:szCs w:val="22"/>
          <w:vertAlign w:val="superscript"/>
        </w:rPr>
        <w:t>st</w:t>
      </w:r>
      <w:r>
        <w:rPr>
          <w:color w:val="000000" w:themeColor="text1"/>
          <w:sz w:val="22"/>
          <w:szCs w:val="22"/>
        </w:rPr>
        <w:t xml:space="preserve"> Layer Link: </w:t>
      </w:r>
      <w:r w:rsidRPr="004448ED">
        <w:rPr>
          <w:color w:val="000000" w:themeColor="text1"/>
          <w:sz w:val="22"/>
          <w:szCs w:val="22"/>
        </w:rPr>
        <w:t>Ethernet, WLAN; ATM, FDDI, PPP, Token Ring</w:t>
      </w:r>
      <w:r>
        <w:rPr>
          <w:color w:val="000000" w:themeColor="text1"/>
          <w:sz w:val="22"/>
          <w:szCs w:val="22"/>
        </w:rPr>
        <w:t>.</w:t>
      </w:r>
    </w:p>
    <w:p w14:paraId="6B69BD9B" w14:textId="1C6C2009" w:rsidR="00413166" w:rsidRPr="00287E66" w:rsidRDefault="00287E66" w:rsidP="00287E66">
      <w:pPr>
        <w:rPr>
          <w:b/>
          <w:bCs/>
          <w:color w:val="000000" w:themeColor="text1"/>
          <w:sz w:val="22"/>
          <w:szCs w:val="22"/>
        </w:rPr>
      </w:pPr>
      <w:r w:rsidRPr="00287E66">
        <w:rPr>
          <w:b/>
          <w:bCs/>
          <w:color w:val="000000" w:themeColor="text1"/>
          <w:sz w:val="22"/>
          <w:szCs w:val="22"/>
        </w:rPr>
        <w:t>Vertical communication:</w:t>
      </w:r>
    </w:p>
    <w:p w14:paraId="3DED6095" w14:textId="7CA566D0" w:rsidR="00413166" w:rsidRDefault="00413166" w:rsidP="004448ED">
      <w:pPr>
        <w:ind w:left="720"/>
        <w:rPr>
          <w:color w:val="000000" w:themeColor="text1"/>
          <w:sz w:val="22"/>
          <w:szCs w:val="22"/>
        </w:rPr>
      </w:pPr>
      <w:r>
        <w:rPr>
          <w:color w:val="000000" w:themeColor="text1"/>
          <w:sz w:val="22"/>
          <w:szCs w:val="22"/>
        </w:rPr>
        <w:t>Each layer adds or removes a header and a tail if a tail exists.</w:t>
      </w:r>
    </w:p>
    <w:p w14:paraId="722A24AB" w14:textId="5AE0A83A" w:rsidR="00413166" w:rsidRDefault="00413166" w:rsidP="00287E66">
      <w:pPr>
        <w:ind w:left="720"/>
        <w:rPr>
          <w:color w:val="000000" w:themeColor="text1"/>
          <w:sz w:val="22"/>
          <w:szCs w:val="22"/>
        </w:rPr>
      </w:pPr>
      <w:r>
        <w:rPr>
          <w:color w:val="000000" w:themeColor="text1"/>
          <w:sz w:val="22"/>
          <w:szCs w:val="22"/>
        </w:rPr>
        <w:t>T</w:t>
      </w:r>
      <w:r w:rsidRPr="00413166">
        <w:rPr>
          <w:color w:val="000000" w:themeColor="text1"/>
          <w:sz w:val="22"/>
          <w:szCs w:val="22"/>
        </w:rPr>
        <w:t>he link layer receives signals, translates it into data frames, then remove the link layer heads and trailers and forward the entire message to the network layer</w:t>
      </w:r>
      <w:r>
        <w:rPr>
          <w:color w:val="000000" w:themeColor="text1"/>
          <w:sz w:val="22"/>
          <w:szCs w:val="22"/>
        </w:rPr>
        <w:t>. And the opposite.</w:t>
      </w:r>
      <w:r w:rsidR="00287E66">
        <w:rPr>
          <w:color w:val="000000" w:themeColor="text1"/>
          <w:sz w:val="22"/>
          <w:szCs w:val="22"/>
        </w:rPr>
        <w:t xml:space="preserve"> T</w:t>
      </w:r>
      <w:r w:rsidR="00287E66" w:rsidRPr="00287E66">
        <w:rPr>
          <w:color w:val="000000" w:themeColor="text1"/>
          <w:sz w:val="22"/>
          <w:szCs w:val="22"/>
        </w:rPr>
        <w:t>he link layer decide which protocol to format the message based on which physical media it has</w:t>
      </w:r>
      <w:r w:rsidR="00287E66">
        <w:rPr>
          <w:color w:val="000000" w:themeColor="text1"/>
          <w:sz w:val="22"/>
          <w:szCs w:val="22"/>
        </w:rPr>
        <w:t>.</w:t>
      </w:r>
    </w:p>
    <w:p w14:paraId="5608282D" w14:textId="4342BBC4" w:rsidR="0033500A" w:rsidRDefault="0033500A" w:rsidP="00413166">
      <w:pPr>
        <w:ind w:firstLine="720"/>
        <w:rPr>
          <w:b/>
          <w:bCs/>
          <w:color w:val="000000" w:themeColor="text1"/>
          <w:sz w:val="22"/>
          <w:szCs w:val="22"/>
        </w:rPr>
      </w:pPr>
      <w:r w:rsidRPr="0033500A">
        <w:rPr>
          <w:b/>
          <w:bCs/>
          <w:color w:val="000000" w:themeColor="text1"/>
          <w:sz w:val="22"/>
          <w:szCs w:val="22"/>
        </w:rPr>
        <w:lastRenderedPageBreak/>
        <w:t>Explaining the flow with an example:</w:t>
      </w:r>
    </w:p>
    <w:p w14:paraId="692D5FDE" w14:textId="2DB47C6D" w:rsidR="0033500A" w:rsidRPr="0033500A" w:rsidRDefault="0033500A" w:rsidP="0033500A">
      <w:pPr>
        <w:ind w:left="1440"/>
        <w:rPr>
          <w:color w:val="000000" w:themeColor="text1"/>
          <w:sz w:val="22"/>
          <w:szCs w:val="22"/>
        </w:rPr>
      </w:pPr>
      <w:r>
        <w:rPr>
          <w:color w:val="000000" w:themeColor="text1"/>
          <w:sz w:val="22"/>
          <w:szCs w:val="22"/>
        </w:rPr>
        <w:t xml:space="preserve">A user enters a </w:t>
      </w:r>
      <w:proofErr w:type="spellStart"/>
      <w:r>
        <w:rPr>
          <w:color w:val="000000" w:themeColor="text1"/>
          <w:sz w:val="22"/>
          <w:szCs w:val="22"/>
        </w:rPr>
        <w:t>url</w:t>
      </w:r>
      <w:proofErr w:type="spellEnd"/>
      <w:r>
        <w:rPr>
          <w:color w:val="000000" w:themeColor="text1"/>
          <w:sz w:val="22"/>
          <w:szCs w:val="22"/>
        </w:rPr>
        <w:t xml:space="preserve"> or clicks a button on a web browser, this click or </w:t>
      </w:r>
      <w:proofErr w:type="spellStart"/>
      <w:r>
        <w:rPr>
          <w:color w:val="000000" w:themeColor="text1"/>
          <w:sz w:val="22"/>
          <w:szCs w:val="22"/>
        </w:rPr>
        <w:t>url</w:t>
      </w:r>
      <w:proofErr w:type="spellEnd"/>
      <w:r>
        <w:rPr>
          <w:color w:val="000000" w:themeColor="text1"/>
          <w:sz w:val="22"/>
          <w:szCs w:val="22"/>
        </w:rPr>
        <w:t xml:space="preserve"> is sent then the Application layer, the application layer transform this click or </w:t>
      </w:r>
      <w:proofErr w:type="spellStart"/>
      <w:r>
        <w:rPr>
          <w:color w:val="000000" w:themeColor="text1"/>
          <w:sz w:val="22"/>
          <w:szCs w:val="22"/>
        </w:rPr>
        <w:t>url</w:t>
      </w:r>
      <w:proofErr w:type="spellEnd"/>
      <w:r>
        <w:rPr>
          <w:color w:val="000000" w:themeColor="text1"/>
          <w:sz w:val="22"/>
          <w:szCs w:val="22"/>
        </w:rPr>
        <w:t xml:space="preserve"> into http request (for instance) and send this http message to the transport layer. Transport layer receives the http message then adds the </w:t>
      </w:r>
      <w:proofErr w:type="spellStart"/>
      <w:r w:rsidR="00413166">
        <w:rPr>
          <w:color w:val="000000" w:themeColor="text1"/>
          <w:sz w:val="22"/>
          <w:szCs w:val="22"/>
        </w:rPr>
        <w:t>tcp</w:t>
      </w:r>
      <w:proofErr w:type="spellEnd"/>
      <w:r w:rsidR="00413166">
        <w:rPr>
          <w:color w:val="000000" w:themeColor="text1"/>
          <w:sz w:val="22"/>
          <w:szCs w:val="22"/>
        </w:rPr>
        <w:t xml:space="preserve"> header and forward the new message to the internet layer. The internet layer adds the </w:t>
      </w:r>
      <w:proofErr w:type="spellStart"/>
      <w:r w:rsidR="00413166">
        <w:rPr>
          <w:color w:val="000000" w:themeColor="text1"/>
          <w:sz w:val="22"/>
          <w:szCs w:val="22"/>
        </w:rPr>
        <w:t>ip</w:t>
      </w:r>
      <w:proofErr w:type="spellEnd"/>
      <w:r w:rsidR="00413166">
        <w:rPr>
          <w:color w:val="000000" w:themeColor="text1"/>
          <w:sz w:val="22"/>
          <w:szCs w:val="22"/>
        </w:rPr>
        <w:t xml:space="preserve"> header and transfers the message into the link layer. In a reverse situation the internet layer has now a message, it strips the </w:t>
      </w:r>
      <w:proofErr w:type="spellStart"/>
      <w:r w:rsidR="00413166">
        <w:rPr>
          <w:color w:val="000000" w:themeColor="text1"/>
          <w:sz w:val="22"/>
          <w:szCs w:val="22"/>
        </w:rPr>
        <w:t>ip</w:t>
      </w:r>
      <w:proofErr w:type="spellEnd"/>
      <w:r w:rsidR="00413166">
        <w:rPr>
          <w:color w:val="000000" w:themeColor="text1"/>
          <w:sz w:val="22"/>
          <w:szCs w:val="22"/>
        </w:rPr>
        <w:t xml:space="preserve"> out and send the </w:t>
      </w:r>
      <w:proofErr w:type="spellStart"/>
      <w:r w:rsidR="00413166">
        <w:rPr>
          <w:color w:val="000000" w:themeColor="text1"/>
          <w:sz w:val="22"/>
          <w:szCs w:val="22"/>
        </w:rPr>
        <w:t>tcp</w:t>
      </w:r>
      <w:proofErr w:type="spellEnd"/>
      <w:r w:rsidR="00413166">
        <w:rPr>
          <w:color w:val="000000" w:themeColor="text1"/>
          <w:sz w:val="22"/>
          <w:szCs w:val="22"/>
        </w:rPr>
        <w:t xml:space="preserve"> http together to the transport layer. The transport layer strips the </w:t>
      </w:r>
      <w:proofErr w:type="spellStart"/>
      <w:r w:rsidR="00413166">
        <w:rPr>
          <w:color w:val="000000" w:themeColor="text1"/>
          <w:sz w:val="22"/>
          <w:szCs w:val="22"/>
        </w:rPr>
        <w:t>tcp</w:t>
      </w:r>
      <w:proofErr w:type="spellEnd"/>
      <w:r w:rsidR="00413166">
        <w:rPr>
          <w:color w:val="000000" w:themeColor="text1"/>
          <w:sz w:val="22"/>
          <w:szCs w:val="22"/>
        </w:rPr>
        <w:t xml:space="preserve"> header and send the http message to the application layer. The application layer send the data to be shown on the browser.</w:t>
      </w:r>
    </w:p>
    <w:p w14:paraId="7328CEBE" w14:textId="77777777" w:rsidR="004448ED" w:rsidRDefault="004448ED" w:rsidP="004448ED">
      <w:pPr>
        <w:rPr>
          <w:color w:val="000000" w:themeColor="text1"/>
          <w:sz w:val="22"/>
          <w:szCs w:val="22"/>
        </w:rPr>
      </w:pPr>
    </w:p>
    <w:p w14:paraId="5A6DC195" w14:textId="6B91A095" w:rsidR="004448ED" w:rsidRDefault="00287E66" w:rsidP="004448ED">
      <w:pPr>
        <w:rPr>
          <w:b/>
          <w:bCs/>
          <w:color w:val="000000" w:themeColor="text1"/>
          <w:sz w:val="22"/>
          <w:szCs w:val="22"/>
        </w:rPr>
      </w:pPr>
      <w:r w:rsidRPr="00287E66">
        <w:rPr>
          <w:b/>
          <w:bCs/>
          <w:color w:val="000000" w:themeColor="text1"/>
          <w:sz w:val="22"/>
          <w:szCs w:val="22"/>
        </w:rPr>
        <w:t>Horizontal communication:</w:t>
      </w:r>
    </w:p>
    <w:p w14:paraId="70EA6836" w14:textId="2C108A49" w:rsidR="0048558D" w:rsidRDefault="0048558D" w:rsidP="0048558D">
      <w:pPr>
        <w:ind w:left="720"/>
        <w:rPr>
          <w:color w:val="000000" w:themeColor="text1"/>
          <w:sz w:val="22"/>
          <w:szCs w:val="22"/>
        </w:rPr>
      </w:pPr>
      <w:proofErr w:type="spellStart"/>
      <w:r>
        <w:rPr>
          <w:color w:val="000000" w:themeColor="text1"/>
          <w:sz w:val="22"/>
          <w:szCs w:val="22"/>
        </w:rPr>
        <w:t>Its</w:t>
      </w:r>
      <w:proofErr w:type="spellEnd"/>
      <w:r>
        <w:rPr>
          <w:color w:val="000000" w:themeColor="text1"/>
          <w:sz w:val="22"/>
          <w:szCs w:val="22"/>
        </w:rPr>
        <w:t xml:space="preserve"> not how it actually works in real life, again </w:t>
      </w:r>
      <w:proofErr w:type="spellStart"/>
      <w:r>
        <w:rPr>
          <w:color w:val="000000" w:themeColor="text1"/>
          <w:sz w:val="22"/>
          <w:szCs w:val="22"/>
        </w:rPr>
        <w:t>its</w:t>
      </w:r>
      <w:proofErr w:type="spellEnd"/>
      <w:r>
        <w:rPr>
          <w:color w:val="000000" w:themeColor="text1"/>
          <w:sz w:val="22"/>
          <w:szCs w:val="22"/>
        </w:rPr>
        <w:t xml:space="preserve"> not an actual implementation or a real life flow of data communication. What it means is that the layers act if the communicate directly to each other by writing a message that the same layer in the </w:t>
      </w:r>
      <w:proofErr w:type="spellStart"/>
      <w:r>
        <w:rPr>
          <w:color w:val="000000" w:themeColor="text1"/>
          <w:sz w:val="22"/>
          <w:szCs w:val="22"/>
        </w:rPr>
        <w:t>crossponding</w:t>
      </w:r>
      <w:proofErr w:type="spellEnd"/>
      <w:r>
        <w:rPr>
          <w:color w:val="000000" w:themeColor="text1"/>
          <w:sz w:val="22"/>
          <w:szCs w:val="22"/>
        </w:rPr>
        <w:t xml:space="preserve"> system can read and understand. So link layer send the signals in a way that the link layer on the other side can read. The reply of the link layer on the other will also reply in a way that the first link layer can understand. The application layer on the first system would write the message in a way the other application layer would understand. So it </w:t>
      </w:r>
      <w:proofErr w:type="spellStart"/>
      <w:r>
        <w:rPr>
          <w:color w:val="000000" w:themeColor="text1"/>
          <w:sz w:val="22"/>
          <w:szCs w:val="22"/>
        </w:rPr>
        <w:t>seams</w:t>
      </w:r>
      <w:proofErr w:type="spellEnd"/>
      <w:r>
        <w:rPr>
          <w:color w:val="000000" w:themeColor="text1"/>
          <w:sz w:val="22"/>
          <w:szCs w:val="22"/>
        </w:rPr>
        <w:t xml:space="preserve"> like each layer is communicating to its </w:t>
      </w:r>
      <w:proofErr w:type="spellStart"/>
      <w:r>
        <w:rPr>
          <w:color w:val="000000" w:themeColor="text1"/>
          <w:sz w:val="22"/>
          <w:szCs w:val="22"/>
        </w:rPr>
        <w:t>crosspondate</w:t>
      </w:r>
      <w:proofErr w:type="spellEnd"/>
      <w:r>
        <w:rPr>
          <w:color w:val="000000" w:themeColor="text1"/>
          <w:sz w:val="22"/>
          <w:szCs w:val="22"/>
        </w:rPr>
        <w:t>.</w:t>
      </w:r>
    </w:p>
    <w:p w14:paraId="578087FA" w14:textId="77777777" w:rsidR="0048558D" w:rsidRDefault="0048558D" w:rsidP="0048558D">
      <w:pPr>
        <w:rPr>
          <w:color w:val="000000" w:themeColor="text1"/>
          <w:sz w:val="22"/>
          <w:szCs w:val="22"/>
        </w:rPr>
      </w:pPr>
    </w:p>
    <w:p w14:paraId="467A61B4" w14:textId="318C8573" w:rsidR="0048558D" w:rsidRDefault="0048558D" w:rsidP="0048558D">
      <w:pPr>
        <w:rPr>
          <w:b/>
          <w:bCs/>
          <w:color w:val="000000" w:themeColor="text1"/>
          <w:u w:val="single"/>
        </w:rPr>
      </w:pPr>
      <w:r w:rsidRPr="0048558D">
        <w:rPr>
          <w:b/>
          <w:bCs/>
          <w:color w:val="000000" w:themeColor="text1"/>
          <w:u w:val="single"/>
        </w:rPr>
        <w:t>Hybrid OSI TCP/IP model:</w:t>
      </w:r>
    </w:p>
    <w:p w14:paraId="49433A01" w14:textId="60BC706C" w:rsidR="0048558D" w:rsidRPr="0048558D" w:rsidRDefault="0048558D" w:rsidP="0048558D">
      <w:pPr>
        <w:ind w:left="720"/>
        <w:rPr>
          <w:color w:val="000000" w:themeColor="text1"/>
          <w:sz w:val="22"/>
          <w:szCs w:val="22"/>
        </w:rPr>
      </w:pPr>
      <w:r>
        <w:rPr>
          <w:color w:val="000000" w:themeColor="text1"/>
          <w:sz w:val="22"/>
          <w:szCs w:val="22"/>
        </w:rPr>
        <w:t>It’s called hybrid cause it has a combination from the “conceptual” OSI model and the TCP/IP model.</w:t>
      </w:r>
    </w:p>
    <w:p w14:paraId="576C6265" w14:textId="5633C2E8" w:rsidR="004448ED" w:rsidRDefault="004F79E4" w:rsidP="004448ED">
      <w:pPr>
        <w:ind w:left="720"/>
        <w:rPr>
          <w:color w:val="000000" w:themeColor="text1"/>
          <w:sz w:val="22"/>
          <w:szCs w:val="22"/>
        </w:rPr>
      </w:pPr>
      <w:r>
        <w:rPr>
          <w:color w:val="000000" w:themeColor="text1"/>
          <w:sz w:val="22"/>
          <w:szCs w:val="22"/>
        </w:rPr>
        <w:t xml:space="preserve">It splits the link layer into 2 layers (data link, physical layer) </w:t>
      </w:r>
    </w:p>
    <w:p w14:paraId="32BD0BC2" w14:textId="5297A664" w:rsidR="004F79E4" w:rsidRDefault="004F79E4" w:rsidP="004448ED">
      <w:pPr>
        <w:ind w:left="720"/>
        <w:rPr>
          <w:color w:val="000000" w:themeColor="text1"/>
          <w:sz w:val="22"/>
          <w:szCs w:val="22"/>
        </w:rPr>
      </w:pPr>
      <w:r>
        <w:rPr>
          <w:color w:val="000000" w:themeColor="text1"/>
          <w:sz w:val="22"/>
          <w:szCs w:val="22"/>
        </w:rPr>
        <w:t>The Link layer is renamed to be called data link layer; it does the exact same job as before.</w:t>
      </w:r>
    </w:p>
    <w:p w14:paraId="3D5165C7" w14:textId="775A8ABC" w:rsidR="004F79E4" w:rsidRDefault="004F79E4" w:rsidP="004448ED">
      <w:pPr>
        <w:ind w:left="720"/>
        <w:rPr>
          <w:color w:val="000000" w:themeColor="text1"/>
          <w:sz w:val="22"/>
          <w:szCs w:val="22"/>
        </w:rPr>
      </w:pPr>
      <w:r>
        <w:rPr>
          <w:color w:val="000000" w:themeColor="text1"/>
          <w:sz w:val="22"/>
          <w:szCs w:val="22"/>
        </w:rPr>
        <w:t>The physical layer is simply the media (cables , network cards, ethernet)</w:t>
      </w:r>
    </w:p>
    <w:p w14:paraId="5FA47636" w14:textId="4E545687" w:rsidR="004F79E4" w:rsidRDefault="004F79E4" w:rsidP="004448ED">
      <w:pPr>
        <w:ind w:left="720"/>
        <w:rPr>
          <w:b/>
          <w:bCs/>
          <w:color w:val="000000" w:themeColor="text1"/>
          <w:sz w:val="22"/>
          <w:szCs w:val="22"/>
        </w:rPr>
      </w:pPr>
      <w:r w:rsidRPr="004F79E4">
        <w:rPr>
          <w:b/>
          <w:bCs/>
          <w:color w:val="000000" w:themeColor="text1"/>
          <w:sz w:val="22"/>
          <w:szCs w:val="22"/>
        </w:rPr>
        <w:t>Why?:</w:t>
      </w:r>
    </w:p>
    <w:p w14:paraId="29300F94" w14:textId="6E4A9C13" w:rsidR="004F79E4" w:rsidRPr="004F79E4" w:rsidRDefault="004F79E4" w:rsidP="004F79E4">
      <w:pPr>
        <w:ind w:left="1440"/>
        <w:rPr>
          <w:color w:val="000000" w:themeColor="text1"/>
          <w:sz w:val="22"/>
          <w:szCs w:val="22"/>
        </w:rPr>
      </w:pPr>
      <w:r w:rsidRPr="004F79E4">
        <w:rPr>
          <w:color w:val="000000" w:themeColor="text1"/>
          <w:sz w:val="22"/>
          <w:szCs w:val="22"/>
        </w:rPr>
        <w:t>The 5-layer model exists mainly for clarity and precision, not because TCP/IP itself needs it.</w:t>
      </w:r>
    </w:p>
    <w:p w14:paraId="33D2762F" w14:textId="15C98045" w:rsidR="004F79E4" w:rsidRPr="004F79E4" w:rsidRDefault="004F79E4" w:rsidP="004F79E4">
      <w:pPr>
        <w:ind w:left="720" w:firstLine="720"/>
        <w:rPr>
          <w:color w:val="000000" w:themeColor="text1"/>
          <w:sz w:val="22"/>
          <w:szCs w:val="22"/>
        </w:rPr>
      </w:pPr>
      <w:r w:rsidRPr="004F79E4">
        <w:rPr>
          <w:color w:val="000000" w:themeColor="text1"/>
          <w:sz w:val="22"/>
          <w:szCs w:val="22"/>
        </w:rPr>
        <w:t>It splits responsibilities that were combined in the old Link layer.</w:t>
      </w:r>
    </w:p>
    <w:p w14:paraId="5D7E296C" w14:textId="77777777" w:rsidR="00A56D3E" w:rsidRDefault="004F79E4" w:rsidP="00373A1B">
      <w:pPr>
        <w:ind w:left="720" w:firstLine="720"/>
        <w:rPr>
          <w:color w:val="000000" w:themeColor="text1"/>
          <w:sz w:val="22"/>
          <w:szCs w:val="22"/>
        </w:rPr>
      </w:pPr>
      <w:r>
        <w:rPr>
          <w:color w:val="000000" w:themeColor="text1"/>
          <w:sz w:val="22"/>
          <w:szCs w:val="22"/>
        </w:rPr>
        <w:t>I</w:t>
      </w:r>
      <w:r w:rsidRPr="004F79E4">
        <w:rPr>
          <w:color w:val="000000" w:themeColor="text1"/>
          <w:sz w:val="22"/>
          <w:szCs w:val="22"/>
        </w:rPr>
        <w:t>t helps teaching, comparing to OSI, and troubleshooting.</w:t>
      </w:r>
    </w:p>
    <w:p w14:paraId="4CEED920" w14:textId="19B21CCE" w:rsidR="004F79E4" w:rsidRDefault="00A56D3E" w:rsidP="00A56D3E">
      <w:pPr>
        <w:jc w:val="center"/>
        <w:rPr>
          <w:b/>
          <w:bCs/>
          <w:color w:val="EE0000"/>
          <w:sz w:val="28"/>
          <w:szCs w:val="28"/>
          <w:u w:val="single"/>
        </w:rPr>
      </w:pPr>
      <w:r w:rsidRPr="00A56D3E">
        <w:rPr>
          <w:b/>
          <w:bCs/>
          <w:color w:val="EE0000"/>
          <w:sz w:val="28"/>
          <w:szCs w:val="28"/>
          <w:u w:val="single"/>
        </w:rPr>
        <w:lastRenderedPageBreak/>
        <w:t>Data Transmission</w:t>
      </w:r>
    </w:p>
    <w:p w14:paraId="0594E144" w14:textId="7F740FDF" w:rsidR="00A56D3E" w:rsidRDefault="00A56D3E" w:rsidP="00A56D3E">
      <w:pPr>
        <w:rPr>
          <w:b/>
          <w:bCs/>
          <w:color w:val="000000" w:themeColor="text1"/>
          <w:u w:val="single"/>
        </w:rPr>
      </w:pPr>
      <w:r w:rsidRPr="00A56D3E">
        <w:rPr>
          <w:b/>
          <w:bCs/>
          <w:color w:val="000000" w:themeColor="text1"/>
          <w:u w:val="single"/>
        </w:rPr>
        <w:t>Electrical Basic:</w:t>
      </w:r>
    </w:p>
    <w:p w14:paraId="57C5D171" w14:textId="5E657F10" w:rsidR="001050F8" w:rsidRDefault="001050F8" w:rsidP="001050F8">
      <w:pPr>
        <w:ind w:left="720"/>
        <w:rPr>
          <w:color w:val="000000" w:themeColor="text1"/>
          <w:sz w:val="22"/>
          <w:szCs w:val="22"/>
        </w:rPr>
      </w:pPr>
      <w:r>
        <w:rPr>
          <w:color w:val="000000" w:themeColor="text1"/>
          <w:sz w:val="22"/>
          <w:szCs w:val="22"/>
        </w:rPr>
        <w:t>S</w:t>
      </w:r>
      <w:r w:rsidRPr="001050F8">
        <w:rPr>
          <w:color w:val="000000" w:themeColor="text1"/>
          <w:sz w:val="22"/>
          <w:szCs w:val="22"/>
        </w:rPr>
        <w:t xml:space="preserve">ignals in cables travel as electric current that </w:t>
      </w:r>
      <w:r>
        <w:rPr>
          <w:color w:val="000000" w:themeColor="text1"/>
          <w:sz w:val="22"/>
          <w:szCs w:val="22"/>
        </w:rPr>
        <w:t>has</w:t>
      </w:r>
      <w:r w:rsidRPr="001050F8">
        <w:rPr>
          <w:color w:val="000000" w:themeColor="text1"/>
          <w:sz w:val="22"/>
          <w:szCs w:val="22"/>
        </w:rPr>
        <w:t xml:space="preserve"> current </w:t>
      </w:r>
      <w:r>
        <w:rPr>
          <w:color w:val="000000" w:themeColor="text1"/>
          <w:sz w:val="22"/>
          <w:szCs w:val="22"/>
        </w:rPr>
        <w:t>(</w:t>
      </w:r>
      <w:r w:rsidRPr="001050F8">
        <w:rPr>
          <w:color w:val="000000" w:themeColor="text1"/>
          <w:sz w:val="22"/>
          <w:szCs w:val="22"/>
        </w:rPr>
        <w:t>I</w:t>
      </w:r>
      <w:r>
        <w:rPr>
          <w:color w:val="000000" w:themeColor="text1"/>
          <w:sz w:val="22"/>
          <w:szCs w:val="22"/>
        </w:rPr>
        <w:t>)</w:t>
      </w:r>
      <w:r w:rsidRPr="001050F8">
        <w:rPr>
          <w:color w:val="000000" w:themeColor="text1"/>
          <w:sz w:val="22"/>
          <w:szCs w:val="22"/>
        </w:rPr>
        <w:t xml:space="preserve"> and the voltage </w:t>
      </w:r>
      <w:r>
        <w:rPr>
          <w:color w:val="000000" w:themeColor="text1"/>
          <w:sz w:val="22"/>
          <w:szCs w:val="22"/>
        </w:rPr>
        <w:t>(</w:t>
      </w:r>
      <w:r w:rsidRPr="001050F8">
        <w:rPr>
          <w:color w:val="000000" w:themeColor="text1"/>
          <w:sz w:val="22"/>
          <w:szCs w:val="22"/>
        </w:rPr>
        <w:t>V</w:t>
      </w:r>
      <w:r>
        <w:rPr>
          <w:color w:val="000000" w:themeColor="text1"/>
          <w:sz w:val="22"/>
          <w:szCs w:val="22"/>
        </w:rPr>
        <w:t>)</w:t>
      </w:r>
      <w:r w:rsidRPr="001050F8">
        <w:rPr>
          <w:color w:val="000000" w:themeColor="text1"/>
          <w:sz w:val="22"/>
          <w:szCs w:val="22"/>
        </w:rPr>
        <w:t xml:space="preserve"> and we have 2 types of electric current or flow, AC alternating where the current and voltage changes over time and repeat itself and we have DC Direct current where the I and V are constant</w:t>
      </w:r>
      <w:r>
        <w:rPr>
          <w:color w:val="000000" w:themeColor="text1"/>
          <w:sz w:val="22"/>
          <w:szCs w:val="22"/>
        </w:rPr>
        <w:t>.</w:t>
      </w:r>
    </w:p>
    <w:p w14:paraId="00359594" w14:textId="44AB4F18" w:rsidR="001050F8" w:rsidRDefault="001050F8" w:rsidP="001050F8">
      <w:pPr>
        <w:ind w:left="720"/>
        <w:rPr>
          <w:color w:val="000000" w:themeColor="text1"/>
          <w:sz w:val="22"/>
          <w:szCs w:val="22"/>
        </w:rPr>
      </w:pPr>
      <w:r>
        <w:rPr>
          <w:color w:val="000000" w:themeColor="text1"/>
          <w:sz w:val="22"/>
          <w:szCs w:val="22"/>
        </w:rPr>
        <w:t>AC = Alternating Current. Current I (t), Voltage U (t), t here means function of time, changes periodically during time.</w:t>
      </w:r>
    </w:p>
    <w:p w14:paraId="52E21B43" w14:textId="19305558" w:rsidR="001050F8" w:rsidRDefault="001050F8" w:rsidP="00912865">
      <w:pPr>
        <w:ind w:left="720"/>
        <w:rPr>
          <w:color w:val="000000" w:themeColor="text1"/>
          <w:sz w:val="22"/>
          <w:szCs w:val="22"/>
        </w:rPr>
      </w:pPr>
      <w:r>
        <w:rPr>
          <w:color w:val="000000" w:themeColor="text1"/>
          <w:sz w:val="22"/>
          <w:szCs w:val="22"/>
        </w:rPr>
        <w:t>DC = Direct current, Current I = Constant, and Voltage U = constant.</w:t>
      </w:r>
    </w:p>
    <w:p w14:paraId="7E538063" w14:textId="7C9596D6" w:rsidR="00912865" w:rsidRDefault="00912865" w:rsidP="00912865">
      <w:pPr>
        <w:ind w:left="720"/>
        <w:rPr>
          <w:color w:val="000000" w:themeColor="text1"/>
          <w:sz w:val="22"/>
          <w:szCs w:val="22"/>
        </w:rPr>
      </w:pPr>
      <w:r w:rsidRPr="00912865">
        <w:rPr>
          <w:color w:val="000000" w:themeColor="text1"/>
          <w:sz w:val="22"/>
          <w:szCs w:val="22"/>
        </w:rPr>
        <w:t>Frequen</w:t>
      </w:r>
      <w:r>
        <w:rPr>
          <w:color w:val="000000" w:themeColor="text1"/>
          <w:sz w:val="22"/>
          <w:szCs w:val="22"/>
        </w:rPr>
        <w:t>cy</w:t>
      </w:r>
      <w:r w:rsidRPr="00912865">
        <w:rPr>
          <w:color w:val="000000" w:themeColor="text1"/>
          <w:sz w:val="22"/>
          <w:szCs w:val="22"/>
        </w:rPr>
        <w:t xml:space="preserve"> </w:t>
      </w:r>
      <w:r>
        <w:rPr>
          <w:color w:val="000000" w:themeColor="text1"/>
          <w:sz w:val="22"/>
          <w:szCs w:val="22"/>
        </w:rPr>
        <w:t>F is</w:t>
      </w:r>
      <w:r w:rsidRPr="00912865">
        <w:rPr>
          <w:color w:val="000000" w:themeColor="text1"/>
          <w:sz w:val="22"/>
          <w:szCs w:val="22"/>
        </w:rPr>
        <w:t xml:space="preserve"> </w:t>
      </w:r>
      <w:r>
        <w:rPr>
          <w:color w:val="000000" w:themeColor="text1"/>
          <w:sz w:val="22"/>
          <w:szCs w:val="22"/>
        </w:rPr>
        <w:t>n</w:t>
      </w:r>
      <w:r w:rsidRPr="00912865">
        <w:rPr>
          <w:color w:val="000000" w:themeColor="text1"/>
          <w:sz w:val="22"/>
          <w:szCs w:val="22"/>
        </w:rPr>
        <w:t>umber of oscillations per second</w:t>
      </w:r>
      <w:r>
        <w:rPr>
          <w:color w:val="000000" w:themeColor="text1"/>
          <w:sz w:val="22"/>
          <w:szCs w:val="22"/>
        </w:rPr>
        <w:t>, this means the amount of time that is need for the wave to start from 0 and go to its peak then go to its dip and back again to the 0.</w:t>
      </w:r>
    </w:p>
    <w:p w14:paraId="1604CE9A" w14:textId="5176B71F" w:rsidR="00912865" w:rsidRDefault="00912865" w:rsidP="00912865">
      <w:pPr>
        <w:ind w:left="720"/>
        <w:rPr>
          <w:color w:val="000000" w:themeColor="text1"/>
          <w:sz w:val="22"/>
          <w:szCs w:val="22"/>
        </w:rPr>
      </w:pPr>
      <w:r>
        <w:rPr>
          <w:color w:val="000000" w:themeColor="text1"/>
          <w:sz w:val="22"/>
          <w:szCs w:val="22"/>
        </w:rPr>
        <w:t>Frequency F = 1 / Time (T) = F. example F = 1 / 0.02 = 50 HZ.</w:t>
      </w:r>
    </w:p>
    <w:p w14:paraId="4081D76F" w14:textId="77777777" w:rsidR="00912865" w:rsidRDefault="00912865" w:rsidP="00912865">
      <w:pPr>
        <w:ind w:left="720"/>
        <w:rPr>
          <w:color w:val="000000" w:themeColor="text1"/>
          <w:sz w:val="22"/>
          <w:szCs w:val="22"/>
        </w:rPr>
      </w:pPr>
      <w:r w:rsidRPr="00912865">
        <w:rPr>
          <w:color w:val="000000" w:themeColor="text1"/>
          <w:sz w:val="22"/>
          <w:szCs w:val="22"/>
        </w:rPr>
        <w:t>Period T – Time duration it takes for a complete cycle of the waveform to occur</w:t>
      </w:r>
      <w:r>
        <w:rPr>
          <w:color w:val="000000" w:themeColor="text1"/>
          <w:sz w:val="22"/>
          <w:szCs w:val="22"/>
        </w:rPr>
        <w:t>.</w:t>
      </w:r>
      <w:r w:rsidRPr="00912865">
        <w:rPr>
          <w:color w:val="000000" w:themeColor="text1"/>
          <w:sz w:val="22"/>
          <w:szCs w:val="22"/>
        </w:rPr>
        <w:t xml:space="preserve"> </w:t>
      </w:r>
    </w:p>
    <w:p w14:paraId="55B6513F" w14:textId="622140C9" w:rsidR="00912865" w:rsidRDefault="00912865" w:rsidP="00912865">
      <w:pPr>
        <w:ind w:left="720"/>
        <w:rPr>
          <w:color w:val="000000" w:themeColor="text1"/>
          <w:sz w:val="22"/>
          <w:szCs w:val="22"/>
        </w:rPr>
      </w:pPr>
      <w:r w:rsidRPr="00912865">
        <w:rPr>
          <w:color w:val="000000" w:themeColor="text1"/>
          <w:sz w:val="22"/>
          <w:szCs w:val="22"/>
        </w:rPr>
        <w:t>T = 1/</w:t>
      </w:r>
      <w:r>
        <w:rPr>
          <w:color w:val="000000" w:themeColor="text1"/>
          <w:sz w:val="22"/>
          <w:szCs w:val="22"/>
        </w:rPr>
        <w:t>F</w:t>
      </w:r>
      <w:r w:rsidRPr="00912865">
        <w:rPr>
          <w:color w:val="000000" w:themeColor="text1"/>
          <w:sz w:val="22"/>
          <w:szCs w:val="22"/>
        </w:rPr>
        <w:t xml:space="preserve"> with [T] = 1s</w:t>
      </w:r>
      <w:r>
        <w:rPr>
          <w:color w:val="000000" w:themeColor="text1"/>
          <w:sz w:val="22"/>
          <w:szCs w:val="22"/>
        </w:rPr>
        <w:t>. another example for clarity; F = 50 HZ. The T = 1 / F = 1 / 50 = 0.02 second</w:t>
      </w:r>
    </w:p>
    <w:p w14:paraId="10068225" w14:textId="77777777" w:rsidR="00912865" w:rsidRDefault="00912865" w:rsidP="00912865">
      <w:pPr>
        <w:ind w:left="720"/>
        <w:rPr>
          <w:color w:val="000000" w:themeColor="text1"/>
          <w:sz w:val="22"/>
          <w:szCs w:val="22"/>
        </w:rPr>
      </w:pPr>
      <w:r>
        <w:rPr>
          <w:color w:val="000000" w:themeColor="text1"/>
          <w:sz w:val="22"/>
          <w:szCs w:val="22"/>
        </w:rPr>
        <w:t xml:space="preserve">Real life frequencies: </w:t>
      </w:r>
    </w:p>
    <w:p w14:paraId="7E17845D" w14:textId="6F544C78" w:rsidR="001050F8" w:rsidRDefault="00912865" w:rsidP="00912865">
      <w:pPr>
        <w:ind w:left="720"/>
        <w:rPr>
          <w:b/>
          <w:bCs/>
          <w:color w:val="000000" w:themeColor="text1"/>
          <w:sz w:val="22"/>
          <w:szCs w:val="22"/>
        </w:rPr>
      </w:pPr>
      <w:proofErr w:type="spellStart"/>
      <w:r w:rsidRPr="00912865">
        <w:rPr>
          <w:b/>
          <w:bCs/>
          <w:color w:val="000000" w:themeColor="text1"/>
          <w:sz w:val="22"/>
          <w:szCs w:val="22"/>
        </w:rPr>
        <w:t>fnet</w:t>
      </w:r>
      <w:proofErr w:type="spellEnd"/>
      <w:r w:rsidRPr="00912865">
        <w:rPr>
          <w:b/>
          <w:bCs/>
          <w:color w:val="000000" w:themeColor="text1"/>
          <w:sz w:val="22"/>
          <w:szCs w:val="22"/>
        </w:rPr>
        <w:t xml:space="preserve"> = 50Hz, </w:t>
      </w:r>
      <w:proofErr w:type="spellStart"/>
      <w:r w:rsidRPr="00912865">
        <w:rPr>
          <w:b/>
          <w:bCs/>
          <w:color w:val="000000" w:themeColor="text1"/>
          <w:sz w:val="22"/>
          <w:szCs w:val="22"/>
        </w:rPr>
        <w:t>ftone_a</w:t>
      </w:r>
      <w:proofErr w:type="spellEnd"/>
      <w:r w:rsidRPr="00912865">
        <w:rPr>
          <w:b/>
          <w:bCs/>
          <w:color w:val="000000" w:themeColor="text1"/>
          <w:sz w:val="22"/>
          <w:szCs w:val="22"/>
        </w:rPr>
        <w:t xml:space="preserve"> = 440Hz, fbaseWiFi1 = 2.4Ghz, fbaseWiFi2 = 5Ghz</w:t>
      </w:r>
    </w:p>
    <w:p w14:paraId="08CF8D64" w14:textId="77777777" w:rsidR="00912865" w:rsidRDefault="00912865" w:rsidP="008C1B8B">
      <w:pPr>
        <w:rPr>
          <w:b/>
          <w:bCs/>
          <w:color w:val="000000" w:themeColor="text1"/>
          <w:sz w:val="22"/>
          <w:szCs w:val="22"/>
        </w:rPr>
      </w:pPr>
    </w:p>
    <w:p w14:paraId="2B65969E" w14:textId="66683A00" w:rsidR="008C1B8B" w:rsidRDefault="008C1B8B" w:rsidP="008C1B8B">
      <w:pPr>
        <w:rPr>
          <w:b/>
          <w:bCs/>
          <w:color w:val="000000" w:themeColor="text1"/>
          <w:u w:val="single"/>
        </w:rPr>
      </w:pPr>
      <w:r w:rsidRPr="008C1B8B">
        <w:rPr>
          <w:b/>
          <w:bCs/>
          <w:color w:val="000000" w:themeColor="text1"/>
          <w:u w:val="single"/>
        </w:rPr>
        <w:t>AC Graphical Representation:</w:t>
      </w:r>
    </w:p>
    <w:p w14:paraId="6E2C86F7" w14:textId="32FC220A" w:rsidR="008C1B8B" w:rsidRPr="008C1B8B" w:rsidRDefault="008C1B8B" w:rsidP="008C1B8B">
      <w:pPr>
        <w:rPr>
          <w:b/>
          <w:bCs/>
          <w:color w:val="000000" w:themeColor="text1"/>
        </w:rPr>
      </w:pPr>
      <w:r>
        <w:rPr>
          <w:b/>
          <w:bCs/>
          <w:color w:val="000000" w:themeColor="text1"/>
        </w:rPr>
        <w:tab/>
        <w:t>Sinusoidal:</w:t>
      </w:r>
    </w:p>
    <w:p w14:paraId="7D78066E" w14:textId="488E35D5" w:rsidR="008C1B8B" w:rsidRDefault="008C1B8B" w:rsidP="0090126B">
      <w:pPr>
        <w:ind w:left="720"/>
        <w:rPr>
          <w:color w:val="000000" w:themeColor="text1"/>
          <w:sz w:val="22"/>
          <w:szCs w:val="22"/>
        </w:rPr>
      </w:pPr>
      <w:r w:rsidRPr="008C1B8B">
        <w:rPr>
          <w:color w:val="000000" w:themeColor="text1"/>
          <w:sz w:val="22"/>
          <w:szCs w:val="22"/>
        </w:rPr>
        <w:t>A sinusoidal AC graph is a time-domain graph that represents how either the current I(t) or the voltage V(t) of an AC signal changes over time. It uses a sine function because AC oscillates smoothly, and the graph lets us observe the peak (maximum) and dip (minimum) values, which are defined by the signal’s amplitude.</w:t>
      </w:r>
    </w:p>
    <w:p w14:paraId="1EF508CE" w14:textId="77777777" w:rsidR="0090126B" w:rsidRDefault="0090126B" w:rsidP="0090126B">
      <w:pPr>
        <w:ind w:left="720"/>
        <w:rPr>
          <w:color w:val="000000" w:themeColor="text1"/>
          <w:sz w:val="22"/>
          <w:szCs w:val="22"/>
        </w:rPr>
      </w:pPr>
    </w:p>
    <w:p w14:paraId="2BD8DEDC" w14:textId="74F40A6E" w:rsidR="008C1B8B" w:rsidRDefault="008C1B8B" w:rsidP="008C1B8B">
      <w:pPr>
        <w:rPr>
          <w:b/>
          <w:bCs/>
          <w:color w:val="000000" w:themeColor="text1"/>
        </w:rPr>
      </w:pPr>
      <w:r>
        <w:rPr>
          <w:color w:val="000000" w:themeColor="text1"/>
          <w:sz w:val="22"/>
          <w:szCs w:val="22"/>
        </w:rPr>
        <w:tab/>
      </w:r>
      <w:r w:rsidR="0090126B" w:rsidRPr="0090126B">
        <w:rPr>
          <w:b/>
          <w:bCs/>
          <w:color w:val="000000" w:themeColor="text1"/>
        </w:rPr>
        <w:t>Rectangular:</w:t>
      </w:r>
    </w:p>
    <w:p w14:paraId="67468BB7" w14:textId="148398EE" w:rsidR="0090126B" w:rsidRDefault="0090126B" w:rsidP="0090126B">
      <w:pPr>
        <w:ind w:left="720"/>
        <w:rPr>
          <w:color w:val="000000" w:themeColor="text1"/>
          <w:sz w:val="22"/>
          <w:szCs w:val="22"/>
        </w:rPr>
      </w:pPr>
      <w:r w:rsidRPr="0090126B">
        <w:rPr>
          <w:color w:val="000000" w:themeColor="text1"/>
          <w:sz w:val="22"/>
          <w:szCs w:val="22"/>
        </w:rPr>
        <w:t xml:space="preserve">rectangular wave jumps between up and down directly, where up </w:t>
      </w:r>
      <w:proofErr w:type="spellStart"/>
      <w:r w:rsidRPr="0090126B">
        <w:rPr>
          <w:color w:val="000000" w:themeColor="text1"/>
          <w:sz w:val="22"/>
          <w:szCs w:val="22"/>
        </w:rPr>
        <w:t>repersents</w:t>
      </w:r>
      <w:proofErr w:type="spellEnd"/>
      <w:r w:rsidRPr="0090126B">
        <w:rPr>
          <w:color w:val="000000" w:themeColor="text1"/>
          <w:sz w:val="22"/>
          <w:szCs w:val="22"/>
        </w:rPr>
        <w:t xml:space="preserve"> the one and down represents the zero, it can include many frequencies so the up or the down </w:t>
      </w:r>
      <w:proofErr w:type="spellStart"/>
      <w:r w:rsidRPr="0090126B">
        <w:rPr>
          <w:color w:val="000000" w:themeColor="text1"/>
          <w:sz w:val="22"/>
          <w:szCs w:val="22"/>
        </w:rPr>
        <w:t>cal</w:t>
      </w:r>
      <w:proofErr w:type="spellEnd"/>
      <w:r w:rsidRPr="0090126B">
        <w:rPr>
          <w:color w:val="000000" w:themeColor="text1"/>
          <w:sz w:val="22"/>
          <w:szCs w:val="22"/>
        </w:rPr>
        <w:t xml:space="preserve"> look smaller or bigger depending on the frequency, it can stay up for a while when many consecutive ones are being sent or the opposite for the zeros. did </w:t>
      </w:r>
      <w:proofErr w:type="spellStart"/>
      <w:r w:rsidRPr="0090126B">
        <w:rPr>
          <w:color w:val="000000" w:themeColor="text1"/>
          <w:sz w:val="22"/>
          <w:szCs w:val="22"/>
        </w:rPr>
        <w:t>i</w:t>
      </w:r>
      <w:proofErr w:type="spellEnd"/>
      <w:r w:rsidRPr="0090126B">
        <w:rPr>
          <w:color w:val="000000" w:themeColor="text1"/>
          <w:sz w:val="22"/>
          <w:szCs w:val="22"/>
        </w:rPr>
        <w:t xml:space="preserve"> do any misconceptions</w:t>
      </w:r>
    </w:p>
    <w:p w14:paraId="09B091E6" w14:textId="075859B3" w:rsidR="0090126B" w:rsidRDefault="0090126B" w:rsidP="0090126B">
      <w:pPr>
        <w:rPr>
          <w:b/>
          <w:bCs/>
          <w:color w:val="000000" w:themeColor="text1"/>
          <w:u w:val="single"/>
        </w:rPr>
      </w:pPr>
      <w:r w:rsidRPr="0090126B">
        <w:rPr>
          <w:b/>
          <w:bCs/>
          <w:color w:val="000000" w:themeColor="text1"/>
          <w:u w:val="single"/>
        </w:rPr>
        <w:lastRenderedPageBreak/>
        <w:t>Binary Data vs. Signal Transmission</w:t>
      </w:r>
      <w:r w:rsidRPr="0090126B">
        <w:rPr>
          <w:b/>
          <w:bCs/>
          <w:color w:val="000000" w:themeColor="text1"/>
          <w:u w:val="single"/>
        </w:rPr>
        <w:t>:</w:t>
      </w:r>
    </w:p>
    <w:p w14:paraId="0986BD8E" w14:textId="3349FBEA" w:rsidR="0090126B" w:rsidRDefault="00980C6E" w:rsidP="00980C6E">
      <w:pPr>
        <w:pStyle w:val="ListParagraph"/>
        <w:numPr>
          <w:ilvl w:val="0"/>
          <w:numId w:val="6"/>
        </w:numPr>
        <w:rPr>
          <w:color w:val="000000" w:themeColor="text1"/>
          <w:sz w:val="22"/>
          <w:szCs w:val="22"/>
        </w:rPr>
      </w:pPr>
      <w:r w:rsidRPr="00980C6E">
        <w:rPr>
          <w:b/>
          <w:bCs/>
          <w:color w:val="000000" w:themeColor="text1"/>
          <w:sz w:val="22"/>
          <w:szCs w:val="22"/>
        </w:rPr>
        <w:t>Binary Data:</w:t>
      </w:r>
      <w:r>
        <w:rPr>
          <w:color w:val="000000" w:themeColor="text1"/>
          <w:sz w:val="22"/>
          <w:szCs w:val="22"/>
        </w:rPr>
        <w:t xml:space="preserve"> is the data represented by sequence of zeros and ones.</w:t>
      </w:r>
    </w:p>
    <w:p w14:paraId="41548464" w14:textId="19594B28" w:rsidR="00980C6E" w:rsidRDefault="00980C6E" w:rsidP="00980C6E">
      <w:pPr>
        <w:pStyle w:val="ListParagraph"/>
        <w:numPr>
          <w:ilvl w:val="0"/>
          <w:numId w:val="6"/>
        </w:numPr>
        <w:rPr>
          <w:color w:val="000000" w:themeColor="text1"/>
          <w:sz w:val="22"/>
          <w:szCs w:val="22"/>
        </w:rPr>
      </w:pPr>
      <w:r>
        <w:rPr>
          <w:color w:val="000000" w:themeColor="text1"/>
          <w:sz w:val="22"/>
          <w:szCs w:val="22"/>
        </w:rPr>
        <w:t>T</w:t>
      </w:r>
      <w:r w:rsidRPr="00980C6E">
        <w:rPr>
          <w:color w:val="000000" w:themeColor="text1"/>
          <w:sz w:val="22"/>
          <w:szCs w:val="22"/>
        </w:rPr>
        <w:t>he data is transferred in computer networks on a higher level logically</w:t>
      </w:r>
      <w:r>
        <w:rPr>
          <w:color w:val="000000" w:themeColor="text1"/>
          <w:sz w:val="22"/>
          <w:szCs w:val="22"/>
        </w:rPr>
        <w:t>.</w:t>
      </w:r>
      <w:r w:rsidRPr="00980C6E">
        <w:rPr>
          <w:color w:val="000000" w:themeColor="text1"/>
          <w:sz w:val="22"/>
          <w:szCs w:val="22"/>
        </w:rPr>
        <w:t xml:space="preserve"> </w:t>
      </w:r>
      <w:r>
        <w:rPr>
          <w:color w:val="000000" w:themeColor="text1"/>
          <w:sz w:val="22"/>
          <w:szCs w:val="22"/>
        </w:rPr>
        <w:t>M</w:t>
      </w:r>
      <w:r w:rsidRPr="00980C6E">
        <w:rPr>
          <w:color w:val="000000" w:themeColor="text1"/>
          <w:sz w:val="22"/>
          <w:szCs w:val="22"/>
        </w:rPr>
        <w:t xml:space="preserve">eans lets assume between the 4 layers of the </w:t>
      </w:r>
      <w:proofErr w:type="spellStart"/>
      <w:r w:rsidRPr="00980C6E">
        <w:rPr>
          <w:color w:val="000000" w:themeColor="text1"/>
          <w:sz w:val="22"/>
          <w:szCs w:val="22"/>
        </w:rPr>
        <w:t>tcp</w:t>
      </w:r>
      <w:proofErr w:type="spellEnd"/>
      <w:r w:rsidRPr="00980C6E">
        <w:rPr>
          <w:color w:val="000000" w:themeColor="text1"/>
          <w:sz w:val="22"/>
          <w:szCs w:val="22"/>
        </w:rPr>
        <w:t>/</w:t>
      </w:r>
      <w:proofErr w:type="spellStart"/>
      <w:r w:rsidRPr="00980C6E">
        <w:rPr>
          <w:color w:val="000000" w:themeColor="text1"/>
          <w:sz w:val="22"/>
          <w:szCs w:val="22"/>
        </w:rPr>
        <w:t>ip</w:t>
      </w:r>
      <w:proofErr w:type="spellEnd"/>
      <w:r w:rsidRPr="00980C6E">
        <w:rPr>
          <w:color w:val="000000" w:themeColor="text1"/>
          <w:sz w:val="22"/>
          <w:szCs w:val="22"/>
        </w:rPr>
        <w:t xml:space="preserve"> they all use binary encoding until it reaches the physical layer then </w:t>
      </w:r>
      <w:proofErr w:type="spellStart"/>
      <w:r w:rsidRPr="00980C6E">
        <w:rPr>
          <w:color w:val="000000" w:themeColor="text1"/>
          <w:sz w:val="22"/>
          <w:szCs w:val="22"/>
        </w:rPr>
        <w:t>its</w:t>
      </w:r>
      <w:proofErr w:type="spellEnd"/>
      <w:r w:rsidRPr="00980C6E">
        <w:rPr>
          <w:color w:val="000000" w:themeColor="text1"/>
          <w:sz w:val="22"/>
          <w:szCs w:val="22"/>
        </w:rPr>
        <w:t xml:space="preserve"> not binary any more but electricity</w:t>
      </w:r>
      <w:r>
        <w:rPr>
          <w:color w:val="000000" w:themeColor="text1"/>
          <w:sz w:val="22"/>
          <w:szCs w:val="22"/>
        </w:rPr>
        <w:t>.</w:t>
      </w:r>
    </w:p>
    <w:p w14:paraId="02D527D6" w14:textId="5F77E812" w:rsidR="00980C6E" w:rsidRDefault="00094C7B" w:rsidP="00980C6E">
      <w:pPr>
        <w:pStyle w:val="ListParagraph"/>
        <w:numPr>
          <w:ilvl w:val="0"/>
          <w:numId w:val="6"/>
        </w:numPr>
        <w:rPr>
          <w:color w:val="000000" w:themeColor="text1"/>
          <w:sz w:val="22"/>
          <w:szCs w:val="22"/>
        </w:rPr>
      </w:pPr>
      <w:r>
        <w:rPr>
          <w:color w:val="000000" w:themeColor="text1"/>
          <w:sz w:val="22"/>
          <w:szCs w:val="22"/>
        </w:rPr>
        <w:t xml:space="preserve">Signal transmission is always based on analogue signals (signal that varies over time), its based on the voltage or current amplitude (signal </w:t>
      </w:r>
      <w:proofErr w:type="spellStart"/>
      <w:r>
        <w:rPr>
          <w:color w:val="000000" w:themeColor="text1"/>
          <w:sz w:val="22"/>
          <w:szCs w:val="22"/>
        </w:rPr>
        <w:t>strenght</w:t>
      </w:r>
      <w:proofErr w:type="spellEnd"/>
      <w:r>
        <w:rPr>
          <w:color w:val="000000" w:themeColor="text1"/>
          <w:sz w:val="22"/>
          <w:szCs w:val="22"/>
        </w:rPr>
        <w:t>, peak and dip). We can split this analogue into 3 types. Electrical ( cables), wireless (radio), optic (fibers).</w:t>
      </w:r>
    </w:p>
    <w:p w14:paraId="571DC38C" w14:textId="7644FEA3" w:rsidR="00094C7B" w:rsidRDefault="00094C7B" w:rsidP="00094C7B">
      <w:pPr>
        <w:pStyle w:val="ListParagraph"/>
        <w:numPr>
          <w:ilvl w:val="0"/>
          <w:numId w:val="6"/>
        </w:numPr>
        <w:rPr>
          <w:b/>
          <w:bCs/>
          <w:color w:val="000000" w:themeColor="text1"/>
          <w:sz w:val="22"/>
          <w:szCs w:val="22"/>
        </w:rPr>
      </w:pPr>
      <w:r w:rsidRPr="00094C7B">
        <w:rPr>
          <w:b/>
          <w:bCs/>
          <w:color w:val="000000" w:themeColor="text1"/>
          <w:sz w:val="22"/>
          <w:szCs w:val="22"/>
        </w:rPr>
        <w:t>Signals are subject to physical laws</w:t>
      </w:r>
      <w:r w:rsidRPr="00094C7B">
        <w:rPr>
          <w:b/>
          <w:bCs/>
          <w:color w:val="000000" w:themeColor="text1"/>
          <w:sz w:val="22"/>
          <w:szCs w:val="22"/>
        </w:rPr>
        <w:t xml:space="preserve"> (since they are just electric flow):</w:t>
      </w:r>
    </w:p>
    <w:p w14:paraId="683C6D7B" w14:textId="41D35F2C" w:rsidR="00094C7B" w:rsidRDefault="00094C7B" w:rsidP="00094C7B">
      <w:pPr>
        <w:pStyle w:val="ListParagraph"/>
        <w:numPr>
          <w:ilvl w:val="1"/>
          <w:numId w:val="6"/>
        </w:numPr>
        <w:rPr>
          <w:b/>
          <w:bCs/>
          <w:color w:val="000000" w:themeColor="text1"/>
          <w:sz w:val="22"/>
          <w:szCs w:val="22"/>
        </w:rPr>
      </w:pPr>
      <w:r w:rsidRPr="00094C7B">
        <w:rPr>
          <w:b/>
          <w:bCs/>
          <w:color w:val="000000" w:themeColor="text1"/>
          <w:sz w:val="22"/>
          <w:szCs w:val="22"/>
        </w:rPr>
        <w:t>Attenuation (all)</w:t>
      </w:r>
      <w:r>
        <w:rPr>
          <w:b/>
          <w:bCs/>
          <w:color w:val="000000" w:themeColor="text1"/>
          <w:sz w:val="22"/>
          <w:szCs w:val="22"/>
        </w:rPr>
        <w:t xml:space="preserve">: </w:t>
      </w:r>
      <w:r>
        <w:rPr>
          <w:color w:val="000000" w:themeColor="text1"/>
          <w:sz w:val="22"/>
          <w:szCs w:val="22"/>
        </w:rPr>
        <w:t>signals get weaker as they travel further.</w:t>
      </w:r>
      <w:r w:rsidRPr="00094C7B">
        <w:rPr>
          <w:b/>
          <w:bCs/>
          <w:color w:val="000000" w:themeColor="text1"/>
          <w:sz w:val="22"/>
          <w:szCs w:val="22"/>
        </w:rPr>
        <w:t xml:space="preserve"> </w:t>
      </w:r>
    </w:p>
    <w:p w14:paraId="33939B12" w14:textId="5B1A1172" w:rsidR="00094C7B" w:rsidRDefault="00094C7B" w:rsidP="00094C7B">
      <w:pPr>
        <w:pStyle w:val="ListParagraph"/>
        <w:numPr>
          <w:ilvl w:val="1"/>
          <w:numId w:val="6"/>
        </w:numPr>
        <w:rPr>
          <w:b/>
          <w:bCs/>
          <w:color w:val="000000" w:themeColor="text1"/>
          <w:sz w:val="22"/>
          <w:szCs w:val="22"/>
        </w:rPr>
      </w:pPr>
      <w:r w:rsidRPr="00094C7B">
        <w:rPr>
          <w:b/>
          <w:bCs/>
          <w:color w:val="000000" w:themeColor="text1"/>
          <w:sz w:val="22"/>
          <w:szCs w:val="22"/>
        </w:rPr>
        <w:t>Reflections (electromagnetic waves, optical)</w:t>
      </w:r>
      <w:r>
        <w:rPr>
          <w:b/>
          <w:bCs/>
          <w:color w:val="000000" w:themeColor="text1"/>
          <w:sz w:val="22"/>
          <w:szCs w:val="22"/>
        </w:rPr>
        <w:t xml:space="preserve">: </w:t>
      </w:r>
      <w:r>
        <w:rPr>
          <w:color w:val="000000" w:themeColor="text1"/>
          <w:sz w:val="22"/>
          <w:szCs w:val="22"/>
        </w:rPr>
        <w:t>Signals bounce back when they face an obstacle.</w:t>
      </w:r>
      <w:r w:rsidR="00AC27EB">
        <w:rPr>
          <w:color w:val="000000" w:themeColor="text1"/>
          <w:sz w:val="22"/>
          <w:szCs w:val="22"/>
        </w:rPr>
        <w:t xml:space="preserve"> In optical this can happen if for instance the fiber cable is bent too sharply the signal can hit it and bounce back.</w:t>
      </w:r>
    </w:p>
    <w:p w14:paraId="7DDE3807" w14:textId="121C1BE2" w:rsidR="00094C7B" w:rsidRPr="00AC27EB" w:rsidRDefault="00094C7B" w:rsidP="00094C7B">
      <w:pPr>
        <w:pStyle w:val="ListParagraph"/>
        <w:numPr>
          <w:ilvl w:val="1"/>
          <w:numId w:val="6"/>
        </w:numPr>
        <w:rPr>
          <w:b/>
          <w:bCs/>
          <w:color w:val="000000" w:themeColor="text1"/>
          <w:sz w:val="22"/>
          <w:szCs w:val="22"/>
        </w:rPr>
      </w:pPr>
      <w:r w:rsidRPr="00094C7B">
        <w:rPr>
          <w:b/>
          <w:bCs/>
          <w:color w:val="000000" w:themeColor="text1"/>
          <w:sz w:val="22"/>
          <w:szCs w:val="22"/>
        </w:rPr>
        <w:t>Shadowing (electromagnetic waves)</w:t>
      </w:r>
      <w:r>
        <w:rPr>
          <w:b/>
          <w:bCs/>
          <w:color w:val="000000" w:themeColor="text1"/>
          <w:sz w:val="22"/>
          <w:szCs w:val="22"/>
        </w:rPr>
        <w:t xml:space="preserve">: </w:t>
      </w:r>
      <w:r>
        <w:rPr>
          <w:color w:val="000000" w:themeColor="text1"/>
          <w:sz w:val="22"/>
          <w:szCs w:val="22"/>
        </w:rPr>
        <w:t>Signals get weaker or blocked whenever they face an obstacle. (obstacle can be a wall)</w:t>
      </w:r>
      <w:r w:rsidR="00AC27EB">
        <w:rPr>
          <w:color w:val="000000" w:themeColor="text1"/>
          <w:sz w:val="22"/>
          <w:szCs w:val="22"/>
        </w:rPr>
        <w:t>.</w:t>
      </w:r>
    </w:p>
    <w:p w14:paraId="1B0D0154" w14:textId="635CB488" w:rsidR="00AC27EB" w:rsidRDefault="00AC27EB" w:rsidP="00AC27EB">
      <w:pPr>
        <w:pStyle w:val="ListParagraph"/>
        <w:numPr>
          <w:ilvl w:val="0"/>
          <w:numId w:val="6"/>
        </w:numPr>
        <w:rPr>
          <w:b/>
          <w:bCs/>
          <w:color w:val="000000" w:themeColor="text1"/>
          <w:sz w:val="22"/>
          <w:szCs w:val="22"/>
        </w:rPr>
      </w:pPr>
      <w:r>
        <w:rPr>
          <w:b/>
          <w:bCs/>
          <w:color w:val="000000" w:themeColor="text1"/>
          <w:sz w:val="22"/>
          <w:szCs w:val="22"/>
        </w:rPr>
        <w:t xml:space="preserve">A problem; </w:t>
      </w:r>
      <w:r w:rsidRPr="00AC27EB">
        <w:rPr>
          <w:b/>
          <w:bCs/>
          <w:color w:val="000000" w:themeColor="text1"/>
          <w:sz w:val="22"/>
          <w:szCs w:val="22"/>
        </w:rPr>
        <w:t>physical limitations of bridgeable distances without signal amplification</w:t>
      </w:r>
      <w:r>
        <w:rPr>
          <w:b/>
          <w:bCs/>
          <w:color w:val="000000" w:themeColor="text1"/>
          <w:sz w:val="22"/>
          <w:szCs w:val="22"/>
        </w:rPr>
        <w:t>:</w:t>
      </w:r>
    </w:p>
    <w:p w14:paraId="25A664EA" w14:textId="6B19258A" w:rsidR="00AC27EB" w:rsidRDefault="00AC27EB" w:rsidP="00AC27EB">
      <w:pPr>
        <w:pStyle w:val="ListParagraph"/>
        <w:numPr>
          <w:ilvl w:val="1"/>
          <w:numId w:val="6"/>
        </w:numPr>
        <w:rPr>
          <w:color w:val="000000" w:themeColor="text1"/>
          <w:sz w:val="22"/>
          <w:szCs w:val="22"/>
        </w:rPr>
      </w:pPr>
      <w:r w:rsidRPr="00AC27EB">
        <w:rPr>
          <w:color w:val="000000" w:themeColor="text1"/>
          <w:sz w:val="22"/>
          <w:szCs w:val="22"/>
        </w:rPr>
        <w:t>How far can a signal (e.g., electric pulse, light, or EM wave) travel before it becomes too weak or distorted to be received correctly, without using an amplifier or repeater?</w:t>
      </w:r>
    </w:p>
    <w:p w14:paraId="0AFCE600" w14:textId="4A28ECF2" w:rsidR="00AC27EB" w:rsidRDefault="00ED4CE8" w:rsidP="00AC27EB">
      <w:pPr>
        <w:rPr>
          <w:b/>
          <w:bCs/>
          <w:color w:val="000000" w:themeColor="text1"/>
          <w:u w:val="single"/>
        </w:rPr>
      </w:pPr>
      <w:r w:rsidRPr="00ED4CE8">
        <w:rPr>
          <w:b/>
          <w:bCs/>
          <w:color w:val="000000" w:themeColor="text1"/>
          <w:u w:val="single"/>
        </w:rPr>
        <w:t>Fourier Series:</w:t>
      </w:r>
    </w:p>
    <w:p w14:paraId="1D27C379" w14:textId="14F47F7D" w:rsidR="00ED4CE8" w:rsidRDefault="00ED4CE8" w:rsidP="00AC27EB">
      <w:pPr>
        <w:rPr>
          <w:color w:val="000000" w:themeColor="text1"/>
          <w:sz w:val="22"/>
          <w:szCs w:val="22"/>
        </w:rPr>
      </w:pPr>
      <w:r>
        <w:rPr>
          <w:color w:val="000000" w:themeColor="text1"/>
          <w:sz w:val="22"/>
          <w:szCs w:val="22"/>
        </w:rPr>
        <w:tab/>
        <w:t xml:space="preserve">Fourier series can only be used for periodic waves (signals). </w:t>
      </w:r>
    </w:p>
    <w:p w14:paraId="1500C905" w14:textId="503A67B6" w:rsidR="00ED4CE8" w:rsidRDefault="00ED4CE8" w:rsidP="00ED4CE8">
      <w:pPr>
        <w:ind w:left="720"/>
        <w:rPr>
          <w:color w:val="000000" w:themeColor="text1"/>
          <w:sz w:val="22"/>
          <w:szCs w:val="22"/>
        </w:rPr>
      </w:pPr>
      <w:r w:rsidRPr="00ED4CE8">
        <w:rPr>
          <w:color w:val="000000" w:themeColor="text1"/>
          <w:sz w:val="22"/>
          <w:szCs w:val="22"/>
        </w:rPr>
        <w:t>A periodic function is a signal or waveform that repeats itself at regular intervals over time.</w:t>
      </w:r>
      <w:r>
        <w:rPr>
          <w:color w:val="000000" w:themeColor="text1"/>
          <w:sz w:val="22"/>
          <w:szCs w:val="22"/>
        </w:rPr>
        <w:t xml:space="preserve"> Like;</w:t>
      </w:r>
      <w:r w:rsidRPr="00ED4CE8">
        <w:rPr>
          <w:color w:val="000000" w:themeColor="text1"/>
          <w:sz w:val="22"/>
          <w:szCs w:val="22"/>
        </w:rPr>
        <w:t xml:space="preserve"> Sine wave itself</w:t>
      </w:r>
      <w:r>
        <w:rPr>
          <w:color w:val="000000" w:themeColor="text1"/>
          <w:sz w:val="22"/>
          <w:szCs w:val="22"/>
        </w:rPr>
        <w:t xml:space="preserve">, </w:t>
      </w:r>
      <w:r w:rsidRPr="00ED4CE8">
        <w:rPr>
          <w:color w:val="000000" w:themeColor="text1"/>
          <w:sz w:val="22"/>
          <w:szCs w:val="22"/>
        </w:rPr>
        <w:t>Square wave</w:t>
      </w:r>
      <w:r>
        <w:rPr>
          <w:color w:val="000000" w:themeColor="text1"/>
          <w:sz w:val="22"/>
          <w:szCs w:val="22"/>
        </w:rPr>
        <w:t xml:space="preserve">, </w:t>
      </w:r>
      <w:r w:rsidRPr="00ED4CE8">
        <w:rPr>
          <w:color w:val="000000" w:themeColor="text1"/>
          <w:sz w:val="22"/>
          <w:szCs w:val="22"/>
        </w:rPr>
        <w:t>Triangle wav</w:t>
      </w:r>
      <w:r>
        <w:rPr>
          <w:color w:val="000000" w:themeColor="text1"/>
          <w:sz w:val="22"/>
          <w:szCs w:val="22"/>
        </w:rPr>
        <w:t xml:space="preserve">, </w:t>
      </w:r>
      <w:r w:rsidRPr="00ED4CE8">
        <w:rPr>
          <w:color w:val="000000" w:themeColor="text1"/>
          <w:sz w:val="22"/>
          <w:szCs w:val="22"/>
        </w:rPr>
        <w:t>Any repeating digital signal pattern</w:t>
      </w:r>
      <w:r>
        <w:rPr>
          <w:color w:val="000000" w:themeColor="text1"/>
          <w:sz w:val="22"/>
          <w:szCs w:val="22"/>
        </w:rPr>
        <w:t xml:space="preserve">. </w:t>
      </w:r>
    </w:p>
    <w:p w14:paraId="6369DD7C" w14:textId="15FBB2EB" w:rsidR="00ED4CE8" w:rsidRDefault="00ED4CE8" w:rsidP="00ED4CE8">
      <w:pPr>
        <w:ind w:left="720"/>
        <w:rPr>
          <w:color w:val="000000" w:themeColor="text1"/>
          <w:sz w:val="22"/>
          <w:szCs w:val="22"/>
        </w:rPr>
      </w:pPr>
      <w:r>
        <w:rPr>
          <w:color w:val="000000" w:themeColor="text1"/>
          <w:sz w:val="22"/>
          <w:szCs w:val="22"/>
        </w:rPr>
        <w:t xml:space="preserve">Fourier (the scientist PS: I hope he is in hell) discovered that any periodic function can be represented using a series of sine and cosine waves. Let that be periodic ( triangle waves, square waves, </w:t>
      </w:r>
      <w:proofErr w:type="spellStart"/>
      <w:r>
        <w:rPr>
          <w:color w:val="000000" w:themeColor="text1"/>
          <w:sz w:val="22"/>
          <w:szCs w:val="22"/>
        </w:rPr>
        <w:t>etc</w:t>
      </w:r>
      <w:proofErr w:type="spellEnd"/>
      <w:r>
        <w:rPr>
          <w:color w:val="000000" w:themeColor="text1"/>
          <w:sz w:val="22"/>
          <w:szCs w:val="22"/>
        </w:rPr>
        <w:t>…)</w:t>
      </w:r>
    </w:p>
    <w:p w14:paraId="06932AEC" w14:textId="7968CE5C" w:rsidR="00ED4CE8" w:rsidRDefault="00ED4CE8" w:rsidP="00ED4CE8">
      <w:pPr>
        <w:ind w:left="720"/>
        <w:rPr>
          <w:color w:val="000000" w:themeColor="text1"/>
          <w:sz w:val="22"/>
          <w:szCs w:val="22"/>
        </w:rPr>
      </w:pPr>
      <w:r>
        <w:rPr>
          <w:color w:val="000000" w:themeColor="text1"/>
          <w:sz w:val="22"/>
          <w:szCs w:val="22"/>
        </w:rPr>
        <w:t xml:space="preserve">This helps break down any signal into sine and cosine </w:t>
      </w:r>
      <w:r w:rsidR="006569C7">
        <w:rPr>
          <w:color w:val="000000" w:themeColor="text1"/>
          <w:sz w:val="22"/>
          <w:szCs w:val="22"/>
        </w:rPr>
        <w:t>waves</w:t>
      </w:r>
      <w:r>
        <w:rPr>
          <w:color w:val="000000" w:themeColor="text1"/>
          <w:sz w:val="22"/>
          <w:szCs w:val="22"/>
        </w:rPr>
        <w:t xml:space="preserve"> that we can understand</w:t>
      </w:r>
    </w:p>
    <w:p w14:paraId="00E62423" w14:textId="042D4CFA" w:rsidR="00ED4CE8" w:rsidRDefault="006569C7" w:rsidP="006569C7">
      <w:pPr>
        <w:ind w:left="720"/>
        <w:rPr>
          <w:color w:val="000000" w:themeColor="text1"/>
          <w:sz w:val="22"/>
          <w:szCs w:val="22"/>
        </w:rPr>
      </w:pPr>
      <w:r w:rsidRPr="006569C7">
        <w:rPr>
          <w:b/>
          <w:bCs/>
          <w:color w:val="000000" w:themeColor="text1"/>
          <w:sz w:val="22"/>
          <w:szCs w:val="22"/>
        </w:rPr>
        <w:t>The sine/cosine functions are multiple of a fundamental frequency</w:t>
      </w:r>
      <w:r w:rsidRPr="006569C7">
        <w:rPr>
          <w:b/>
          <w:bCs/>
          <w:color w:val="000000" w:themeColor="text1"/>
          <w:sz w:val="22"/>
          <w:szCs w:val="22"/>
        </w:rPr>
        <w:t>:</w:t>
      </w:r>
      <w:r>
        <w:rPr>
          <w:b/>
          <w:bCs/>
          <w:color w:val="000000" w:themeColor="text1"/>
          <w:sz w:val="22"/>
          <w:szCs w:val="22"/>
        </w:rPr>
        <w:t xml:space="preserve"> </w:t>
      </w:r>
      <w:r>
        <w:rPr>
          <w:color w:val="000000" w:themeColor="text1"/>
          <w:sz w:val="22"/>
          <w:szCs w:val="22"/>
        </w:rPr>
        <w:t>a fundamental frequency is the actual frequency of the entire signal, lets assume the signal has a frequency of 50HZ that means it makes 50 waves per seconds. The multiples are sine or cosine waves that has 2,3,4,5 …. Times the frequency of which the signal makes an entire wave.</w:t>
      </w:r>
    </w:p>
    <w:p w14:paraId="6514B7D2" w14:textId="0E4AF5C7" w:rsidR="006569C7" w:rsidRDefault="006569C7" w:rsidP="006569C7">
      <w:pPr>
        <w:ind w:left="720"/>
        <w:rPr>
          <w:color w:val="000000" w:themeColor="text1"/>
          <w:sz w:val="22"/>
          <w:szCs w:val="22"/>
        </w:rPr>
      </w:pPr>
      <w:r w:rsidRPr="006569C7">
        <w:rPr>
          <w:color w:val="000000" w:themeColor="text1"/>
          <w:sz w:val="22"/>
          <w:szCs w:val="22"/>
        </w:rPr>
        <w:t>The higher accuracy in approximation the higher frequencies are needed</w:t>
      </w:r>
      <w:r>
        <w:rPr>
          <w:color w:val="000000" w:themeColor="text1"/>
          <w:sz w:val="22"/>
          <w:szCs w:val="22"/>
        </w:rPr>
        <w:t>.</w:t>
      </w:r>
    </w:p>
    <w:p w14:paraId="32EA6EE3" w14:textId="046FD50F" w:rsidR="006569C7" w:rsidRDefault="006569C7" w:rsidP="006569C7">
      <w:pPr>
        <w:ind w:left="720"/>
        <w:rPr>
          <w:color w:val="000000" w:themeColor="text1"/>
          <w:sz w:val="22"/>
          <w:szCs w:val="22"/>
        </w:rPr>
      </w:pPr>
      <w:r>
        <w:rPr>
          <w:color w:val="000000" w:themeColor="text1"/>
          <w:sz w:val="22"/>
          <w:szCs w:val="22"/>
        </w:rPr>
        <w:t>N.B: the amplitude of the multiple gets lower as the frequency gets higher</w:t>
      </w:r>
    </w:p>
    <w:p w14:paraId="2807F898" w14:textId="77777777" w:rsidR="006569C7" w:rsidRDefault="006569C7" w:rsidP="006569C7">
      <w:pPr>
        <w:rPr>
          <w:color w:val="000000" w:themeColor="text1"/>
          <w:sz w:val="22"/>
          <w:szCs w:val="22"/>
        </w:rPr>
      </w:pPr>
    </w:p>
    <w:p w14:paraId="17D056AD" w14:textId="70D4F077" w:rsidR="006569C7" w:rsidRDefault="00236A78" w:rsidP="00236A78">
      <w:pPr>
        <w:rPr>
          <w:b/>
          <w:bCs/>
          <w:color w:val="000000" w:themeColor="text1"/>
          <w:u w:val="single"/>
        </w:rPr>
      </w:pPr>
      <w:r w:rsidRPr="00236A78">
        <w:rPr>
          <w:b/>
          <w:bCs/>
          <w:color w:val="000000" w:themeColor="text1"/>
          <w:u w:val="single"/>
        </w:rPr>
        <w:lastRenderedPageBreak/>
        <w:t>Fourier Transform and Analysis</w:t>
      </w:r>
      <w:r w:rsidRPr="00236A78">
        <w:rPr>
          <w:b/>
          <w:bCs/>
          <w:color w:val="000000" w:themeColor="text1"/>
          <w:u w:val="single"/>
        </w:rPr>
        <w:t>:</w:t>
      </w:r>
    </w:p>
    <w:p w14:paraId="2804FF7E" w14:textId="5A1F35FF" w:rsidR="00236A78" w:rsidRDefault="00236A78" w:rsidP="00236A78">
      <w:pPr>
        <w:ind w:left="720"/>
        <w:rPr>
          <w:color w:val="000000" w:themeColor="text1"/>
          <w:sz w:val="22"/>
          <w:szCs w:val="22"/>
        </w:rPr>
      </w:pPr>
      <w:r w:rsidRPr="00236A78">
        <w:rPr>
          <w:color w:val="000000" w:themeColor="text1"/>
          <w:sz w:val="22"/>
          <w:szCs w:val="22"/>
        </w:rPr>
        <w:t>Fourier Transform is a natural extension of Fourier Series that works for all signals, not just repeating ones. It’s the general version of the Fourier Series concept.</w:t>
      </w:r>
    </w:p>
    <w:p w14:paraId="7A481031" w14:textId="36921A33" w:rsidR="00236A78" w:rsidRPr="00236A78" w:rsidRDefault="00236A78" w:rsidP="00236A78">
      <w:pPr>
        <w:pStyle w:val="ListParagraph"/>
        <w:numPr>
          <w:ilvl w:val="0"/>
          <w:numId w:val="10"/>
        </w:numPr>
        <w:rPr>
          <w:b/>
          <w:bCs/>
          <w:color w:val="000000" w:themeColor="text1"/>
          <w:sz w:val="22"/>
          <w:szCs w:val="22"/>
        </w:rPr>
      </w:pPr>
      <w:r w:rsidRPr="00236A78">
        <w:rPr>
          <w:b/>
          <w:bCs/>
          <w:color w:val="000000" w:themeColor="text1"/>
          <w:sz w:val="22"/>
          <w:szCs w:val="22"/>
        </w:rPr>
        <w:t>Time Domain</w:t>
      </w:r>
      <w:r>
        <w:rPr>
          <w:b/>
          <w:bCs/>
          <w:color w:val="000000" w:themeColor="text1"/>
          <w:sz w:val="22"/>
          <w:szCs w:val="22"/>
        </w:rPr>
        <w:t>:</w:t>
      </w:r>
    </w:p>
    <w:p w14:paraId="39A221C9" w14:textId="77777777" w:rsidR="00236A78" w:rsidRPr="00236A78" w:rsidRDefault="00236A78" w:rsidP="00236A78">
      <w:pPr>
        <w:ind w:left="720"/>
        <w:rPr>
          <w:color w:val="000000" w:themeColor="text1"/>
          <w:sz w:val="22"/>
          <w:szCs w:val="22"/>
        </w:rPr>
      </w:pPr>
      <w:r w:rsidRPr="00236A78">
        <w:rPr>
          <w:color w:val="000000" w:themeColor="text1"/>
          <w:sz w:val="22"/>
          <w:szCs w:val="22"/>
        </w:rPr>
        <w:t>Shows the signal as it varies over time.</w:t>
      </w:r>
    </w:p>
    <w:p w14:paraId="1BF6EAC6" w14:textId="77777777" w:rsidR="00236A78" w:rsidRPr="00236A78" w:rsidRDefault="00236A78" w:rsidP="00236A78">
      <w:pPr>
        <w:ind w:left="720"/>
        <w:rPr>
          <w:color w:val="000000" w:themeColor="text1"/>
          <w:sz w:val="22"/>
          <w:szCs w:val="22"/>
        </w:rPr>
      </w:pPr>
      <w:r w:rsidRPr="00236A78">
        <w:rPr>
          <w:color w:val="000000" w:themeColor="text1"/>
          <w:sz w:val="22"/>
          <w:szCs w:val="22"/>
        </w:rPr>
        <w:t>Example: a voltage that goes up and down, or a sound wave.</w:t>
      </w:r>
    </w:p>
    <w:p w14:paraId="6A995DBB" w14:textId="1E03E2CF" w:rsidR="00236A78" w:rsidRPr="00236A78" w:rsidRDefault="00236A78" w:rsidP="00236A78">
      <w:pPr>
        <w:pStyle w:val="ListParagraph"/>
        <w:numPr>
          <w:ilvl w:val="0"/>
          <w:numId w:val="11"/>
        </w:numPr>
        <w:rPr>
          <w:b/>
          <w:bCs/>
          <w:color w:val="000000" w:themeColor="text1"/>
          <w:sz w:val="22"/>
          <w:szCs w:val="22"/>
        </w:rPr>
      </w:pPr>
      <w:r w:rsidRPr="00236A78">
        <w:rPr>
          <w:b/>
          <w:bCs/>
          <w:color w:val="000000" w:themeColor="text1"/>
          <w:sz w:val="22"/>
          <w:szCs w:val="22"/>
        </w:rPr>
        <w:t>Fourier Transform</w:t>
      </w:r>
      <w:r>
        <w:rPr>
          <w:b/>
          <w:bCs/>
          <w:color w:val="000000" w:themeColor="text1"/>
          <w:sz w:val="22"/>
          <w:szCs w:val="22"/>
        </w:rPr>
        <w:t>:</w:t>
      </w:r>
    </w:p>
    <w:p w14:paraId="18ADCACB" w14:textId="77777777" w:rsidR="00236A78" w:rsidRPr="00236A78" w:rsidRDefault="00236A78" w:rsidP="00236A78">
      <w:pPr>
        <w:ind w:left="720"/>
        <w:rPr>
          <w:color w:val="000000" w:themeColor="text1"/>
          <w:sz w:val="22"/>
          <w:szCs w:val="22"/>
        </w:rPr>
      </w:pPr>
      <w:r w:rsidRPr="00236A78">
        <w:rPr>
          <w:color w:val="000000" w:themeColor="text1"/>
          <w:sz w:val="22"/>
          <w:szCs w:val="22"/>
        </w:rPr>
        <w:t>A mathematical tool that converts the time-domain signal into the frequency domain.</w:t>
      </w:r>
    </w:p>
    <w:p w14:paraId="5E498AE3" w14:textId="77777777" w:rsidR="00236A78" w:rsidRPr="00236A78" w:rsidRDefault="00236A78" w:rsidP="00236A78">
      <w:pPr>
        <w:ind w:left="720"/>
        <w:rPr>
          <w:color w:val="000000" w:themeColor="text1"/>
          <w:sz w:val="22"/>
          <w:szCs w:val="22"/>
        </w:rPr>
      </w:pPr>
      <w:r w:rsidRPr="00236A78">
        <w:rPr>
          <w:color w:val="000000" w:themeColor="text1"/>
          <w:sz w:val="22"/>
          <w:szCs w:val="22"/>
        </w:rPr>
        <w:t>It analyzes the signal to find out which sine and cosine waves (frequencies) make up the signal and how strong they are.</w:t>
      </w:r>
    </w:p>
    <w:p w14:paraId="466208B2" w14:textId="1620CF3B" w:rsidR="00236A78" w:rsidRPr="00236A78" w:rsidRDefault="00236A78" w:rsidP="00236A78">
      <w:pPr>
        <w:pStyle w:val="ListParagraph"/>
        <w:numPr>
          <w:ilvl w:val="0"/>
          <w:numId w:val="8"/>
        </w:numPr>
        <w:rPr>
          <w:b/>
          <w:bCs/>
          <w:color w:val="000000" w:themeColor="text1"/>
          <w:sz w:val="22"/>
          <w:szCs w:val="22"/>
        </w:rPr>
      </w:pPr>
      <w:r w:rsidRPr="00236A78">
        <w:rPr>
          <w:b/>
          <w:bCs/>
          <w:color w:val="000000" w:themeColor="text1"/>
          <w:sz w:val="22"/>
          <w:szCs w:val="22"/>
        </w:rPr>
        <w:t>Frequency Domain</w:t>
      </w:r>
      <w:r>
        <w:rPr>
          <w:b/>
          <w:bCs/>
          <w:color w:val="000000" w:themeColor="text1"/>
          <w:sz w:val="22"/>
          <w:szCs w:val="22"/>
        </w:rPr>
        <w:t>:</w:t>
      </w:r>
    </w:p>
    <w:p w14:paraId="39F47386" w14:textId="77777777" w:rsidR="00236A78" w:rsidRPr="00236A78" w:rsidRDefault="00236A78" w:rsidP="00236A78">
      <w:pPr>
        <w:ind w:left="720"/>
        <w:rPr>
          <w:color w:val="000000" w:themeColor="text1"/>
          <w:sz w:val="22"/>
          <w:szCs w:val="22"/>
        </w:rPr>
      </w:pPr>
      <w:r w:rsidRPr="00236A78">
        <w:rPr>
          <w:color w:val="000000" w:themeColor="text1"/>
          <w:sz w:val="22"/>
          <w:szCs w:val="22"/>
        </w:rPr>
        <w:t>Shows the frequencies present in the signal and their amplitudes.</w:t>
      </w:r>
    </w:p>
    <w:p w14:paraId="7200B3DE" w14:textId="77777777" w:rsidR="00236A78" w:rsidRPr="00236A78" w:rsidRDefault="00236A78" w:rsidP="00236A78">
      <w:pPr>
        <w:ind w:left="720"/>
        <w:rPr>
          <w:color w:val="000000" w:themeColor="text1"/>
          <w:sz w:val="22"/>
          <w:szCs w:val="22"/>
        </w:rPr>
      </w:pPr>
      <w:r w:rsidRPr="00236A78">
        <w:rPr>
          <w:color w:val="000000" w:themeColor="text1"/>
          <w:sz w:val="22"/>
          <w:szCs w:val="22"/>
        </w:rPr>
        <w:t>Example: a signal in time might look complex, but in frequency domain you can see: 50 Hz, 150 Hz, 250 Hz components clearly.</w:t>
      </w:r>
    </w:p>
    <w:p w14:paraId="3639B6C2" w14:textId="77777777" w:rsidR="00236A78" w:rsidRDefault="00236A78" w:rsidP="00236A78">
      <w:pPr>
        <w:rPr>
          <w:color w:val="000000" w:themeColor="text1"/>
          <w:sz w:val="22"/>
          <w:szCs w:val="22"/>
        </w:rPr>
      </w:pPr>
    </w:p>
    <w:p w14:paraId="44BFD1B4" w14:textId="50C82C55" w:rsidR="00236A78" w:rsidRPr="00236A78" w:rsidRDefault="00236A78" w:rsidP="00236A78">
      <w:pPr>
        <w:ind w:left="720"/>
        <w:rPr>
          <w:color w:val="000000" w:themeColor="text1"/>
          <w:sz w:val="22"/>
          <w:szCs w:val="22"/>
        </w:rPr>
      </w:pPr>
      <w:r w:rsidRPr="00236A78">
        <w:rPr>
          <w:b/>
          <w:bCs/>
          <w:color w:val="000000" w:themeColor="text1"/>
          <w:sz w:val="22"/>
          <w:szCs w:val="22"/>
        </w:rPr>
        <w:t>Time</w:t>
      </w:r>
      <w:r>
        <w:rPr>
          <w:b/>
          <w:bCs/>
          <w:color w:val="000000" w:themeColor="text1"/>
          <w:sz w:val="22"/>
          <w:szCs w:val="22"/>
        </w:rPr>
        <w:t xml:space="preserve"> Domain</w:t>
      </w:r>
      <w:r w:rsidRPr="00236A78">
        <w:rPr>
          <w:b/>
          <w:bCs/>
          <w:color w:val="000000" w:themeColor="text1"/>
          <w:sz w:val="22"/>
          <w:szCs w:val="22"/>
        </w:rPr>
        <w:t xml:space="preserve"> → Fourier Transform → Frequency</w:t>
      </w:r>
      <w:r>
        <w:rPr>
          <w:b/>
          <w:bCs/>
          <w:color w:val="000000" w:themeColor="text1"/>
          <w:sz w:val="22"/>
          <w:szCs w:val="22"/>
        </w:rPr>
        <w:t xml:space="preserve"> Domain</w:t>
      </w:r>
    </w:p>
    <w:p w14:paraId="20EF7184" w14:textId="4F0C4422" w:rsidR="0081185D" w:rsidRDefault="00236A78" w:rsidP="0081185D">
      <w:pPr>
        <w:ind w:left="720"/>
        <w:rPr>
          <w:color w:val="000000" w:themeColor="text1"/>
          <w:sz w:val="22"/>
          <w:szCs w:val="22"/>
        </w:rPr>
      </w:pPr>
      <w:r w:rsidRPr="00236A78">
        <w:rPr>
          <w:color w:val="000000" w:themeColor="text1"/>
          <w:sz w:val="22"/>
          <w:szCs w:val="22"/>
        </w:rPr>
        <w:t>Think of it as: time domain = what the signal looks like, frequency domain = what it’s made of, and Fourier Transform = the bridge between the two.</w:t>
      </w:r>
    </w:p>
    <w:p w14:paraId="79F92C5A" w14:textId="226F148F" w:rsidR="0081185D" w:rsidRPr="0081185D" w:rsidRDefault="0081185D" w:rsidP="0081185D">
      <w:pPr>
        <w:ind w:left="720"/>
        <w:rPr>
          <w:color w:val="000000" w:themeColor="text1"/>
          <w:sz w:val="22"/>
          <w:szCs w:val="22"/>
        </w:rPr>
      </w:pPr>
      <w:r w:rsidRPr="0081185D">
        <w:rPr>
          <w:color w:val="000000" w:themeColor="text1"/>
          <w:sz w:val="22"/>
          <w:szCs w:val="22"/>
        </w:rPr>
        <w:t>Fourier analysis (Fourier Series / Transform) is a mathematical tool.</w:t>
      </w:r>
      <w:r>
        <w:rPr>
          <w:color w:val="000000" w:themeColor="text1"/>
          <w:sz w:val="22"/>
          <w:szCs w:val="22"/>
        </w:rPr>
        <w:t xml:space="preserve"> </w:t>
      </w:r>
      <w:r w:rsidRPr="0081185D">
        <w:rPr>
          <w:color w:val="000000" w:themeColor="text1"/>
          <w:sz w:val="22"/>
          <w:szCs w:val="22"/>
        </w:rPr>
        <w:t>It helps engineers understand and manipulate signals, whether they are analog (continuous) or digital (1s and 0s).</w:t>
      </w:r>
    </w:p>
    <w:p w14:paraId="3ECB99C1" w14:textId="3AC4672D" w:rsidR="0081185D" w:rsidRDefault="0081185D" w:rsidP="00236A78">
      <w:pPr>
        <w:ind w:left="720"/>
        <w:rPr>
          <w:color w:val="000000" w:themeColor="text1"/>
          <w:sz w:val="22"/>
          <w:szCs w:val="22"/>
        </w:rPr>
      </w:pPr>
      <w:r>
        <w:rPr>
          <w:color w:val="000000" w:themeColor="text1"/>
          <w:sz w:val="22"/>
          <w:szCs w:val="22"/>
        </w:rPr>
        <w:t xml:space="preserve">Examples for the uses of </w:t>
      </w:r>
      <w:proofErr w:type="spellStart"/>
      <w:r>
        <w:rPr>
          <w:color w:val="000000" w:themeColor="text1"/>
          <w:sz w:val="22"/>
          <w:szCs w:val="22"/>
        </w:rPr>
        <w:t>fourier</w:t>
      </w:r>
      <w:proofErr w:type="spellEnd"/>
      <w:r>
        <w:rPr>
          <w:color w:val="000000" w:themeColor="text1"/>
          <w:sz w:val="22"/>
          <w:szCs w:val="22"/>
        </w:rPr>
        <w:t xml:space="preserve"> analysis:</w:t>
      </w:r>
    </w:p>
    <w:p w14:paraId="5AAEA202" w14:textId="674791B1" w:rsidR="0081185D" w:rsidRDefault="0081185D" w:rsidP="0081185D">
      <w:pPr>
        <w:ind w:left="720"/>
        <w:rPr>
          <w:color w:val="000000" w:themeColor="text1"/>
          <w:sz w:val="22"/>
          <w:szCs w:val="22"/>
        </w:rPr>
      </w:pPr>
      <w:r w:rsidRPr="0081185D">
        <w:rPr>
          <w:color w:val="000000" w:themeColor="text1"/>
          <w:sz w:val="22"/>
          <w:szCs w:val="22"/>
        </w:rPr>
        <w:t>•</w:t>
      </w:r>
      <w:r>
        <w:rPr>
          <w:color w:val="000000" w:themeColor="text1"/>
          <w:sz w:val="22"/>
          <w:szCs w:val="22"/>
        </w:rPr>
        <w:t xml:space="preserve"> </w:t>
      </w:r>
      <w:r w:rsidRPr="0081185D">
        <w:rPr>
          <w:color w:val="000000" w:themeColor="text1"/>
          <w:sz w:val="22"/>
          <w:szCs w:val="22"/>
        </w:rPr>
        <w:t xml:space="preserve">Digital Signal </w:t>
      </w:r>
      <w:proofErr w:type="spellStart"/>
      <w:r w:rsidRPr="0081185D">
        <w:rPr>
          <w:color w:val="000000" w:themeColor="text1"/>
          <w:sz w:val="22"/>
          <w:szCs w:val="22"/>
        </w:rPr>
        <w:t>Processsing</w:t>
      </w:r>
      <w:proofErr w:type="spellEnd"/>
      <w:r w:rsidRPr="0081185D">
        <w:rPr>
          <w:color w:val="000000" w:themeColor="text1"/>
          <w:sz w:val="22"/>
          <w:szCs w:val="22"/>
        </w:rPr>
        <w:t xml:space="preserve"> </w:t>
      </w:r>
    </w:p>
    <w:p w14:paraId="632A567D" w14:textId="77777777" w:rsidR="0081185D" w:rsidRDefault="0081185D" w:rsidP="0081185D">
      <w:pPr>
        <w:ind w:left="720"/>
        <w:rPr>
          <w:color w:val="000000" w:themeColor="text1"/>
          <w:sz w:val="22"/>
          <w:szCs w:val="22"/>
        </w:rPr>
      </w:pPr>
      <w:r w:rsidRPr="0081185D">
        <w:rPr>
          <w:color w:val="000000" w:themeColor="text1"/>
          <w:sz w:val="22"/>
          <w:szCs w:val="22"/>
        </w:rPr>
        <w:t xml:space="preserve">• Digital Filtering </w:t>
      </w:r>
    </w:p>
    <w:p w14:paraId="2A2FBC69" w14:textId="4854CF3B" w:rsidR="0081185D" w:rsidRDefault="0081185D" w:rsidP="0081185D">
      <w:pPr>
        <w:ind w:left="720"/>
        <w:rPr>
          <w:color w:val="000000" w:themeColor="text1"/>
          <w:sz w:val="22"/>
          <w:szCs w:val="22"/>
        </w:rPr>
      </w:pPr>
      <w:r w:rsidRPr="0081185D">
        <w:rPr>
          <w:color w:val="000000" w:themeColor="text1"/>
          <w:sz w:val="22"/>
          <w:szCs w:val="22"/>
        </w:rPr>
        <w:t>• i.e. MP3 compression/decompression</w:t>
      </w:r>
    </w:p>
    <w:p w14:paraId="1F382053" w14:textId="77777777" w:rsidR="0081185D" w:rsidRDefault="0081185D" w:rsidP="0081185D">
      <w:pPr>
        <w:ind w:left="720"/>
        <w:rPr>
          <w:color w:val="000000" w:themeColor="text1"/>
          <w:sz w:val="22"/>
          <w:szCs w:val="22"/>
        </w:rPr>
      </w:pPr>
    </w:p>
    <w:p w14:paraId="0152075B" w14:textId="77777777" w:rsidR="0081185D" w:rsidRDefault="0081185D" w:rsidP="0081185D">
      <w:pPr>
        <w:ind w:left="720"/>
        <w:rPr>
          <w:color w:val="000000" w:themeColor="text1"/>
          <w:sz w:val="22"/>
          <w:szCs w:val="22"/>
        </w:rPr>
      </w:pPr>
    </w:p>
    <w:p w14:paraId="2B123896" w14:textId="77777777" w:rsidR="0081185D" w:rsidRDefault="0081185D" w:rsidP="0081185D">
      <w:pPr>
        <w:ind w:left="720"/>
        <w:rPr>
          <w:color w:val="000000" w:themeColor="text1"/>
          <w:sz w:val="22"/>
          <w:szCs w:val="22"/>
        </w:rPr>
      </w:pPr>
    </w:p>
    <w:p w14:paraId="4004C1F6" w14:textId="77777777" w:rsidR="0081185D" w:rsidRPr="0081185D" w:rsidRDefault="0081185D" w:rsidP="0081185D">
      <w:pPr>
        <w:ind w:left="720"/>
        <w:rPr>
          <w:color w:val="000000" w:themeColor="text1"/>
          <w:sz w:val="22"/>
          <w:szCs w:val="22"/>
        </w:rPr>
      </w:pPr>
    </w:p>
    <w:p w14:paraId="1E948617" w14:textId="11394388" w:rsidR="0081185D" w:rsidRDefault="0081185D" w:rsidP="0081185D">
      <w:pPr>
        <w:rPr>
          <w:b/>
          <w:bCs/>
          <w:color w:val="000000" w:themeColor="text1"/>
          <w:u w:val="single"/>
        </w:rPr>
      </w:pPr>
      <w:r w:rsidRPr="0081185D">
        <w:rPr>
          <w:b/>
          <w:bCs/>
          <w:color w:val="000000" w:themeColor="text1"/>
          <w:u w:val="single"/>
        </w:rPr>
        <w:lastRenderedPageBreak/>
        <w:t>Fourier Series and Bandwidth</w:t>
      </w:r>
      <w:r w:rsidRPr="0081185D">
        <w:rPr>
          <w:b/>
          <w:bCs/>
          <w:color w:val="000000" w:themeColor="text1"/>
          <w:u w:val="single"/>
        </w:rPr>
        <w:t>:</w:t>
      </w:r>
    </w:p>
    <w:p w14:paraId="55EDAB8B" w14:textId="54EFA719" w:rsidR="00ED4CE8" w:rsidRPr="00E339F1" w:rsidRDefault="0081185D" w:rsidP="00E339F1">
      <w:pPr>
        <w:ind w:left="720"/>
        <w:rPr>
          <w:color w:val="000000" w:themeColor="text1"/>
        </w:rPr>
      </w:pPr>
      <w:r w:rsidRPr="0081185D">
        <w:rPr>
          <w:b/>
          <w:bCs/>
          <w:color w:val="000000" w:themeColor="text1"/>
          <w:sz w:val="22"/>
          <w:szCs w:val="22"/>
        </w:rPr>
        <w:t>Bandwidth:</w:t>
      </w:r>
      <w:r>
        <w:rPr>
          <w:b/>
          <w:bCs/>
          <w:color w:val="000000" w:themeColor="text1"/>
          <w:sz w:val="22"/>
          <w:szCs w:val="22"/>
        </w:rPr>
        <w:t xml:space="preserve"> </w:t>
      </w:r>
      <w:r>
        <w:rPr>
          <w:color w:val="000000" w:themeColor="text1"/>
          <w:sz w:val="22"/>
          <w:szCs w:val="22"/>
        </w:rPr>
        <w:t>is the difference between the highest and the lowest frequency (range of frequencies) on the media (cable, fiber optic) with reliability. The higher the difference between the frequency edges the more data the media can transmit at the same time.</w:t>
      </w:r>
    </w:p>
    <w:p w14:paraId="00E1A776" w14:textId="08EA4F04" w:rsidR="00AC27EB" w:rsidRDefault="0081185D" w:rsidP="00E339F1">
      <w:pPr>
        <w:ind w:left="720"/>
        <w:rPr>
          <w:color w:val="000000" w:themeColor="text1"/>
          <w:sz w:val="22"/>
          <w:szCs w:val="22"/>
        </w:rPr>
      </w:pPr>
      <w:r>
        <w:rPr>
          <w:b/>
          <w:bCs/>
          <w:color w:val="000000" w:themeColor="text1"/>
          <w:sz w:val="22"/>
          <w:szCs w:val="22"/>
        </w:rPr>
        <w:t xml:space="preserve">Bandwidth (in other words): </w:t>
      </w:r>
      <w:r w:rsidR="00E339F1" w:rsidRPr="00E339F1">
        <w:rPr>
          <w:color w:val="000000" w:themeColor="text1"/>
          <w:sz w:val="22"/>
          <w:szCs w:val="22"/>
        </w:rPr>
        <w:t>width</w:t>
      </w:r>
      <w:r w:rsidR="00E339F1" w:rsidRPr="00E339F1">
        <w:rPr>
          <w:color w:val="000000" w:themeColor="text1"/>
          <w:sz w:val="22"/>
          <w:szCs w:val="22"/>
        </w:rPr>
        <w:t xml:space="preserve"> (amount)</w:t>
      </w:r>
      <w:r w:rsidR="00E339F1" w:rsidRPr="00E339F1">
        <w:rPr>
          <w:color w:val="000000" w:themeColor="text1"/>
          <w:sz w:val="22"/>
          <w:szCs w:val="22"/>
        </w:rPr>
        <w:t xml:space="preserve"> of frequencies in the frequency domain</w:t>
      </w:r>
      <w:r w:rsidR="00E339F1">
        <w:rPr>
          <w:color w:val="000000" w:themeColor="text1"/>
          <w:sz w:val="22"/>
          <w:szCs w:val="22"/>
        </w:rPr>
        <w:t>.</w:t>
      </w:r>
    </w:p>
    <w:p w14:paraId="53B254FD" w14:textId="7F1128B8" w:rsidR="00E339F1" w:rsidRDefault="00E339F1" w:rsidP="00E339F1">
      <w:pPr>
        <w:ind w:left="720"/>
        <w:rPr>
          <w:color w:val="000000" w:themeColor="text1"/>
          <w:sz w:val="22"/>
          <w:szCs w:val="22"/>
        </w:rPr>
      </w:pPr>
      <w:r w:rsidRPr="00E339F1">
        <w:rPr>
          <w:color w:val="000000" w:themeColor="text1"/>
          <w:sz w:val="22"/>
          <w:szCs w:val="22"/>
        </w:rPr>
        <w:t>Bandwidth limitations by attenuation of higher frequencies (acts like a low pass filter)</w:t>
      </w:r>
      <w:r>
        <w:rPr>
          <w:color w:val="000000" w:themeColor="text1"/>
          <w:sz w:val="22"/>
          <w:szCs w:val="22"/>
        </w:rPr>
        <w:t>; this means that the closer the frequency being transmitted to that of the maximum of the media (max included) (we are not talking about the range max-min) the weaker it gets while being transmitted compared to the low frequency.</w:t>
      </w:r>
    </w:p>
    <w:p w14:paraId="45F7892C" w14:textId="683A23BA" w:rsidR="00E339F1" w:rsidRDefault="00E339F1" w:rsidP="00E339F1">
      <w:pPr>
        <w:ind w:left="720"/>
        <w:rPr>
          <w:color w:val="000000" w:themeColor="text1"/>
          <w:sz w:val="22"/>
          <w:szCs w:val="22"/>
        </w:rPr>
      </w:pPr>
      <w:r>
        <w:rPr>
          <w:color w:val="000000" w:themeColor="text1"/>
          <w:sz w:val="22"/>
          <w:szCs w:val="22"/>
        </w:rPr>
        <w:t>Here something called low pass filter, means that the high frequency in the media gets weaker the closer they are to the edge that works like filtering the data.</w:t>
      </w:r>
    </w:p>
    <w:p w14:paraId="05CF04B7" w14:textId="6BD5EEB8" w:rsidR="00E16ACF" w:rsidRPr="00E16ACF" w:rsidRDefault="00E16ACF" w:rsidP="00E339F1">
      <w:pPr>
        <w:ind w:left="720"/>
        <w:rPr>
          <w:color w:val="000000" w:themeColor="text1"/>
          <w:sz w:val="22"/>
          <w:szCs w:val="22"/>
        </w:rPr>
      </w:pPr>
      <w:r w:rsidRPr="00E16ACF">
        <w:rPr>
          <w:b/>
          <w:bCs/>
          <w:color w:val="000000" w:themeColor="text1"/>
          <w:sz w:val="22"/>
          <w:szCs w:val="22"/>
        </w:rPr>
        <w:t xml:space="preserve">Bandwidth: </w:t>
      </w:r>
      <w:r w:rsidRPr="00E16ACF">
        <w:rPr>
          <w:color w:val="000000" w:themeColor="text1"/>
          <w:sz w:val="22"/>
          <w:szCs w:val="22"/>
        </w:rPr>
        <w:t>The highest amount of bits that can be transferred per second.</w:t>
      </w:r>
      <w:r>
        <w:rPr>
          <w:color w:val="000000" w:themeColor="text1"/>
          <w:sz w:val="22"/>
          <w:szCs w:val="22"/>
        </w:rPr>
        <w:t xml:space="preserve"> Aka max bit rate.</w:t>
      </w:r>
    </w:p>
    <w:p w14:paraId="66501F2C" w14:textId="77777777" w:rsidR="00EC0B75" w:rsidRDefault="00EC0B75" w:rsidP="00E339F1">
      <w:pPr>
        <w:ind w:left="720"/>
        <w:rPr>
          <w:color w:val="000000" w:themeColor="text1"/>
          <w:sz w:val="22"/>
          <w:szCs w:val="22"/>
        </w:rPr>
      </w:pPr>
    </w:p>
    <w:p w14:paraId="654CE19F" w14:textId="1C3105FB" w:rsidR="00E339F1" w:rsidRDefault="00EC0B75" w:rsidP="00EC0B75">
      <w:pPr>
        <w:rPr>
          <w:b/>
          <w:bCs/>
          <w:color w:val="000000" w:themeColor="text1"/>
          <w:u w:val="single"/>
        </w:rPr>
      </w:pPr>
      <w:r w:rsidRPr="00EC0B75">
        <w:rPr>
          <w:b/>
          <w:bCs/>
          <w:color w:val="000000" w:themeColor="text1"/>
          <w:u w:val="single"/>
        </w:rPr>
        <w:t>Bit Rate vs Baud Rate</w:t>
      </w:r>
      <w:r w:rsidRPr="00EC0B75">
        <w:rPr>
          <w:b/>
          <w:bCs/>
          <w:color w:val="000000" w:themeColor="text1"/>
          <w:u w:val="single"/>
        </w:rPr>
        <w:t>:</w:t>
      </w:r>
    </w:p>
    <w:p w14:paraId="389E3489" w14:textId="024EA28E" w:rsidR="00EC0B75" w:rsidRDefault="00EC0B75" w:rsidP="00EC0B75">
      <w:pPr>
        <w:rPr>
          <w:color w:val="000000" w:themeColor="text1"/>
          <w:sz w:val="22"/>
          <w:szCs w:val="22"/>
        </w:rPr>
      </w:pPr>
      <w:r w:rsidRPr="00EC0B75">
        <w:rPr>
          <w:b/>
          <w:bCs/>
          <w:color w:val="000000" w:themeColor="text1"/>
        </w:rPr>
        <w:tab/>
      </w:r>
      <w:r w:rsidRPr="00EC0B75">
        <w:rPr>
          <w:b/>
          <w:bCs/>
          <w:color w:val="000000" w:themeColor="text1"/>
          <w:sz w:val="22"/>
          <w:szCs w:val="22"/>
        </w:rPr>
        <w:t>Bit rate:</w:t>
      </w:r>
      <w:r w:rsidRPr="00EC0B75">
        <w:rPr>
          <w:color w:val="000000" w:themeColor="text1"/>
          <w:sz w:val="22"/>
          <w:szCs w:val="22"/>
        </w:rPr>
        <w:t xml:space="preserve"> number of bits transferred per timespan</w:t>
      </w:r>
      <w:r>
        <w:rPr>
          <w:color w:val="000000" w:themeColor="text1"/>
          <w:sz w:val="22"/>
          <w:szCs w:val="22"/>
        </w:rPr>
        <w:t>.</w:t>
      </w:r>
    </w:p>
    <w:p w14:paraId="3A6E561A" w14:textId="7D308BF2" w:rsidR="00EC0B75" w:rsidRDefault="00EC0B75" w:rsidP="00EC0B75">
      <w:pPr>
        <w:ind w:left="720"/>
        <w:rPr>
          <w:color w:val="000000" w:themeColor="text1"/>
          <w:sz w:val="22"/>
          <w:szCs w:val="22"/>
        </w:rPr>
      </w:pPr>
      <w:r>
        <w:rPr>
          <w:color w:val="000000" w:themeColor="text1"/>
          <w:sz w:val="22"/>
          <w:szCs w:val="22"/>
        </w:rPr>
        <w:t>Timespan is usually one second so bps = bits per second; that how we measure the bit rate.</w:t>
      </w:r>
    </w:p>
    <w:p w14:paraId="7B2B13C7" w14:textId="7C5ED127" w:rsidR="00EC0B75" w:rsidRDefault="00EC0B75" w:rsidP="00EC0B75">
      <w:pPr>
        <w:rPr>
          <w:color w:val="000000" w:themeColor="text1"/>
          <w:sz w:val="22"/>
          <w:szCs w:val="22"/>
        </w:rPr>
      </w:pPr>
      <w:r w:rsidRPr="00EC0B75">
        <w:rPr>
          <w:b/>
          <w:bCs/>
          <w:color w:val="000000" w:themeColor="text1"/>
          <w:sz w:val="22"/>
          <w:szCs w:val="22"/>
        </w:rPr>
        <w:tab/>
        <w:t>Baude rate:</w:t>
      </w:r>
      <w:r>
        <w:rPr>
          <w:b/>
          <w:bCs/>
          <w:color w:val="000000" w:themeColor="text1"/>
          <w:sz w:val="22"/>
          <w:szCs w:val="22"/>
        </w:rPr>
        <w:t xml:space="preserve"> </w:t>
      </w:r>
      <w:r>
        <w:rPr>
          <w:color w:val="000000" w:themeColor="text1"/>
          <w:sz w:val="22"/>
          <w:szCs w:val="22"/>
        </w:rPr>
        <w:t>The number of symbols transferred per timespan</w:t>
      </w:r>
    </w:p>
    <w:p w14:paraId="53AB74B5" w14:textId="1ABCD139" w:rsidR="00EC0B75" w:rsidRDefault="00EC0B75" w:rsidP="00EC0B75">
      <w:pPr>
        <w:ind w:left="720"/>
        <w:rPr>
          <w:color w:val="000000" w:themeColor="text1"/>
          <w:sz w:val="22"/>
          <w:szCs w:val="22"/>
        </w:rPr>
      </w:pPr>
      <w:r>
        <w:rPr>
          <w:color w:val="000000" w:themeColor="text1"/>
          <w:sz w:val="22"/>
          <w:szCs w:val="22"/>
        </w:rPr>
        <w:t>A symbol is a special signal transferred to the media that represents as many bits as the encoding type allow.</w:t>
      </w:r>
    </w:p>
    <w:p w14:paraId="24BEBBA2" w14:textId="4F6F501F" w:rsidR="00B61DB8" w:rsidRDefault="00B61DB8" w:rsidP="00EC0B75">
      <w:pPr>
        <w:ind w:left="720"/>
        <w:rPr>
          <w:color w:val="000000" w:themeColor="text1"/>
          <w:sz w:val="22"/>
          <w:szCs w:val="22"/>
        </w:rPr>
      </w:pPr>
      <w:r>
        <w:rPr>
          <w:color w:val="000000" w:themeColor="text1"/>
          <w:sz w:val="22"/>
          <w:szCs w:val="22"/>
        </w:rPr>
        <w:t>So we can think of the bit rate as a multiple of the baud rate where the bit rate = baud rate * bits per symbol</w:t>
      </w:r>
    </w:p>
    <w:p w14:paraId="468AA0CE" w14:textId="5CFF6D71" w:rsidR="00B61DB8" w:rsidRPr="00EC0B75" w:rsidRDefault="00B61DB8" w:rsidP="00EC0B75">
      <w:pPr>
        <w:ind w:left="720"/>
        <w:rPr>
          <w:color w:val="000000" w:themeColor="text1"/>
          <w:sz w:val="22"/>
          <w:szCs w:val="22"/>
        </w:rPr>
      </w:pPr>
      <w:r>
        <w:rPr>
          <w:color w:val="000000" w:themeColor="text1"/>
          <w:sz w:val="22"/>
          <w:szCs w:val="22"/>
        </w:rPr>
        <w:t xml:space="preserve">Ratio of bit rate to baud rate is define by the line encoding ( type of encoding) </w:t>
      </w:r>
    </w:p>
    <w:p w14:paraId="1A8D8953" w14:textId="469CCA05" w:rsidR="00B61DB8" w:rsidRPr="00B61DB8" w:rsidRDefault="00B61DB8" w:rsidP="00B61DB8">
      <w:pPr>
        <w:ind w:left="360" w:firstLine="360"/>
        <w:rPr>
          <w:color w:val="000000" w:themeColor="text1"/>
          <w:sz w:val="22"/>
          <w:szCs w:val="22"/>
        </w:rPr>
      </w:pPr>
      <w:r w:rsidRPr="00B61DB8">
        <w:rPr>
          <w:b/>
          <w:bCs/>
          <w:color w:val="000000" w:themeColor="text1"/>
          <w:sz w:val="22"/>
          <w:szCs w:val="22"/>
        </w:rPr>
        <w:t>Sending:</w:t>
      </w:r>
      <w:r w:rsidRPr="00B61DB8">
        <w:rPr>
          <w:color w:val="000000" w:themeColor="text1"/>
          <w:sz w:val="22"/>
          <w:szCs w:val="22"/>
        </w:rPr>
        <w:t xml:space="preserve"> Bits → symbols → physical signals</w:t>
      </w:r>
      <w:r>
        <w:rPr>
          <w:color w:val="000000" w:themeColor="text1"/>
          <w:sz w:val="22"/>
          <w:szCs w:val="22"/>
        </w:rPr>
        <w:t xml:space="preserve"> (higher layers use bits, symbols)</w:t>
      </w:r>
    </w:p>
    <w:p w14:paraId="42D9FB49" w14:textId="1BC975DF" w:rsidR="00B61DB8" w:rsidRPr="00B61DB8" w:rsidRDefault="00B61DB8" w:rsidP="00B61DB8">
      <w:pPr>
        <w:ind w:left="360" w:firstLine="360"/>
        <w:rPr>
          <w:color w:val="000000" w:themeColor="text1"/>
          <w:sz w:val="22"/>
          <w:szCs w:val="22"/>
        </w:rPr>
      </w:pPr>
      <w:r w:rsidRPr="00B61DB8">
        <w:rPr>
          <w:b/>
          <w:bCs/>
          <w:color w:val="000000" w:themeColor="text1"/>
          <w:sz w:val="22"/>
          <w:szCs w:val="22"/>
        </w:rPr>
        <w:t>Receiving:</w:t>
      </w:r>
      <w:r w:rsidRPr="00B61DB8">
        <w:rPr>
          <w:color w:val="000000" w:themeColor="text1"/>
          <w:sz w:val="22"/>
          <w:szCs w:val="22"/>
        </w:rPr>
        <w:t xml:space="preserve"> Physical signals → symbols → bits</w:t>
      </w:r>
    </w:p>
    <w:p w14:paraId="1CE04358" w14:textId="3F89F9F5" w:rsidR="00094C7B" w:rsidRPr="00094C7B" w:rsidRDefault="00094C7B" w:rsidP="00094C7B">
      <w:pPr>
        <w:ind w:left="360"/>
        <w:rPr>
          <w:color w:val="000000" w:themeColor="text1"/>
          <w:sz w:val="22"/>
          <w:szCs w:val="22"/>
        </w:rPr>
      </w:pPr>
    </w:p>
    <w:p w14:paraId="4E925FC1" w14:textId="7C2A6834" w:rsidR="008C1B8B" w:rsidRDefault="00E16ACF" w:rsidP="00E16ACF">
      <w:pPr>
        <w:rPr>
          <w:b/>
          <w:bCs/>
          <w:color w:val="000000" w:themeColor="text1"/>
          <w:u w:val="single"/>
        </w:rPr>
      </w:pPr>
      <w:r w:rsidRPr="00E16ACF">
        <w:rPr>
          <w:b/>
          <w:bCs/>
          <w:color w:val="000000" w:themeColor="text1"/>
          <w:u w:val="single"/>
        </w:rPr>
        <w:t>Latency</w:t>
      </w:r>
      <w:r>
        <w:rPr>
          <w:b/>
          <w:bCs/>
          <w:color w:val="000000" w:themeColor="text1"/>
          <w:u w:val="single"/>
        </w:rPr>
        <w:t>:</w:t>
      </w:r>
    </w:p>
    <w:p w14:paraId="6CBCA6EA" w14:textId="50E0F550" w:rsidR="00E16ACF" w:rsidRDefault="00E16ACF" w:rsidP="00E16ACF">
      <w:pPr>
        <w:ind w:left="720"/>
        <w:rPr>
          <w:color w:val="000000" w:themeColor="text1"/>
          <w:sz w:val="22"/>
          <w:szCs w:val="22"/>
        </w:rPr>
      </w:pPr>
      <w:r>
        <w:rPr>
          <w:color w:val="000000" w:themeColor="text1"/>
          <w:sz w:val="22"/>
          <w:szCs w:val="22"/>
        </w:rPr>
        <w:t>Is the time needed</w:t>
      </w:r>
      <w:r w:rsidRPr="00E16ACF">
        <w:rPr>
          <w:color w:val="000000" w:themeColor="text1"/>
          <w:sz w:val="22"/>
          <w:szCs w:val="22"/>
        </w:rPr>
        <w:t xml:space="preserve"> for a message to travel through a network from one end of the network to the most distant end</w:t>
      </w:r>
      <w:r>
        <w:rPr>
          <w:color w:val="000000" w:themeColor="text1"/>
          <w:sz w:val="22"/>
          <w:szCs w:val="22"/>
        </w:rPr>
        <w:t>.</w:t>
      </w:r>
    </w:p>
    <w:p w14:paraId="0249D84D" w14:textId="0A589D31" w:rsidR="00E16ACF" w:rsidRDefault="00E16ACF" w:rsidP="00E16ACF">
      <w:pPr>
        <w:ind w:left="720"/>
        <w:rPr>
          <w:color w:val="000000" w:themeColor="text1"/>
          <w:sz w:val="22"/>
          <w:szCs w:val="22"/>
        </w:rPr>
      </w:pPr>
      <w:r w:rsidRPr="00E16ACF">
        <w:rPr>
          <w:color w:val="000000" w:themeColor="text1"/>
          <w:sz w:val="22"/>
          <w:szCs w:val="22"/>
        </w:rPr>
        <w:t>Latency = Propagation delay + Transmission delay + Waiting time</w:t>
      </w:r>
      <w:r>
        <w:rPr>
          <w:color w:val="000000" w:themeColor="text1"/>
          <w:sz w:val="22"/>
          <w:szCs w:val="22"/>
        </w:rPr>
        <w:t xml:space="preserve"> + processing delay</w:t>
      </w:r>
    </w:p>
    <w:p w14:paraId="1B9D0106" w14:textId="78082206" w:rsidR="00E16ACF" w:rsidRDefault="00E16ACF" w:rsidP="00E16ACF">
      <w:pPr>
        <w:ind w:left="720"/>
        <w:rPr>
          <w:color w:val="000000" w:themeColor="text1"/>
          <w:sz w:val="22"/>
          <w:szCs w:val="22"/>
        </w:rPr>
      </w:pPr>
      <w:r w:rsidRPr="00E16ACF">
        <w:rPr>
          <w:color w:val="000000" w:themeColor="text1"/>
          <w:sz w:val="22"/>
          <w:szCs w:val="22"/>
        </w:rPr>
        <w:lastRenderedPageBreak/>
        <w:t>Propagation delay = (distance)/(speed of light c * velocity factor)</w:t>
      </w:r>
      <w:r w:rsidRPr="00E16ACF">
        <w:t xml:space="preserve"> </w:t>
      </w:r>
      <w:r w:rsidRPr="00E16ACF">
        <w:rPr>
          <w:color w:val="000000" w:themeColor="text1"/>
          <w:sz w:val="22"/>
          <w:szCs w:val="22"/>
        </w:rPr>
        <w:t>c = 299 792 458 m/s (speed of light)</w:t>
      </w:r>
    </w:p>
    <w:p w14:paraId="3449A22C" w14:textId="70FED25C" w:rsidR="00E16ACF" w:rsidRDefault="00E16ACF" w:rsidP="00E16ACF">
      <w:pPr>
        <w:ind w:left="720"/>
        <w:rPr>
          <w:color w:val="000000" w:themeColor="text1"/>
          <w:sz w:val="22"/>
          <w:szCs w:val="22"/>
        </w:rPr>
      </w:pPr>
      <w:r w:rsidRPr="00E16ACF">
        <w:rPr>
          <w:color w:val="000000" w:themeColor="text1"/>
          <w:sz w:val="22"/>
          <w:szCs w:val="22"/>
        </w:rPr>
        <w:t>Transmission delay = message size / bandwidth</w:t>
      </w:r>
    </w:p>
    <w:p w14:paraId="00ABC574" w14:textId="5B6508B1" w:rsidR="00E16ACF" w:rsidRDefault="00E16ACF" w:rsidP="00E16ACF">
      <w:pPr>
        <w:ind w:left="720"/>
        <w:rPr>
          <w:color w:val="000000" w:themeColor="text1"/>
          <w:sz w:val="22"/>
          <w:szCs w:val="22"/>
        </w:rPr>
      </w:pPr>
      <w:r>
        <w:rPr>
          <w:color w:val="000000" w:themeColor="text1"/>
          <w:sz w:val="22"/>
          <w:szCs w:val="22"/>
        </w:rPr>
        <w:t>Transmission delay: the time needed for the entire message to be placed from the first to the last bit on the media</w:t>
      </w:r>
    </w:p>
    <w:p w14:paraId="2290769B" w14:textId="55CD0E5D" w:rsidR="00E16ACF" w:rsidRDefault="00E16ACF" w:rsidP="00E16ACF">
      <w:pPr>
        <w:ind w:left="720"/>
        <w:rPr>
          <w:color w:val="000000" w:themeColor="text1"/>
          <w:sz w:val="22"/>
          <w:szCs w:val="22"/>
        </w:rPr>
      </w:pPr>
      <w:r>
        <w:rPr>
          <w:color w:val="000000" w:themeColor="text1"/>
          <w:sz w:val="22"/>
          <w:szCs w:val="22"/>
        </w:rPr>
        <w:t>Waiting time: is the time delay caused by intermediating devices, can also be called queuing time.</w:t>
      </w:r>
    </w:p>
    <w:p w14:paraId="3CC476C8" w14:textId="77777777" w:rsidR="00E16ACF" w:rsidRDefault="00E16ACF" w:rsidP="00E16ACF">
      <w:pPr>
        <w:ind w:left="720"/>
        <w:rPr>
          <w:color w:val="000000" w:themeColor="text1"/>
          <w:sz w:val="22"/>
          <w:szCs w:val="22"/>
        </w:rPr>
      </w:pPr>
    </w:p>
    <w:p w14:paraId="254A5DEA" w14:textId="3EAFBDFD" w:rsidR="00E16ACF" w:rsidRPr="00E16ACF" w:rsidRDefault="00E16ACF" w:rsidP="00E16ACF">
      <w:pPr>
        <w:rPr>
          <w:b/>
          <w:bCs/>
          <w:color w:val="000000" w:themeColor="text1"/>
          <w:u w:val="single"/>
        </w:rPr>
      </w:pPr>
      <w:r w:rsidRPr="00E16ACF">
        <w:rPr>
          <w:b/>
          <w:bCs/>
          <w:color w:val="000000" w:themeColor="text1"/>
          <w:u w:val="single"/>
        </w:rPr>
        <w:t>Bandwidth – Delay Product</w:t>
      </w:r>
      <w:r w:rsidRPr="00E16ACF">
        <w:rPr>
          <w:b/>
          <w:bCs/>
          <w:color w:val="000000" w:themeColor="text1"/>
          <w:u w:val="single"/>
        </w:rPr>
        <w:t>:</w:t>
      </w:r>
    </w:p>
    <w:p w14:paraId="4ACCC9CF" w14:textId="476B8D8B" w:rsidR="00E16ACF" w:rsidRDefault="00E16ACF" w:rsidP="00E16ACF">
      <w:pPr>
        <w:ind w:left="720"/>
        <w:rPr>
          <w:color w:val="000000" w:themeColor="text1"/>
          <w:sz w:val="22"/>
          <w:szCs w:val="22"/>
        </w:rPr>
      </w:pPr>
      <w:r w:rsidRPr="00E16ACF">
        <w:rPr>
          <w:color w:val="000000" w:themeColor="text1"/>
          <w:sz w:val="22"/>
          <w:szCs w:val="22"/>
        </w:rPr>
        <w:t>The product of bandwidth and delay (latency) corresponds to the maximum number of bits that can reside inside the line between sender and receiver</w:t>
      </w:r>
      <w:r>
        <w:rPr>
          <w:color w:val="000000" w:themeColor="text1"/>
          <w:sz w:val="22"/>
          <w:szCs w:val="22"/>
        </w:rPr>
        <w:t>.</w:t>
      </w:r>
    </w:p>
    <w:p w14:paraId="22EE48D7" w14:textId="05A0D38C" w:rsidR="00E16ACF" w:rsidRDefault="00E16ACF" w:rsidP="00E16ACF">
      <w:pPr>
        <w:ind w:left="720"/>
        <w:rPr>
          <w:color w:val="000000" w:themeColor="text1"/>
          <w:sz w:val="22"/>
          <w:szCs w:val="22"/>
        </w:rPr>
      </w:pPr>
      <w:r>
        <w:rPr>
          <w:color w:val="000000" w:themeColor="text1"/>
          <w:sz w:val="22"/>
          <w:szCs w:val="22"/>
        </w:rPr>
        <w:t>Capacity of the link = bandwidth * latency (delay)</w:t>
      </w:r>
    </w:p>
    <w:p w14:paraId="09A6DC62" w14:textId="1A536F17" w:rsidR="00E16ACF" w:rsidRPr="00E16ACF" w:rsidRDefault="00E16ACF" w:rsidP="00E16ACF">
      <w:pPr>
        <w:ind w:left="720"/>
        <w:rPr>
          <w:color w:val="000000" w:themeColor="text1"/>
          <w:sz w:val="22"/>
          <w:szCs w:val="22"/>
        </w:rPr>
      </w:pPr>
      <w:r w:rsidRPr="00E16ACF">
        <w:rPr>
          <w:color w:val="000000" w:themeColor="text1"/>
          <w:sz w:val="22"/>
          <w:szCs w:val="22"/>
        </w:rPr>
        <w:t xml:space="preserve">Example: A network with 100 Mbit/s bandwidth, and 10 </w:t>
      </w:r>
      <w:proofErr w:type="spellStart"/>
      <w:r w:rsidRPr="00E16ACF">
        <w:rPr>
          <w:color w:val="000000" w:themeColor="text1"/>
          <w:sz w:val="22"/>
          <w:szCs w:val="22"/>
        </w:rPr>
        <w:t>ms</w:t>
      </w:r>
      <w:proofErr w:type="spellEnd"/>
      <w:r w:rsidRPr="00E16ACF">
        <w:rPr>
          <w:color w:val="000000" w:themeColor="text1"/>
          <w:sz w:val="22"/>
          <w:szCs w:val="22"/>
        </w:rPr>
        <w:t xml:space="preserve"> latency =&gt; 100 000 000 Bits/s × 0.01 s = 1 000 000 Bits</w:t>
      </w:r>
    </w:p>
    <w:sectPr w:rsidR="00E16ACF" w:rsidRPr="00E16AC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2E5A"/>
    <w:multiLevelType w:val="hybridMultilevel"/>
    <w:tmpl w:val="FBE2A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E40A7E"/>
    <w:multiLevelType w:val="hybridMultilevel"/>
    <w:tmpl w:val="75C20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E1419"/>
    <w:multiLevelType w:val="multilevel"/>
    <w:tmpl w:val="761E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94450"/>
    <w:multiLevelType w:val="multilevel"/>
    <w:tmpl w:val="DA8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A696A"/>
    <w:multiLevelType w:val="multilevel"/>
    <w:tmpl w:val="C08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F07B4"/>
    <w:multiLevelType w:val="multilevel"/>
    <w:tmpl w:val="C08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73762"/>
    <w:multiLevelType w:val="hybridMultilevel"/>
    <w:tmpl w:val="E0165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DE87E60"/>
    <w:multiLevelType w:val="hybridMultilevel"/>
    <w:tmpl w:val="0B9A6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3C7509"/>
    <w:multiLevelType w:val="hybridMultilevel"/>
    <w:tmpl w:val="49A80D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773492"/>
    <w:multiLevelType w:val="multilevel"/>
    <w:tmpl w:val="EC8E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B6C92"/>
    <w:multiLevelType w:val="hybridMultilevel"/>
    <w:tmpl w:val="DA50E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52237506">
    <w:abstractNumId w:val="0"/>
  </w:num>
  <w:num w:numId="2" w16cid:durableId="1932467174">
    <w:abstractNumId w:val="1"/>
  </w:num>
  <w:num w:numId="3" w16cid:durableId="619725530">
    <w:abstractNumId w:val="2"/>
  </w:num>
  <w:num w:numId="4" w16cid:durableId="1885748410">
    <w:abstractNumId w:val="10"/>
  </w:num>
  <w:num w:numId="5" w16cid:durableId="236676477">
    <w:abstractNumId w:val="6"/>
  </w:num>
  <w:num w:numId="6" w16cid:durableId="607547274">
    <w:abstractNumId w:val="8"/>
  </w:num>
  <w:num w:numId="7" w16cid:durableId="641621075">
    <w:abstractNumId w:val="4"/>
  </w:num>
  <w:num w:numId="8" w16cid:durableId="533691616">
    <w:abstractNumId w:val="3"/>
  </w:num>
  <w:num w:numId="9" w16cid:durableId="723866324">
    <w:abstractNumId w:val="9"/>
  </w:num>
  <w:num w:numId="10" w16cid:durableId="1849247133">
    <w:abstractNumId w:val="7"/>
  </w:num>
  <w:num w:numId="11" w16cid:durableId="526336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7C"/>
    <w:rsid w:val="000114A8"/>
    <w:rsid w:val="00094C7B"/>
    <w:rsid w:val="001050F8"/>
    <w:rsid w:val="00236A78"/>
    <w:rsid w:val="00287E66"/>
    <w:rsid w:val="002F5B65"/>
    <w:rsid w:val="0033500A"/>
    <w:rsid w:val="00373A1B"/>
    <w:rsid w:val="00413166"/>
    <w:rsid w:val="004448ED"/>
    <w:rsid w:val="0048558D"/>
    <w:rsid w:val="004F79E4"/>
    <w:rsid w:val="00561B49"/>
    <w:rsid w:val="006569C7"/>
    <w:rsid w:val="006F607C"/>
    <w:rsid w:val="0081185D"/>
    <w:rsid w:val="00821264"/>
    <w:rsid w:val="008C1B8B"/>
    <w:rsid w:val="0090126B"/>
    <w:rsid w:val="00912865"/>
    <w:rsid w:val="00980C6E"/>
    <w:rsid w:val="00A56D3E"/>
    <w:rsid w:val="00A608F9"/>
    <w:rsid w:val="00AC27EB"/>
    <w:rsid w:val="00B61DB8"/>
    <w:rsid w:val="00C924AF"/>
    <w:rsid w:val="00DA3A5B"/>
    <w:rsid w:val="00DE2751"/>
    <w:rsid w:val="00E16ACF"/>
    <w:rsid w:val="00E17243"/>
    <w:rsid w:val="00E339F1"/>
    <w:rsid w:val="00E61FA4"/>
    <w:rsid w:val="00EC0B75"/>
    <w:rsid w:val="00ED4CE8"/>
    <w:rsid w:val="00FE2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D1DE7"/>
  <w15:chartTrackingRefBased/>
  <w15:docId w15:val="{9883BF03-1056-405B-B1CA-7E9CEEFEC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0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0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0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07C"/>
    <w:rPr>
      <w:rFonts w:eastAsiaTheme="majorEastAsia" w:cstheme="majorBidi"/>
      <w:color w:val="272727" w:themeColor="text1" w:themeTint="D8"/>
    </w:rPr>
  </w:style>
  <w:style w:type="paragraph" w:styleId="Title">
    <w:name w:val="Title"/>
    <w:basedOn w:val="Normal"/>
    <w:next w:val="Normal"/>
    <w:link w:val="TitleChar"/>
    <w:uiPriority w:val="10"/>
    <w:qFormat/>
    <w:rsid w:val="006F6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07C"/>
    <w:pPr>
      <w:spacing w:before="160"/>
      <w:jc w:val="center"/>
    </w:pPr>
    <w:rPr>
      <w:i/>
      <w:iCs/>
      <w:color w:val="404040" w:themeColor="text1" w:themeTint="BF"/>
    </w:rPr>
  </w:style>
  <w:style w:type="character" w:customStyle="1" w:styleId="QuoteChar">
    <w:name w:val="Quote Char"/>
    <w:basedOn w:val="DefaultParagraphFont"/>
    <w:link w:val="Quote"/>
    <w:uiPriority w:val="29"/>
    <w:rsid w:val="006F607C"/>
    <w:rPr>
      <w:i/>
      <w:iCs/>
      <w:color w:val="404040" w:themeColor="text1" w:themeTint="BF"/>
    </w:rPr>
  </w:style>
  <w:style w:type="paragraph" w:styleId="ListParagraph">
    <w:name w:val="List Paragraph"/>
    <w:basedOn w:val="Normal"/>
    <w:uiPriority w:val="34"/>
    <w:qFormat/>
    <w:rsid w:val="006F607C"/>
    <w:pPr>
      <w:ind w:left="720"/>
      <w:contextualSpacing/>
    </w:pPr>
  </w:style>
  <w:style w:type="character" w:styleId="IntenseEmphasis">
    <w:name w:val="Intense Emphasis"/>
    <w:basedOn w:val="DefaultParagraphFont"/>
    <w:uiPriority w:val="21"/>
    <w:qFormat/>
    <w:rsid w:val="006F607C"/>
    <w:rPr>
      <w:i/>
      <w:iCs/>
      <w:color w:val="2F5496" w:themeColor="accent1" w:themeShade="BF"/>
    </w:rPr>
  </w:style>
  <w:style w:type="paragraph" w:styleId="IntenseQuote">
    <w:name w:val="Intense Quote"/>
    <w:basedOn w:val="Normal"/>
    <w:next w:val="Normal"/>
    <w:link w:val="IntenseQuoteChar"/>
    <w:uiPriority w:val="30"/>
    <w:qFormat/>
    <w:rsid w:val="006F6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07C"/>
    <w:rPr>
      <w:i/>
      <w:iCs/>
      <w:color w:val="2F5496" w:themeColor="accent1" w:themeShade="BF"/>
    </w:rPr>
  </w:style>
  <w:style w:type="character" w:styleId="IntenseReference">
    <w:name w:val="Intense Reference"/>
    <w:basedOn w:val="DefaultParagraphFont"/>
    <w:uiPriority w:val="32"/>
    <w:qFormat/>
    <w:rsid w:val="006F607C"/>
    <w:rPr>
      <w:b/>
      <w:bCs/>
      <w:smallCaps/>
      <w:color w:val="2F5496" w:themeColor="accent1" w:themeShade="BF"/>
      <w:spacing w:val="5"/>
    </w:rPr>
  </w:style>
  <w:style w:type="paragraph" w:styleId="NormalWeb">
    <w:name w:val="Normal (Web)"/>
    <w:basedOn w:val="Normal"/>
    <w:uiPriority w:val="99"/>
    <w:semiHidden/>
    <w:unhideWhenUsed/>
    <w:rsid w:val="00E172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1</Pages>
  <Words>2174</Words>
  <Characters>12398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5</cp:revision>
  <dcterms:created xsi:type="dcterms:W3CDTF">2025-12-23T16:24:00Z</dcterms:created>
  <dcterms:modified xsi:type="dcterms:W3CDTF">2025-12-24T19:29:00Z</dcterms:modified>
</cp:coreProperties>
</file>