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D351" w14:textId="6B04B482" w:rsidR="00923037" w:rsidRPr="008C284C" w:rsidRDefault="008C284C" w:rsidP="008C284C">
      <w:pPr>
        <w:jc w:val="center"/>
        <w:rPr>
          <w:b/>
          <w:bCs/>
          <w:color w:val="FF0000"/>
          <w:sz w:val="28"/>
          <w:szCs w:val="28"/>
          <w:u w:val="single"/>
          <w:lang w:val="en-US"/>
        </w:rPr>
      </w:pPr>
      <w:r w:rsidRPr="008C284C">
        <w:rPr>
          <w:b/>
          <w:bCs/>
          <w:color w:val="FF0000"/>
          <w:sz w:val="28"/>
          <w:szCs w:val="28"/>
          <w:u w:val="single"/>
          <w:lang w:val="en-US"/>
        </w:rPr>
        <w:t>Lecture 10</w:t>
      </w:r>
    </w:p>
    <w:p w14:paraId="1373B421" w14:textId="5DE21660" w:rsidR="008C284C" w:rsidRDefault="008C284C" w:rsidP="008C284C">
      <w:pPr>
        <w:rPr>
          <w:b/>
          <w:bCs/>
          <w:sz w:val="24"/>
          <w:szCs w:val="24"/>
          <w:u w:val="single"/>
          <w:lang w:val="en-US"/>
        </w:rPr>
      </w:pPr>
      <w:r>
        <w:rPr>
          <w:b/>
          <w:bCs/>
          <w:sz w:val="24"/>
          <w:szCs w:val="24"/>
          <w:u w:val="single"/>
          <w:lang w:val="en-US"/>
        </w:rPr>
        <w:t>Recap:</w:t>
      </w:r>
    </w:p>
    <w:p w14:paraId="0B657CC2" w14:textId="3FC83638" w:rsidR="008C284C" w:rsidRDefault="008C284C" w:rsidP="008C284C">
      <w:pPr>
        <w:rPr>
          <w:lang w:val="en-US"/>
        </w:rPr>
      </w:pPr>
      <w:r>
        <w:rPr>
          <w:b/>
          <w:bCs/>
          <w:lang w:val="en-US"/>
        </w:rPr>
        <w:t xml:space="preserve">Sockets: </w:t>
      </w:r>
      <w:r>
        <w:rPr>
          <w:lang w:val="en-US"/>
        </w:rPr>
        <w:t>sockets are the most widely used and documented when it comes to distributed systems communication, direction can be established both ways, both use sockets to receive</w:t>
      </w:r>
      <w:r w:rsidR="00501589">
        <w:rPr>
          <w:lang w:val="en-US"/>
        </w:rPr>
        <w:t xml:space="preserve"> and send</w:t>
      </w:r>
      <w:r>
        <w:rPr>
          <w:lang w:val="en-US"/>
        </w:rPr>
        <w:t xml:space="preserve"> messages</w:t>
      </w:r>
      <w:r w:rsidR="00501589">
        <w:rPr>
          <w:lang w:val="en-US"/>
        </w:rPr>
        <w:t xml:space="preserve">; here when we say it like this, a sender has also to define a socket in case it will never receive on it </w:t>
      </w:r>
      <w:proofErr w:type="spellStart"/>
      <w:r w:rsidR="00501589">
        <w:rPr>
          <w:lang w:val="en-US"/>
        </w:rPr>
        <w:t>it</w:t>
      </w:r>
      <w:proofErr w:type="spellEnd"/>
      <w:r w:rsidR="00501589">
        <w:rPr>
          <w:lang w:val="en-US"/>
        </w:rPr>
        <w:t xml:space="preserve"> should not bind it to a port it has to only define a socket porting is for receiving on this specific port.</w:t>
      </w:r>
      <w:r>
        <w:rPr>
          <w:lang w:val="en-US"/>
        </w:rPr>
        <w:t xml:space="preserve">, sockets are a transport layer according to ISO OSI layer for networks. </w:t>
      </w:r>
    </w:p>
    <w:p w14:paraId="056FD84D" w14:textId="21A614BC" w:rsidR="008C284C" w:rsidRDefault="008C284C" w:rsidP="008C284C">
      <w:pPr>
        <w:rPr>
          <w:lang w:val="en-US"/>
        </w:rPr>
      </w:pPr>
      <w:r>
        <w:rPr>
          <w:lang w:val="en-US"/>
        </w:rPr>
        <w:t xml:space="preserve">Steps we use to create a socket communication, first we create a socket and define the way of communication whether it’s a TCP or a UDP protocol. Binding; meaning that we make the socket reachable by other processes. Then we make the socket listen. </w:t>
      </w:r>
    </w:p>
    <w:p w14:paraId="028E6355" w14:textId="3836DB98" w:rsidR="008C284C" w:rsidRDefault="008C284C" w:rsidP="008C284C">
      <w:pPr>
        <w:rPr>
          <w:lang w:val="en-US"/>
        </w:rPr>
      </w:pPr>
    </w:p>
    <w:p w14:paraId="0FA99CED" w14:textId="77777777" w:rsidR="00501589" w:rsidRPr="00501589" w:rsidRDefault="00501589" w:rsidP="00501589">
      <w:r w:rsidRPr="00501589">
        <w:t># AF_INET = IPv4 addressing, SOCK_STREAM = TCP protocol</w:t>
      </w:r>
    </w:p>
    <w:p w14:paraId="78F5D795" w14:textId="77777777" w:rsidR="00501589" w:rsidRPr="00501589" w:rsidRDefault="00501589" w:rsidP="00501589">
      <w:pPr>
        <w:rPr>
          <w:b/>
          <w:bCs/>
          <w:color w:val="FF0000"/>
          <w:sz w:val="24"/>
          <w:szCs w:val="24"/>
        </w:rPr>
      </w:pPr>
      <w:proofErr w:type="spellStart"/>
      <w:r w:rsidRPr="00501589">
        <w:rPr>
          <w:b/>
          <w:bCs/>
          <w:color w:val="FF0000"/>
          <w:sz w:val="24"/>
          <w:szCs w:val="24"/>
        </w:rPr>
        <w:t>server_socket</w:t>
      </w:r>
      <w:proofErr w:type="spellEnd"/>
      <w:r w:rsidRPr="00501589">
        <w:rPr>
          <w:b/>
          <w:bCs/>
          <w:color w:val="FF0000"/>
          <w:sz w:val="24"/>
          <w:szCs w:val="24"/>
        </w:rPr>
        <w:t xml:space="preserve"> = </w:t>
      </w:r>
      <w:proofErr w:type="spellStart"/>
      <w:proofErr w:type="gramStart"/>
      <w:r w:rsidRPr="00501589">
        <w:rPr>
          <w:b/>
          <w:bCs/>
          <w:color w:val="FF0000"/>
          <w:sz w:val="24"/>
          <w:szCs w:val="24"/>
        </w:rPr>
        <w:t>socket.socket</w:t>
      </w:r>
      <w:proofErr w:type="spellEnd"/>
      <w:proofErr w:type="gramEnd"/>
      <w:r w:rsidRPr="00501589">
        <w:rPr>
          <w:b/>
          <w:bCs/>
          <w:color w:val="FF0000"/>
          <w:sz w:val="24"/>
          <w:szCs w:val="24"/>
        </w:rPr>
        <w:t>(</w:t>
      </w:r>
      <w:proofErr w:type="spellStart"/>
      <w:r w:rsidRPr="00501589">
        <w:rPr>
          <w:b/>
          <w:bCs/>
          <w:color w:val="FF0000"/>
          <w:sz w:val="24"/>
          <w:szCs w:val="24"/>
        </w:rPr>
        <w:t>socket.AF_INET</w:t>
      </w:r>
      <w:proofErr w:type="spellEnd"/>
      <w:r w:rsidRPr="00501589">
        <w:rPr>
          <w:b/>
          <w:bCs/>
          <w:color w:val="FF0000"/>
          <w:sz w:val="24"/>
          <w:szCs w:val="24"/>
        </w:rPr>
        <w:t xml:space="preserve">, </w:t>
      </w:r>
      <w:proofErr w:type="spellStart"/>
      <w:proofErr w:type="gramStart"/>
      <w:r w:rsidRPr="00501589">
        <w:rPr>
          <w:b/>
          <w:bCs/>
          <w:color w:val="FF0000"/>
          <w:sz w:val="24"/>
          <w:szCs w:val="24"/>
        </w:rPr>
        <w:t>socket.SOCK</w:t>
      </w:r>
      <w:proofErr w:type="gramEnd"/>
      <w:r w:rsidRPr="00501589">
        <w:rPr>
          <w:b/>
          <w:bCs/>
          <w:color w:val="FF0000"/>
          <w:sz w:val="24"/>
          <w:szCs w:val="24"/>
        </w:rPr>
        <w:t>_STREAM</w:t>
      </w:r>
      <w:proofErr w:type="spellEnd"/>
      <w:r w:rsidRPr="00501589">
        <w:rPr>
          <w:b/>
          <w:bCs/>
          <w:color w:val="FF0000"/>
          <w:sz w:val="24"/>
          <w:szCs w:val="24"/>
        </w:rPr>
        <w:t>)</w:t>
      </w:r>
    </w:p>
    <w:p w14:paraId="4147AD2C" w14:textId="77777777" w:rsidR="008C284C" w:rsidRDefault="008C284C" w:rsidP="008C284C"/>
    <w:p w14:paraId="17291BF2" w14:textId="5D7E4E3B" w:rsidR="00501589" w:rsidRDefault="0033171A" w:rsidP="008C284C">
      <w:pPr>
        <w:rPr>
          <w:b/>
          <w:bCs/>
          <w:color w:val="000000" w:themeColor="text1"/>
          <w:sz w:val="24"/>
          <w:szCs w:val="24"/>
          <w:u w:val="single"/>
        </w:rPr>
      </w:pPr>
      <w:r w:rsidRPr="0033171A">
        <w:rPr>
          <w:b/>
          <w:bCs/>
          <w:color w:val="000000" w:themeColor="text1"/>
          <w:sz w:val="24"/>
          <w:szCs w:val="24"/>
          <w:u w:val="single"/>
        </w:rPr>
        <w:t>Remote Procedure Calls (RPCs)</w:t>
      </w:r>
      <w:r w:rsidRPr="0033171A">
        <w:rPr>
          <w:b/>
          <w:bCs/>
          <w:color w:val="000000" w:themeColor="text1"/>
          <w:sz w:val="24"/>
          <w:szCs w:val="24"/>
          <w:u w:val="single"/>
        </w:rPr>
        <w:t>:</w:t>
      </w:r>
    </w:p>
    <w:p w14:paraId="3D117D64" w14:textId="57C1D4BD" w:rsidR="0033171A" w:rsidRDefault="0033171A" w:rsidP="008C284C">
      <w:pPr>
        <w:rPr>
          <w:color w:val="000000" w:themeColor="text1"/>
        </w:rPr>
      </w:pPr>
      <w:r>
        <w:rPr>
          <w:color w:val="000000" w:themeColor="text1"/>
        </w:rPr>
        <w:t>It’s a w</w:t>
      </w:r>
      <w:r w:rsidRPr="0033171A">
        <w:rPr>
          <w:color w:val="000000" w:themeColor="text1"/>
        </w:rPr>
        <w:t>ay</w:t>
      </w:r>
      <w:r>
        <w:rPr>
          <w:color w:val="000000" w:themeColor="text1"/>
        </w:rPr>
        <w:t xml:space="preserve"> </w:t>
      </w:r>
      <w:r w:rsidRPr="0033171A">
        <w:rPr>
          <w:color w:val="000000" w:themeColor="text1"/>
        </w:rPr>
        <w:t>to realize communication in distributed systems without being concerned about networking details</w:t>
      </w:r>
      <w:r>
        <w:rPr>
          <w:color w:val="000000" w:themeColor="text1"/>
        </w:rPr>
        <w:t xml:space="preserve">. </w:t>
      </w:r>
    </w:p>
    <w:p w14:paraId="01435E66" w14:textId="77777777" w:rsidR="00EA38B3" w:rsidRDefault="00EA38B3" w:rsidP="008C284C">
      <w:pPr>
        <w:rPr>
          <w:color w:val="000000" w:themeColor="text1"/>
        </w:rPr>
      </w:pPr>
    </w:p>
    <w:p w14:paraId="796B9CA7" w14:textId="7D9FA885" w:rsidR="00EA38B3" w:rsidRDefault="00EA38B3" w:rsidP="008C284C">
      <w:pPr>
        <w:rPr>
          <w:b/>
          <w:bCs/>
          <w:color w:val="000000" w:themeColor="text1"/>
        </w:rPr>
      </w:pPr>
      <w:r>
        <w:rPr>
          <w:b/>
          <w:bCs/>
          <w:color w:val="000000" w:themeColor="text1"/>
        </w:rPr>
        <w:t>Problems with Sockets:</w:t>
      </w:r>
    </w:p>
    <w:p w14:paraId="3371F69E" w14:textId="50C5B81A" w:rsidR="00EA38B3" w:rsidRDefault="00EA38B3" w:rsidP="008C284C">
      <w:pPr>
        <w:rPr>
          <w:color w:val="000000" w:themeColor="text1"/>
        </w:rPr>
      </w:pPr>
      <w:r>
        <w:rPr>
          <w:color w:val="000000" w:themeColor="text1"/>
        </w:rPr>
        <w:t xml:space="preserve">We </w:t>
      </w:r>
      <w:proofErr w:type="gramStart"/>
      <w:r>
        <w:rPr>
          <w:color w:val="000000" w:themeColor="text1"/>
        </w:rPr>
        <w:t>have to</w:t>
      </w:r>
      <w:proofErr w:type="gramEnd"/>
      <w:r>
        <w:rPr>
          <w:color w:val="000000" w:themeColor="text1"/>
        </w:rPr>
        <w:t xml:space="preserve"> encode and decode each message manually which adds complexity into our code. </w:t>
      </w:r>
    </w:p>
    <w:p w14:paraId="1C3A338D" w14:textId="1DD82881" w:rsidR="00EA38B3" w:rsidRDefault="00EA38B3" w:rsidP="008C284C">
      <w:pPr>
        <w:rPr>
          <w:color w:val="000000" w:themeColor="text1"/>
        </w:rPr>
      </w:pPr>
      <w:r>
        <w:rPr>
          <w:color w:val="000000" w:themeColor="text1"/>
        </w:rPr>
        <w:t xml:space="preserve">Not only manual encoding is tiring and adds more complexity, but also there can be mismatch while encoding and decoding between sender and receiver. For </w:t>
      </w:r>
      <w:proofErr w:type="gramStart"/>
      <w:r>
        <w:rPr>
          <w:color w:val="000000" w:themeColor="text1"/>
        </w:rPr>
        <w:t>example</w:t>
      </w:r>
      <w:proofErr w:type="gramEnd"/>
      <w:r>
        <w:rPr>
          <w:color w:val="000000" w:themeColor="text1"/>
        </w:rPr>
        <w:t xml:space="preserve"> sender encodes in Endian and the receiver decodes in Big Endian which means that the data is inaccurate so fails silently. </w:t>
      </w:r>
    </w:p>
    <w:p w14:paraId="14264007" w14:textId="560244C6" w:rsidR="00EA38B3" w:rsidRDefault="00EA38B3" w:rsidP="008C284C">
      <w:pPr>
        <w:rPr>
          <w:color w:val="000000" w:themeColor="text1"/>
        </w:rPr>
      </w:pPr>
      <w:r>
        <w:rPr>
          <w:color w:val="000000" w:themeColor="text1"/>
        </w:rPr>
        <w:t xml:space="preserve">RCPs feel so different since we write code like normal programmers while in </w:t>
      </w:r>
      <w:proofErr w:type="gramStart"/>
      <w:r>
        <w:rPr>
          <w:color w:val="000000" w:themeColor="text1"/>
        </w:rPr>
        <w:t>case</w:t>
      </w:r>
      <w:proofErr w:type="gramEnd"/>
      <w:r>
        <w:rPr>
          <w:color w:val="000000" w:themeColor="text1"/>
        </w:rPr>
        <w:t xml:space="preserve"> we decide to use sockets we need to care about the network level communication, more complexity, more latency, more silent bugs to decode.</w:t>
      </w:r>
    </w:p>
    <w:p w14:paraId="7D7BF03E" w14:textId="50CBFA17" w:rsidR="00EA38B3" w:rsidRDefault="00EA38B3" w:rsidP="008C284C">
      <w:pPr>
        <w:rPr>
          <w:color w:val="000000" w:themeColor="text1"/>
        </w:rPr>
      </w:pPr>
      <w:r>
        <w:rPr>
          <w:color w:val="000000" w:themeColor="text1"/>
        </w:rPr>
        <w:t>The Solution to all these problems would be using RCPs</w:t>
      </w:r>
    </w:p>
    <w:p w14:paraId="6B069E8E" w14:textId="42B9A283" w:rsidR="00EA38B3" w:rsidRDefault="00EA38B3" w:rsidP="008C284C">
      <w:pPr>
        <w:rPr>
          <w:color w:val="000000" w:themeColor="text1"/>
        </w:rPr>
      </w:pPr>
      <w:r>
        <w:rPr>
          <w:color w:val="000000" w:themeColor="text1"/>
        </w:rPr>
        <w:t xml:space="preserve">The main idea is that programmers should not be concerned with the </w:t>
      </w:r>
      <w:proofErr w:type="gramStart"/>
      <w:r>
        <w:rPr>
          <w:color w:val="000000" w:themeColor="text1"/>
        </w:rPr>
        <w:t>low level</w:t>
      </w:r>
      <w:proofErr w:type="gramEnd"/>
      <w:r>
        <w:rPr>
          <w:color w:val="000000" w:themeColor="text1"/>
        </w:rPr>
        <w:t xml:space="preserve"> details of how network communication work so we offer them this communication as in function calls.</w:t>
      </w:r>
    </w:p>
    <w:p w14:paraId="165550D6" w14:textId="34B03E83" w:rsidR="00EA38B3" w:rsidRDefault="00EA38B3" w:rsidP="008C284C">
      <w:pPr>
        <w:rPr>
          <w:color w:val="000000" w:themeColor="text1"/>
        </w:rPr>
      </w:pPr>
      <w:r w:rsidRPr="00EA38B3">
        <w:rPr>
          <w:b/>
          <w:bCs/>
          <w:color w:val="000000" w:themeColor="text1"/>
        </w:rPr>
        <w:t>RCPs:</w:t>
      </w:r>
      <w:r>
        <w:rPr>
          <w:b/>
          <w:bCs/>
          <w:color w:val="000000" w:themeColor="text1"/>
        </w:rPr>
        <w:t xml:space="preserve"> </w:t>
      </w:r>
      <w:r>
        <w:rPr>
          <w:color w:val="000000" w:themeColor="text1"/>
        </w:rPr>
        <w:t>it abstracts network difficulty, and close to how OOP programming work than sockets are</w:t>
      </w:r>
    </w:p>
    <w:p w14:paraId="04C31C9D" w14:textId="43565F10" w:rsidR="00EA38B3" w:rsidRDefault="00EA38B3" w:rsidP="008C284C">
      <w:pPr>
        <w:rPr>
          <w:color w:val="000000" w:themeColor="text1"/>
        </w:rPr>
      </w:pPr>
      <w:r w:rsidRPr="00EA38B3">
        <w:rPr>
          <w:color w:val="000000" w:themeColor="text1"/>
        </w:rPr>
        <w:t>RPC is perfect for taking an application that runs on one machine and splitting it across multiple machines, while barely changing how the code looks.</w:t>
      </w:r>
    </w:p>
    <w:p w14:paraId="74423963" w14:textId="14599106" w:rsidR="0052262A" w:rsidRDefault="0052262A" w:rsidP="008C284C">
      <w:pPr>
        <w:rPr>
          <w:color w:val="000000" w:themeColor="text1"/>
        </w:rPr>
      </w:pPr>
      <w:r>
        <w:rPr>
          <w:color w:val="000000" w:themeColor="text1"/>
        </w:rPr>
        <w:t xml:space="preserve">Its well suited for transferring an application from one CPU to distributed systems while barely changing the code; </w:t>
      </w:r>
      <w:r w:rsidRPr="0052262A">
        <w:rPr>
          <w:color w:val="000000" w:themeColor="text1"/>
        </w:rPr>
        <w:t xml:space="preserve">when using </w:t>
      </w:r>
      <w:proofErr w:type="spellStart"/>
      <w:r w:rsidRPr="0052262A">
        <w:rPr>
          <w:color w:val="000000" w:themeColor="text1"/>
        </w:rPr>
        <w:t>rpc</w:t>
      </w:r>
      <w:proofErr w:type="spellEnd"/>
      <w:r w:rsidRPr="0052262A">
        <w:rPr>
          <w:color w:val="000000" w:themeColor="text1"/>
        </w:rPr>
        <w:t xml:space="preserve"> all what we will need to do is to import the RCP in python connect it to the server where the database is and start calling that method with one more layer that is the server</w:t>
      </w:r>
      <w:r>
        <w:rPr>
          <w:color w:val="000000" w:themeColor="text1"/>
        </w:rPr>
        <w:t>.</w:t>
      </w:r>
    </w:p>
    <w:p w14:paraId="3D350C51" w14:textId="012DF209" w:rsidR="0052262A" w:rsidRDefault="0052262A" w:rsidP="008C284C">
      <w:pPr>
        <w:rPr>
          <w:color w:val="000000" w:themeColor="text1"/>
        </w:rPr>
      </w:pPr>
      <w:r>
        <w:rPr>
          <w:color w:val="000000" w:themeColor="text1"/>
        </w:rPr>
        <w:lastRenderedPageBreak/>
        <w:t xml:space="preserve">A local function is when object 1 calls a function from object 2 and </w:t>
      </w:r>
      <w:proofErr w:type="gramStart"/>
      <w:r>
        <w:rPr>
          <w:color w:val="000000" w:themeColor="text1"/>
        </w:rPr>
        <w:t>both of them</w:t>
      </w:r>
      <w:proofErr w:type="gramEnd"/>
      <w:r>
        <w:rPr>
          <w:color w:val="000000" w:themeColor="text1"/>
        </w:rPr>
        <w:t xml:space="preserve"> share the same memory segment meaning they are in the same .</w:t>
      </w:r>
      <w:proofErr w:type="spellStart"/>
      <w:r>
        <w:rPr>
          <w:color w:val="000000" w:themeColor="text1"/>
        </w:rPr>
        <w:t>py</w:t>
      </w:r>
      <w:proofErr w:type="spellEnd"/>
      <w:r>
        <w:rPr>
          <w:color w:val="000000" w:themeColor="text1"/>
        </w:rPr>
        <w:t xml:space="preserve"> file under the same process.</w:t>
      </w:r>
    </w:p>
    <w:p w14:paraId="69928889" w14:textId="784459D6" w:rsidR="0052262A" w:rsidRDefault="0052262A" w:rsidP="008C284C">
      <w:pPr>
        <w:rPr>
          <w:color w:val="000000" w:themeColor="text1"/>
        </w:rPr>
      </w:pPr>
      <w:r>
        <w:rPr>
          <w:color w:val="000000" w:themeColor="text1"/>
        </w:rPr>
        <w:t xml:space="preserve">A remote function is when object </w:t>
      </w:r>
      <w:proofErr w:type="gramStart"/>
      <w:r>
        <w:rPr>
          <w:color w:val="000000" w:themeColor="text1"/>
        </w:rPr>
        <w:t>1  calls</w:t>
      </w:r>
      <w:proofErr w:type="gramEnd"/>
      <w:r>
        <w:rPr>
          <w:color w:val="000000" w:themeColor="text1"/>
        </w:rPr>
        <w:t xml:space="preserve"> a function from object2 but they don’t share the heap memory they are on different heaps and probably on different machines.</w:t>
      </w:r>
    </w:p>
    <w:p w14:paraId="5C920D15" w14:textId="7BC05DDF" w:rsidR="005069F9" w:rsidRDefault="005069F9" w:rsidP="008C284C">
      <w:pPr>
        <w:rPr>
          <w:color w:val="000000" w:themeColor="text1"/>
        </w:rPr>
      </w:pPr>
      <w:r>
        <w:rPr>
          <w:color w:val="000000" w:themeColor="text1"/>
        </w:rPr>
        <w:t>Its synchronous communication meaning an object that is executing a remote function call will wait and block until it gets the result.</w:t>
      </w:r>
    </w:p>
    <w:p w14:paraId="23912A11" w14:textId="77777777" w:rsidR="00023C8A" w:rsidRDefault="00023C8A" w:rsidP="008C284C">
      <w:pPr>
        <w:rPr>
          <w:color w:val="000000" w:themeColor="text1"/>
        </w:rPr>
      </w:pPr>
    </w:p>
    <w:p w14:paraId="2216F491" w14:textId="53269453" w:rsidR="00023C8A" w:rsidRDefault="00023C8A" w:rsidP="008C284C">
      <w:pPr>
        <w:rPr>
          <w:b/>
          <w:bCs/>
          <w:color w:val="000000" w:themeColor="text1"/>
          <w:sz w:val="24"/>
          <w:szCs w:val="24"/>
          <w:u w:val="single"/>
        </w:rPr>
      </w:pPr>
      <w:r w:rsidRPr="00023C8A">
        <w:rPr>
          <w:b/>
          <w:bCs/>
          <w:color w:val="000000" w:themeColor="text1"/>
          <w:sz w:val="24"/>
          <w:szCs w:val="24"/>
          <w:u w:val="single"/>
        </w:rPr>
        <w:t>Stubs and Skeletons</w:t>
      </w:r>
      <w:r w:rsidRPr="00023C8A">
        <w:rPr>
          <w:b/>
          <w:bCs/>
          <w:color w:val="000000" w:themeColor="text1"/>
          <w:sz w:val="24"/>
          <w:szCs w:val="24"/>
          <w:u w:val="single"/>
        </w:rPr>
        <w:t>:</w:t>
      </w:r>
    </w:p>
    <w:p w14:paraId="65F74D3C" w14:textId="057B9723" w:rsidR="00023C8A" w:rsidRDefault="00023C8A" w:rsidP="008C284C">
      <w:pPr>
        <w:rPr>
          <w:color w:val="000000" w:themeColor="text1"/>
        </w:rPr>
      </w:pPr>
      <w:proofErr w:type="gramStart"/>
      <w:r>
        <w:rPr>
          <w:color w:val="000000" w:themeColor="text1"/>
        </w:rPr>
        <w:t>So</w:t>
      </w:r>
      <w:proofErr w:type="gramEnd"/>
      <w:r>
        <w:rPr>
          <w:color w:val="000000" w:themeColor="text1"/>
        </w:rPr>
        <w:t xml:space="preserve"> we can call these as client server stubs, they handle all the network complexity stuff where they handle the connection, encoding, serializing and deserializing and decoding of the remote function calls and their return values.</w:t>
      </w:r>
    </w:p>
    <w:p w14:paraId="5FB107A6" w14:textId="62890052" w:rsidR="00023C8A" w:rsidRDefault="00023C8A" w:rsidP="008C284C">
      <w:pPr>
        <w:rPr>
          <w:color w:val="000000" w:themeColor="text1"/>
        </w:rPr>
      </w:pPr>
      <w:r>
        <w:rPr>
          <w:color w:val="000000" w:themeColor="text1"/>
        </w:rPr>
        <w:t>The stub on the server side, the responder can also be called server skeleton</w:t>
      </w:r>
    </w:p>
    <w:p w14:paraId="6400864A" w14:textId="77777777" w:rsidR="00023C8A" w:rsidRDefault="00023C8A" w:rsidP="008C284C">
      <w:pPr>
        <w:rPr>
          <w:color w:val="000000" w:themeColor="text1"/>
        </w:rPr>
      </w:pPr>
    </w:p>
    <w:p w14:paraId="65304A14" w14:textId="5D9A1E48" w:rsidR="00023C8A" w:rsidRDefault="00023C8A" w:rsidP="008C284C">
      <w:pPr>
        <w:rPr>
          <w:color w:val="000000" w:themeColor="text1"/>
        </w:rPr>
      </w:pPr>
      <w:r>
        <w:rPr>
          <w:b/>
          <w:bCs/>
          <w:color w:val="000000" w:themeColor="text1"/>
        </w:rPr>
        <w:t xml:space="preserve">How it works: </w:t>
      </w:r>
      <w:r>
        <w:rPr>
          <w:color w:val="000000" w:themeColor="text1"/>
        </w:rPr>
        <w:t xml:space="preserve">the server is the real object where what we need is stored. The client stub has a fake identical copy of these functions so the programmer can call them directly. </w:t>
      </w:r>
      <w:r w:rsidRPr="00023C8A">
        <w:rPr>
          <w:color w:val="000000" w:themeColor="text1"/>
        </w:rPr>
        <w:t>When you call a method on the stub, the stub doesn't execute anything. Instead, it packages up your request and sends it over the network to the real server.</w:t>
      </w:r>
      <w:r>
        <w:rPr>
          <w:color w:val="000000" w:themeColor="text1"/>
        </w:rPr>
        <w:t xml:space="preserve"> The server stub/skeleton is the one that receives the request and process it. The server skeleton forwards the return value or the exception to the client stub.</w:t>
      </w:r>
    </w:p>
    <w:p w14:paraId="7E8CE4E3" w14:textId="517293B3" w:rsidR="00023C8A" w:rsidRDefault="00023C8A" w:rsidP="008C284C">
      <w:pPr>
        <w:rPr>
          <w:color w:val="000000" w:themeColor="text1"/>
        </w:rPr>
      </w:pPr>
      <w:r>
        <w:rPr>
          <w:color w:val="000000" w:themeColor="text1"/>
        </w:rPr>
        <w:t>Stubs and skeletons are developed or made automatically programmers don’t directly code stubs and/or skeletons.</w:t>
      </w:r>
    </w:p>
    <w:p w14:paraId="7C2F7820" w14:textId="271EAABC" w:rsidR="00084FC4" w:rsidRDefault="00084FC4" w:rsidP="008C284C">
      <w:pPr>
        <w:rPr>
          <w:color w:val="000000" w:themeColor="text1"/>
        </w:rPr>
      </w:pPr>
    </w:p>
    <w:p w14:paraId="3C090B36" w14:textId="5033C90C" w:rsidR="00084FC4" w:rsidRDefault="00084FC4" w:rsidP="008C284C">
      <w:pPr>
        <w:rPr>
          <w:color w:val="000000" w:themeColor="text1"/>
        </w:rPr>
      </w:pPr>
      <w:proofErr w:type="gramStart"/>
      <w:r>
        <w:rPr>
          <w:color w:val="000000" w:themeColor="text1"/>
        </w:rPr>
        <w:t>First</w:t>
      </w:r>
      <w:proofErr w:type="gramEnd"/>
      <w:r>
        <w:rPr>
          <w:color w:val="000000" w:themeColor="text1"/>
        </w:rPr>
        <w:t xml:space="preserve"> we write the interface definition, which functions do we have and what return types do they have, then we implement these interfaces.</w:t>
      </w:r>
    </w:p>
    <w:p w14:paraId="4F252283" w14:textId="3EAC76F9" w:rsidR="004E0BC0" w:rsidRDefault="004E0BC0" w:rsidP="008C284C">
      <w:pPr>
        <w:rPr>
          <w:color w:val="000000" w:themeColor="text1"/>
        </w:rPr>
      </w:pPr>
      <w:r>
        <w:rPr>
          <w:color w:val="000000" w:themeColor="text1"/>
        </w:rPr>
        <w:t xml:space="preserve">The server side should create at least one object of this interface so its alive and the client can in theory react with it. And we can then register this object to a registry which is the same as binding to a port in </w:t>
      </w:r>
      <w:proofErr w:type="gramStart"/>
      <w:r>
        <w:rPr>
          <w:color w:val="000000" w:themeColor="text1"/>
        </w:rPr>
        <w:t>socket</w:t>
      </w:r>
      <w:proofErr w:type="gramEnd"/>
      <w:r>
        <w:rPr>
          <w:color w:val="000000" w:themeColor="text1"/>
        </w:rPr>
        <w:t xml:space="preserve"> but this step is totally optional.</w:t>
      </w:r>
    </w:p>
    <w:p w14:paraId="7FC98C26" w14:textId="0949A8B3" w:rsidR="004E0BC0" w:rsidRDefault="004E0BC0" w:rsidP="008C284C">
      <w:pPr>
        <w:rPr>
          <w:color w:val="000000" w:themeColor="text1"/>
        </w:rPr>
      </w:pPr>
      <w:r w:rsidRPr="004E0BC0">
        <w:rPr>
          <w:color w:val="000000" w:themeColor="text1"/>
        </w:rPr>
        <w:t xml:space="preserve">we can optionally bind the client to a certain </w:t>
      </w:r>
      <w:proofErr w:type="spellStart"/>
      <w:r w:rsidRPr="004E0BC0">
        <w:rPr>
          <w:color w:val="000000" w:themeColor="text1"/>
        </w:rPr>
        <w:t>regisry</w:t>
      </w:r>
      <w:proofErr w:type="spellEnd"/>
      <w:r w:rsidRPr="004E0BC0">
        <w:rPr>
          <w:color w:val="000000" w:themeColor="text1"/>
        </w:rPr>
        <w:t xml:space="preserve"> then we can make remote function calls</w:t>
      </w:r>
      <w:r w:rsidR="00282152">
        <w:rPr>
          <w:color w:val="000000" w:themeColor="text1"/>
        </w:rPr>
        <w:t>.</w:t>
      </w:r>
    </w:p>
    <w:p w14:paraId="6DCFAC34" w14:textId="3F7FA881" w:rsidR="00D07460" w:rsidRDefault="009F7420" w:rsidP="008C284C">
      <w:pPr>
        <w:rPr>
          <w:color w:val="000000" w:themeColor="text1"/>
        </w:rPr>
      </w:pPr>
      <w:r>
        <w:rPr>
          <w:color w:val="000000" w:themeColor="text1"/>
        </w:rPr>
        <w:t xml:space="preserve">The client and the server use message passing when communicating. </w:t>
      </w:r>
    </w:p>
    <w:p w14:paraId="30371A52" w14:textId="22480208" w:rsidR="009F7420" w:rsidRDefault="009F7420" w:rsidP="008C284C">
      <w:pPr>
        <w:rPr>
          <w:color w:val="000000" w:themeColor="text1"/>
        </w:rPr>
      </w:pPr>
      <w:r w:rsidRPr="009F7420">
        <w:rPr>
          <w:color w:val="000000" w:themeColor="text1"/>
        </w:rPr>
        <w:t>Before the client can call any remote function, it must know the </w:t>
      </w:r>
      <w:r w:rsidRPr="009F7420">
        <w:rPr>
          <w:b/>
          <w:bCs/>
          <w:color w:val="000000" w:themeColor="text1"/>
        </w:rPr>
        <w:t>network location</w:t>
      </w:r>
      <w:r w:rsidRPr="009F7420">
        <w:rPr>
          <w:color w:val="000000" w:themeColor="text1"/>
        </w:rPr>
        <w:t> of the server—specifically, its IP address and the port it's listening on. The client stub uses this information to send the request.</w:t>
      </w:r>
    </w:p>
    <w:p w14:paraId="6DC306CE" w14:textId="77777777" w:rsidR="009F7420" w:rsidRDefault="009F7420" w:rsidP="008C284C">
      <w:pPr>
        <w:rPr>
          <w:color w:val="000000" w:themeColor="text1"/>
        </w:rPr>
      </w:pPr>
    </w:p>
    <w:p w14:paraId="13E846AF" w14:textId="77777777" w:rsidR="001932BB" w:rsidRDefault="009F7420" w:rsidP="008C284C">
      <w:pPr>
        <w:rPr>
          <w:color w:val="000000" w:themeColor="text1"/>
        </w:rPr>
      </w:pPr>
      <w:r>
        <w:rPr>
          <w:color w:val="000000" w:themeColor="text1"/>
        </w:rPr>
        <w:t>f</w:t>
      </w:r>
      <w:r w:rsidRPr="009F7420">
        <w:rPr>
          <w:color w:val="000000" w:themeColor="text1"/>
        </w:rPr>
        <w:t xml:space="preserve">or the client to connect to the server it can either send a </w:t>
      </w:r>
      <w:r w:rsidR="001932BB" w:rsidRPr="009F7420">
        <w:rPr>
          <w:color w:val="000000" w:themeColor="text1"/>
        </w:rPr>
        <w:t>broadcast</w:t>
      </w:r>
      <w:r w:rsidRPr="009F7420">
        <w:rPr>
          <w:color w:val="000000" w:themeColor="text1"/>
        </w:rPr>
        <w:t xml:space="preserve"> message to</w:t>
      </w:r>
      <w:r w:rsidR="001932BB">
        <w:rPr>
          <w:color w:val="000000" w:themeColor="text1"/>
        </w:rPr>
        <w:t xml:space="preserve"> the local network to find the server</w:t>
      </w:r>
      <w:r w:rsidRPr="009F7420">
        <w:rPr>
          <w:color w:val="000000" w:themeColor="text1"/>
        </w:rPr>
        <w:t xml:space="preserve"> connect to the intended server</w:t>
      </w:r>
    </w:p>
    <w:p w14:paraId="1CB517B3" w14:textId="1FC966C9" w:rsidR="009F7420" w:rsidRDefault="009F7420" w:rsidP="008C284C">
      <w:pPr>
        <w:rPr>
          <w:color w:val="000000" w:themeColor="text1"/>
        </w:rPr>
      </w:pPr>
      <w:r w:rsidRPr="009F7420">
        <w:rPr>
          <w:color w:val="000000" w:themeColor="text1"/>
        </w:rPr>
        <w:t xml:space="preserve"> </w:t>
      </w:r>
      <w:r w:rsidR="001932BB">
        <w:rPr>
          <w:color w:val="000000" w:themeColor="text1"/>
        </w:rPr>
        <w:t xml:space="preserve">or </w:t>
      </w:r>
      <w:proofErr w:type="gramStart"/>
      <w:r w:rsidRPr="009F7420">
        <w:rPr>
          <w:color w:val="000000" w:themeColor="text1"/>
        </w:rPr>
        <w:t xml:space="preserve">if </w:t>
      </w:r>
      <w:r w:rsidR="001932BB">
        <w:rPr>
          <w:color w:val="000000" w:themeColor="text1"/>
        </w:rPr>
        <w:t xml:space="preserve"> the</w:t>
      </w:r>
      <w:proofErr w:type="gramEnd"/>
      <w:r w:rsidR="001932BB">
        <w:rPr>
          <w:color w:val="000000" w:themeColor="text1"/>
        </w:rPr>
        <w:t xml:space="preserve"> server registered the object to a </w:t>
      </w:r>
      <w:proofErr w:type="spellStart"/>
      <w:r w:rsidR="001932BB">
        <w:rPr>
          <w:color w:val="000000" w:themeColor="text1"/>
        </w:rPr>
        <w:t>registery</w:t>
      </w:r>
      <w:proofErr w:type="spellEnd"/>
      <w:r w:rsidR="001932BB">
        <w:rPr>
          <w:color w:val="000000" w:themeColor="text1"/>
        </w:rPr>
        <w:t xml:space="preserve"> </w:t>
      </w:r>
      <w:proofErr w:type="spellStart"/>
      <w:r w:rsidR="001932BB">
        <w:rPr>
          <w:color w:val="000000" w:themeColor="text1"/>
        </w:rPr>
        <w:t>ip</w:t>
      </w:r>
      <w:proofErr w:type="spellEnd"/>
      <w:r w:rsidR="001932BB">
        <w:rPr>
          <w:color w:val="000000" w:themeColor="text1"/>
        </w:rPr>
        <w:t xml:space="preserve"> and port then the client can directly connect to this </w:t>
      </w:r>
      <w:proofErr w:type="spellStart"/>
      <w:r w:rsidR="001932BB">
        <w:rPr>
          <w:color w:val="000000" w:themeColor="text1"/>
        </w:rPr>
        <w:t>registery</w:t>
      </w:r>
      <w:proofErr w:type="spellEnd"/>
      <w:r w:rsidR="001932BB">
        <w:rPr>
          <w:color w:val="000000" w:themeColor="text1"/>
        </w:rPr>
        <w:t>.</w:t>
      </w:r>
    </w:p>
    <w:p w14:paraId="14157C24" w14:textId="77777777" w:rsidR="001932BB" w:rsidRDefault="001932BB" w:rsidP="008C284C">
      <w:pPr>
        <w:rPr>
          <w:color w:val="000000" w:themeColor="text1"/>
        </w:rPr>
      </w:pPr>
    </w:p>
    <w:p w14:paraId="453C326E" w14:textId="3ABEA7B8" w:rsidR="001932BB" w:rsidRDefault="002B4E57" w:rsidP="008C284C">
      <w:pPr>
        <w:rPr>
          <w:b/>
          <w:bCs/>
          <w:color w:val="000000" w:themeColor="text1"/>
          <w:u w:val="single"/>
        </w:rPr>
      </w:pPr>
      <w:r>
        <w:rPr>
          <w:b/>
          <w:bCs/>
          <w:color w:val="000000" w:themeColor="text1"/>
          <w:u w:val="single"/>
        </w:rPr>
        <w:lastRenderedPageBreak/>
        <w:t>R</w:t>
      </w:r>
      <w:r w:rsidRPr="007C3D15">
        <w:rPr>
          <w:b/>
          <w:bCs/>
          <w:color w:val="000000" w:themeColor="text1"/>
          <w:u w:val="single"/>
        </w:rPr>
        <w:t>egistry</w:t>
      </w:r>
      <w:r w:rsidR="007C3D15" w:rsidRPr="007C3D15">
        <w:rPr>
          <w:b/>
          <w:bCs/>
          <w:color w:val="000000" w:themeColor="text1"/>
          <w:u w:val="single"/>
        </w:rPr>
        <w:t>:</w:t>
      </w:r>
    </w:p>
    <w:p w14:paraId="4A412462" w14:textId="54CEB14A" w:rsidR="007C3D15" w:rsidRDefault="007C3D15" w:rsidP="008C284C">
      <w:pPr>
        <w:rPr>
          <w:color w:val="000000" w:themeColor="text1"/>
        </w:rPr>
      </w:pPr>
      <w:r>
        <w:rPr>
          <w:color w:val="000000" w:themeColor="text1"/>
        </w:rPr>
        <w:t>This slide explains the steps to create a registry or establish an RPC connection.</w:t>
      </w:r>
      <w:r w:rsidR="00BF45C7">
        <w:rPr>
          <w:color w:val="000000" w:themeColor="text1"/>
        </w:rPr>
        <w:t xml:space="preserve"> These operations are only done in the </w:t>
      </w:r>
      <w:proofErr w:type="spellStart"/>
      <w:r w:rsidR="00BF45C7">
        <w:rPr>
          <w:color w:val="000000" w:themeColor="text1"/>
        </w:rPr>
        <w:t>registery</w:t>
      </w:r>
      <w:proofErr w:type="spellEnd"/>
      <w:r w:rsidR="00BF45C7">
        <w:rPr>
          <w:color w:val="000000" w:themeColor="text1"/>
        </w:rPr>
        <w:t>.</w:t>
      </w:r>
    </w:p>
    <w:p w14:paraId="57FF3CBB" w14:textId="128767BD" w:rsidR="007C3D15" w:rsidRPr="00BF45C7" w:rsidRDefault="00BF45C7" w:rsidP="008C284C">
      <w:pPr>
        <w:rPr>
          <w:color w:val="000000" w:themeColor="text1"/>
        </w:rPr>
      </w:pPr>
      <w:r>
        <w:rPr>
          <w:b/>
          <w:bCs/>
          <w:color w:val="000000" w:themeColor="text1"/>
        </w:rPr>
        <w:t xml:space="preserve">Bind: </w:t>
      </w:r>
      <w:r w:rsidRPr="00BF45C7">
        <w:rPr>
          <w:color w:val="000000" w:themeColor="text1"/>
        </w:rPr>
        <w:t>You are putting a brand-new object into the registry for the very first time, and you are giving it a name that has never been used before in that registry.</w:t>
      </w:r>
    </w:p>
    <w:p w14:paraId="792EC9CB" w14:textId="5DFA6560" w:rsidR="007C3D15" w:rsidRDefault="00BF45C7" w:rsidP="008C284C">
      <w:pPr>
        <w:rPr>
          <w:color w:val="000000" w:themeColor="text1"/>
        </w:rPr>
      </w:pPr>
      <w:r>
        <w:rPr>
          <w:b/>
          <w:bCs/>
          <w:color w:val="000000" w:themeColor="text1"/>
        </w:rPr>
        <w:t xml:space="preserve">Rebind: </w:t>
      </w:r>
      <w:r w:rsidRPr="00BF45C7">
        <w:rPr>
          <w:color w:val="000000" w:themeColor="text1"/>
        </w:rPr>
        <w:t>There is already a name in the registry (e.g., "</w:t>
      </w:r>
      <w:proofErr w:type="spellStart"/>
      <w:r w:rsidRPr="00BF45C7">
        <w:rPr>
          <w:color w:val="000000" w:themeColor="text1"/>
        </w:rPr>
        <w:t>CalculatorService</w:t>
      </w:r>
      <w:proofErr w:type="spellEnd"/>
      <w:r w:rsidRPr="00BF45C7">
        <w:rPr>
          <w:color w:val="000000" w:themeColor="text1"/>
        </w:rPr>
        <w:t>"), but you want to replace the old object with a new and different one. The name stays the same, but the target behind it changes.</w:t>
      </w:r>
    </w:p>
    <w:p w14:paraId="6BF56A73" w14:textId="4644CED4" w:rsidR="00BF45C7" w:rsidRDefault="002B4E57" w:rsidP="008C284C">
      <w:pPr>
        <w:rPr>
          <w:color w:val="000000" w:themeColor="text1"/>
        </w:rPr>
      </w:pPr>
      <w:r>
        <w:rPr>
          <w:b/>
          <w:bCs/>
          <w:color w:val="000000" w:themeColor="text1"/>
        </w:rPr>
        <w:t xml:space="preserve">Unbind: </w:t>
      </w:r>
      <w:r>
        <w:rPr>
          <w:color w:val="000000" w:themeColor="text1"/>
        </w:rPr>
        <w:t xml:space="preserve">it means delete it from the registry the objects </w:t>
      </w:r>
      <w:proofErr w:type="gramStart"/>
      <w:r>
        <w:rPr>
          <w:color w:val="000000" w:themeColor="text1"/>
        </w:rPr>
        <w:t>stays</w:t>
      </w:r>
      <w:proofErr w:type="gramEnd"/>
      <w:r>
        <w:rPr>
          <w:color w:val="000000" w:themeColor="text1"/>
        </w:rPr>
        <w:t xml:space="preserve"> alive.</w:t>
      </w:r>
    </w:p>
    <w:p w14:paraId="466B2AC7" w14:textId="41A6BBF8" w:rsidR="002B4E57" w:rsidRDefault="002B4E57" w:rsidP="008C284C">
      <w:pPr>
        <w:rPr>
          <w:i/>
          <w:iCs/>
          <w:color w:val="000000" w:themeColor="text1"/>
        </w:rPr>
      </w:pPr>
      <w:r w:rsidRPr="002B4E57">
        <w:rPr>
          <w:b/>
          <w:bCs/>
          <w:color w:val="000000" w:themeColor="text1"/>
        </w:rPr>
        <w:t>Lookup</w:t>
      </w:r>
      <w:r>
        <w:rPr>
          <w:b/>
          <w:bCs/>
          <w:color w:val="000000" w:themeColor="text1"/>
        </w:rPr>
        <w:t>:</w:t>
      </w:r>
      <w:r w:rsidRPr="002B4E57">
        <w:rPr>
          <w:color w:val="000000" w:themeColor="text1"/>
        </w:rPr>
        <w:t> means the client asks the registry: "Give me the network address (IP and port) for the object that is registered under this specific name.</w:t>
      </w:r>
    </w:p>
    <w:p w14:paraId="0FE58219" w14:textId="37EED39E" w:rsidR="002B4E57" w:rsidRDefault="002B4E57" w:rsidP="008C284C">
      <w:pPr>
        <w:rPr>
          <w:color w:val="000000" w:themeColor="text1"/>
        </w:rPr>
      </w:pPr>
      <w:r w:rsidRPr="002B4E57">
        <w:rPr>
          <w:b/>
          <w:bCs/>
          <w:color w:val="000000" w:themeColor="text1"/>
        </w:rPr>
        <w:t>List:</w:t>
      </w:r>
      <w:r>
        <w:rPr>
          <w:color w:val="000000" w:themeColor="text1"/>
        </w:rPr>
        <w:t xml:space="preserve"> gets all the object named in the registry</w:t>
      </w:r>
    </w:p>
    <w:p w14:paraId="0CEEE8FE" w14:textId="77777777" w:rsidR="002B4E57" w:rsidRDefault="002B4E57" w:rsidP="008C284C">
      <w:pPr>
        <w:rPr>
          <w:color w:val="000000" w:themeColor="text1"/>
        </w:rPr>
      </w:pPr>
    </w:p>
    <w:p w14:paraId="08FCAA68" w14:textId="17417BB1" w:rsidR="002B4E57" w:rsidRDefault="002B4E57" w:rsidP="008C284C">
      <w:pPr>
        <w:rPr>
          <w:color w:val="000000" w:themeColor="text1"/>
        </w:rPr>
      </w:pPr>
      <w:r>
        <w:rPr>
          <w:color w:val="000000" w:themeColor="text1"/>
        </w:rPr>
        <w:t>The Registry can be its own program or integrated in one of the services or interfaces</w:t>
      </w:r>
    </w:p>
    <w:p w14:paraId="2B917B06" w14:textId="40252C2B" w:rsidR="002B4E57" w:rsidRDefault="002B4E57" w:rsidP="008C284C">
      <w:pPr>
        <w:rPr>
          <w:color w:val="000000" w:themeColor="text1"/>
        </w:rPr>
      </w:pPr>
    </w:p>
    <w:p w14:paraId="714A4766" w14:textId="2B7A704E" w:rsidR="008B1DFF" w:rsidRDefault="008B1DFF" w:rsidP="008C284C">
      <w:pPr>
        <w:rPr>
          <w:b/>
          <w:bCs/>
          <w:color w:val="000000" w:themeColor="text1"/>
          <w:sz w:val="24"/>
          <w:szCs w:val="24"/>
          <w:u w:val="single"/>
        </w:rPr>
      </w:pPr>
      <w:r w:rsidRPr="008B1DFF">
        <w:rPr>
          <w:b/>
          <w:bCs/>
          <w:color w:val="000000" w:themeColor="text1"/>
          <w:sz w:val="24"/>
          <w:szCs w:val="24"/>
          <w:u w:val="single"/>
        </w:rPr>
        <w:t>Parallel RPC:</w:t>
      </w:r>
    </w:p>
    <w:p w14:paraId="2A973835" w14:textId="77FC7005" w:rsidR="008B1DFF" w:rsidRDefault="008B1DFF" w:rsidP="008C284C">
      <w:pPr>
        <w:rPr>
          <w:color w:val="000000" w:themeColor="text1"/>
        </w:rPr>
      </w:pPr>
      <w:r w:rsidRPr="008B1DFF">
        <w:rPr>
          <w:color w:val="000000" w:themeColor="text1"/>
        </w:rPr>
        <w:t>RPC handles multiple simultaneous calls automatically using threads, but the programmer </w:t>
      </w:r>
      <w:r w:rsidRPr="008B1DFF">
        <w:rPr>
          <w:b/>
          <w:bCs/>
          <w:color w:val="000000" w:themeColor="text1"/>
        </w:rPr>
        <w:t>must</w:t>
      </w:r>
      <w:r w:rsidRPr="008B1DFF">
        <w:rPr>
          <w:color w:val="000000" w:themeColor="text1"/>
        </w:rPr>
        <w:t> add synchronization to protect shared data, otherwise data corruption will occur. </w:t>
      </w:r>
    </w:p>
    <w:p w14:paraId="29D1D19E" w14:textId="77777777" w:rsidR="008B1DFF" w:rsidRDefault="008B1DFF" w:rsidP="008C284C">
      <w:pPr>
        <w:rPr>
          <w:color w:val="000000" w:themeColor="text1"/>
        </w:rPr>
      </w:pPr>
    </w:p>
    <w:p w14:paraId="0A9E0852" w14:textId="0BF9D17B" w:rsidR="008B1DFF" w:rsidRDefault="008B1DFF" w:rsidP="008C284C">
      <w:pPr>
        <w:rPr>
          <w:b/>
          <w:bCs/>
          <w:color w:val="000000" w:themeColor="text1"/>
          <w:sz w:val="24"/>
          <w:szCs w:val="24"/>
          <w:u w:val="single"/>
        </w:rPr>
      </w:pPr>
      <w:r w:rsidRPr="008B1DFF">
        <w:rPr>
          <w:b/>
          <w:bCs/>
          <w:color w:val="000000" w:themeColor="text1"/>
          <w:sz w:val="24"/>
          <w:szCs w:val="24"/>
          <w:u w:val="single"/>
        </w:rPr>
        <w:t>RPC Parameters and Return Values</w:t>
      </w:r>
      <w:r w:rsidRPr="008B1DFF">
        <w:rPr>
          <w:b/>
          <w:bCs/>
          <w:color w:val="000000" w:themeColor="text1"/>
          <w:sz w:val="24"/>
          <w:szCs w:val="24"/>
          <w:u w:val="single"/>
        </w:rPr>
        <w:t>:</w:t>
      </w:r>
    </w:p>
    <w:p w14:paraId="0FC5070E" w14:textId="7D9E4FE5" w:rsidR="008B1DFF" w:rsidRDefault="008B1DFF" w:rsidP="008C284C">
      <w:pPr>
        <w:rPr>
          <w:color w:val="000000" w:themeColor="text1"/>
        </w:rPr>
      </w:pPr>
      <w:r>
        <w:rPr>
          <w:color w:val="000000" w:themeColor="text1"/>
        </w:rPr>
        <w:t>Just like normal local functions a remote function usually have a return type and a method parameter</w:t>
      </w:r>
    </w:p>
    <w:p w14:paraId="748121F8" w14:textId="74DC8422" w:rsidR="008B1DFF" w:rsidRDefault="00F73AD8" w:rsidP="008C284C">
      <w:pPr>
        <w:rPr>
          <w:color w:val="000000" w:themeColor="text1"/>
        </w:rPr>
      </w:pPr>
      <w:r>
        <w:rPr>
          <w:color w:val="000000" w:themeColor="text1"/>
        </w:rPr>
        <w:t xml:space="preserve">RPCs support the method </w:t>
      </w:r>
      <w:proofErr w:type="spellStart"/>
      <w:r>
        <w:rPr>
          <w:color w:val="000000" w:themeColor="text1"/>
        </w:rPr>
        <w:t>paremters</w:t>
      </w:r>
      <w:proofErr w:type="spellEnd"/>
      <w:r>
        <w:rPr>
          <w:color w:val="000000" w:themeColor="text1"/>
        </w:rPr>
        <w:t xml:space="preserve"> and return values. To transfer the parameters from the client stub to the server skeleton and the result back we need </w:t>
      </w:r>
      <w:proofErr w:type="spellStart"/>
      <w:r>
        <w:rPr>
          <w:color w:val="000000" w:themeColor="text1"/>
        </w:rPr>
        <w:t>serializiation</w:t>
      </w:r>
      <w:proofErr w:type="spellEnd"/>
      <w:r>
        <w:rPr>
          <w:color w:val="000000" w:themeColor="text1"/>
        </w:rPr>
        <w:t xml:space="preserve"> and </w:t>
      </w:r>
      <w:proofErr w:type="spellStart"/>
      <w:r>
        <w:rPr>
          <w:color w:val="000000" w:themeColor="text1"/>
        </w:rPr>
        <w:t>deserilization</w:t>
      </w:r>
      <w:proofErr w:type="spellEnd"/>
      <w:r>
        <w:rPr>
          <w:color w:val="000000" w:themeColor="text1"/>
        </w:rPr>
        <w:t xml:space="preserve">. </w:t>
      </w:r>
    </w:p>
    <w:p w14:paraId="278F5B5B" w14:textId="4FE02F46" w:rsidR="00F73AD8" w:rsidRDefault="00F73AD8" w:rsidP="008C284C">
      <w:pPr>
        <w:rPr>
          <w:color w:val="000000" w:themeColor="text1"/>
        </w:rPr>
      </w:pPr>
      <w:r>
        <w:rPr>
          <w:color w:val="000000" w:themeColor="text1"/>
        </w:rPr>
        <w:t>Every complex data structure is broken recursively into primitive data types, like int and strings.</w:t>
      </w:r>
    </w:p>
    <w:p w14:paraId="33E04E7D" w14:textId="362B7674" w:rsidR="00F73AD8" w:rsidRDefault="00F73AD8" w:rsidP="008C284C">
      <w:pPr>
        <w:rPr>
          <w:color w:val="000000" w:themeColor="text1"/>
        </w:rPr>
      </w:pPr>
      <w:r>
        <w:rPr>
          <w:color w:val="000000" w:themeColor="text1"/>
        </w:rPr>
        <w:t xml:space="preserve">Mostly in a </w:t>
      </w:r>
      <w:proofErr w:type="gramStart"/>
      <w:r>
        <w:rPr>
          <w:color w:val="000000" w:themeColor="text1"/>
        </w:rPr>
        <w:t>key value pairs</w:t>
      </w:r>
      <w:proofErr w:type="gramEnd"/>
      <w:r>
        <w:rPr>
          <w:color w:val="000000" w:themeColor="text1"/>
        </w:rPr>
        <w:t xml:space="preserve"> using </w:t>
      </w:r>
      <w:proofErr w:type="spellStart"/>
      <w:r>
        <w:rPr>
          <w:color w:val="000000" w:themeColor="text1"/>
        </w:rPr>
        <w:t>json</w:t>
      </w:r>
      <w:proofErr w:type="spellEnd"/>
      <w:r>
        <w:rPr>
          <w:color w:val="000000" w:themeColor="text1"/>
        </w:rPr>
        <w:t xml:space="preserve"> format or </w:t>
      </w:r>
      <w:proofErr w:type="spellStart"/>
      <w:r>
        <w:rPr>
          <w:color w:val="000000" w:themeColor="text1"/>
        </w:rPr>
        <w:t>yaml</w:t>
      </w:r>
      <w:proofErr w:type="spellEnd"/>
      <w:r>
        <w:rPr>
          <w:color w:val="000000" w:themeColor="text1"/>
        </w:rPr>
        <w:t>.</w:t>
      </w:r>
    </w:p>
    <w:p w14:paraId="164AF09B" w14:textId="6B68E5C8" w:rsidR="00F73AD8" w:rsidRPr="008B1DFF" w:rsidRDefault="00F73AD8" w:rsidP="008C284C">
      <w:pPr>
        <w:rPr>
          <w:color w:val="000000" w:themeColor="text1"/>
        </w:rPr>
      </w:pPr>
    </w:p>
    <w:sectPr w:rsidR="00F73AD8" w:rsidRPr="008B1DFF"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A3E"/>
    <w:rsid w:val="00023C8A"/>
    <w:rsid w:val="00084FC4"/>
    <w:rsid w:val="001932BB"/>
    <w:rsid w:val="00262A3E"/>
    <w:rsid w:val="00282152"/>
    <w:rsid w:val="002B4E57"/>
    <w:rsid w:val="0033171A"/>
    <w:rsid w:val="003C1D5B"/>
    <w:rsid w:val="0049268D"/>
    <w:rsid w:val="004E0BC0"/>
    <w:rsid w:val="00501589"/>
    <w:rsid w:val="005069F9"/>
    <w:rsid w:val="0052262A"/>
    <w:rsid w:val="005C6428"/>
    <w:rsid w:val="00640A70"/>
    <w:rsid w:val="007C3D15"/>
    <w:rsid w:val="007F48DF"/>
    <w:rsid w:val="008B1DFF"/>
    <w:rsid w:val="008C284C"/>
    <w:rsid w:val="008D09A6"/>
    <w:rsid w:val="00923037"/>
    <w:rsid w:val="009F7420"/>
    <w:rsid w:val="00B936C4"/>
    <w:rsid w:val="00BF45C7"/>
    <w:rsid w:val="00D07460"/>
    <w:rsid w:val="00EA38B3"/>
    <w:rsid w:val="00ED49A1"/>
    <w:rsid w:val="00F73AD8"/>
    <w:rsid w:val="00FE1E9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7DF6"/>
  <w15:chartTrackingRefBased/>
  <w15:docId w15:val="{95188244-509F-4A23-98E0-6DE0711C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A3E"/>
    <w:rPr>
      <w:rFonts w:eastAsiaTheme="majorEastAsia" w:cstheme="majorBidi"/>
      <w:color w:val="272727" w:themeColor="text1" w:themeTint="D8"/>
    </w:rPr>
  </w:style>
  <w:style w:type="paragraph" w:styleId="Title">
    <w:name w:val="Title"/>
    <w:basedOn w:val="Normal"/>
    <w:next w:val="Normal"/>
    <w:link w:val="TitleChar"/>
    <w:uiPriority w:val="10"/>
    <w:qFormat/>
    <w:rsid w:val="00262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A3E"/>
    <w:pPr>
      <w:spacing w:before="160"/>
      <w:jc w:val="center"/>
    </w:pPr>
    <w:rPr>
      <w:i/>
      <w:iCs/>
      <w:color w:val="404040" w:themeColor="text1" w:themeTint="BF"/>
    </w:rPr>
  </w:style>
  <w:style w:type="character" w:customStyle="1" w:styleId="QuoteChar">
    <w:name w:val="Quote Char"/>
    <w:basedOn w:val="DefaultParagraphFont"/>
    <w:link w:val="Quote"/>
    <w:uiPriority w:val="29"/>
    <w:rsid w:val="00262A3E"/>
    <w:rPr>
      <w:i/>
      <w:iCs/>
      <w:color w:val="404040" w:themeColor="text1" w:themeTint="BF"/>
    </w:rPr>
  </w:style>
  <w:style w:type="paragraph" w:styleId="ListParagraph">
    <w:name w:val="List Paragraph"/>
    <w:basedOn w:val="Normal"/>
    <w:uiPriority w:val="34"/>
    <w:qFormat/>
    <w:rsid w:val="00262A3E"/>
    <w:pPr>
      <w:ind w:left="720"/>
      <w:contextualSpacing/>
    </w:pPr>
  </w:style>
  <w:style w:type="character" w:styleId="IntenseEmphasis">
    <w:name w:val="Intense Emphasis"/>
    <w:basedOn w:val="DefaultParagraphFont"/>
    <w:uiPriority w:val="21"/>
    <w:qFormat/>
    <w:rsid w:val="00262A3E"/>
    <w:rPr>
      <w:i/>
      <w:iCs/>
      <w:color w:val="0F4761" w:themeColor="accent1" w:themeShade="BF"/>
    </w:rPr>
  </w:style>
  <w:style w:type="paragraph" w:styleId="IntenseQuote">
    <w:name w:val="Intense Quote"/>
    <w:basedOn w:val="Normal"/>
    <w:next w:val="Normal"/>
    <w:link w:val="IntenseQuoteChar"/>
    <w:uiPriority w:val="30"/>
    <w:qFormat/>
    <w:rsid w:val="00262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A3E"/>
    <w:rPr>
      <w:i/>
      <w:iCs/>
      <w:color w:val="0F4761" w:themeColor="accent1" w:themeShade="BF"/>
    </w:rPr>
  </w:style>
  <w:style w:type="character" w:styleId="IntenseReference">
    <w:name w:val="Intense Reference"/>
    <w:basedOn w:val="DefaultParagraphFont"/>
    <w:uiPriority w:val="32"/>
    <w:qFormat/>
    <w:rsid w:val="00262A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12</cp:revision>
  <dcterms:created xsi:type="dcterms:W3CDTF">2026-06-23T10:10:00Z</dcterms:created>
  <dcterms:modified xsi:type="dcterms:W3CDTF">2026-06-23T12:10:00Z</dcterms:modified>
</cp:coreProperties>
</file>