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5B013" w14:textId="401D2004" w:rsidR="00923037" w:rsidRDefault="00314F2F" w:rsidP="00314F2F">
      <w:pPr>
        <w:jc w:val="center"/>
        <w:rPr>
          <w:b/>
          <w:bCs/>
          <w:color w:val="FF0000"/>
          <w:sz w:val="32"/>
          <w:szCs w:val="32"/>
          <w:u w:val="single"/>
          <w:lang w:val="en-US"/>
        </w:rPr>
      </w:pPr>
      <w:r w:rsidRPr="00314F2F">
        <w:rPr>
          <w:b/>
          <w:bCs/>
          <w:color w:val="FF0000"/>
          <w:sz w:val="32"/>
          <w:szCs w:val="32"/>
          <w:u w:val="single"/>
          <w:lang w:val="en-US"/>
        </w:rPr>
        <w:t>Exercise 3</w:t>
      </w:r>
    </w:p>
    <w:p w14:paraId="61BF9718" w14:textId="7AB0E828" w:rsidR="003805DA" w:rsidRDefault="003805DA" w:rsidP="00314F2F">
      <w:pPr>
        <w:rPr>
          <w:b/>
          <w:bCs/>
          <w:color w:val="000000" w:themeColor="text1"/>
          <w:sz w:val="24"/>
          <w:szCs w:val="24"/>
          <w:u w:val="single"/>
          <w:lang w:val="en-US"/>
        </w:rPr>
      </w:pPr>
      <w:r>
        <w:rPr>
          <w:b/>
          <w:bCs/>
          <w:color w:val="000000" w:themeColor="text1"/>
          <w:sz w:val="24"/>
          <w:szCs w:val="24"/>
          <w:u w:val="single"/>
          <w:lang w:val="en-US"/>
        </w:rPr>
        <w:t>Single page Vs Templating</w:t>
      </w:r>
    </w:p>
    <w:p w14:paraId="3F8DCEFA" w14:textId="07D7620A" w:rsidR="003805DA" w:rsidRDefault="003F56EE" w:rsidP="00314F2F">
      <w:pPr>
        <w:rPr>
          <w:b/>
          <w:bCs/>
          <w:color w:val="000000" w:themeColor="text1"/>
          <w:lang w:val="en-US"/>
        </w:rPr>
      </w:pPr>
      <w:r>
        <w:rPr>
          <w:b/>
          <w:bCs/>
          <w:color w:val="000000" w:themeColor="text1"/>
          <w:lang w:val="en-US"/>
        </w:rPr>
        <w:t>Single Page:</w:t>
      </w:r>
      <w:r w:rsidR="00AC33C7">
        <w:rPr>
          <w:b/>
          <w:bCs/>
          <w:color w:val="000000" w:themeColor="text1"/>
          <w:lang w:val="en-US"/>
        </w:rPr>
        <w:t xml:space="preserve"> </w:t>
      </w:r>
    </w:p>
    <w:p w14:paraId="4C12995C" w14:textId="1C0DB7D1" w:rsidR="003F56EE" w:rsidRPr="00AC33C7" w:rsidRDefault="00AC33C7" w:rsidP="00314F2F">
      <w:pPr>
        <w:rPr>
          <w:color w:val="000000" w:themeColor="text1"/>
          <w:lang w:val="en-US"/>
        </w:rPr>
      </w:pPr>
      <w:r w:rsidRPr="00AC33C7">
        <w:rPr>
          <w:color w:val="000000" w:themeColor="text1"/>
        </w:rPr>
        <w:t>A Single-Page Application (SPA) is a web application where the browser loads one initial HTML page and then uses JavaScript to dynamically update the content without full page reloads. After the first load, the application communicates with the backend through APIs (usually returning JSON), and all user interactions are handled in the browser, making it feel like a desktop application. This approach provides a smooth and highly interactive user experience, but it usually results in a heavier initial load because the JavaScript application must be downloaded first. It also increases frontend complexity and can make SEO more difficult without additional techniques like server-side rendering or pre-rendering.</w:t>
      </w:r>
    </w:p>
    <w:p w14:paraId="065C9ECE" w14:textId="117A6249" w:rsidR="003F56EE" w:rsidRDefault="003F56EE" w:rsidP="00314F2F">
      <w:pPr>
        <w:rPr>
          <w:b/>
          <w:bCs/>
          <w:color w:val="000000" w:themeColor="text1"/>
          <w:lang w:val="en-US"/>
        </w:rPr>
      </w:pPr>
      <w:r>
        <w:rPr>
          <w:b/>
          <w:bCs/>
          <w:color w:val="000000" w:themeColor="text1"/>
          <w:lang w:val="en-US"/>
        </w:rPr>
        <w:t>Templating</w:t>
      </w:r>
      <w:r w:rsidR="00AC33C7">
        <w:rPr>
          <w:b/>
          <w:bCs/>
          <w:color w:val="000000" w:themeColor="text1"/>
          <w:lang w:val="en-US"/>
        </w:rPr>
        <w:t>:</w:t>
      </w:r>
    </w:p>
    <w:p w14:paraId="263E3361" w14:textId="0ACDA474" w:rsidR="00AC33C7" w:rsidRPr="00AC33C7" w:rsidRDefault="00AC33C7" w:rsidP="00314F2F">
      <w:pPr>
        <w:rPr>
          <w:color w:val="000000" w:themeColor="text1"/>
        </w:rPr>
      </w:pPr>
      <w:r w:rsidRPr="00AC33C7">
        <w:rPr>
          <w:color w:val="000000" w:themeColor="text1"/>
        </w:rPr>
        <w:t xml:space="preserve">A Server-Side Templating (SSR/SST) approach is a web architecture where the server generates complete HTML pages on each request by combining data with predefined </w:t>
      </w:r>
      <w:proofErr w:type="gramStart"/>
      <w:r w:rsidRPr="00AC33C7">
        <w:rPr>
          <w:color w:val="000000" w:themeColor="text1"/>
        </w:rPr>
        <w:t>templates, and</w:t>
      </w:r>
      <w:proofErr w:type="gramEnd"/>
      <w:r w:rsidRPr="00AC33C7">
        <w:rPr>
          <w:color w:val="000000" w:themeColor="text1"/>
        </w:rPr>
        <w:t xml:space="preserve"> then sends fully rendered pages directly to the browser. The browser’s role is mainly to display these HTML pages, and each user interaction often results in a new request to the server and a full page reload. This approach simplifies the frontend and generally provides better SEO and broader device compatibility, since no heavy JavaScript is required. However, it can increase server load because the server is responsible for rendering pages and may result in a less smooth, more traditional web experience compared to SPAs.</w:t>
      </w:r>
    </w:p>
    <w:tbl>
      <w:tblPr>
        <w:tblW w:w="10162" w:type="dxa"/>
        <w:tblCellSpacing w:w="15" w:type="dxa"/>
        <w:tblCellMar>
          <w:top w:w="15" w:type="dxa"/>
          <w:left w:w="15" w:type="dxa"/>
          <w:bottom w:w="15" w:type="dxa"/>
          <w:right w:w="15" w:type="dxa"/>
        </w:tblCellMar>
        <w:tblLook w:val="04A0" w:firstRow="1" w:lastRow="0" w:firstColumn="1" w:lastColumn="0" w:noHBand="0" w:noVBand="1"/>
      </w:tblPr>
      <w:tblGrid>
        <w:gridCol w:w="1475"/>
        <w:gridCol w:w="4799"/>
        <w:gridCol w:w="3888"/>
      </w:tblGrid>
      <w:tr w:rsidR="00AC33C7" w:rsidRPr="00AC33C7" w14:paraId="2DF484D7" w14:textId="77777777" w:rsidTr="00AC33C7">
        <w:trPr>
          <w:trHeight w:val="447"/>
          <w:tblHeader/>
          <w:tblCellSpacing w:w="15" w:type="dxa"/>
        </w:trPr>
        <w:tc>
          <w:tcPr>
            <w:tcW w:w="1430" w:type="dxa"/>
            <w:vAlign w:val="center"/>
            <w:hideMark/>
          </w:tcPr>
          <w:p w14:paraId="71E894C8" w14:textId="691C3AE6" w:rsidR="00AC33C7" w:rsidRPr="00AC33C7" w:rsidRDefault="00AC33C7" w:rsidP="00AC33C7">
            <w:pPr>
              <w:rPr>
                <w:b/>
                <w:bCs/>
                <w:color w:val="000000" w:themeColor="text1"/>
              </w:rPr>
            </w:pPr>
            <w:r>
              <w:rPr>
                <w:b/>
                <w:bCs/>
              </w:rPr>
              <w:t>Quality Attribute</w:t>
            </w:r>
          </w:p>
        </w:tc>
        <w:tc>
          <w:tcPr>
            <w:tcW w:w="4769" w:type="dxa"/>
            <w:vAlign w:val="center"/>
            <w:hideMark/>
          </w:tcPr>
          <w:p w14:paraId="02A0BE96" w14:textId="2A58914C" w:rsidR="00AC33C7" w:rsidRPr="00AC33C7" w:rsidRDefault="00AC33C7" w:rsidP="00AC33C7">
            <w:pPr>
              <w:rPr>
                <w:b/>
                <w:bCs/>
                <w:color w:val="000000" w:themeColor="text1"/>
              </w:rPr>
            </w:pPr>
            <w:r>
              <w:rPr>
                <w:b/>
                <w:bCs/>
              </w:rPr>
              <w:t>SPA</w:t>
            </w:r>
          </w:p>
        </w:tc>
        <w:tc>
          <w:tcPr>
            <w:tcW w:w="0" w:type="auto"/>
            <w:vAlign w:val="center"/>
            <w:hideMark/>
          </w:tcPr>
          <w:p w14:paraId="6BBC32C4" w14:textId="5C2C9F7C" w:rsidR="00AC33C7" w:rsidRPr="00AC33C7" w:rsidRDefault="00AC33C7" w:rsidP="00AC33C7">
            <w:pPr>
              <w:rPr>
                <w:b/>
                <w:bCs/>
                <w:color w:val="000000" w:themeColor="text1"/>
              </w:rPr>
            </w:pPr>
            <w:r>
              <w:rPr>
                <w:b/>
                <w:bCs/>
              </w:rPr>
              <w:t>Template</w:t>
            </w:r>
          </w:p>
        </w:tc>
      </w:tr>
      <w:tr w:rsidR="00AC33C7" w:rsidRPr="00AC33C7" w14:paraId="0CBE818D" w14:textId="77777777" w:rsidTr="00AC33C7">
        <w:trPr>
          <w:trHeight w:val="731"/>
          <w:tblCellSpacing w:w="15" w:type="dxa"/>
        </w:trPr>
        <w:tc>
          <w:tcPr>
            <w:tcW w:w="1430" w:type="dxa"/>
            <w:vAlign w:val="center"/>
            <w:hideMark/>
          </w:tcPr>
          <w:p w14:paraId="1898EB6C" w14:textId="131FCEB5" w:rsidR="00AC33C7" w:rsidRPr="00AC33C7" w:rsidRDefault="00AC33C7" w:rsidP="00AC33C7">
            <w:pPr>
              <w:rPr>
                <w:b/>
                <w:bCs/>
                <w:color w:val="000000" w:themeColor="text1"/>
              </w:rPr>
            </w:pPr>
            <w:r>
              <w:t>Security</w:t>
            </w:r>
          </w:p>
        </w:tc>
        <w:tc>
          <w:tcPr>
            <w:tcW w:w="4769" w:type="dxa"/>
            <w:vAlign w:val="center"/>
            <w:hideMark/>
          </w:tcPr>
          <w:p w14:paraId="3D8C545E" w14:textId="13050D13" w:rsidR="00AC33C7" w:rsidRPr="00AC33C7" w:rsidRDefault="00AC33C7" w:rsidP="00AC33C7">
            <w:pPr>
              <w:rPr>
                <w:b/>
                <w:bCs/>
                <w:color w:val="000000" w:themeColor="text1"/>
              </w:rPr>
            </w:pPr>
            <w:r>
              <w:t>- (More attack surface due to heavy client-side JS and exposed APIs)</w:t>
            </w:r>
          </w:p>
        </w:tc>
        <w:tc>
          <w:tcPr>
            <w:tcW w:w="0" w:type="auto"/>
            <w:vAlign w:val="center"/>
            <w:hideMark/>
          </w:tcPr>
          <w:p w14:paraId="4B8D7496" w14:textId="1BD72361" w:rsidR="00AC33C7" w:rsidRPr="00AC33C7" w:rsidRDefault="00AC33C7" w:rsidP="00AC33C7">
            <w:pPr>
              <w:rPr>
                <w:b/>
                <w:bCs/>
                <w:color w:val="000000" w:themeColor="text1"/>
              </w:rPr>
            </w:pPr>
            <w:r>
              <w:t>+ (Less client-side logic, server controls rendering)</w:t>
            </w:r>
          </w:p>
        </w:tc>
      </w:tr>
      <w:tr w:rsidR="00AC33C7" w:rsidRPr="00AC33C7" w14:paraId="06A6397C" w14:textId="77777777" w:rsidTr="00AC33C7">
        <w:trPr>
          <w:trHeight w:val="742"/>
          <w:tblCellSpacing w:w="15" w:type="dxa"/>
        </w:trPr>
        <w:tc>
          <w:tcPr>
            <w:tcW w:w="1430" w:type="dxa"/>
            <w:vAlign w:val="center"/>
            <w:hideMark/>
          </w:tcPr>
          <w:p w14:paraId="037CB6A6" w14:textId="4C210BE0" w:rsidR="00AC33C7" w:rsidRPr="00AC33C7" w:rsidRDefault="00AC33C7" w:rsidP="00AC33C7">
            <w:pPr>
              <w:rPr>
                <w:b/>
                <w:bCs/>
                <w:color w:val="000000" w:themeColor="text1"/>
              </w:rPr>
            </w:pPr>
            <w:r>
              <w:t>Scalability</w:t>
            </w:r>
          </w:p>
        </w:tc>
        <w:tc>
          <w:tcPr>
            <w:tcW w:w="4769" w:type="dxa"/>
            <w:vAlign w:val="center"/>
            <w:hideMark/>
          </w:tcPr>
          <w:p w14:paraId="6277A929" w14:textId="4231ABA1" w:rsidR="00AC33C7" w:rsidRPr="00AC33C7" w:rsidRDefault="00AC33C7" w:rsidP="00AC33C7">
            <w:pPr>
              <w:rPr>
                <w:b/>
                <w:bCs/>
                <w:color w:val="000000" w:themeColor="text1"/>
              </w:rPr>
            </w:pPr>
            <w:r>
              <w:t>+ (Backend mainly serves APIs, lighter server rendering load)</w:t>
            </w:r>
          </w:p>
        </w:tc>
        <w:tc>
          <w:tcPr>
            <w:tcW w:w="0" w:type="auto"/>
            <w:vAlign w:val="center"/>
            <w:hideMark/>
          </w:tcPr>
          <w:p w14:paraId="23A18634" w14:textId="3038624A" w:rsidR="00AC33C7" w:rsidRPr="00AC33C7" w:rsidRDefault="00AC33C7" w:rsidP="00AC33C7">
            <w:pPr>
              <w:rPr>
                <w:b/>
                <w:bCs/>
                <w:color w:val="000000" w:themeColor="text1"/>
              </w:rPr>
            </w:pPr>
            <w:r>
              <w:t>- (Server renders full HTML pages per request)</w:t>
            </w:r>
          </w:p>
        </w:tc>
      </w:tr>
      <w:tr w:rsidR="00AC33C7" w:rsidRPr="00AC33C7" w14:paraId="7C8B9303" w14:textId="77777777" w:rsidTr="00AC33C7">
        <w:trPr>
          <w:trHeight w:val="731"/>
          <w:tblCellSpacing w:w="15" w:type="dxa"/>
        </w:trPr>
        <w:tc>
          <w:tcPr>
            <w:tcW w:w="1430" w:type="dxa"/>
            <w:vAlign w:val="center"/>
            <w:hideMark/>
          </w:tcPr>
          <w:p w14:paraId="31F7ED30" w14:textId="190E846B" w:rsidR="00AC33C7" w:rsidRPr="00AC33C7" w:rsidRDefault="00AC33C7" w:rsidP="00AC33C7">
            <w:pPr>
              <w:rPr>
                <w:b/>
                <w:bCs/>
                <w:color w:val="000000" w:themeColor="text1"/>
              </w:rPr>
            </w:pPr>
            <w:r>
              <w:t>Portability (FE)</w:t>
            </w:r>
          </w:p>
        </w:tc>
        <w:tc>
          <w:tcPr>
            <w:tcW w:w="4769" w:type="dxa"/>
            <w:vAlign w:val="center"/>
            <w:hideMark/>
          </w:tcPr>
          <w:p w14:paraId="0F532B8C" w14:textId="1B657450" w:rsidR="00AC33C7" w:rsidRPr="00AC33C7" w:rsidRDefault="00AC33C7" w:rsidP="00AC33C7">
            <w:pPr>
              <w:rPr>
                <w:b/>
                <w:bCs/>
                <w:color w:val="000000" w:themeColor="text1"/>
              </w:rPr>
            </w:pPr>
            <w:r>
              <w:t>- (Requires modern JS-enabled browser)</w:t>
            </w:r>
          </w:p>
        </w:tc>
        <w:tc>
          <w:tcPr>
            <w:tcW w:w="0" w:type="auto"/>
            <w:vAlign w:val="center"/>
            <w:hideMark/>
          </w:tcPr>
          <w:p w14:paraId="04BA5CED" w14:textId="1479AD4E" w:rsidR="00AC33C7" w:rsidRPr="00AC33C7" w:rsidRDefault="00AC33C7" w:rsidP="00AC33C7">
            <w:pPr>
              <w:rPr>
                <w:b/>
                <w:bCs/>
                <w:color w:val="000000" w:themeColor="text1"/>
              </w:rPr>
            </w:pPr>
            <w:r>
              <w:t>0 (Works even with minimal/no JavaScript support)</w:t>
            </w:r>
          </w:p>
        </w:tc>
      </w:tr>
      <w:tr w:rsidR="00AC33C7" w:rsidRPr="00AC33C7" w14:paraId="36717C0E" w14:textId="77777777" w:rsidTr="00AC33C7">
        <w:trPr>
          <w:trHeight w:val="731"/>
          <w:tblCellSpacing w:w="15" w:type="dxa"/>
        </w:trPr>
        <w:tc>
          <w:tcPr>
            <w:tcW w:w="1430" w:type="dxa"/>
            <w:vAlign w:val="center"/>
            <w:hideMark/>
          </w:tcPr>
          <w:p w14:paraId="1193CCA9" w14:textId="0EB0B595" w:rsidR="00AC33C7" w:rsidRPr="00AC33C7" w:rsidRDefault="00AC33C7" w:rsidP="00AC33C7">
            <w:pPr>
              <w:rPr>
                <w:b/>
                <w:bCs/>
                <w:color w:val="000000" w:themeColor="text1"/>
              </w:rPr>
            </w:pPr>
            <w:r>
              <w:t>Usability</w:t>
            </w:r>
          </w:p>
        </w:tc>
        <w:tc>
          <w:tcPr>
            <w:tcW w:w="4769" w:type="dxa"/>
            <w:vAlign w:val="center"/>
            <w:hideMark/>
          </w:tcPr>
          <w:p w14:paraId="6E1F1887" w14:textId="31528A7C" w:rsidR="00AC33C7" w:rsidRPr="00AC33C7" w:rsidRDefault="00AC33C7" w:rsidP="00AC33C7">
            <w:pPr>
              <w:rPr>
                <w:b/>
                <w:bCs/>
                <w:color w:val="000000" w:themeColor="text1"/>
              </w:rPr>
            </w:pPr>
            <w:r>
              <w:t>+ (Smooth, app-like experience without page reloads)</w:t>
            </w:r>
          </w:p>
        </w:tc>
        <w:tc>
          <w:tcPr>
            <w:tcW w:w="0" w:type="auto"/>
            <w:vAlign w:val="center"/>
            <w:hideMark/>
          </w:tcPr>
          <w:p w14:paraId="39FCE888" w14:textId="3DC6BB59" w:rsidR="00AC33C7" w:rsidRPr="00AC33C7" w:rsidRDefault="00AC33C7" w:rsidP="00AC33C7">
            <w:pPr>
              <w:rPr>
                <w:b/>
                <w:bCs/>
                <w:color w:val="000000" w:themeColor="text1"/>
              </w:rPr>
            </w:pPr>
            <w:r>
              <w:t xml:space="preserve">0 (Traditional </w:t>
            </w:r>
            <w:proofErr w:type="gramStart"/>
            <w:r>
              <w:t>page</w:t>
            </w:r>
            <w:proofErr w:type="gramEnd"/>
            <w:r>
              <w:t xml:space="preserve"> reload UX, less dynamic)</w:t>
            </w:r>
          </w:p>
        </w:tc>
      </w:tr>
      <w:tr w:rsidR="00AC33C7" w:rsidRPr="00AC33C7" w14:paraId="14889ABC" w14:textId="77777777" w:rsidTr="00AC33C7">
        <w:trPr>
          <w:trHeight w:val="731"/>
          <w:tblCellSpacing w:w="15" w:type="dxa"/>
        </w:trPr>
        <w:tc>
          <w:tcPr>
            <w:tcW w:w="1430" w:type="dxa"/>
            <w:vAlign w:val="center"/>
            <w:hideMark/>
          </w:tcPr>
          <w:p w14:paraId="2E4DA363" w14:textId="1A58DD8D" w:rsidR="00AC33C7" w:rsidRPr="00AC33C7" w:rsidRDefault="00AC33C7" w:rsidP="00AC33C7">
            <w:pPr>
              <w:rPr>
                <w:b/>
                <w:bCs/>
                <w:color w:val="000000" w:themeColor="text1"/>
              </w:rPr>
            </w:pPr>
            <w:r>
              <w:t>Performance Efficiency</w:t>
            </w:r>
          </w:p>
        </w:tc>
        <w:tc>
          <w:tcPr>
            <w:tcW w:w="4769" w:type="dxa"/>
            <w:vAlign w:val="center"/>
            <w:hideMark/>
          </w:tcPr>
          <w:p w14:paraId="7381DA70" w14:textId="2C0014DF" w:rsidR="00AC33C7" w:rsidRPr="00AC33C7" w:rsidRDefault="00AC33C7" w:rsidP="00AC33C7">
            <w:pPr>
              <w:rPr>
                <w:b/>
                <w:bCs/>
                <w:color w:val="000000" w:themeColor="text1"/>
              </w:rPr>
            </w:pPr>
            <w:r>
              <w:t>+ (Fast UI interactions after initial load via client rendering)</w:t>
            </w:r>
          </w:p>
        </w:tc>
        <w:tc>
          <w:tcPr>
            <w:tcW w:w="0" w:type="auto"/>
            <w:vAlign w:val="center"/>
            <w:hideMark/>
          </w:tcPr>
          <w:p w14:paraId="57A5F3D8" w14:textId="5C3ECF07" w:rsidR="00AC33C7" w:rsidRPr="00AC33C7" w:rsidRDefault="00AC33C7" w:rsidP="00AC33C7">
            <w:pPr>
              <w:rPr>
                <w:b/>
                <w:bCs/>
                <w:color w:val="000000" w:themeColor="text1"/>
              </w:rPr>
            </w:pPr>
            <w:r>
              <w:t>+ (Fast initial page load due to server-rendered HTML)</w:t>
            </w:r>
          </w:p>
        </w:tc>
      </w:tr>
      <w:tr w:rsidR="00AC33C7" w:rsidRPr="00AC33C7" w14:paraId="4250F03F" w14:textId="77777777" w:rsidTr="00AC33C7">
        <w:trPr>
          <w:trHeight w:val="731"/>
          <w:tblCellSpacing w:w="15" w:type="dxa"/>
        </w:trPr>
        <w:tc>
          <w:tcPr>
            <w:tcW w:w="1430" w:type="dxa"/>
            <w:vAlign w:val="center"/>
            <w:hideMark/>
          </w:tcPr>
          <w:p w14:paraId="57A4DC09" w14:textId="3C7B15C2" w:rsidR="00AC33C7" w:rsidRPr="00AC33C7" w:rsidRDefault="00AC33C7" w:rsidP="00AC33C7">
            <w:pPr>
              <w:rPr>
                <w:b/>
                <w:bCs/>
                <w:color w:val="000000" w:themeColor="text1"/>
              </w:rPr>
            </w:pPr>
            <w:r>
              <w:t>Compatibility</w:t>
            </w:r>
          </w:p>
        </w:tc>
        <w:tc>
          <w:tcPr>
            <w:tcW w:w="4769" w:type="dxa"/>
            <w:vAlign w:val="center"/>
            <w:hideMark/>
          </w:tcPr>
          <w:p w14:paraId="6A9A38E2" w14:textId="35FC4B11" w:rsidR="00AC33C7" w:rsidRPr="00AC33C7" w:rsidRDefault="00AC33C7" w:rsidP="00AC33C7">
            <w:pPr>
              <w:rPr>
                <w:b/>
                <w:bCs/>
                <w:color w:val="000000" w:themeColor="text1"/>
              </w:rPr>
            </w:pPr>
            <w:r>
              <w:t>+ (Flexible API-based integration with different systems)</w:t>
            </w:r>
          </w:p>
        </w:tc>
        <w:tc>
          <w:tcPr>
            <w:tcW w:w="0" w:type="auto"/>
            <w:vAlign w:val="center"/>
            <w:hideMark/>
          </w:tcPr>
          <w:p w14:paraId="39851A5B" w14:textId="548A18C3" w:rsidR="00AC33C7" w:rsidRPr="00AC33C7" w:rsidRDefault="00AC33C7" w:rsidP="00AC33C7">
            <w:pPr>
              <w:rPr>
                <w:b/>
                <w:bCs/>
                <w:color w:val="000000" w:themeColor="text1"/>
              </w:rPr>
            </w:pPr>
            <w:r>
              <w:t>0 (More tightly coupled server-rendered pages)</w:t>
            </w:r>
          </w:p>
        </w:tc>
      </w:tr>
      <w:tr w:rsidR="00AC33C7" w:rsidRPr="00AC33C7" w14:paraId="2B95071D" w14:textId="77777777" w:rsidTr="00AC33C7">
        <w:trPr>
          <w:trHeight w:val="742"/>
          <w:tblCellSpacing w:w="15" w:type="dxa"/>
        </w:trPr>
        <w:tc>
          <w:tcPr>
            <w:tcW w:w="1430" w:type="dxa"/>
            <w:vAlign w:val="center"/>
            <w:hideMark/>
          </w:tcPr>
          <w:p w14:paraId="361D7CE6" w14:textId="755FB9F2" w:rsidR="00AC33C7" w:rsidRPr="00AC33C7" w:rsidRDefault="00AC33C7" w:rsidP="00AC33C7">
            <w:pPr>
              <w:rPr>
                <w:b/>
                <w:bCs/>
                <w:color w:val="000000" w:themeColor="text1"/>
              </w:rPr>
            </w:pPr>
            <w:r>
              <w:t>Reliability</w:t>
            </w:r>
          </w:p>
        </w:tc>
        <w:tc>
          <w:tcPr>
            <w:tcW w:w="4769" w:type="dxa"/>
            <w:vAlign w:val="center"/>
            <w:hideMark/>
          </w:tcPr>
          <w:p w14:paraId="244D5F7E" w14:textId="2836755A" w:rsidR="00AC33C7" w:rsidRPr="00AC33C7" w:rsidRDefault="00AC33C7" w:rsidP="00AC33C7">
            <w:pPr>
              <w:rPr>
                <w:b/>
                <w:bCs/>
                <w:color w:val="000000" w:themeColor="text1"/>
              </w:rPr>
            </w:pPr>
            <w:r>
              <w:t>0 (Depends on system design, not architecture type)</w:t>
            </w:r>
          </w:p>
        </w:tc>
        <w:tc>
          <w:tcPr>
            <w:tcW w:w="0" w:type="auto"/>
            <w:vAlign w:val="center"/>
            <w:hideMark/>
          </w:tcPr>
          <w:p w14:paraId="475539BE" w14:textId="6C82CC7E" w:rsidR="00AC33C7" w:rsidRPr="00AC33C7" w:rsidRDefault="00AC33C7" w:rsidP="00AC33C7">
            <w:pPr>
              <w:rPr>
                <w:b/>
                <w:bCs/>
                <w:color w:val="000000" w:themeColor="text1"/>
              </w:rPr>
            </w:pPr>
            <w:r>
              <w:t>0 (Same reason; both equally reliable if built well)</w:t>
            </w:r>
          </w:p>
        </w:tc>
      </w:tr>
      <w:tr w:rsidR="00AC33C7" w:rsidRPr="00AC33C7" w14:paraId="0B013B96" w14:textId="77777777" w:rsidTr="00AC33C7">
        <w:trPr>
          <w:trHeight w:val="731"/>
          <w:tblCellSpacing w:w="15" w:type="dxa"/>
        </w:trPr>
        <w:tc>
          <w:tcPr>
            <w:tcW w:w="1430" w:type="dxa"/>
            <w:vAlign w:val="center"/>
            <w:hideMark/>
          </w:tcPr>
          <w:p w14:paraId="0F3EBC41" w14:textId="284D33A3" w:rsidR="00AC33C7" w:rsidRPr="00AC33C7" w:rsidRDefault="00AC33C7" w:rsidP="00AC33C7">
            <w:pPr>
              <w:rPr>
                <w:b/>
                <w:bCs/>
                <w:color w:val="000000" w:themeColor="text1"/>
              </w:rPr>
            </w:pPr>
            <w:r>
              <w:t>Maintainability</w:t>
            </w:r>
          </w:p>
        </w:tc>
        <w:tc>
          <w:tcPr>
            <w:tcW w:w="4769" w:type="dxa"/>
            <w:vAlign w:val="center"/>
            <w:hideMark/>
          </w:tcPr>
          <w:p w14:paraId="74C8BF7C" w14:textId="2FC6C800" w:rsidR="00AC33C7" w:rsidRPr="00AC33C7" w:rsidRDefault="00AC33C7" w:rsidP="00AC33C7">
            <w:pPr>
              <w:rPr>
                <w:b/>
                <w:bCs/>
                <w:color w:val="000000" w:themeColor="text1"/>
              </w:rPr>
            </w:pPr>
            <w:r>
              <w:t>0 (Complex frontend state management but modular UI possible)</w:t>
            </w:r>
          </w:p>
        </w:tc>
        <w:tc>
          <w:tcPr>
            <w:tcW w:w="0" w:type="auto"/>
            <w:vAlign w:val="center"/>
            <w:hideMark/>
          </w:tcPr>
          <w:p w14:paraId="5466E8E3" w14:textId="53CEA685" w:rsidR="00AC33C7" w:rsidRPr="00AC33C7" w:rsidRDefault="00AC33C7" w:rsidP="00AC33C7">
            <w:pPr>
              <w:rPr>
                <w:b/>
                <w:bCs/>
                <w:color w:val="000000" w:themeColor="text1"/>
              </w:rPr>
            </w:pPr>
            <w:r>
              <w:t>+ (Simpler architecture, logic centralized on server)</w:t>
            </w:r>
          </w:p>
        </w:tc>
      </w:tr>
    </w:tbl>
    <w:p w14:paraId="4258AAD5" w14:textId="77777777" w:rsidR="003F56EE" w:rsidRPr="00AC33C7" w:rsidRDefault="003F56EE" w:rsidP="00314F2F">
      <w:pPr>
        <w:rPr>
          <w:b/>
          <w:bCs/>
          <w:color w:val="000000" w:themeColor="text1"/>
        </w:rPr>
      </w:pPr>
    </w:p>
    <w:p w14:paraId="26E3E667" w14:textId="0E1465B0" w:rsidR="00314F2F" w:rsidRDefault="00314F2F" w:rsidP="00314F2F">
      <w:pPr>
        <w:rPr>
          <w:b/>
          <w:bCs/>
          <w:color w:val="000000" w:themeColor="text1"/>
          <w:sz w:val="24"/>
          <w:szCs w:val="24"/>
          <w:u w:val="single"/>
          <w:lang w:val="en-US"/>
        </w:rPr>
      </w:pPr>
      <w:r w:rsidRPr="00314F2F">
        <w:rPr>
          <w:b/>
          <w:bCs/>
          <w:color w:val="000000" w:themeColor="text1"/>
          <w:sz w:val="24"/>
          <w:szCs w:val="24"/>
          <w:u w:val="single"/>
          <w:lang w:val="en-US"/>
        </w:rPr>
        <w:t>Explaining the ADR</w:t>
      </w:r>
      <w:r>
        <w:rPr>
          <w:b/>
          <w:bCs/>
          <w:color w:val="000000" w:themeColor="text1"/>
          <w:sz w:val="24"/>
          <w:szCs w:val="24"/>
          <w:u w:val="single"/>
          <w:lang w:val="en-US"/>
        </w:rPr>
        <w:t xml:space="preserve"> solving approach</w:t>
      </w:r>
      <w:r w:rsidRPr="00314F2F">
        <w:rPr>
          <w:b/>
          <w:bCs/>
          <w:color w:val="000000" w:themeColor="text1"/>
          <w:sz w:val="24"/>
          <w:szCs w:val="24"/>
          <w:u w:val="single"/>
          <w:lang w:val="en-US"/>
        </w:rPr>
        <w:t xml:space="preserve">: </w:t>
      </w:r>
    </w:p>
    <w:p w14:paraId="53180B6A" w14:textId="12639A74" w:rsidR="00314F2F" w:rsidRDefault="00314F2F" w:rsidP="00314F2F">
      <w:pPr>
        <w:pStyle w:val="ListParagraph"/>
        <w:numPr>
          <w:ilvl w:val="0"/>
          <w:numId w:val="1"/>
        </w:numPr>
        <w:rPr>
          <w:color w:val="000000" w:themeColor="text1"/>
          <w:lang w:val="en-US"/>
        </w:rPr>
      </w:pPr>
      <w:r>
        <w:rPr>
          <w:color w:val="000000" w:themeColor="text1"/>
          <w:lang w:val="en-US"/>
        </w:rPr>
        <w:t>We give the ADR an ID: what we are comparing, then under it a small description of what we are evaluating.</w:t>
      </w:r>
    </w:p>
    <w:p w14:paraId="4F0F9C4A" w14:textId="6F89491B" w:rsidR="00314F2F" w:rsidRDefault="0035215A" w:rsidP="00314F2F">
      <w:pPr>
        <w:pStyle w:val="ListParagraph"/>
        <w:numPr>
          <w:ilvl w:val="0"/>
          <w:numId w:val="1"/>
        </w:numPr>
        <w:rPr>
          <w:color w:val="000000" w:themeColor="text1"/>
          <w:lang w:val="en-US"/>
        </w:rPr>
      </w:pPr>
      <w:proofErr w:type="gramStart"/>
      <w:r>
        <w:rPr>
          <w:color w:val="000000" w:themeColor="text1"/>
          <w:lang w:val="en-US"/>
        </w:rPr>
        <w:t>First</w:t>
      </w:r>
      <w:proofErr w:type="gramEnd"/>
      <w:r>
        <w:rPr>
          <w:color w:val="000000" w:themeColor="text1"/>
          <w:lang w:val="en-US"/>
        </w:rPr>
        <w:t xml:space="preserve"> we have the context, which is the usage context and the business context, how many users use it, using which web browser and what do we do and in what quantity</w:t>
      </w:r>
    </w:p>
    <w:p w14:paraId="5D70C95B" w14:textId="677E264D" w:rsidR="0035215A" w:rsidRDefault="0035215A" w:rsidP="00314F2F">
      <w:pPr>
        <w:pStyle w:val="ListParagraph"/>
        <w:numPr>
          <w:ilvl w:val="0"/>
          <w:numId w:val="1"/>
        </w:numPr>
        <w:rPr>
          <w:color w:val="000000" w:themeColor="text1"/>
          <w:lang w:val="en-US"/>
        </w:rPr>
      </w:pPr>
      <w:r>
        <w:rPr>
          <w:color w:val="000000" w:themeColor="text1"/>
          <w:lang w:val="en-US"/>
        </w:rPr>
        <w:t xml:space="preserve">Constraints, we have organizational, technological, and </w:t>
      </w:r>
      <w:proofErr w:type="gramStart"/>
      <w:r>
        <w:rPr>
          <w:color w:val="000000" w:themeColor="text1"/>
          <w:lang w:val="en-US"/>
        </w:rPr>
        <w:t>the quality</w:t>
      </w:r>
      <w:proofErr w:type="gramEnd"/>
      <w:r>
        <w:rPr>
          <w:color w:val="000000" w:themeColor="text1"/>
          <w:lang w:val="en-US"/>
        </w:rPr>
        <w:t xml:space="preserve"> attributes being evaluated. </w:t>
      </w:r>
    </w:p>
    <w:p w14:paraId="532983D3" w14:textId="6B21EC37" w:rsidR="0035215A" w:rsidRPr="0035215A" w:rsidRDefault="0035215A" w:rsidP="0035215A">
      <w:pPr>
        <w:pStyle w:val="ListParagraph"/>
        <w:numPr>
          <w:ilvl w:val="1"/>
          <w:numId w:val="1"/>
        </w:numPr>
        <w:rPr>
          <w:b/>
          <w:bCs/>
          <w:color w:val="000000" w:themeColor="text1"/>
          <w:lang w:val="en-US"/>
        </w:rPr>
      </w:pPr>
      <w:r w:rsidRPr="0035215A">
        <w:rPr>
          <w:b/>
          <w:bCs/>
          <w:color w:val="000000" w:themeColor="text1"/>
          <w:lang w:val="en-US"/>
        </w:rPr>
        <w:t>Organizational</w:t>
      </w:r>
      <w:r>
        <w:rPr>
          <w:b/>
          <w:bCs/>
          <w:color w:val="000000" w:themeColor="text1"/>
          <w:lang w:val="en-US"/>
        </w:rPr>
        <w:t xml:space="preserve">: </w:t>
      </w:r>
      <w:r>
        <w:rPr>
          <w:color w:val="000000" w:themeColor="text1"/>
          <w:lang w:val="en-US"/>
        </w:rPr>
        <w:t xml:space="preserve">from what I see we analyze the project management style, agile vs waterfall. We </w:t>
      </w:r>
      <w:proofErr w:type="gramStart"/>
      <w:r>
        <w:rPr>
          <w:color w:val="000000" w:themeColor="text1"/>
          <w:lang w:val="en-US"/>
        </w:rPr>
        <w:t>look</w:t>
      </w:r>
      <w:proofErr w:type="gramEnd"/>
      <w:r>
        <w:rPr>
          <w:color w:val="000000" w:themeColor="text1"/>
          <w:lang w:val="en-US"/>
        </w:rPr>
        <w:t xml:space="preserve"> how many teams we have and if we have any </w:t>
      </w:r>
      <w:proofErr w:type="spellStart"/>
      <w:r>
        <w:rPr>
          <w:color w:val="000000" w:themeColor="text1"/>
          <w:lang w:val="en-US"/>
        </w:rPr>
        <w:t>devs</w:t>
      </w:r>
      <w:proofErr w:type="spellEnd"/>
      <w:r>
        <w:rPr>
          <w:color w:val="000000" w:themeColor="text1"/>
          <w:lang w:val="en-US"/>
        </w:rPr>
        <w:t xml:space="preserve"> and how many and where </w:t>
      </w:r>
      <w:r w:rsidR="00907703">
        <w:rPr>
          <w:color w:val="000000" w:themeColor="text1"/>
          <w:lang w:val="en-US"/>
        </w:rPr>
        <w:t>they are</w:t>
      </w:r>
      <w:r>
        <w:rPr>
          <w:color w:val="000000" w:themeColor="text1"/>
          <w:lang w:val="en-US"/>
        </w:rPr>
        <w:t>.</w:t>
      </w:r>
    </w:p>
    <w:p w14:paraId="64ED25DF" w14:textId="199A2E42" w:rsidR="0035215A" w:rsidRPr="0035215A" w:rsidRDefault="0035215A" w:rsidP="0035215A">
      <w:pPr>
        <w:pStyle w:val="ListParagraph"/>
        <w:numPr>
          <w:ilvl w:val="1"/>
          <w:numId w:val="1"/>
        </w:numPr>
        <w:rPr>
          <w:b/>
          <w:bCs/>
          <w:color w:val="000000" w:themeColor="text1"/>
          <w:lang w:val="en-US"/>
        </w:rPr>
      </w:pPr>
      <w:r w:rsidRPr="0035215A">
        <w:rPr>
          <w:b/>
          <w:bCs/>
          <w:color w:val="000000" w:themeColor="text1"/>
          <w:lang w:val="en-US"/>
        </w:rPr>
        <w:t>Technological</w:t>
      </w:r>
      <w:r>
        <w:rPr>
          <w:b/>
          <w:bCs/>
          <w:color w:val="000000" w:themeColor="text1"/>
          <w:lang w:val="en-US"/>
        </w:rPr>
        <w:t xml:space="preserve">: </w:t>
      </w:r>
      <w:r>
        <w:rPr>
          <w:color w:val="000000" w:themeColor="text1"/>
          <w:lang w:val="en-US"/>
        </w:rPr>
        <w:t xml:space="preserve">where are we deploying our project and what other tech we are going to use, if we are evaluating the </w:t>
      </w:r>
      <w:proofErr w:type="gramStart"/>
      <w:r>
        <w:rPr>
          <w:color w:val="000000" w:themeColor="text1"/>
          <w:lang w:val="en-US"/>
        </w:rPr>
        <w:t>front end</w:t>
      </w:r>
      <w:proofErr w:type="gramEnd"/>
      <w:r>
        <w:rPr>
          <w:color w:val="000000" w:themeColor="text1"/>
          <w:lang w:val="en-US"/>
        </w:rPr>
        <w:t xml:space="preserve"> decision, which backend are we using. </w:t>
      </w:r>
    </w:p>
    <w:p w14:paraId="3DF073C3" w14:textId="6B180B81" w:rsidR="00483F48" w:rsidRPr="00483F48" w:rsidRDefault="0035215A" w:rsidP="00483F48">
      <w:pPr>
        <w:pStyle w:val="ListParagraph"/>
        <w:numPr>
          <w:ilvl w:val="1"/>
          <w:numId w:val="1"/>
        </w:numPr>
        <w:rPr>
          <w:b/>
          <w:bCs/>
          <w:color w:val="000000" w:themeColor="text1"/>
          <w:lang w:val="en-US"/>
        </w:rPr>
      </w:pPr>
      <w:r w:rsidRPr="0035215A">
        <w:rPr>
          <w:b/>
          <w:bCs/>
          <w:color w:val="000000" w:themeColor="text1"/>
          <w:lang w:val="en-US"/>
        </w:rPr>
        <w:t>Quality attributes</w:t>
      </w:r>
      <w:r>
        <w:rPr>
          <w:b/>
          <w:bCs/>
          <w:color w:val="000000" w:themeColor="text1"/>
          <w:lang w:val="en-US"/>
        </w:rPr>
        <w:t xml:space="preserve">: </w:t>
      </w:r>
      <w:r>
        <w:rPr>
          <w:color w:val="000000" w:themeColor="text1"/>
          <w:lang w:val="en-US"/>
        </w:rPr>
        <w:t xml:space="preserve">the non-functional quality attributes we decide are the most necessary, sorted by necessity. </w:t>
      </w:r>
    </w:p>
    <w:p w14:paraId="4880DA91" w14:textId="1CFC7291" w:rsidR="00483F48" w:rsidRPr="00483F48" w:rsidRDefault="00483F48" w:rsidP="00483F48">
      <w:pPr>
        <w:pStyle w:val="ListParagraph"/>
        <w:numPr>
          <w:ilvl w:val="0"/>
          <w:numId w:val="1"/>
        </w:numPr>
        <w:rPr>
          <w:b/>
          <w:bCs/>
          <w:color w:val="000000" w:themeColor="text1"/>
          <w:lang w:val="en-US"/>
        </w:rPr>
      </w:pPr>
      <w:r>
        <w:rPr>
          <w:lang w:val="en-US"/>
        </w:rPr>
        <w:t>Solution alternatives: the choices we have and a small description about how they work.</w:t>
      </w:r>
    </w:p>
    <w:p w14:paraId="43EEDA57" w14:textId="294ECCB0" w:rsidR="00483F48" w:rsidRPr="00483F48" w:rsidRDefault="00483F48" w:rsidP="00483F48">
      <w:pPr>
        <w:pStyle w:val="ListParagraph"/>
        <w:numPr>
          <w:ilvl w:val="0"/>
          <w:numId w:val="1"/>
        </w:numPr>
        <w:rPr>
          <w:b/>
          <w:bCs/>
          <w:color w:val="000000" w:themeColor="text1"/>
          <w:lang w:val="en-US"/>
        </w:rPr>
      </w:pPr>
      <w:r>
        <w:rPr>
          <w:lang w:val="en-US"/>
        </w:rPr>
        <w:t>Evaluation of alternatives based on how the quality attributes</w:t>
      </w:r>
    </w:p>
    <w:p w14:paraId="18C19F62" w14:textId="0AA825F4" w:rsidR="00483F48" w:rsidRPr="00483F48" w:rsidRDefault="00483F48" w:rsidP="00483F48">
      <w:pPr>
        <w:pStyle w:val="ListParagraph"/>
        <w:numPr>
          <w:ilvl w:val="0"/>
          <w:numId w:val="1"/>
        </w:numPr>
        <w:rPr>
          <w:b/>
          <w:bCs/>
          <w:color w:val="000000" w:themeColor="text1"/>
          <w:lang w:val="en-US"/>
        </w:rPr>
      </w:pPr>
      <w:r>
        <w:rPr>
          <w:lang w:val="en-US"/>
        </w:rPr>
        <w:t>Decision and why we chose it</w:t>
      </w:r>
    </w:p>
    <w:p w14:paraId="664E699F" w14:textId="7AC9EC46" w:rsidR="00483F48" w:rsidRPr="00483F48" w:rsidRDefault="00483F48" w:rsidP="00483F48">
      <w:pPr>
        <w:pStyle w:val="ListParagraph"/>
        <w:numPr>
          <w:ilvl w:val="0"/>
          <w:numId w:val="1"/>
        </w:numPr>
        <w:rPr>
          <w:b/>
          <w:bCs/>
          <w:color w:val="000000" w:themeColor="text1"/>
          <w:lang w:val="en-US"/>
        </w:rPr>
      </w:pPr>
      <w:r>
        <w:rPr>
          <w:lang w:val="en-US"/>
        </w:rPr>
        <w:t>Consequences; this here means we list the advantages and disadvantages of our decision</w:t>
      </w:r>
    </w:p>
    <w:p w14:paraId="58E4468E" w14:textId="2F7A37FC" w:rsidR="00483F48" w:rsidRPr="00483F48" w:rsidRDefault="00483F48" w:rsidP="00483F48">
      <w:pPr>
        <w:pStyle w:val="ListParagraph"/>
        <w:numPr>
          <w:ilvl w:val="0"/>
          <w:numId w:val="1"/>
        </w:numPr>
        <w:rPr>
          <w:b/>
          <w:bCs/>
          <w:color w:val="000000" w:themeColor="text1"/>
          <w:lang w:val="en-US"/>
        </w:rPr>
      </w:pPr>
      <w:r>
        <w:rPr>
          <w:lang w:val="en-US"/>
        </w:rPr>
        <w:t>What risks does that decision have.</w:t>
      </w:r>
    </w:p>
    <w:p w14:paraId="092C2D59" w14:textId="77777777" w:rsidR="00483F48" w:rsidRDefault="00483F48" w:rsidP="00483F48">
      <w:pPr>
        <w:rPr>
          <w:b/>
          <w:bCs/>
          <w:color w:val="000000" w:themeColor="text1"/>
          <w:lang w:val="en-US"/>
        </w:rPr>
      </w:pPr>
    </w:p>
    <w:p w14:paraId="3718ED9F" w14:textId="771D3F20" w:rsidR="00483F48" w:rsidRDefault="003512F5" w:rsidP="00483F48">
      <w:pPr>
        <w:rPr>
          <w:color w:val="000000" w:themeColor="text1"/>
          <w:lang w:val="en-US"/>
        </w:rPr>
      </w:pPr>
      <w:r>
        <w:rPr>
          <w:color w:val="000000" w:themeColor="text1"/>
          <w:lang w:val="en-US"/>
        </w:rPr>
        <w:t xml:space="preserve">#ADR-001: Choosing </w:t>
      </w:r>
      <w:proofErr w:type="gramStart"/>
      <w:r>
        <w:rPr>
          <w:color w:val="000000" w:themeColor="text1"/>
          <w:lang w:val="en-US"/>
        </w:rPr>
        <w:t>The</w:t>
      </w:r>
      <w:proofErr w:type="gramEnd"/>
      <w:r>
        <w:rPr>
          <w:color w:val="000000" w:themeColor="text1"/>
          <w:lang w:val="en-US"/>
        </w:rPr>
        <w:t xml:space="preserve"> Programming Language Java vs Python</w:t>
      </w:r>
    </w:p>
    <w:p w14:paraId="32BD72A8" w14:textId="2D1E3CA6" w:rsidR="003512F5" w:rsidRDefault="003512F5" w:rsidP="00483F48">
      <w:pPr>
        <w:rPr>
          <w:color w:val="000000" w:themeColor="text1"/>
          <w:lang w:val="en-US"/>
        </w:rPr>
      </w:pPr>
      <w:r>
        <w:rPr>
          <w:color w:val="000000" w:themeColor="text1"/>
          <w:lang w:val="en-US"/>
        </w:rPr>
        <w:t xml:space="preserve">In this ADR we decide on which programming language </w:t>
      </w:r>
      <w:proofErr w:type="gramStart"/>
      <w:r>
        <w:rPr>
          <w:color w:val="000000" w:themeColor="text1"/>
          <w:lang w:val="en-US"/>
        </w:rPr>
        <w:t>are we</w:t>
      </w:r>
      <w:proofErr w:type="gramEnd"/>
      <w:r>
        <w:rPr>
          <w:color w:val="000000" w:themeColor="text1"/>
          <w:lang w:val="en-US"/>
        </w:rPr>
        <w:t xml:space="preserve"> going to base our </w:t>
      </w:r>
      <w:proofErr w:type="spellStart"/>
      <w:r>
        <w:rPr>
          <w:color w:val="000000" w:themeColor="text1"/>
          <w:lang w:val="en-US"/>
        </w:rPr>
        <w:t>TicTacToe</w:t>
      </w:r>
      <w:proofErr w:type="spellEnd"/>
      <w:r>
        <w:rPr>
          <w:color w:val="000000" w:themeColor="text1"/>
          <w:lang w:val="en-US"/>
        </w:rPr>
        <w:t xml:space="preserve"> on</w:t>
      </w:r>
    </w:p>
    <w:p w14:paraId="11193166" w14:textId="77777777" w:rsidR="003512F5" w:rsidRDefault="003512F5" w:rsidP="00483F48">
      <w:pPr>
        <w:rPr>
          <w:color w:val="000000" w:themeColor="text1"/>
          <w:lang w:val="en-US"/>
        </w:rPr>
      </w:pPr>
    </w:p>
    <w:p w14:paraId="2F71C60C" w14:textId="7B47D924" w:rsidR="003512F5" w:rsidRDefault="003512F5" w:rsidP="00483F48">
      <w:pPr>
        <w:rPr>
          <w:color w:val="000000" w:themeColor="text1"/>
          <w:lang w:val="en-US"/>
        </w:rPr>
      </w:pPr>
      <w:r>
        <w:rPr>
          <w:color w:val="000000" w:themeColor="text1"/>
          <w:lang w:val="en-US"/>
        </w:rPr>
        <w:t>#Context</w:t>
      </w:r>
    </w:p>
    <w:p w14:paraId="677FC3A1" w14:textId="350F132A" w:rsidR="003512F5" w:rsidRDefault="003512F5" w:rsidP="00483F48">
      <w:pPr>
        <w:rPr>
          <w:color w:val="000000" w:themeColor="text1"/>
          <w:lang w:val="en-US"/>
        </w:rPr>
      </w:pPr>
      <w:r>
        <w:rPr>
          <w:color w:val="000000" w:themeColor="text1"/>
          <w:lang w:val="en-US"/>
        </w:rPr>
        <w:t xml:space="preserve">We have a website to help 2 </w:t>
      </w:r>
      <w:proofErr w:type="gramStart"/>
      <w:r>
        <w:rPr>
          <w:color w:val="000000" w:themeColor="text1"/>
          <w:lang w:val="en-US"/>
        </w:rPr>
        <w:t>player</w:t>
      </w:r>
      <w:proofErr w:type="gramEnd"/>
      <w:r>
        <w:rPr>
          <w:color w:val="000000" w:themeColor="text1"/>
          <w:lang w:val="en-US"/>
        </w:rPr>
        <w:t xml:space="preserve"> play </w:t>
      </w:r>
      <w:proofErr w:type="spellStart"/>
      <w:r>
        <w:rPr>
          <w:color w:val="000000" w:themeColor="text1"/>
          <w:lang w:val="en-US"/>
        </w:rPr>
        <w:t>tictactoe</w:t>
      </w:r>
      <w:proofErr w:type="spellEnd"/>
      <w:r>
        <w:rPr>
          <w:color w:val="000000" w:themeColor="text1"/>
          <w:lang w:val="en-US"/>
        </w:rPr>
        <w:t xml:space="preserve"> together </w:t>
      </w:r>
    </w:p>
    <w:p w14:paraId="40851F90" w14:textId="780B6132" w:rsidR="003512F5" w:rsidRDefault="003512F5" w:rsidP="00483F48">
      <w:pPr>
        <w:rPr>
          <w:color w:val="000000" w:themeColor="text1"/>
          <w:lang w:val="en-US"/>
        </w:rPr>
      </w:pPr>
      <w:r>
        <w:rPr>
          <w:color w:val="000000" w:themeColor="text1"/>
          <w:lang w:val="en-US"/>
        </w:rPr>
        <w:t>25% of our users use Desktop</w:t>
      </w:r>
    </w:p>
    <w:p w14:paraId="7FE17884" w14:textId="5419A513" w:rsidR="003512F5" w:rsidRDefault="003512F5" w:rsidP="00483F48">
      <w:pPr>
        <w:rPr>
          <w:color w:val="000000" w:themeColor="text1"/>
          <w:lang w:val="en-US"/>
        </w:rPr>
      </w:pPr>
      <w:r>
        <w:rPr>
          <w:color w:val="000000" w:themeColor="text1"/>
          <w:lang w:val="en-US"/>
        </w:rPr>
        <w:t>We have normally 150K active users but during lunch break we have 2 million</w:t>
      </w:r>
    </w:p>
    <w:p w14:paraId="5905619F" w14:textId="03828108" w:rsidR="003512F5" w:rsidRDefault="003512F5" w:rsidP="00483F48">
      <w:pPr>
        <w:rPr>
          <w:color w:val="000000" w:themeColor="text1"/>
          <w:lang w:val="en-US"/>
        </w:rPr>
      </w:pPr>
      <w:r>
        <w:rPr>
          <w:color w:val="000000" w:themeColor="text1"/>
          <w:lang w:val="en-US"/>
        </w:rPr>
        <w:t xml:space="preserve">We have no users using </w:t>
      </w:r>
      <w:proofErr w:type="spellStart"/>
      <w:r>
        <w:rPr>
          <w:color w:val="000000" w:themeColor="text1"/>
          <w:lang w:val="en-US"/>
        </w:rPr>
        <w:t>linux</w:t>
      </w:r>
      <w:proofErr w:type="spellEnd"/>
    </w:p>
    <w:p w14:paraId="7A816FD1" w14:textId="1F6BE368" w:rsidR="003512F5" w:rsidRDefault="003512F5" w:rsidP="00483F48">
      <w:pPr>
        <w:rPr>
          <w:color w:val="000000" w:themeColor="text1"/>
          <w:lang w:val="en-US"/>
        </w:rPr>
      </w:pPr>
    </w:p>
    <w:p w14:paraId="5AF4A24E" w14:textId="2CA79668" w:rsidR="003512F5" w:rsidRDefault="003512F5" w:rsidP="00483F48">
      <w:pPr>
        <w:rPr>
          <w:color w:val="000000" w:themeColor="text1"/>
          <w:lang w:val="en-US"/>
        </w:rPr>
      </w:pPr>
      <w:r>
        <w:rPr>
          <w:color w:val="000000" w:themeColor="text1"/>
          <w:lang w:val="en-US"/>
        </w:rPr>
        <w:t>#Constraints</w:t>
      </w:r>
    </w:p>
    <w:p w14:paraId="60AEFC1E" w14:textId="2CB374B1" w:rsidR="003512F5" w:rsidRDefault="003512F5" w:rsidP="00483F48">
      <w:pPr>
        <w:rPr>
          <w:color w:val="000000" w:themeColor="text1"/>
          <w:lang w:val="en-US"/>
        </w:rPr>
      </w:pPr>
      <w:r w:rsidRPr="003512F5">
        <w:rPr>
          <w:b/>
          <w:bCs/>
          <w:color w:val="000000" w:themeColor="text1"/>
          <w:lang w:val="en-US"/>
        </w:rPr>
        <w:t>Organizational:</w:t>
      </w:r>
      <w:r>
        <w:rPr>
          <w:color w:val="000000" w:themeColor="text1"/>
          <w:lang w:val="en-US"/>
        </w:rPr>
        <w:t xml:space="preserve"> we have 3 </w:t>
      </w:r>
      <w:proofErr w:type="spellStart"/>
      <w:r>
        <w:rPr>
          <w:color w:val="000000" w:themeColor="text1"/>
          <w:lang w:val="en-US"/>
        </w:rPr>
        <w:t>devs</w:t>
      </w:r>
      <w:proofErr w:type="spellEnd"/>
      <w:r>
        <w:rPr>
          <w:color w:val="000000" w:themeColor="text1"/>
          <w:lang w:val="en-US"/>
        </w:rPr>
        <w:t xml:space="preserve"> all of them live in Germany 2 in Aschaffenburg and one in Frankfurt. We are using Agile workflow (iterative).</w:t>
      </w:r>
    </w:p>
    <w:p w14:paraId="7F31DDD0" w14:textId="1921E6CE" w:rsidR="003512F5" w:rsidRDefault="003512F5" w:rsidP="00483F48">
      <w:pPr>
        <w:rPr>
          <w:color w:val="000000" w:themeColor="text1"/>
          <w:lang w:val="en-US"/>
        </w:rPr>
      </w:pPr>
      <w:r w:rsidRPr="003512F5">
        <w:rPr>
          <w:b/>
          <w:bCs/>
          <w:color w:val="000000" w:themeColor="text1"/>
          <w:lang w:val="en-US"/>
        </w:rPr>
        <w:t>Technological:</w:t>
      </w:r>
      <w:r>
        <w:rPr>
          <w:color w:val="000000" w:themeColor="text1"/>
          <w:lang w:val="en-US"/>
        </w:rPr>
        <w:t xml:space="preserve"> </w:t>
      </w:r>
      <w:proofErr w:type="gramStart"/>
      <w:r>
        <w:rPr>
          <w:color w:val="000000" w:themeColor="text1"/>
          <w:lang w:val="en-US"/>
        </w:rPr>
        <w:t>all of</w:t>
      </w:r>
      <w:proofErr w:type="gramEnd"/>
      <w:r>
        <w:rPr>
          <w:color w:val="000000" w:themeColor="text1"/>
          <w:lang w:val="en-US"/>
        </w:rPr>
        <w:t xml:space="preserve"> our Devs know Java and have basic knowledge of </w:t>
      </w:r>
      <w:proofErr w:type="spellStart"/>
      <w:r>
        <w:rPr>
          <w:color w:val="000000" w:themeColor="text1"/>
          <w:lang w:val="en-US"/>
        </w:rPr>
        <w:t>Javascript</w:t>
      </w:r>
      <w:proofErr w:type="spellEnd"/>
      <w:r>
        <w:rPr>
          <w:color w:val="000000" w:themeColor="text1"/>
          <w:lang w:val="en-US"/>
        </w:rPr>
        <w:t xml:space="preserve"> and python, we are going to deploy on Amazon Web services</w:t>
      </w:r>
    </w:p>
    <w:p w14:paraId="6E44B7A0" w14:textId="5FAE16C1" w:rsidR="003512F5" w:rsidRDefault="003512F5" w:rsidP="00483F48">
      <w:pPr>
        <w:rPr>
          <w:b/>
          <w:bCs/>
          <w:color w:val="000000" w:themeColor="text1"/>
          <w:lang w:val="en-US"/>
        </w:rPr>
      </w:pPr>
      <w:r w:rsidRPr="003512F5">
        <w:rPr>
          <w:b/>
          <w:bCs/>
          <w:color w:val="000000" w:themeColor="text1"/>
          <w:lang w:val="en-US"/>
        </w:rPr>
        <w:t>Quality Objectives:</w:t>
      </w:r>
      <w:r>
        <w:rPr>
          <w:b/>
          <w:bCs/>
          <w:color w:val="000000" w:themeColor="text1"/>
          <w:lang w:val="en-US"/>
        </w:rPr>
        <w:t xml:space="preserve"> </w:t>
      </w:r>
    </w:p>
    <w:p w14:paraId="1039358D" w14:textId="32A0F1F5" w:rsidR="00320E62" w:rsidRDefault="00320E62" w:rsidP="00483F48">
      <w:pPr>
        <w:rPr>
          <w:color w:val="000000" w:themeColor="text1"/>
          <w:lang w:val="en-US"/>
        </w:rPr>
      </w:pPr>
      <w:r>
        <w:rPr>
          <w:color w:val="000000" w:themeColor="text1"/>
          <w:lang w:val="en-US"/>
        </w:rPr>
        <w:t>-1- Usability -2- portability -3- reliability -4- maintainability</w:t>
      </w:r>
    </w:p>
    <w:p w14:paraId="39D2CDE4" w14:textId="03863959" w:rsidR="00320E62" w:rsidRDefault="00320E62" w:rsidP="00483F48">
      <w:pPr>
        <w:rPr>
          <w:color w:val="000000" w:themeColor="text1"/>
          <w:lang w:val="en-US"/>
        </w:rPr>
      </w:pPr>
      <w:r>
        <w:rPr>
          <w:color w:val="000000" w:themeColor="text1"/>
          <w:lang w:val="en-US"/>
        </w:rPr>
        <w:lastRenderedPageBreak/>
        <w:t xml:space="preserve">#Solution Alternatives </w:t>
      </w:r>
    </w:p>
    <w:p w14:paraId="34943B31" w14:textId="7B889C77" w:rsidR="00320E62" w:rsidRDefault="00320E62" w:rsidP="00483F48">
      <w:pPr>
        <w:rPr>
          <w:color w:val="000000" w:themeColor="text1"/>
          <w:lang w:val="en-US"/>
        </w:rPr>
      </w:pPr>
      <w:r>
        <w:rPr>
          <w:color w:val="000000" w:themeColor="text1"/>
          <w:lang w:val="en-US"/>
        </w:rPr>
        <w:t>Java:</w:t>
      </w:r>
    </w:p>
    <w:p w14:paraId="45C7D7CC" w14:textId="31E7E1C5" w:rsidR="00320E62" w:rsidRDefault="00320E62" w:rsidP="00483F48">
      <w:pPr>
        <w:rPr>
          <w:color w:val="000000" w:themeColor="text1"/>
          <w:lang w:val="en-US"/>
        </w:rPr>
      </w:pPr>
      <w:r>
        <w:rPr>
          <w:color w:val="000000" w:themeColor="text1"/>
          <w:lang w:val="en-US"/>
        </w:rPr>
        <w:t xml:space="preserve">A compiled light weight programming language </w:t>
      </w:r>
    </w:p>
    <w:p w14:paraId="7FD0B597" w14:textId="63DCF6AF" w:rsidR="00320E62" w:rsidRDefault="00320E62" w:rsidP="00483F48">
      <w:pPr>
        <w:rPr>
          <w:color w:val="000000" w:themeColor="text1"/>
          <w:lang w:val="en-US"/>
        </w:rPr>
      </w:pPr>
      <w:r>
        <w:rPr>
          <w:color w:val="000000" w:themeColor="text1"/>
          <w:lang w:val="en-US"/>
        </w:rPr>
        <w:t>Python:</w:t>
      </w:r>
    </w:p>
    <w:p w14:paraId="5B8346ED" w14:textId="6A3A34A3" w:rsidR="00320E62" w:rsidRDefault="00320E62" w:rsidP="00483F48">
      <w:pPr>
        <w:rPr>
          <w:color w:val="000000" w:themeColor="text1"/>
          <w:lang w:val="en-US"/>
        </w:rPr>
      </w:pPr>
      <w:r>
        <w:rPr>
          <w:color w:val="000000" w:themeColor="text1"/>
          <w:lang w:val="en-US"/>
        </w:rPr>
        <w:t xml:space="preserve">An interpreted slower programming language </w:t>
      </w:r>
    </w:p>
    <w:p w14:paraId="2CFB2118" w14:textId="77777777" w:rsidR="00320E62" w:rsidRDefault="00320E62" w:rsidP="00483F48">
      <w:pPr>
        <w:rPr>
          <w:color w:val="000000" w:themeColor="text1"/>
          <w:lang w:val="en-US"/>
        </w:rPr>
      </w:pPr>
    </w:p>
    <w:tbl>
      <w:tblPr>
        <w:tblStyle w:val="PlainTable1"/>
        <w:tblW w:w="0" w:type="auto"/>
        <w:tblLook w:val="04A0" w:firstRow="1" w:lastRow="0" w:firstColumn="1" w:lastColumn="0" w:noHBand="0" w:noVBand="1"/>
      </w:tblPr>
      <w:tblGrid>
        <w:gridCol w:w="1795"/>
        <w:gridCol w:w="3060"/>
        <w:gridCol w:w="3169"/>
      </w:tblGrid>
      <w:tr w:rsidR="00320E62" w14:paraId="5549AC02" w14:textId="77777777" w:rsidTr="00320E62">
        <w:trPr>
          <w:cnfStyle w:val="100000000000" w:firstRow="1" w:lastRow="0" w:firstColumn="0" w:lastColumn="0" w:oddVBand="0" w:evenVBand="0" w:oddHBand="0" w:evenHBand="0" w:firstRowFirstColumn="0" w:firstRowLastColumn="0" w:lastRowFirstColumn="0" w:lastRowLastColumn="0"/>
          <w:trHeight w:val="661"/>
        </w:trPr>
        <w:tc>
          <w:tcPr>
            <w:cnfStyle w:val="001000000000" w:firstRow="0" w:lastRow="0" w:firstColumn="1" w:lastColumn="0" w:oddVBand="0" w:evenVBand="0" w:oddHBand="0" w:evenHBand="0" w:firstRowFirstColumn="0" w:firstRowLastColumn="0" w:lastRowFirstColumn="0" w:lastRowLastColumn="0"/>
            <w:tcW w:w="1795" w:type="dxa"/>
          </w:tcPr>
          <w:p w14:paraId="773588B0" w14:textId="77777777" w:rsidR="00320E62" w:rsidRDefault="00320E62" w:rsidP="00483F48">
            <w:pPr>
              <w:rPr>
                <w:color w:val="000000" w:themeColor="text1"/>
                <w:lang w:val="en-US"/>
              </w:rPr>
            </w:pPr>
          </w:p>
        </w:tc>
        <w:tc>
          <w:tcPr>
            <w:tcW w:w="3060" w:type="dxa"/>
          </w:tcPr>
          <w:p w14:paraId="5BC9C358" w14:textId="7350289A" w:rsidR="00320E62" w:rsidRDefault="00320E62" w:rsidP="00483F48">
            <w:pPr>
              <w:cnfStyle w:val="100000000000" w:firstRow="1"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Java</w:t>
            </w:r>
          </w:p>
        </w:tc>
        <w:tc>
          <w:tcPr>
            <w:tcW w:w="3169" w:type="dxa"/>
          </w:tcPr>
          <w:p w14:paraId="6657E71A" w14:textId="6849C3F1" w:rsidR="00320E62" w:rsidRDefault="00320E62" w:rsidP="00483F48">
            <w:pPr>
              <w:cnfStyle w:val="100000000000" w:firstRow="1"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Python</w:t>
            </w:r>
          </w:p>
        </w:tc>
      </w:tr>
      <w:tr w:rsidR="00320E62" w14:paraId="430F0CC8" w14:textId="77777777" w:rsidTr="00320E62">
        <w:trPr>
          <w:cnfStyle w:val="000000100000" w:firstRow="0" w:lastRow="0" w:firstColumn="0" w:lastColumn="0" w:oddVBand="0" w:evenVBand="0" w:oddHBand="1" w:evenHBand="0" w:firstRowFirstColumn="0" w:firstRowLastColumn="0" w:lastRowFirstColumn="0" w:lastRowLastColumn="0"/>
          <w:trHeight w:val="634"/>
        </w:trPr>
        <w:tc>
          <w:tcPr>
            <w:cnfStyle w:val="001000000000" w:firstRow="0" w:lastRow="0" w:firstColumn="1" w:lastColumn="0" w:oddVBand="0" w:evenVBand="0" w:oddHBand="0" w:evenHBand="0" w:firstRowFirstColumn="0" w:firstRowLastColumn="0" w:lastRowFirstColumn="0" w:lastRowLastColumn="0"/>
            <w:tcW w:w="1795" w:type="dxa"/>
          </w:tcPr>
          <w:p w14:paraId="0658A139" w14:textId="65E5A4D7" w:rsidR="00320E62" w:rsidRDefault="00320E62" w:rsidP="00483F48">
            <w:pPr>
              <w:rPr>
                <w:color w:val="000000" w:themeColor="text1"/>
                <w:lang w:val="en-US"/>
              </w:rPr>
            </w:pPr>
            <w:r>
              <w:rPr>
                <w:b w:val="0"/>
                <w:bCs w:val="0"/>
                <w:color w:val="000000" w:themeColor="text1"/>
                <w:lang w:val="en-US"/>
              </w:rPr>
              <w:t>Usability</w:t>
            </w:r>
          </w:p>
        </w:tc>
        <w:tc>
          <w:tcPr>
            <w:tcW w:w="3060" w:type="dxa"/>
          </w:tcPr>
          <w:p w14:paraId="112DA8AE" w14:textId="70EEEF35" w:rsidR="00320E62" w:rsidRDefault="00320E62" w:rsidP="00483F48">
            <w:pPr>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0000" w:themeColor="text1"/>
                <w:lang w:val="en-US"/>
              </w:rPr>
              <w:t>0</w:t>
            </w:r>
          </w:p>
        </w:tc>
        <w:tc>
          <w:tcPr>
            <w:tcW w:w="3169" w:type="dxa"/>
          </w:tcPr>
          <w:p w14:paraId="1FACCBB1" w14:textId="0D129C5E" w:rsidR="00320E62" w:rsidRDefault="00320E62" w:rsidP="00483F48">
            <w:pPr>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0000" w:themeColor="text1"/>
                <w:lang w:val="en-US"/>
              </w:rPr>
              <w:t>0</w:t>
            </w:r>
          </w:p>
        </w:tc>
      </w:tr>
      <w:tr w:rsidR="00320E62" w14:paraId="73C619AF" w14:textId="77777777" w:rsidTr="00320E62">
        <w:trPr>
          <w:trHeight w:val="661"/>
        </w:trPr>
        <w:tc>
          <w:tcPr>
            <w:cnfStyle w:val="001000000000" w:firstRow="0" w:lastRow="0" w:firstColumn="1" w:lastColumn="0" w:oddVBand="0" w:evenVBand="0" w:oddHBand="0" w:evenHBand="0" w:firstRowFirstColumn="0" w:firstRowLastColumn="0" w:lastRowFirstColumn="0" w:lastRowLastColumn="0"/>
            <w:tcW w:w="1795" w:type="dxa"/>
          </w:tcPr>
          <w:p w14:paraId="336A3970" w14:textId="1563D6F1" w:rsidR="00320E62" w:rsidRDefault="00320E62" w:rsidP="00483F48">
            <w:pPr>
              <w:rPr>
                <w:color w:val="000000" w:themeColor="text1"/>
                <w:lang w:val="en-US"/>
              </w:rPr>
            </w:pPr>
            <w:r>
              <w:rPr>
                <w:color w:val="000000" w:themeColor="text1"/>
                <w:lang w:val="en-US"/>
              </w:rPr>
              <w:t>Portability</w:t>
            </w:r>
          </w:p>
        </w:tc>
        <w:tc>
          <w:tcPr>
            <w:tcW w:w="3060" w:type="dxa"/>
          </w:tcPr>
          <w:p w14:paraId="0D2A3CEE" w14:textId="1DC9238F" w:rsidR="00320E62" w:rsidRDefault="00320E62" w:rsidP="00483F48">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w:t>
            </w:r>
          </w:p>
        </w:tc>
        <w:tc>
          <w:tcPr>
            <w:tcW w:w="3169" w:type="dxa"/>
          </w:tcPr>
          <w:p w14:paraId="287035A1" w14:textId="14B65E28" w:rsidR="00320E62" w:rsidRDefault="00280719" w:rsidP="00483F48">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w:t>
            </w:r>
          </w:p>
        </w:tc>
      </w:tr>
      <w:tr w:rsidR="00320E62" w14:paraId="29B6377D" w14:textId="77777777" w:rsidTr="00320E62">
        <w:trPr>
          <w:cnfStyle w:val="000000100000" w:firstRow="0" w:lastRow="0" w:firstColumn="0" w:lastColumn="0" w:oddVBand="0" w:evenVBand="0" w:oddHBand="1" w:evenHBand="0" w:firstRowFirstColumn="0" w:firstRowLastColumn="0" w:lastRowFirstColumn="0" w:lastRowLastColumn="0"/>
          <w:trHeight w:val="634"/>
        </w:trPr>
        <w:tc>
          <w:tcPr>
            <w:cnfStyle w:val="001000000000" w:firstRow="0" w:lastRow="0" w:firstColumn="1" w:lastColumn="0" w:oddVBand="0" w:evenVBand="0" w:oddHBand="0" w:evenHBand="0" w:firstRowFirstColumn="0" w:firstRowLastColumn="0" w:lastRowFirstColumn="0" w:lastRowLastColumn="0"/>
            <w:tcW w:w="1795" w:type="dxa"/>
          </w:tcPr>
          <w:p w14:paraId="11D43142" w14:textId="70B2C568" w:rsidR="00320E62" w:rsidRDefault="00320E62" w:rsidP="00483F48">
            <w:pPr>
              <w:rPr>
                <w:color w:val="000000" w:themeColor="text1"/>
                <w:lang w:val="en-US"/>
              </w:rPr>
            </w:pPr>
            <w:r>
              <w:rPr>
                <w:color w:val="000000" w:themeColor="text1"/>
                <w:lang w:val="en-US"/>
              </w:rPr>
              <w:t>Reliability</w:t>
            </w:r>
          </w:p>
        </w:tc>
        <w:tc>
          <w:tcPr>
            <w:tcW w:w="3060" w:type="dxa"/>
          </w:tcPr>
          <w:p w14:paraId="14726CFF" w14:textId="22804998" w:rsidR="00320E62" w:rsidRDefault="00320E62" w:rsidP="00483F48">
            <w:pPr>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0000" w:themeColor="text1"/>
                <w:lang w:val="en-US"/>
              </w:rPr>
              <w:t>+</w:t>
            </w:r>
          </w:p>
        </w:tc>
        <w:tc>
          <w:tcPr>
            <w:tcW w:w="3169" w:type="dxa"/>
          </w:tcPr>
          <w:p w14:paraId="04CC3913" w14:textId="2E94076A" w:rsidR="00320E62" w:rsidRDefault="00320E62" w:rsidP="00483F48">
            <w:pPr>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0000" w:themeColor="text1"/>
                <w:lang w:val="en-US"/>
              </w:rPr>
              <w:t>-</w:t>
            </w:r>
          </w:p>
        </w:tc>
      </w:tr>
      <w:tr w:rsidR="00320E62" w14:paraId="0C1EA92F" w14:textId="77777777" w:rsidTr="00320E62">
        <w:trPr>
          <w:trHeight w:val="661"/>
        </w:trPr>
        <w:tc>
          <w:tcPr>
            <w:cnfStyle w:val="001000000000" w:firstRow="0" w:lastRow="0" w:firstColumn="1" w:lastColumn="0" w:oddVBand="0" w:evenVBand="0" w:oddHBand="0" w:evenHBand="0" w:firstRowFirstColumn="0" w:firstRowLastColumn="0" w:lastRowFirstColumn="0" w:lastRowLastColumn="0"/>
            <w:tcW w:w="1795" w:type="dxa"/>
          </w:tcPr>
          <w:p w14:paraId="4E7B88FB" w14:textId="4982ED5E" w:rsidR="00320E62" w:rsidRDefault="00320E62" w:rsidP="00483F48">
            <w:pPr>
              <w:rPr>
                <w:color w:val="000000" w:themeColor="text1"/>
                <w:lang w:val="en-US"/>
              </w:rPr>
            </w:pPr>
            <w:r>
              <w:rPr>
                <w:color w:val="000000" w:themeColor="text1"/>
                <w:lang w:val="en-US"/>
              </w:rPr>
              <w:t xml:space="preserve">Maintainability </w:t>
            </w:r>
          </w:p>
        </w:tc>
        <w:tc>
          <w:tcPr>
            <w:tcW w:w="3060" w:type="dxa"/>
          </w:tcPr>
          <w:p w14:paraId="7442E577" w14:textId="4A3E8EF6" w:rsidR="00320E62" w:rsidRDefault="00320E62" w:rsidP="00483F48">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w:t>
            </w:r>
          </w:p>
        </w:tc>
        <w:tc>
          <w:tcPr>
            <w:tcW w:w="3169" w:type="dxa"/>
          </w:tcPr>
          <w:p w14:paraId="4569EFBB" w14:textId="5CFF5406" w:rsidR="00320E62" w:rsidRDefault="00320E62" w:rsidP="00483F48">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w:t>
            </w:r>
          </w:p>
        </w:tc>
      </w:tr>
      <w:tr w:rsidR="00DE5684" w14:paraId="476DBC43" w14:textId="77777777" w:rsidTr="00320E62">
        <w:trPr>
          <w:cnfStyle w:val="000000100000" w:firstRow="0" w:lastRow="0" w:firstColumn="0" w:lastColumn="0" w:oddVBand="0" w:evenVBand="0" w:oddHBand="1" w:evenHBand="0" w:firstRowFirstColumn="0" w:firstRowLastColumn="0" w:lastRowFirstColumn="0" w:lastRowLastColumn="0"/>
          <w:trHeight w:val="661"/>
        </w:trPr>
        <w:tc>
          <w:tcPr>
            <w:cnfStyle w:val="001000000000" w:firstRow="0" w:lastRow="0" w:firstColumn="1" w:lastColumn="0" w:oddVBand="0" w:evenVBand="0" w:oddHBand="0" w:evenHBand="0" w:firstRowFirstColumn="0" w:firstRowLastColumn="0" w:lastRowFirstColumn="0" w:lastRowLastColumn="0"/>
            <w:tcW w:w="1795" w:type="dxa"/>
          </w:tcPr>
          <w:p w14:paraId="5F2916D4" w14:textId="77777777" w:rsidR="00DE5684" w:rsidRDefault="00DE5684" w:rsidP="00483F48">
            <w:pPr>
              <w:rPr>
                <w:color w:val="000000" w:themeColor="text1"/>
                <w:lang w:val="en-US"/>
              </w:rPr>
            </w:pPr>
          </w:p>
        </w:tc>
        <w:tc>
          <w:tcPr>
            <w:tcW w:w="3060" w:type="dxa"/>
          </w:tcPr>
          <w:p w14:paraId="465D9C8E" w14:textId="77777777" w:rsidR="00DE5684" w:rsidRDefault="00DE5684" w:rsidP="00483F48">
            <w:pPr>
              <w:cnfStyle w:val="000000100000" w:firstRow="0" w:lastRow="0" w:firstColumn="0" w:lastColumn="0" w:oddVBand="0" w:evenVBand="0" w:oddHBand="1" w:evenHBand="0" w:firstRowFirstColumn="0" w:firstRowLastColumn="0" w:lastRowFirstColumn="0" w:lastRowLastColumn="0"/>
              <w:rPr>
                <w:color w:val="000000" w:themeColor="text1"/>
                <w:lang w:val="en-US"/>
              </w:rPr>
            </w:pPr>
          </w:p>
        </w:tc>
        <w:tc>
          <w:tcPr>
            <w:tcW w:w="3169" w:type="dxa"/>
          </w:tcPr>
          <w:p w14:paraId="104BCFC0" w14:textId="77777777" w:rsidR="00DE5684" w:rsidRDefault="00DE5684" w:rsidP="00483F48">
            <w:pPr>
              <w:cnfStyle w:val="000000100000" w:firstRow="0" w:lastRow="0" w:firstColumn="0" w:lastColumn="0" w:oddVBand="0" w:evenVBand="0" w:oddHBand="1" w:evenHBand="0" w:firstRowFirstColumn="0" w:firstRowLastColumn="0" w:lastRowFirstColumn="0" w:lastRowLastColumn="0"/>
              <w:rPr>
                <w:color w:val="000000" w:themeColor="text1"/>
                <w:lang w:val="en-US"/>
              </w:rPr>
            </w:pPr>
          </w:p>
        </w:tc>
      </w:tr>
    </w:tbl>
    <w:p w14:paraId="375E0076" w14:textId="77777777" w:rsidR="00320E62" w:rsidRPr="003512F5" w:rsidRDefault="00320E62" w:rsidP="00483F48">
      <w:pPr>
        <w:rPr>
          <w:color w:val="000000" w:themeColor="text1"/>
          <w:lang w:val="en-US"/>
        </w:rPr>
      </w:pPr>
    </w:p>
    <w:p w14:paraId="4EBC6675" w14:textId="0205627D" w:rsidR="003512F5" w:rsidRDefault="003512F5" w:rsidP="00483F48">
      <w:pPr>
        <w:rPr>
          <w:color w:val="000000" w:themeColor="text1"/>
          <w:lang w:val="en-US"/>
        </w:rPr>
      </w:pPr>
      <w:r>
        <w:rPr>
          <w:color w:val="000000" w:themeColor="text1"/>
          <w:lang w:val="en-US"/>
        </w:rPr>
        <w:t xml:space="preserve"> </w:t>
      </w:r>
      <w:r w:rsidR="00320E62">
        <w:rPr>
          <w:color w:val="000000" w:themeColor="text1"/>
          <w:lang w:val="en-US"/>
        </w:rPr>
        <w:t>#Decision</w:t>
      </w:r>
    </w:p>
    <w:p w14:paraId="3E2BCE7E" w14:textId="319D96DC" w:rsidR="00320E62" w:rsidRDefault="00320E62" w:rsidP="00483F48">
      <w:pPr>
        <w:rPr>
          <w:color w:val="000000" w:themeColor="text1"/>
          <w:lang w:val="en-US"/>
        </w:rPr>
      </w:pPr>
      <w:r>
        <w:rPr>
          <w:color w:val="000000" w:themeColor="text1"/>
          <w:lang w:val="en-US"/>
        </w:rPr>
        <w:t>Choose java as the main programming language</w:t>
      </w:r>
    </w:p>
    <w:p w14:paraId="7B70BE7D" w14:textId="77F796BF" w:rsidR="00320E62" w:rsidRDefault="00320E62" w:rsidP="00483F48">
      <w:pPr>
        <w:rPr>
          <w:color w:val="000000" w:themeColor="text1"/>
          <w:lang w:val="en-US"/>
        </w:rPr>
      </w:pPr>
      <w:r>
        <w:rPr>
          <w:color w:val="000000" w:themeColor="text1"/>
          <w:lang w:val="en-US"/>
        </w:rPr>
        <w:t xml:space="preserve">Reason: </w:t>
      </w:r>
      <w:r w:rsidR="00B13515" w:rsidRPr="00B13515">
        <w:rPr>
          <w:color w:val="000000" w:themeColor="text1"/>
        </w:rPr>
        <w:t>Java may provide better performance and concurrency handling under high load due to the JVM and multithreading model, which can improve system stability under heavy traffic compared to Python in a single-process setup.</w:t>
      </w:r>
    </w:p>
    <w:p w14:paraId="7AFAEE5E" w14:textId="77777777" w:rsidR="00320E62" w:rsidRDefault="00320E62" w:rsidP="00483F48">
      <w:pPr>
        <w:rPr>
          <w:color w:val="000000" w:themeColor="text1"/>
          <w:lang w:val="en-US"/>
        </w:rPr>
      </w:pPr>
    </w:p>
    <w:p w14:paraId="5CA8222A" w14:textId="6A935CC6" w:rsidR="00320E62" w:rsidRDefault="00320E62" w:rsidP="00483F48">
      <w:pPr>
        <w:rPr>
          <w:color w:val="000000" w:themeColor="text1"/>
          <w:lang w:val="en-US"/>
        </w:rPr>
      </w:pPr>
      <w:r>
        <w:rPr>
          <w:color w:val="000000" w:themeColor="text1"/>
          <w:lang w:val="en-US"/>
        </w:rPr>
        <w:t>#Consequences</w:t>
      </w:r>
    </w:p>
    <w:p w14:paraId="6A2FD3BD" w14:textId="3F1747FD" w:rsidR="00320E62" w:rsidRDefault="00320E62" w:rsidP="00483F48">
      <w:pPr>
        <w:rPr>
          <w:color w:val="000000" w:themeColor="text1"/>
          <w:lang w:val="en-US"/>
        </w:rPr>
      </w:pPr>
      <w:r>
        <w:rPr>
          <w:color w:val="000000" w:themeColor="text1"/>
          <w:lang w:val="en-US"/>
        </w:rPr>
        <w:t>Advantages: faster application</w:t>
      </w:r>
      <w:r w:rsidR="00280719">
        <w:rPr>
          <w:color w:val="000000" w:themeColor="text1"/>
          <w:lang w:val="en-US"/>
        </w:rPr>
        <w:t>, with higher portability and scalability</w:t>
      </w:r>
    </w:p>
    <w:p w14:paraId="14976880" w14:textId="35EEE85E" w:rsidR="00280719" w:rsidRDefault="00280719" w:rsidP="00483F48">
      <w:pPr>
        <w:rPr>
          <w:color w:val="000000" w:themeColor="text1"/>
          <w:lang w:val="en-US"/>
        </w:rPr>
      </w:pPr>
      <w:r>
        <w:rPr>
          <w:color w:val="000000" w:themeColor="text1"/>
          <w:lang w:val="en-US"/>
        </w:rPr>
        <w:t>Disadvantages: the system is more complex to read and understand by other developers</w:t>
      </w:r>
    </w:p>
    <w:p w14:paraId="4229FAEC" w14:textId="77777777" w:rsidR="00280719" w:rsidRDefault="00280719" w:rsidP="00483F48">
      <w:pPr>
        <w:rPr>
          <w:color w:val="000000" w:themeColor="text1"/>
          <w:lang w:val="en-US"/>
        </w:rPr>
      </w:pPr>
    </w:p>
    <w:p w14:paraId="1B57F291" w14:textId="5454719F" w:rsidR="00280719" w:rsidRDefault="00280719" w:rsidP="00483F48">
      <w:pPr>
        <w:rPr>
          <w:color w:val="000000" w:themeColor="text1"/>
          <w:lang w:val="en-US"/>
        </w:rPr>
      </w:pPr>
      <w:r>
        <w:rPr>
          <w:color w:val="000000" w:themeColor="text1"/>
          <w:lang w:val="en-US"/>
        </w:rPr>
        <w:t>#Risks</w:t>
      </w:r>
    </w:p>
    <w:p w14:paraId="45295FC4" w14:textId="49863654" w:rsidR="00280719" w:rsidRDefault="00280719" w:rsidP="00483F48">
      <w:pPr>
        <w:rPr>
          <w:color w:val="000000" w:themeColor="text1"/>
          <w:lang w:val="en-US"/>
        </w:rPr>
      </w:pPr>
      <w:r>
        <w:rPr>
          <w:color w:val="000000" w:themeColor="text1"/>
          <w:lang w:val="en-US"/>
        </w:rPr>
        <w:t>Slower development pace</w:t>
      </w:r>
    </w:p>
    <w:p w14:paraId="35CE6E0C" w14:textId="77777777" w:rsidR="005E3952" w:rsidRDefault="005E3952" w:rsidP="00483F48">
      <w:pPr>
        <w:rPr>
          <w:color w:val="000000" w:themeColor="text1"/>
          <w:lang w:val="en-US"/>
        </w:rPr>
      </w:pPr>
    </w:p>
    <w:p w14:paraId="533B6EDF" w14:textId="77777777" w:rsidR="005E3952" w:rsidRDefault="005E3952" w:rsidP="00483F48">
      <w:pPr>
        <w:rPr>
          <w:color w:val="000000" w:themeColor="text1"/>
          <w:lang w:val="en-US"/>
        </w:rPr>
      </w:pPr>
    </w:p>
    <w:p w14:paraId="08FF5E27" w14:textId="77777777" w:rsidR="005E3952" w:rsidRDefault="005E3952" w:rsidP="00483F48">
      <w:pPr>
        <w:rPr>
          <w:color w:val="000000" w:themeColor="text1"/>
          <w:lang w:val="en-US"/>
        </w:rPr>
      </w:pPr>
    </w:p>
    <w:p w14:paraId="7E05D344" w14:textId="77777777" w:rsidR="005E3952" w:rsidRDefault="005E3952" w:rsidP="00483F48">
      <w:pPr>
        <w:rPr>
          <w:color w:val="000000" w:themeColor="text1"/>
          <w:lang w:val="en-US"/>
        </w:rPr>
      </w:pPr>
    </w:p>
    <w:p w14:paraId="18C501AF" w14:textId="65B704C5" w:rsidR="00371C7D" w:rsidRDefault="00371C7D" w:rsidP="00483F48">
      <w:pPr>
        <w:rPr>
          <w:color w:val="000000" w:themeColor="text1"/>
          <w:lang w:val="en-US"/>
        </w:rPr>
      </w:pPr>
    </w:p>
    <w:p w14:paraId="27EA6CBA" w14:textId="1E30CD9A" w:rsidR="005E3952" w:rsidRDefault="005E3952" w:rsidP="00483F48">
      <w:pPr>
        <w:rPr>
          <w:color w:val="000000" w:themeColor="text1"/>
          <w:lang w:val="en-US"/>
        </w:rPr>
      </w:pPr>
      <w:r>
        <w:rPr>
          <w:color w:val="000000" w:themeColor="text1"/>
          <w:lang w:val="en-US"/>
        </w:rPr>
        <w:lastRenderedPageBreak/>
        <w:t>#ADR-002 Choosing the front-end Technology</w:t>
      </w:r>
    </w:p>
    <w:p w14:paraId="789D5AE2" w14:textId="74B61CD1" w:rsidR="005E3952" w:rsidRDefault="005E3952" w:rsidP="00483F48">
      <w:pPr>
        <w:rPr>
          <w:color w:val="000000" w:themeColor="text1"/>
        </w:rPr>
      </w:pPr>
      <w:r>
        <w:rPr>
          <w:color w:val="000000" w:themeColor="text1"/>
          <w:lang w:val="en-US"/>
        </w:rPr>
        <w:t xml:space="preserve">Choosing between </w:t>
      </w:r>
      <w:r w:rsidRPr="005E3952">
        <w:rPr>
          <w:color w:val="000000" w:themeColor="text1"/>
        </w:rPr>
        <w:t>Single-Page Application with dynamic calls, Server-Side Templating</w:t>
      </w:r>
    </w:p>
    <w:p w14:paraId="2DBA913A" w14:textId="51ECCED1" w:rsidR="005E3952" w:rsidRDefault="005E3952" w:rsidP="00483F48">
      <w:pPr>
        <w:rPr>
          <w:color w:val="000000" w:themeColor="text1"/>
        </w:rPr>
      </w:pPr>
      <w:r>
        <w:rPr>
          <w:color w:val="000000" w:themeColor="text1"/>
        </w:rPr>
        <w:t>#Context</w:t>
      </w:r>
    </w:p>
    <w:p w14:paraId="31BBE8B2" w14:textId="77777777" w:rsidR="005E3952" w:rsidRDefault="005E3952" w:rsidP="005E3952">
      <w:pPr>
        <w:rPr>
          <w:color w:val="000000" w:themeColor="text1"/>
          <w:lang w:val="en-US"/>
        </w:rPr>
      </w:pPr>
      <w:r>
        <w:rPr>
          <w:color w:val="000000" w:themeColor="text1"/>
          <w:lang w:val="en-US"/>
        </w:rPr>
        <w:t xml:space="preserve">We have a website to help 2 </w:t>
      </w:r>
      <w:proofErr w:type="gramStart"/>
      <w:r>
        <w:rPr>
          <w:color w:val="000000" w:themeColor="text1"/>
          <w:lang w:val="en-US"/>
        </w:rPr>
        <w:t>player</w:t>
      </w:r>
      <w:proofErr w:type="gramEnd"/>
      <w:r>
        <w:rPr>
          <w:color w:val="000000" w:themeColor="text1"/>
          <w:lang w:val="en-US"/>
        </w:rPr>
        <w:t xml:space="preserve"> play </w:t>
      </w:r>
      <w:proofErr w:type="spellStart"/>
      <w:r>
        <w:rPr>
          <w:color w:val="000000" w:themeColor="text1"/>
          <w:lang w:val="en-US"/>
        </w:rPr>
        <w:t>tictactoe</w:t>
      </w:r>
      <w:proofErr w:type="spellEnd"/>
      <w:r>
        <w:rPr>
          <w:color w:val="000000" w:themeColor="text1"/>
          <w:lang w:val="en-US"/>
        </w:rPr>
        <w:t xml:space="preserve"> together </w:t>
      </w:r>
    </w:p>
    <w:p w14:paraId="10DABFBF" w14:textId="77777777" w:rsidR="005E3952" w:rsidRDefault="005E3952" w:rsidP="005E3952">
      <w:pPr>
        <w:rPr>
          <w:color w:val="000000" w:themeColor="text1"/>
          <w:lang w:val="en-US"/>
        </w:rPr>
      </w:pPr>
      <w:r>
        <w:rPr>
          <w:color w:val="000000" w:themeColor="text1"/>
          <w:lang w:val="en-US"/>
        </w:rPr>
        <w:t>25% of our users use Desktop</w:t>
      </w:r>
    </w:p>
    <w:p w14:paraId="32FAB603" w14:textId="77777777" w:rsidR="005E3952" w:rsidRDefault="005E3952" w:rsidP="005E3952">
      <w:pPr>
        <w:rPr>
          <w:color w:val="000000" w:themeColor="text1"/>
          <w:lang w:val="en-US"/>
        </w:rPr>
      </w:pPr>
      <w:r>
        <w:rPr>
          <w:color w:val="000000" w:themeColor="text1"/>
          <w:lang w:val="en-US"/>
        </w:rPr>
        <w:t>We have normally 150K active users but during lunch break we have 2 million</w:t>
      </w:r>
    </w:p>
    <w:p w14:paraId="572570B2" w14:textId="77777777" w:rsidR="005E3952" w:rsidRDefault="005E3952" w:rsidP="005E3952">
      <w:pPr>
        <w:rPr>
          <w:color w:val="000000" w:themeColor="text1"/>
          <w:lang w:val="en-US"/>
        </w:rPr>
      </w:pPr>
      <w:r>
        <w:rPr>
          <w:color w:val="000000" w:themeColor="text1"/>
          <w:lang w:val="en-US"/>
        </w:rPr>
        <w:t xml:space="preserve">We have no users using </w:t>
      </w:r>
      <w:proofErr w:type="spellStart"/>
      <w:r>
        <w:rPr>
          <w:color w:val="000000" w:themeColor="text1"/>
          <w:lang w:val="en-US"/>
        </w:rPr>
        <w:t>linux</w:t>
      </w:r>
      <w:proofErr w:type="spellEnd"/>
    </w:p>
    <w:p w14:paraId="63A5E212" w14:textId="77777777" w:rsidR="005E3952" w:rsidRDefault="005E3952" w:rsidP="00483F48">
      <w:pPr>
        <w:rPr>
          <w:color w:val="000000" w:themeColor="text1"/>
          <w:lang w:val="en-US"/>
        </w:rPr>
      </w:pPr>
    </w:p>
    <w:p w14:paraId="602D027E" w14:textId="5F87466E" w:rsidR="005E3952" w:rsidRDefault="005E3952" w:rsidP="00483F48">
      <w:pPr>
        <w:rPr>
          <w:color w:val="000000" w:themeColor="text1"/>
          <w:lang w:val="en-US"/>
        </w:rPr>
      </w:pPr>
      <w:r>
        <w:rPr>
          <w:color w:val="000000" w:themeColor="text1"/>
          <w:lang w:val="en-US"/>
        </w:rPr>
        <w:t>#Constraints</w:t>
      </w:r>
    </w:p>
    <w:p w14:paraId="0D2E9831" w14:textId="64BEF9CF" w:rsidR="005E3952" w:rsidRPr="005E3952" w:rsidRDefault="005E3952" w:rsidP="00483F48">
      <w:pPr>
        <w:rPr>
          <w:color w:val="000000" w:themeColor="text1"/>
          <w:lang w:val="en-US"/>
        </w:rPr>
      </w:pPr>
      <w:r>
        <w:rPr>
          <w:b/>
          <w:bCs/>
          <w:color w:val="000000" w:themeColor="text1"/>
          <w:lang w:val="en-US"/>
        </w:rPr>
        <w:t xml:space="preserve">Organizational: </w:t>
      </w:r>
      <w:r>
        <w:rPr>
          <w:color w:val="000000" w:themeColor="text1"/>
          <w:lang w:val="en-US"/>
        </w:rPr>
        <w:t xml:space="preserve">We have 3 </w:t>
      </w:r>
      <w:proofErr w:type="gramStart"/>
      <w:r>
        <w:rPr>
          <w:color w:val="000000" w:themeColor="text1"/>
          <w:lang w:val="en-US"/>
        </w:rPr>
        <w:t>developers</w:t>
      </w:r>
      <w:proofErr w:type="gramEnd"/>
      <w:r>
        <w:rPr>
          <w:color w:val="000000" w:themeColor="text1"/>
          <w:lang w:val="en-US"/>
        </w:rPr>
        <w:t xml:space="preserve"> 2 in Aschaffenburg and 1 in Mainz, we operate using Agile methodologies </w:t>
      </w:r>
    </w:p>
    <w:p w14:paraId="08C502CA" w14:textId="4FF87AB6" w:rsidR="005E3952" w:rsidRPr="005E3952" w:rsidRDefault="005E3952" w:rsidP="00483F48">
      <w:pPr>
        <w:rPr>
          <w:color w:val="000000" w:themeColor="text1"/>
          <w:lang w:val="en-US"/>
        </w:rPr>
      </w:pPr>
      <w:r>
        <w:rPr>
          <w:b/>
          <w:bCs/>
          <w:color w:val="000000" w:themeColor="text1"/>
          <w:lang w:val="en-US"/>
        </w:rPr>
        <w:t xml:space="preserve">Technical:  </w:t>
      </w:r>
      <w:proofErr w:type="gramStart"/>
      <w:r>
        <w:rPr>
          <w:color w:val="000000" w:themeColor="text1"/>
          <w:lang w:val="en-US"/>
        </w:rPr>
        <w:t>all of</w:t>
      </w:r>
      <w:proofErr w:type="gramEnd"/>
      <w:r>
        <w:rPr>
          <w:color w:val="000000" w:themeColor="text1"/>
          <w:lang w:val="en-US"/>
        </w:rPr>
        <w:t xml:space="preserve"> our developers know </w:t>
      </w:r>
      <w:proofErr w:type="spellStart"/>
      <w:r>
        <w:rPr>
          <w:color w:val="000000" w:themeColor="text1"/>
          <w:lang w:val="en-US"/>
        </w:rPr>
        <w:t>javascript</w:t>
      </w:r>
      <w:proofErr w:type="spellEnd"/>
      <w:r>
        <w:rPr>
          <w:color w:val="000000" w:themeColor="text1"/>
          <w:lang w:val="en-US"/>
        </w:rPr>
        <w:t>, and we choose java for the backend, we are going to deploy on Microsoft azure</w:t>
      </w:r>
    </w:p>
    <w:p w14:paraId="2F1AF10F" w14:textId="6792C835" w:rsidR="005E3952" w:rsidRDefault="005E3952" w:rsidP="00483F48">
      <w:pPr>
        <w:rPr>
          <w:b/>
          <w:bCs/>
          <w:color w:val="000000" w:themeColor="text1"/>
          <w:lang w:val="en-US"/>
        </w:rPr>
      </w:pPr>
      <w:r>
        <w:rPr>
          <w:b/>
          <w:bCs/>
          <w:color w:val="000000" w:themeColor="text1"/>
          <w:lang w:val="en-US"/>
        </w:rPr>
        <w:t xml:space="preserve">Quality attributes:  </w:t>
      </w:r>
    </w:p>
    <w:p w14:paraId="73D48147" w14:textId="2B5C6B62" w:rsidR="005E3952" w:rsidRDefault="005E3952" w:rsidP="00483F48">
      <w:pPr>
        <w:rPr>
          <w:color w:val="000000" w:themeColor="text1"/>
          <w:lang w:val="en-US"/>
        </w:rPr>
      </w:pPr>
      <w:r>
        <w:rPr>
          <w:color w:val="000000" w:themeColor="text1"/>
          <w:lang w:val="en-US"/>
        </w:rPr>
        <w:t>-1- Functional Suitability   -2-</w:t>
      </w:r>
      <w:proofErr w:type="gramStart"/>
      <w:r>
        <w:rPr>
          <w:color w:val="000000" w:themeColor="text1"/>
          <w:lang w:val="en-US"/>
        </w:rPr>
        <w:t>Usability  -</w:t>
      </w:r>
      <w:proofErr w:type="gramEnd"/>
      <w:r>
        <w:rPr>
          <w:color w:val="000000" w:themeColor="text1"/>
          <w:lang w:val="en-US"/>
        </w:rPr>
        <w:t>3- portability -4- reliability -5- maintainability</w:t>
      </w:r>
    </w:p>
    <w:p w14:paraId="4A623010" w14:textId="77777777" w:rsidR="005E3952" w:rsidRDefault="005E3952" w:rsidP="005E3952">
      <w:pPr>
        <w:rPr>
          <w:color w:val="000000" w:themeColor="text1"/>
          <w:lang w:val="en-US"/>
        </w:rPr>
      </w:pPr>
      <w:r>
        <w:rPr>
          <w:color w:val="000000" w:themeColor="text1"/>
          <w:lang w:val="en-US"/>
        </w:rPr>
        <w:t xml:space="preserve">#Solution Alternatives </w:t>
      </w:r>
    </w:p>
    <w:p w14:paraId="607D4280" w14:textId="22E5BE5A" w:rsidR="005E3952" w:rsidRDefault="005E3952" w:rsidP="005E3952">
      <w:pPr>
        <w:rPr>
          <w:color w:val="000000" w:themeColor="text1"/>
          <w:lang w:val="en-US"/>
        </w:rPr>
      </w:pPr>
      <w:r>
        <w:rPr>
          <w:color w:val="000000" w:themeColor="text1"/>
          <w:lang w:val="en-US"/>
        </w:rPr>
        <w:t># SP</w:t>
      </w:r>
      <w:r w:rsidR="00DE5684">
        <w:rPr>
          <w:color w:val="000000" w:themeColor="text1"/>
          <w:lang w:val="en-US"/>
        </w:rPr>
        <w:t>A</w:t>
      </w:r>
      <w:r>
        <w:rPr>
          <w:color w:val="000000" w:themeColor="text1"/>
          <w:lang w:val="en-US"/>
        </w:rPr>
        <w:t>:</w:t>
      </w:r>
    </w:p>
    <w:p w14:paraId="611D467D" w14:textId="77777777" w:rsidR="00DE5684" w:rsidRDefault="00DE5684" w:rsidP="005E3952">
      <w:pPr>
        <w:rPr>
          <w:color w:val="000000" w:themeColor="text1"/>
          <w:lang w:val="en-US"/>
        </w:rPr>
      </w:pPr>
      <w:r w:rsidRPr="00DE5684">
        <w:rPr>
          <w:color w:val="000000" w:themeColor="text1"/>
          <w:lang w:val="en-US"/>
        </w:rPr>
        <w:t>A web application that loads a single page and dynamically updates content through JavaScript and backend API calls.</w:t>
      </w:r>
    </w:p>
    <w:p w14:paraId="7DF43683" w14:textId="5F79DCED" w:rsidR="005E3952" w:rsidRDefault="005E3952" w:rsidP="005E3952">
      <w:pPr>
        <w:rPr>
          <w:color w:val="000000" w:themeColor="text1"/>
          <w:lang w:val="en-US"/>
        </w:rPr>
      </w:pPr>
      <w:r>
        <w:rPr>
          <w:color w:val="000000" w:themeColor="text1"/>
          <w:lang w:val="en-US"/>
        </w:rPr>
        <w:t>#Template:</w:t>
      </w:r>
    </w:p>
    <w:p w14:paraId="45C2209C" w14:textId="77777777" w:rsidR="00DE5684" w:rsidRPr="00DE5684" w:rsidRDefault="00DE5684" w:rsidP="00DE5684">
      <w:pPr>
        <w:rPr>
          <w:color w:val="000000" w:themeColor="text1"/>
        </w:rPr>
      </w:pPr>
      <w:r w:rsidRPr="00DE5684">
        <w:rPr>
          <w:color w:val="000000" w:themeColor="text1"/>
        </w:rPr>
        <w:t>The Server creates static HTML sites and pre-fills them with the respective content for the user.</w:t>
      </w:r>
    </w:p>
    <w:p w14:paraId="5C7AE6F5" w14:textId="55FF340E" w:rsidR="005E3952" w:rsidRPr="001F72DD" w:rsidRDefault="001F72DD" w:rsidP="00483F48">
      <w:pPr>
        <w:rPr>
          <w:color w:val="000000" w:themeColor="text1"/>
          <w:lang w:val="en-US"/>
        </w:rPr>
      </w:pPr>
      <w:r>
        <w:rPr>
          <w:color w:val="000000" w:themeColor="text1"/>
        </w:rPr>
        <w:t>#Evalutaion Of Alternatives</w:t>
      </w:r>
    </w:p>
    <w:tbl>
      <w:tblPr>
        <w:tblStyle w:val="PlainTable1"/>
        <w:tblW w:w="0" w:type="auto"/>
        <w:tblLook w:val="04A0" w:firstRow="1" w:lastRow="0" w:firstColumn="1" w:lastColumn="0" w:noHBand="0" w:noVBand="1"/>
      </w:tblPr>
      <w:tblGrid>
        <w:gridCol w:w="1795"/>
        <w:gridCol w:w="3060"/>
        <w:gridCol w:w="3169"/>
      </w:tblGrid>
      <w:tr w:rsidR="00DE5684" w14:paraId="616CCFF8" w14:textId="77777777" w:rsidTr="00D752A5">
        <w:trPr>
          <w:cnfStyle w:val="100000000000" w:firstRow="1" w:lastRow="0" w:firstColumn="0" w:lastColumn="0" w:oddVBand="0" w:evenVBand="0" w:oddHBand="0" w:evenHBand="0" w:firstRowFirstColumn="0" w:firstRowLastColumn="0" w:lastRowFirstColumn="0" w:lastRowLastColumn="0"/>
          <w:trHeight w:val="661"/>
        </w:trPr>
        <w:tc>
          <w:tcPr>
            <w:cnfStyle w:val="001000000000" w:firstRow="0" w:lastRow="0" w:firstColumn="1" w:lastColumn="0" w:oddVBand="0" w:evenVBand="0" w:oddHBand="0" w:evenHBand="0" w:firstRowFirstColumn="0" w:firstRowLastColumn="0" w:lastRowFirstColumn="0" w:lastRowLastColumn="0"/>
            <w:tcW w:w="1795" w:type="dxa"/>
          </w:tcPr>
          <w:p w14:paraId="62FB619F" w14:textId="77777777" w:rsidR="00DE5684" w:rsidRDefault="00DE5684" w:rsidP="00D752A5">
            <w:pPr>
              <w:rPr>
                <w:color w:val="000000" w:themeColor="text1"/>
                <w:lang w:val="en-US"/>
              </w:rPr>
            </w:pPr>
          </w:p>
        </w:tc>
        <w:tc>
          <w:tcPr>
            <w:tcW w:w="3060" w:type="dxa"/>
          </w:tcPr>
          <w:p w14:paraId="60DD0067" w14:textId="3F68C9BA" w:rsidR="00DE5684" w:rsidRDefault="00DE5684" w:rsidP="00D752A5">
            <w:pPr>
              <w:cnfStyle w:val="100000000000" w:firstRow="1"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SPA</w:t>
            </w:r>
          </w:p>
        </w:tc>
        <w:tc>
          <w:tcPr>
            <w:tcW w:w="3169" w:type="dxa"/>
          </w:tcPr>
          <w:p w14:paraId="196561FC" w14:textId="43349A07" w:rsidR="00DE5684" w:rsidRDefault="00DE5684" w:rsidP="00D752A5">
            <w:pPr>
              <w:cnfStyle w:val="100000000000" w:firstRow="1" w:lastRow="0" w:firstColumn="0" w:lastColumn="0" w:oddVBand="0" w:evenVBand="0" w:oddHBand="0" w:evenHBand="0" w:firstRowFirstColumn="0" w:firstRowLastColumn="0" w:lastRowFirstColumn="0" w:lastRowLastColumn="0"/>
              <w:rPr>
                <w:color w:val="000000" w:themeColor="text1"/>
                <w:lang w:val="en-US"/>
              </w:rPr>
            </w:pPr>
            <w:proofErr w:type="spellStart"/>
            <w:r>
              <w:rPr>
                <w:color w:val="000000" w:themeColor="text1"/>
                <w:lang w:val="en-US"/>
              </w:rPr>
              <w:t>Tempelate</w:t>
            </w:r>
            <w:proofErr w:type="spellEnd"/>
          </w:p>
        </w:tc>
      </w:tr>
      <w:tr w:rsidR="00DE5684" w14:paraId="229B7E3C" w14:textId="77777777" w:rsidTr="00D752A5">
        <w:trPr>
          <w:cnfStyle w:val="000000100000" w:firstRow="0" w:lastRow="0" w:firstColumn="0" w:lastColumn="0" w:oddVBand="0" w:evenVBand="0" w:oddHBand="1" w:evenHBand="0" w:firstRowFirstColumn="0" w:firstRowLastColumn="0" w:lastRowFirstColumn="0" w:lastRowLastColumn="0"/>
          <w:trHeight w:val="634"/>
        </w:trPr>
        <w:tc>
          <w:tcPr>
            <w:cnfStyle w:val="001000000000" w:firstRow="0" w:lastRow="0" w:firstColumn="1" w:lastColumn="0" w:oddVBand="0" w:evenVBand="0" w:oddHBand="0" w:evenHBand="0" w:firstRowFirstColumn="0" w:firstRowLastColumn="0" w:lastRowFirstColumn="0" w:lastRowLastColumn="0"/>
            <w:tcW w:w="1795" w:type="dxa"/>
          </w:tcPr>
          <w:p w14:paraId="26734B9D" w14:textId="49E5BF50" w:rsidR="00DE5684" w:rsidRDefault="00DE5684" w:rsidP="00D752A5">
            <w:pPr>
              <w:rPr>
                <w:color w:val="000000" w:themeColor="text1"/>
                <w:lang w:val="en-US"/>
              </w:rPr>
            </w:pPr>
            <w:r>
              <w:rPr>
                <w:color w:val="000000" w:themeColor="text1"/>
                <w:lang w:val="en-US"/>
              </w:rPr>
              <w:t>Functional Suitability</w:t>
            </w:r>
          </w:p>
        </w:tc>
        <w:tc>
          <w:tcPr>
            <w:tcW w:w="3060" w:type="dxa"/>
          </w:tcPr>
          <w:p w14:paraId="30289CCE" w14:textId="60A8C161" w:rsidR="00DE5684" w:rsidRDefault="00DE5684" w:rsidP="00D752A5">
            <w:pPr>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0000" w:themeColor="text1"/>
                <w:lang w:val="en-US"/>
              </w:rPr>
              <w:t>+</w:t>
            </w:r>
          </w:p>
        </w:tc>
        <w:tc>
          <w:tcPr>
            <w:tcW w:w="3169" w:type="dxa"/>
          </w:tcPr>
          <w:p w14:paraId="21144B5A" w14:textId="450F8AA4" w:rsidR="00DE5684" w:rsidRDefault="00DE5684" w:rsidP="00D752A5">
            <w:pPr>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0000" w:themeColor="text1"/>
                <w:lang w:val="en-US"/>
              </w:rPr>
              <w:t>+</w:t>
            </w:r>
          </w:p>
        </w:tc>
      </w:tr>
      <w:tr w:rsidR="00DE5684" w14:paraId="3ABDDECA" w14:textId="77777777" w:rsidTr="00D752A5">
        <w:trPr>
          <w:trHeight w:val="661"/>
        </w:trPr>
        <w:tc>
          <w:tcPr>
            <w:cnfStyle w:val="001000000000" w:firstRow="0" w:lastRow="0" w:firstColumn="1" w:lastColumn="0" w:oddVBand="0" w:evenVBand="0" w:oddHBand="0" w:evenHBand="0" w:firstRowFirstColumn="0" w:firstRowLastColumn="0" w:lastRowFirstColumn="0" w:lastRowLastColumn="0"/>
            <w:tcW w:w="1795" w:type="dxa"/>
          </w:tcPr>
          <w:p w14:paraId="424682A9" w14:textId="7117B6E9" w:rsidR="00DE5684" w:rsidRDefault="00DE5684" w:rsidP="00DE5684">
            <w:pPr>
              <w:rPr>
                <w:color w:val="000000" w:themeColor="text1"/>
                <w:lang w:val="en-US"/>
              </w:rPr>
            </w:pPr>
            <w:r>
              <w:rPr>
                <w:b w:val="0"/>
                <w:bCs w:val="0"/>
                <w:color w:val="000000" w:themeColor="text1"/>
                <w:lang w:val="en-US"/>
              </w:rPr>
              <w:t>Usability</w:t>
            </w:r>
          </w:p>
        </w:tc>
        <w:tc>
          <w:tcPr>
            <w:tcW w:w="3060" w:type="dxa"/>
          </w:tcPr>
          <w:p w14:paraId="260F7672" w14:textId="30433329" w:rsidR="00DE5684" w:rsidRDefault="00DE5684" w:rsidP="00DE5684">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w:t>
            </w:r>
          </w:p>
        </w:tc>
        <w:tc>
          <w:tcPr>
            <w:tcW w:w="3169" w:type="dxa"/>
          </w:tcPr>
          <w:p w14:paraId="3A3FC037" w14:textId="479B496B" w:rsidR="00DE5684" w:rsidRDefault="00DE5684" w:rsidP="00DE5684">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0</w:t>
            </w:r>
          </w:p>
        </w:tc>
      </w:tr>
      <w:tr w:rsidR="00DE5684" w14:paraId="72D53C75" w14:textId="77777777" w:rsidTr="00D752A5">
        <w:trPr>
          <w:cnfStyle w:val="000000100000" w:firstRow="0" w:lastRow="0" w:firstColumn="0" w:lastColumn="0" w:oddVBand="0" w:evenVBand="0" w:oddHBand="1" w:evenHBand="0" w:firstRowFirstColumn="0" w:firstRowLastColumn="0" w:lastRowFirstColumn="0" w:lastRowLastColumn="0"/>
          <w:trHeight w:val="634"/>
        </w:trPr>
        <w:tc>
          <w:tcPr>
            <w:cnfStyle w:val="001000000000" w:firstRow="0" w:lastRow="0" w:firstColumn="1" w:lastColumn="0" w:oddVBand="0" w:evenVBand="0" w:oddHBand="0" w:evenHBand="0" w:firstRowFirstColumn="0" w:firstRowLastColumn="0" w:lastRowFirstColumn="0" w:lastRowLastColumn="0"/>
            <w:tcW w:w="1795" w:type="dxa"/>
          </w:tcPr>
          <w:p w14:paraId="2118B8F0" w14:textId="535B8493" w:rsidR="00DE5684" w:rsidRDefault="00DE5684" w:rsidP="00DE5684">
            <w:pPr>
              <w:rPr>
                <w:color w:val="000000" w:themeColor="text1"/>
                <w:lang w:val="en-US"/>
              </w:rPr>
            </w:pPr>
            <w:r>
              <w:rPr>
                <w:color w:val="000000" w:themeColor="text1"/>
                <w:lang w:val="en-US"/>
              </w:rPr>
              <w:t>Portability</w:t>
            </w:r>
          </w:p>
        </w:tc>
        <w:tc>
          <w:tcPr>
            <w:tcW w:w="3060" w:type="dxa"/>
          </w:tcPr>
          <w:p w14:paraId="4C7B8296" w14:textId="2908F89D" w:rsidR="00DE5684" w:rsidRDefault="00DE5684" w:rsidP="00DE5684">
            <w:pPr>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0000" w:themeColor="text1"/>
                <w:lang w:val="en-US"/>
              </w:rPr>
              <w:t>-</w:t>
            </w:r>
          </w:p>
        </w:tc>
        <w:tc>
          <w:tcPr>
            <w:tcW w:w="3169" w:type="dxa"/>
          </w:tcPr>
          <w:p w14:paraId="394DA58F" w14:textId="3AFEEF9C" w:rsidR="00DE5684" w:rsidRDefault="00DE5684" w:rsidP="00DE5684">
            <w:pPr>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0000" w:themeColor="text1"/>
                <w:lang w:val="en-US"/>
              </w:rPr>
              <w:t>0</w:t>
            </w:r>
          </w:p>
        </w:tc>
      </w:tr>
      <w:tr w:rsidR="00DE5684" w14:paraId="4B937474" w14:textId="77777777" w:rsidTr="00D752A5">
        <w:trPr>
          <w:trHeight w:val="661"/>
        </w:trPr>
        <w:tc>
          <w:tcPr>
            <w:cnfStyle w:val="001000000000" w:firstRow="0" w:lastRow="0" w:firstColumn="1" w:lastColumn="0" w:oddVBand="0" w:evenVBand="0" w:oddHBand="0" w:evenHBand="0" w:firstRowFirstColumn="0" w:firstRowLastColumn="0" w:lastRowFirstColumn="0" w:lastRowLastColumn="0"/>
            <w:tcW w:w="1795" w:type="dxa"/>
          </w:tcPr>
          <w:p w14:paraId="797D48B7" w14:textId="428A4528" w:rsidR="00DE5684" w:rsidRDefault="00DE5684" w:rsidP="00DE5684">
            <w:pPr>
              <w:rPr>
                <w:color w:val="000000" w:themeColor="text1"/>
                <w:lang w:val="en-US"/>
              </w:rPr>
            </w:pPr>
            <w:r>
              <w:rPr>
                <w:color w:val="000000" w:themeColor="text1"/>
                <w:lang w:val="en-US"/>
              </w:rPr>
              <w:t>Reliability</w:t>
            </w:r>
          </w:p>
        </w:tc>
        <w:tc>
          <w:tcPr>
            <w:tcW w:w="3060" w:type="dxa"/>
          </w:tcPr>
          <w:p w14:paraId="565B8A31" w14:textId="31E6C7BD" w:rsidR="00DE5684" w:rsidRDefault="00DE5684" w:rsidP="00DE5684">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0</w:t>
            </w:r>
          </w:p>
        </w:tc>
        <w:tc>
          <w:tcPr>
            <w:tcW w:w="3169" w:type="dxa"/>
          </w:tcPr>
          <w:p w14:paraId="10D1616E" w14:textId="194ACE42" w:rsidR="00DE5684" w:rsidRDefault="00DE5684" w:rsidP="00DE5684">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0</w:t>
            </w:r>
          </w:p>
        </w:tc>
      </w:tr>
      <w:tr w:rsidR="00DE5684" w14:paraId="2F8AEA9F" w14:textId="77777777" w:rsidTr="00D752A5">
        <w:trPr>
          <w:cnfStyle w:val="000000100000" w:firstRow="0" w:lastRow="0" w:firstColumn="0" w:lastColumn="0" w:oddVBand="0" w:evenVBand="0" w:oddHBand="1" w:evenHBand="0" w:firstRowFirstColumn="0" w:firstRowLastColumn="0" w:lastRowFirstColumn="0" w:lastRowLastColumn="0"/>
          <w:trHeight w:val="661"/>
        </w:trPr>
        <w:tc>
          <w:tcPr>
            <w:cnfStyle w:val="001000000000" w:firstRow="0" w:lastRow="0" w:firstColumn="1" w:lastColumn="0" w:oddVBand="0" w:evenVBand="0" w:oddHBand="0" w:evenHBand="0" w:firstRowFirstColumn="0" w:firstRowLastColumn="0" w:lastRowFirstColumn="0" w:lastRowLastColumn="0"/>
            <w:tcW w:w="1795" w:type="dxa"/>
          </w:tcPr>
          <w:p w14:paraId="72E76885" w14:textId="08DFD563" w:rsidR="00DE5684" w:rsidRDefault="00DE5684" w:rsidP="00DE5684">
            <w:pPr>
              <w:rPr>
                <w:color w:val="000000" w:themeColor="text1"/>
                <w:lang w:val="en-US"/>
              </w:rPr>
            </w:pPr>
            <w:r>
              <w:rPr>
                <w:color w:val="000000" w:themeColor="text1"/>
                <w:lang w:val="en-US"/>
              </w:rPr>
              <w:t xml:space="preserve">Maintainability </w:t>
            </w:r>
          </w:p>
        </w:tc>
        <w:tc>
          <w:tcPr>
            <w:tcW w:w="3060" w:type="dxa"/>
          </w:tcPr>
          <w:p w14:paraId="32A1A31D" w14:textId="16FBB0E2" w:rsidR="00DE5684" w:rsidRDefault="00DE5684" w:rsidP="00DE5684">
            <w:pPr>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0000" w:themeColor="text1"/>
                <w:lang w:val="en-US"/>
              </w:rPr>
              <w:t>0</w:t>
            </w:r>
          </w:p>
        </w:tc>
        <w:tc>
          <w:tcPr>
            <w:tcW w:w="3169" w:type="dxa"/>
          </w:tcPr>
          <w:p w14:paraId="7DFB5F7B" w14:textId="2B575B0A" w:rsidR="00DE5684" w:rsidRDefault="00DE5684" w:rsidP="00DE5684">
            <w:pPr>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0000" w:themeColor="text1"/>
                <w:lang w:val="en-US"/>
              </w:rPr>
              <w:t>+</w:t>
            </w:r>
          </w:p>
        </w:tc>
      </w:tr>
    </w:tbl>
    <w:p w14:paraId="7AA0F8EC" w14:textId="77777777" w:rsidR="00DE5684" w:rsidRDefault="00DE5684" w:rsidP="00483F48">
      <w:pPr>
        <w:rPr>
          <w:color w:val="000000" w:themeColor="text1"/>
        </w:rPr>
      </w:pPr>
    </w:p>
    <w:p w14:paraId="3A974A93" w14:textId="77777777" w:rsidR="00371C7D" w:rsidRDefault="00371C7D" w:rsidP="00483F48">
      <w:pPr>
        <w:rPr>
          <w:color w:val="000000" w:themeColor="text1"/>
        </w:rPr>
      </w:pPr>
    </w:p>
    <w:p w14:paraId="0FE4AAAB" w14:textId="393ED5A7" w:rsidR="00DE5684" w:rsidRDefault="00DE5684" w:rsidP="00483F48">
      <w:pPr>
        <w:rPr>
          <w:color w:val="000000" w:themeColor="text1"/>
        </w:rPr>
      </w:pPr>
      <w:r>
        <w:rPr>
          <w:color w:val="000000" w:themeColor="text1"/>
        </w:rPr>
        <w:lastRenderedPageBreak/>
        <w:t>#Decision</w:t>
      </w:r>
    </w:p>
    <w:p w14:paraId="499350A6" w14:textId="73E00A17" w:rsidR="00DE5684" w:rsidRDefault="00DE5684" w:rsidP="00483F48">
      <w:pPr>
        <w:rPr>
          <w:color w:val="000000" w:themeColor="text1"/>
        </w:rPr>
      </w:pPr>
      <w:r>
        <w:rPr>
          <w:color w:val="000000" w:themeColor="text1"/>
        </w:rPr>
        <w:t>We will be moving forward with the SP</w:t>
      </w:r>
      <w:r w:rsidR="006D1A9D">
        <w:rPr>
          <w:color w:val="000000" w:themeColor="text1"/>
        </w:rPr>
        <w:t>A</w:t>
      </w:r>
      <w:r>
        <w:rPr>
          <w:color w:val="000000" w:themeColor="text1"/>
        </w:rPr>
        <w:t xml:space="preserve"> since we prioritise the usability more in this application</w:t>
      </w:r>
    </w:p>
    <w:p w14:paraId="47FD2089" w14:textId="7668EE2E" w:rsidR="00DE5684" w:rsidRDefault="00DE5684" w:rsidP="00483F48">
      <w:pPr>
        <w:rPr>
          <w:color w:val="000000" w:themeColor="text1"/>
        </w:rPr>
      </w:pPr>
      <w:r>
        <w:rPr>
          <w:color w:val="000000" w:themeColor="text1"/>
        </w:rPr>
        <w:t>#Consequences</w:t>
      </w:r>
    </w:p>
    <w:p w14:paraId="67D34F52" w14:textId="3B9D5CAE" w:rsidR="00DE5684" w:rsidRPr="00DE5684" w:rsidRDefault="00DE5684" w:rsidP="00483F48">
      <w:pPr>
        <w:rPr>
          <w:color w:val="000000" w:themeColor="text1"/>
        </w:rPr>
      </w:pPr>
      <w:r>
        <w:rPr>
          <w:b/>
          <w:bCs/>
          <w:color w:val="000000" w:themeColor="text1"/>
        </w:rPr>
        <w:t xml:space="preserve">Advantages: </w:t>
      </w:r>
      <w:r w:rsidRPr="00DE5684">
        <w:rPr>
          <w:color w:val="000000" w:themeColor="text1"/>
        </w:rPr>
        <w:t>Improved user experience due to dynamic page updates without full page reloads.</w:t>
      </w:r>
      <w:r>
        <w:rPr>
          <w:color w:val="000000" w:themeColor="text1"/>
        </w:rPr>
        <w:t xml:space="preserve"> And improved scalability</w:t>
      </w:r>
    </w:p>
    <w:p w14:paraId="7DAAD5BB" w14:textId="1A6FAF10" w:rsidR="00DE5684" w:rsidRDefault="00DE5684" w:rsidP="00483F48">
      <w:pPr>
        <w:rPr>
          <w:color w:val="000000" w:themeColor="text1"/>
        </w:rPr>
      </w:pPr>
      <w:r>
        <w:rPr>
          <w:b/>
          <w:bCs/>
          <w:color w:val="000000" w:themeColor="text1"/>
        </w:rPr>
        <w:t xml:space="preserve">Disadvantages: </w:t>
      </w:r>
      <w:r>
        <w:rPr>
          <w:color w:val="000000" w:themeColor="text1"/>
        </w:rPr>
        <w:t xml:space="preserve">portability will be harder to maintain, and not </w:t>
      </w:r>
      <w:proofErr w:type="gramStart"/>
      <w:r>
        <w:rPr>
          <w:color w:val="000000" w:themeColor="text1"/>
        </w:rPr>
        <w:t>SEO  friendly</w:t>
      </w:r>
      <w:proofErr w:type="gramEnd"/>
      <w:r>
        <w:rPr>
          <w:color w:val="000000" w:themeColor="text1"/>
        </w:rPr>
        <w:t>.</w:t>
      </w:r>
    </w:p>
    <w:p w14:paraId="48990D88" w14:textId="79300BA9" w:rsidR="00DE5684" w:rsidRDefault="00DE5684" w:rsidP="00483F48">
      <w:pPr>
        <w:rPr>
          <w:color w:val="000000" w:themeColor="text1"/>
        </w:rPr>
      </w:pPr>
      <w:r>
        <w:rPr>
          <w:color w:val="000000" w:themeColor="text1"/>
        </w:rPr>
        <w:t>#Risks</w:t>
      </w:r>
    </w:p>
    <w:p w14:paraId="78936A5C" w14:textId="33C05605" w:rsidR="00DE5684" w:rsidRDefault="00DE5684" w:rsidP="00483F48">
      <w:pPr>
        <w:rPr>
          <w:color w:val="000000" w:themeColor="text1"/>
        </w:rPr>
      </w:pPr>
      <w:r>
        <w:rPr>
          <w:color w:val="000000" w:themeColor="text1"/>
        </w:rPr>
        <w:t>$$$ for Microsoft azure</w:t>
      </w:r>
    </w:p>
    <w:p w14:paraId="4606849A" w14:textId="77777777" w:rsidR="00371C7D" w:rsidRDefault="00371C7D" w:rsidP="00483F48">
      <w:pPr>
        <w:rPr>
          <w:color w:val="000000" w:themeColor="text1"/>
        </w:rPr>
      </w:pPr>
    </w:p>
    <w:p w14:paraId="11038432" w14:textId="094C902E" w:rsidR="00371C7D" w:rsidRDefault="00371C7D" w:rsidP="00483F48">
      <w:pPr>
        <w:rPr>
          <w:color w:val="000000" w:themeColor="text1"/>
        </w:rPr>
      </w:pPr>
      <w:r>
        <w:rPr>
          <w:color w:val="000000" w:themeColor="text1"/>
        </w:rPr>
        <w:t>#ADR-003 Choosing a backend framework in java</w:t>
      </w:r>
    </w:p>
    <w:p w14:paraId="1D298B5F" w14:textId="0415DA9D" w:rsidR="00371C7D" w:rsidRDefault="00745134" w:rsidP="00483F48">
      <w:pPr>
        <w:rPr>
          <w:color w:val="000000" w:themeColor="text1"/>
        </w:rPr>
      </w:pPr>
      <w:r>
        <w:rPr>
          <w:color w:val="000000" w:themeColor="text1"/>
        </w:rPr>
        <w:t xml:space="preserve">Choosing a backend framework for our </w:t>
      </w:r>
      <w:proofErr w:type="spellStart"/>
      <w:r>
        <w:rPr>
          <w:color w:val="000000" w:themeColor="text1"/>
        </w:rPr>
        <w:t>tictactoe</w:t>
      </w:r>
      <w:proofErr w:type="spellEnd"/>
      <w:r>
        <w:rPr>
          <w:color w:val="000000" w:themeColor="text1"/>
        </w:rPr>
        <w:t xml:space="preserve"> between Spring Boot and Jakarta</w:t>
      </w:r>
    </w:p>
    <w:p w14:paraId="56C2FAF5" w14:textId="77777777" w:rsidR="00745134" w:rsidRDefault="00745134" w:rsidP="00483F48">
      <w:pPr>
        <w:rPr>
          <w:color w:val="000000" w:themeColor="text1"/>
        </w:rPr>
      </w:pPr>
    </w:p>
    <w:p w14:paraId="6FEBE1FE" w14:textId="7B7BE7DD" w:rsidR="00745134" w:rsidRDefault="00745134" w:rsidP="00483F48">
      <w:pPr>
        <w:rPr>
          <w:color w:val="000000" w:themeColor="text1"/>
        </w:rPr>
      </w:pPr>
      <w:r>
        <w:rPr>
          <w:color w:val="000000" w:themeColor="text1"/>
        </w:rPr>
        <w:t>#Context</w:t>
      </w:r>
    </w:p>
    <w:p w14:paraId="18C641FE" w14:textId="26623E2D" w:rsidR="00745134" w:rsidRDefault="00745134" w:rsidP="00483F48">
      <w:pPr>
        <w:rPr>
          <w:color w:val="000000" w:themeColor="text1"/>
        </w:rPr>
      </w:pPr>
      <w:r>
        <w:rPr>
          <w:color w:val="000000" w:themeColor="text1"/>
        </w:rPr>
        <w:t xml:space="preserve">We are developing a web application for </w:t>
      </w:r>
      <w:proofErr w:type="spellStart"/>
      <w:r>
        <w:rPr>
          <w:color w:val="000000" w:themeColor="text1"/>
        </w:rPr>
        <w:t>tictactoe</w:t>
      </w:r>
      <w:proofErr w:type="spellEnd"/>
    </w:p>
    <w:p w14:paraId="42B716A2" w14:textId="41656A57" w:rsidR="00745134" w:rsidRDefault="00745134" w:rsidP="00483F48">
      <w:pPr>
        <w:rPr>
          <w:color w:val="000000" w:themeColor="text1"/>
        </w:rPr>
      </w:pPr>
      <w:r>
        <w:rPr>
          <w:color w:val="000000" w:themeColor="text1"/>
        </w:rPr>
        <w:t>Our users are 25% desktop</w:t>
      </w:r>
    </w:p>
    <w:p w14:paraId="1AA08680" w14:textId="140A0694" w:rsidR="00745134" w:rsidRDefault="00745134" w:rsidP="00483F48">
      <w:pPr>
        <w:rPr>
          <w:color w:val="000000" w:themeColor="text1"/>
        </w:rPr>
      </w:pPr>
      <w:r>
        <w:rPr>
          <w:color w:val="000000" w:themeColor="text1"/>
        </w:rPr>
        <w:t>We have no opera browser users</w:t>
      </w:r>
    </w:p>
    <w:p w14:paraId="3FD39670" w14:textId="0334EB6D" w:rsidR="00745134" w:rsidRDefault="00745134" w:rsidP="00483F48">
      <w:pPr>
        <w:rPr>
          <w:color w:val="000000" w:themeColor="text1"/>
        </w:rPr>
      </w:pPr>
      <w:r>
        <w:rPr>
          <w:color w:val="000000" w:themeColor="text1"/>
        </w:rPr>
        <w:t>We have 150K during the day and a peak of 2Million during the lunch break</w:t>
      </w:r>
    </w:p>
    <w:p w14:paraId="2E0EDD50" w14:textId="77777777" w:rsidR="00745134" w:rsidRDefault="00745134" w:rsidP="00483F48">
      <w:pPr>
        <w:rPr>
          <w:color w:val="000000" w:themeColor="text1"/>
        </w:rPr>
      </w:pPr>
    </w:p>
    <w:p w14:paraId="4F481D6C" w14:textId="420EF83B" w:rsidR="00745134" w:rsidRDefault="00745134" w:rsidP="00483F48">
      <w:pPr>
        <w:rPr>
          <w:color w:val="000000" w:themeColor="text1"/>
        </w:rPr>
      </w:pPr>
      <w:r>
        <w:rPr>
          <w:color w:val="000000" w:themeColor="text1"/>
        </w:rPr>
        <w:t xml:space="preserve">#Constraints </w:t>
      </w:r>
    </w:p>
    <w:p w14:paraId="1D6AB05A" w14:textId="21AB0FF1" w:rsidR="00745134" w:rsidRPr="00745134" w:rsidRDefault="00745134" w:rsidP="00483F48">
      <w:pPr>
        <w:rPr>
          <w:color w:val="000000" w:themeColor="text1"/>
        </w:rPr>
      </w:pPr>
      <w:r>
        <w:rPr>
          <w:b/>
          <w:bCs/>
          <w:color w:val="000000" w:themeColor="text1"/>
        </w:rPr>
        <w:t>Organizational:</w:t>
      </w:r>
      <w:r>
        <w:rPr>
          <w:color w:val="000000" w:themeColor="text1"/>
        </w:rPr>
        <w:t xml:space="preserve"> we have 3 developers 2 of them in Aschaffenburg and one in Kahl, we are working in an agile environment.</w:t>
      </w:r>
    </w:p>
    <w:p w14:paraId="1737A831" w14:textId="0315F975" w:rsidR="00745134" w:rsidRPr="00745134" w:rsidRDefault="00745134" w:rsidP="00483F48">
      <w:pPr>
        <w:rPr>
          <w:color w:val="000000" w:themeColor="text1"/>
        </w:rPr>
      </w:pPr>
      <w:r>
        <w:rPr>
          <w:b/>
          <w:bCs/>
          <w:color w:val="000000" w:themeColor="text1"/>
        </w:rPr>
        <w:t xml:space="preserve">Technological: </w:t>
      </w:r>
      <w:r>
        <w:rPr>
          <w:color w:val="000000" w:themeColor="text1"/>
        </w:rPr>
        <w:t xml:space="preserve">all our developers know java and </w:t>
      </w:r>
      <w:proofErr w:type="spellStart"/>
      <w:r>
        <w:rPr>
          <w:color w:val="000000" w:themeColor="text1"/>
        </w:rPr>
        <w:t>javascript</w:t>
      </w:r>
      <w:proofErr w:type="spellEnd"/>
      <w:r>
        <w:rPr>
          <w:color w:val="000000" w:themeColor="text1"/>
        </w:rPr>
        <w:t>, our management decided on React for the front end. And will deploy on Microsoft azure.</w:t>
      </w:r>
    </w:p>
    <w:p w14:paraId="080E7090" w14:textId="632CC458" w:rsidR="00745134" w:rsidRDefault="00745134" w:rsidP="00483F48">
      <w:pPr>
        <w:rPr>
          <w:b/>
          <w:bCs/>
          <w:color w:val="000000" w:themeColor="text1"/>
        </w:rPr>
      </w:pPr>
      <w:r>
        <w:rPr>
          <w:b/>
          <w:bCs/>
          <w:color w:val="000000" w:themeColor="text1"/>
        </w:rPr>
        <w:t>Quality Objectives:</w:t>
      </w:r>
    </w:p>
    <w:p w14:paraId="6BFF8373" w14:textId="77777777" w:rsidR="00745134" w:rsidRDefault="00745134" w:rsidP="00745134">
      <w:pPr>
        <w:rPr>
          <w:color w:val="000000" w:themeColor="text1"/>
          <w:lang w:val="en-US"/>
        </w:rPr>
      </w:pPr>
      <w:r>
        <w:rPr>
          <w:color w:val="000000" w:themeColor="text1"/>
          <w:lang w:val="en-US"/>
        </w:rPr>
        <w:t>-1- Functional Suitability   -2-</w:t>
      </w:r>
      <w:proofErr w:type="gramStart"/>
      <w:r>
        <w:rPr>
          <w:color w:val="000000" w:themeColor="text1"/>
          <w:lang w:val="en-US"/>
        </w:rPr>
        <w:t>Usability  -</w:t>
      </w:r>
      <w:proofErr w:type="gramEnd"/>
      <w:r>
        <w:rPr>
          <w:color w:val="000000" w:themeColor="text1"/>
          <w:lang w:val="en-US"/>
        </w:rPr>
        <w:t>3- portability -4- reliability -5- maintainability</w:t>
      </w:r>
    </w:p>
    <w:p w14:paraId="5BA9BA04" w14:textId="77777777" w:rsidR="00745134" w:rsidRDefault="00745134" w:rsidP="00483F48">
      <w:pPr>
        <w:rPr>
          <w:color w:val="000000" w:themeColor="text1"/>
          <w:lang w:val="en-US"/>
        </w:rPr>
      </w:pPr>
    </w:p>
    <w:p w14:paraId="1B0E9DEC" w14:textId="5A3D6C70" w:rsidR="00745134" w:rsidRDefault="00745134" w:rsidP="00483F48">
      <w:pPr>
        <w:rPr>
          <w:color w:val="000000" w:themeColor="text1"/>
          <w:lang w:val="en-US"/>
        </w:rPr>
      </w:pPr>
      <w:r>
        <w:rPr>
          <w:color w:val="000000" w:themeColor="text1"/>
          <w:lang w:val="en-US"/>
        </w:rPr>
        <w:t>#Solution Alternatives:</w:t>
      </w:r>
    </w:p>
    <w:p w14:paraId="2348E484" w14:textId="37DB95DB" w:rsidR="00745134" w:rsidRDefault="00745134" w:rsidP="00483F48">
      <w:pPr>
        <w:rPr>
          <w:color w:val="000000" w:themeColor="text1"/>
          <w:lang w:val="en-US"/>
        </w:rPr>
      </w:pPr>
      <w:r>
        <w:rPr>
          <w:color w:val="000000" w:themeColor="text1"/>
          <w:lang w:val="en-US"/>
        </w:rPr>
        <w:t>#Spring boot</w:t>
      </w:r>
    </w:p>
    <w:p w14:paraId="7C157E69" w14:textId="20A5B34F" w:rsidR="00745134" w:rsidRDefault="00745134" w:rsidP="00483F48">
      <w:pPr>
        <w:rPr>
          <w:color w:val="000000" w:themeColor="text1"/>
          <w:lang w:val="en-US"/>
        </w:rPr>
      </w:pPr>
      <w:r w:rsidRPr="00745134">
        <w:rPr>
          <w:color w:val="000000" w:themeColor="text1"/>
        </w:rPr>
        <w:t xml:space="preserve">A lightweight Java framework that simplifies the development of web applications and REST APIs through </w:t>
      </w:r>
      <w:proofErr w:type="gramStart"/>
      <w:r w:rsidRPr="00745134">
        <w:rPr>
          <w:color w:val="000000" w:themeColor="text1"/>
        </w:rPr>
        <w:t>auto-configuration</w:t>
      </w:r>
      <w:proofErr w:type="gramEnd"/>
      <w:r w:rsidRPr="00745134">
        <w:rPr>
          <w:color w:val="000000" w:themeColor="text1"/>
        </w:rPr>
        <w:t xml:space="preserve"> and convention-over-configuration.</w:t>
      </w:r>
    </w:p>
    <w:p w14:paraId="21A1B5D2" w14:textId="1E0E9146" w:rsidR="00745134" w:rsidRDefault="00745134" w:rsidP="00483F48">
      <w:pPr>
        <w:rPr>
          <w:color w:val="000000" w:themeColor="text1"/>
          <w:lang w:val="en-US"/>
        </w:rPr>
      </w:pPr>
      <w:r>
        <w:rPr>
          <w:color w:val="000000" w:themeColor="text1"/>
          <w:lang w:val="en-US"/>
        </w:rPr>
        <w:t>#Jakarta</w:t>
      </w:r>
    </w:p>
    <w:p w14:paraId="2A06CDF0" w14:textId="203D8B19" w:rsidR="00745134" w:rsidRDefault="00745134" w:rsidP="00483F48">
      <w:pPr>
        <w:rPr>
          <w:color w:val="000000" w:themeColor="text1"/>
        </w:rPr>
      </w:pPr>
      <w:r w:rsidRPr="00745134">
        <w:rPr>
          <w:color w:val="000000" w:themeColor="text1"/>
        </w:rPr>
        <w:t>A standardized enterprise Java platform that provides specifications and APIs for building large-scale web and business applications.</w:t>
      </w:r>
    </w:p>
    <w:p w14:paraId="3CA4835B" w14:textId="31C4A878" w:rsidR="001F72DD" w:rsidRDefault="001F72DD" w:rsidP="00483F48">
      <w:pPr>
        <w:rPr>
          <w:color w:val="000000" w:themeColor="text1"/>
        </w:rPr>
      </w:pPr>
      <w:r>
        <w:rPr>
          <w:color w:val="000000" w:themeColor="text1"/>
        </w:rPr>
        <w:lastRenderedPageBreak/>
        <w:t>#Evalutaion Of Alternatives</w:t>
      </w:r>
    </w:p>
    <w:tbl>
      <w:tblPr>
        <w:tblStyle w:val="PlainTable1"/>
        <w:tblW w:w="0" w:type="auto"/>
        <w:tblLook w:val="04A0" w:firstRow="1" w:lastRow="0" w:firstColumn="1" w:lastColumn="0" w:noHBand="0" w:noVBand="1"/>
      </w:tblPr>
      <w:tblGrid>
        <w:gridCol w:w="1795"/>
        <w:gridCol w:w="3060"/>
        <w:gridCol w:w="3169"/>
      </w:tblGrid>
      <w:tr w:rsidR="001F72DD" w14:paraId="1D5250A9" w14:textId="77777777" w:rsidTr="00D752A5">
        <w:trPr>
          <w:cnfStyle w:val="100000000000" w:firstRow="1" w:lastRow="0" w:firstColumn="0" w:lastColumn="0" w:oddVBand="0" w:evenVBand="0" w:oddHBand="0" w:evenHBand="0" w:firstRowFirstColumn="0" w:firstRowLastColumn="0" w:lastRowFirstColumn="0" w:lastRowLastColumn="0"/>
          <w:trHeight w:val="661"/>
        </w:trPr>
        <w:tc>
          <w:tcPr>
            <w:cnfStyle w:val="001000000000" w:firstRow="0" w:lastRow="0" w:firstColumn="1" w:lastColumn="0" w:oddVBand="0" w:evenVBand="0" w:oddHBand="0" w:evenHBand="0" w:firstRowFirstColumn="0" w:firstRowLastColumn="0" w:lastRowFirstColumn="0" w:lastRowLastColumn="0"/>
            <w:tcW w:w="1795" w:type="dxa"/>
          </w:tcPr>
          <w:p w14:paraId="1528919D" w14:textId="77777777" w:rsidR="001F72DD" w:rsidRDefault="001F72DD" w:rsidP="00D752A5">
            <w:pPr>
              <w:rPr>
                <w:color w:val="000000" w:themeColor="text1"/>
                <w:lang w:val="en-US"/>
              </w:rPr>
            </w:pPr>
          </w:p>
        </w:tc>
        <w:tc>
          <w:tcPr>
            <w:tcW w:w="3060" w:type="dxa"/>
          </w:tcPr>
          <w:p w14:paraId="5066F752" w14:textId="0DA49F37" w:rsidR="001F72DD" w:rsidRDefault="001F72DD" w:rsidP="00D752A5">
            <w:pPr>
              <w:cnfStyle w:val="100000000000" w:firstRow="1"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Spring Boot</w:t>
            </w:r>
          </w:p>
        </w:tc>
        <w:tc>
          <w:tcPr>
            <w:tcW w:w="3169" w:type="dxa"/>
          </w:tcPr>
          <w:p w14:paraId="192AE2FA" w14:textId="301E970E" w:rsidR="001F72DD" w:rsidRDefault="001F72DD" w:rsidP="00D752A5">
            <w:pPr>
              <w:cnfStyle w:val="100000000000" w:firstRow="1"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Jakarta</w:t>
            </w:r>
          </w:p>
        </w:tc>
      </w:tr>
      <w:tr w:rsidR="001F72DD" w14:paraId="3F29345F" w14:textId="77777777" w:rsidTr="00D752A5">
        <w:trPr>
          <w:cnfStyle w:val="000000100000" w:firstRow="0" w:lastRow="0" w:firstColumn="0" w:lastColumn="0" w:oddVBand="0" w:evenVBand="0" w:oddHBand="1" w:evenHBand="0" w:firstRowFirstColumn="0" w:firstRowLastColumn="0" w:lastRowFirstColumn="0" w:lastRowLastColumn="0"/>
          <w:trHeight w:val="634"/>
        </w:trPr>
        <w:tc>
          <w:tcPr>
            <w:cnfStyle w:val="001000000000" w:firstRow="0" w:lastRow="0" w:firstColumn="1" w:lastColumn="0" w:oddVBand="0" w:evenVBand="0" w:oddHBand="0" w:evenHBand="0" w:firstRowFirstColumn="0" w:firstRowLastColumn="0" w:lastRowFirstColumn="0" w:lastRowLastColumn="0"/>
            <w:tcW w:w="1795" w:type="dxa"/>
          </w:tcPr>
          <w:p w14:paraId="79ED33F0" w14:textId="77777777" w:rsidR="001F72DD" w:rsidRDefault="001F72DD" w:rsidP="00D752A5">
            <w:pPr>
              <w:rPr>
                <w:color w:val="000000" w:themeColor="text1"/>
                <w:lang w:val="en-US"/>
              </w:rPr>
            </w:pPr>
            <w:r>
              <w:rPr>
                <w:color w:val="000000" w:themeColor="text1"/>
                <w:lang w:val="en-US"/>
              </w:rPr>
              <w:t>Functional Suitability</w:t>
            </w:r>
          </w:p>
        </w:tc>
        <w:tc>
          <w:tcPr>
            <w:tcW w:w="3060" w:type="dxa"/>
          </w:tcPr>
          <w:p w14:paraId="1BEE8882" w14:textId="395AF301" w:rsidR="001F72DD" w:rsidRDefault="001F72DD" w:rsidP="00D752A5">
            <w:pPr>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0000" w:themeColor="text1"/>
                <w:lang w:val="en-US"/>
              </w:rPr>
              <w:t>+</w:t>
            </w:r>
          </w:p>
        </w:tc>
        <w:tc>
          <w:tcPr>
            <w:tcW w:w="3169" w:type="dxa"/>
          </w:tcPr>
          <w:p w14:paraId="28F7A2B1" w14:textId="12B802DE" w:rsidR="001F72DD" w:rsidRDefault="001F72DD" w:rsidP="00D752A5">
            <w:pPr>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0000" w:themeColor="text1"/>
                <w:lang w:val="en-US"/>
              </w:rPr>
              <w:t>+</w:t>
            </w:r>
          </w:p>
        </w:tc>
      </w:tr>
      <w:tr w:rsidR="001F72DD" w14:paraId="7F807AAC" w14:textId="77777777" w:rsidTr="00D752A5">
        <w:trPr>
          <w:trHeight w:val="661"/>
        </w:trPr>
        <w:tc>
          <w:tcPr>
            <w:cnfStyle w:val="001000000000" w:firstRow="0" w:lastRow="0" w:firstColumn="1" w:lastColumn="0" w:oddVBand="0" w:evenVBand="0" w:oddHBand="0" w:evenHBand="0" w:firstRowFirstColumn="0" w:firstRowLastColumn="0" w:lastRowFirstColumn="0" w:lastRowLastColumn="0"/>
            <w:tcW w:w="1795" w:type="dxa"/>
          </w:tcPr>
          <w:p w14:paraId="2ACAF2B6" w14:textId="77777777" w:rsidR="001F72DD" w:rsidRDefault="001F72DD" w:rsidP="00D752A5">
            <w:pPr>
              <w:rPr>
                <w:color w:val="000000" w:themeColor="text1"/>
                <w:lang w:val="en-US"/>
              </w:rPr>
            </w:pPr>
            <w:r>
              <w:rPr>
                <w:b w:val="0"/>
                <w:bCs w:val="0"/>
                <w:color w:val="000000" w:themeColor="text1"/>
                <w:lang w:val="en-US"/>
              </w:rPr>
              <w:t>Usability</w:t>
            </w:r>
          </w:p>
        </w:tc>
        <w:tc>
          <w:tcPr>
            <w:tcW w:w="3060" w:type="dxa"/>
          </w:tcPr>
          <w:p w14:paraId="46CDED8F" w14:textId="712944BA" w:rsidR="001F72DD" w:rsidRDefault="001F72DD" w:rsidP="00D752A5">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w:t>
            </w:r>
          </w:p>
        </w:tc>
        <w:tc>
          <w:tcPr>
            <w:tcW w:w="3169" w:type="dxa"/>
          </w:tcPr>
          <w:p w14:paraId="651F5EB0" w14:textId="3852C083" w:rsidR="001F72DD" w:rsidRDefault="001F72DD" w:rsidP="00D752A5">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0</w:t>
            </w:r>
          </w:p>
        </w:tc>
      </w:tr>
      <w:tr w:rsidR="001F72DD" w14:paraId="1CE2E065" w14:textId="77777777" w:rsidTr="00D752A5">
        <w:trPr>
          <w:cnfStyle w:val="000000100000" w:firstRow="0" w:lastRow="0" w:firstColumn="0" w:lastColumn="0" w:oddVBand="0" w:evenVBand="0" w:oddHBand="1" w:evenHBand="0" w:firstRowFirstColumn="0" w:firstRowLastColumn="0" w:lastRowFirstColumn="0" w:lastRowLastColumn="0"/>
          <w:trHeight w:val="634"/>
        </w:trPr>
        <w:tc>
          <w:tcPr>
            <w:cnfStyle w:val="001000000000" w:firstRow="0" w:lastRow="0" w:firstColumn="1" w:lastColumn="0" w:oddVBand="0" w:evenVBand="0" w:oddHBand="0" w:evenHBand="0" w:firstRowFirstColumn="0" w:firstRowLastColumn="0" w:lastRowFirstColumn="0" w:lastRowLastColumn="0"/>
            <w:tcW w:w="1795" w:type="dxa"/>
          </w:tcPr>
          <w:p w14:paraId="7EEF1889" w14:textId="77777777" w:rsidR="001F72DD" w:rsidRDefault="001F72DD" w:rsidP="00D752A5">
            <w:pPr>
              <w:rPr>
                <w:color w:val="000000" w:themeColor="text1"/>
                <w:lang w:val="en-US"/>
              </w:rPr>
            </w:pPr>
            <w:r>
              <w:rPr>
                <w:color w:val="000000" w:themeColor="text1"/>
                <w:lang w:val="en-US"/>
              </w:rPr>
              <w:t>Portability</w:t>
            </w:r>
          </w:p>
        </w:tc>
        <w:tc>
          <w:tcPr>
            <w:tcW w:w="3060" w:type="dxa"/>
          </w:tcPr>
          <w:p w14:paraId="358D29F2" w14:textId="573E8BD4" w:rsidR="001F72DD" w:rsidRDefault="001F72DD" w:rsidP="00D752A5">
            <w:pPr>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0000" w:themeColor="text1"/>
                <w:lang w:val="en-US"/>
              </w:rPr>
              <w:t>+</w:t>
            </w:r>
          </w:p>
        </w:tc>
        <w:tc>
          <w:tcPr>
            <w:tcW w:w="3169" w:type="dxa"/>
          </w:tcPr>
          <w:p w14:paraId="038EEB3B" w14:textId="59B02E77" w:rsidR="001F72DD" w:rsidRDefault="001F72DD" w:rsidP="00D752A5">
            <w:pPr>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0000" w:themeColor="text1"/>
                <w:lang w:val="en-US"/>
              </w:rPr>
              <w:t>+</w:t>
            </w:r>
          </w:p>
        </w:tc>
      </w:tr>
      <w:tr w:rsidR="001F72DD" w14:paraId="41872D0F" w14:textId="77777777" w:rsidTr="00D752A5">
        <w:trPr>
          <w:trHeight w:val="661"/>
        </w:trPr>
        <w:tc>
          <w:tcPr>
            <w:cnfStyle w:val="001000000000" w:firstRow="0" w:lastRow="0" w:firstColumn="1" w:lastColumn="0" w:oddVBand="0" w:evenVBand="0" w:oddHBand="0" w:evenHBand="0" w:firstRowFirstColumn="0" w:firstRowLastColumn="0" w:lastRowFirstColumn="0" w:lastRowLastColumn="0"/>
            <w:tcW w:w="1795" w:type="dxa"/>
          </w:tcPr>
          <w:p w14:paraId="46C751BE" w14:textId="77777777" w:rsidR="001F72DD" w:rsidRDefault="001F72DD" w:rsidP="00D752A5">
            <w:pPr>
              <w:rPr>
                <w:color w:val="000000" w:themeColor="text1"/>
                <w:lang w:val="en-US"/>
              </w:rPr>
            </w:pPr>
            <w:r>
              <w:rPr>
                <w:color w:val="000000" w:themeColor="text1"/>
                <w:lang w:val="en-US"/>
              </w:rPr>
              <w:t>Reliability</w:t>
            </w:r>
          </w:p>
        </w:tc>
        <w:tc>
          <w:tcPr>
            <w:tcW w:w="3060" w:type="dxa"/>
          </w:tcPr>
          <w:p w14:paraId="6797B1B3" w14:textId="15873263" w:rsidR="001F72DD" w:rsidRDefault="001F72DD" w:rsidP="00D752A5">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0</w:t>
            </w:r>
          </w:p>
        </w:tc>
        <w:tc>
          <w:tcPr>
            <w:tcW w:w="3169" w:type="dxa"/>
          </w:tcPr>
          <w:p w14:paraId="41890B66" w14:textId="56F37301" w:rsidR="001F72DD" w:rsidRDefault="001F72DD" w:rsidP="00D752A5">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w:t>
            </w:r>
          </w:p>
        </w:tc>
      </w:tr>
      <w:tr w:rsidR="001F72DD" w14:paraId="010D3775" w14:textId="77777777" w:rsidTr="00D752A5">
        <w:trPr>
          <w:cnfStyle w:val="000000100000" w:firstRow="0" w:lastRow="0" w:firstColumn="0" w:lastColumn="0" w:oddVBand="0" w:evenVBand="0" w:oddHBand="1" w:evenHBand="0" w:firstRowFirstColumn="0" w:firstRowLastColumn="0" w:lastRowFirstColumn="0" w:lastRowLastColumn="0"/>
          <w:trHeight w:val="661"/>
        </w:trPr>
        <w:tc>
          <w:tcPr>
            <w:cnfStyle w:val="001000000000" w:firstRow="0" w:lastRow="0" w:firstColumn="1" w:lastColumn="0" w:oddVBand="0" w:evenVBand="0" w:oddHBand="0" w:evenHBand="0" w:firstRowFirstColumn="0" w:firstRowLastColumn="0" w:lastRowFirstColumn="0" w:lastRowLastColumn="0"/>
            <w:tcW w:w="1795" w:type="dxa"/>
          </w:tcPr>
          <w:p w14:paraId="79D86C97" w14:textId="77777777" w:rsidR="001F72DD" w:rsidRDefault="001F72DD" w:rsidP="00D752A5">
            <w:pPr>
              <w:rPr>
                <w:color w:val="000000" w:themeColor="text1"/>
                <w:lang w:val="en-US"/>
              </w:rPr>
            </w:pPr>
            <w:r>
              <w:rPr>
                <w:color w:val="000000" w:themeColor="text1"/>
                <w:lang w:val="en-US"/>
              </w:rPr>
              <w:t xml:space="preserve">Maintainability </w:t>
            </w:r>
          </w:p>
        </w:tc>
        <w:tc>
          <w:tcPr>
            <w:tcW w:w="3060" w:type="dxa"/>
          </w:tcPr>
          <w:p w14:paraId="7ECADC61" w14:textId="7EA4C8CB" w:rsidR="001F72DD" w:rsidRDefault="001F72DD" w:rsidP="00D752A5">
            <w:pPr>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0000" w:themeColor="text1"/>
                <w:lang w:val="en-US"/>
              </w:rPr>
              <w:t>+</w:t>
            </w:r>
          </w:p>
        </w:tc>
        <w:tc>
          <w:tcPr>
            <w:tcW w:w="3169" w:type="dxa"/>
          </w:tcPr>
          <w:p w14:paraId="47757B6F" w14:textId="548FDD28" w:rsidR="001F72DD" w:rsidRDefault="001F72DD" w:rsidP="00D752A5">
            <w:pPr>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0000" w:themeColor="text1"/>
                <w:lang w:val="en-US"/>
              </w:rPr>
              <w:t>0</w:t>
            </w:r>
          </w:p>
        </w:tc>
      </w:tr>
    </w:tbl>
    <w:p w14:paraId="21BE1B43" w14:textId="77777777" w:rsidR="001F72DD" w:rsidRDefault="001F72DD" w:rsidP="00483F48">
      <w:pPr>
        <w:rPr>
          <w:color w:val="000000" w:themeColor="text1"/>
        </w:rPr>
      </w:pPr>
    </w:p>
    <w:p w14:paraId="3B2C8AAB" w14:textId="06A9B5A5" w:rsidR="001F72DD" w:rsidRDefault="001F72DD" w:rsidP="00483F48">
      <w:pPr>
        <w:rPr>
          <w:color w:val="000000" w:themeColor="text1"/>
        </w:rPr>
      </w:pPr>
      <w:r>
        <w:rPr>
          <w:color w:val="000000" w:themeColor="text1"/>
        </w:rPr>
        <w:t>#Decision</w:t>
      </w:r>
    </w:p>
    <w:p w14:paraId="14708B51" w14:textId="6C75DA85" w:rsidR="001F72DD" w:rsidRDefault="001F72DD" w:rsidP="00483F48">
      <w:pPr>
        <w:rPr>
          <w:color w:val="000000" w:themeColor="text1"/>
        </w:rPr>
      </w:pPr>
      <w:r>
        <w:rPr>
          <w:color w:val="000000" w:themeColor="text1"/>
        </w:rPr>
        <w:t>We Decide on Spring Boot since we prioritize the Usability</w:t>
      </w:r>
    </w:p>
    <w:p w14:paraId="27AF199E" w14:textId="77777777" w:rsidR="001F72DD" w:rsidRDefault="001F72DD" w:rsidP="00483F48">
      <w:pPr>
        <w:rPr>
          <w:color w:val="000000" w:themeColor="text1"/>
        </w:rPr>
      </w:pPr>
    </w:p>
    <w:p w14:paraId="7588F06B" w14:textId="5DB91DD0" w:rsidR="001F72DD" w:rsidRDefault="001F72DD" w:rsidP="00483F48">
      <w:pPr>
        <w:rPr>
          <w:color w:val="000000" w:themeColor="text1"/>
        </w:rPr>
      </w:pPr>
      <w:r>
        <w:rPr>
          <w:color w:val="000000" w:themeColor="text1"/>
        </w:rPr>
        <w:t>#Consequences:</w:t>
      </w:r>
    </w:p>
    <w:p w14:paraId="684803B0" w14:textId="4442AD66" w:rsidR="001F72DD" w:rsidRPr="001F72DD" w:rsidRDefault="001F72DD" w:rsidP="00483F48">
      <w:pPr>
        <w:rPr>
          <w:color w:val="000000" w:themeColor="text1"/>
        </w:rPr>
      </w:pPr>
      <w:r w:rsidRPr="001F72DD">
        <w:rPr>
          <w:b/>
          <w:bCs/>
          <w:color w:val="000000" w:themeColor="text1"/>
        </w:rPr>
        <w:t>Advantages:</w:t>
      </w:r>
      <w:r>
        <w:rPr>
          <w:b/>
          <w:bCs/>
          <w:color w:val="000000" w:themeColor="text1"/>
        </w:rPr>
        <w:t xml:space="preserve"> </w:t>
      </w:r>
      <w:r>
        <w:rPr>
          <w:color w:val="000000" w:themeColor="text1"/>
        </w:rPr>
        <w:t>improve the usability, the system is easier to understand, debug and improve.</w:t>
      </w:r>
    </w:p>
    <w:p w14:paraId="08186C2A" w14:textId="114B8A15" w:rsidR="001F72DD" w:rsidRDefault="001F72DD" w:rsidP="00483F48">
      <w:pPr>
        <w:rPr>
          <w:color w:val="000000" w:themeColor="text1"/>
        </w:rPr>
      </w:pPr>
      <w:r w:rsidRPr="001F72DD">
        <w:rPr>
          <w:b/>
          <w:bCs/>
          <w:color w:val="000000" w:themeColor="text1"/>
        </w:rPr>
        <w:t>Disadvantages:</w:t>
      </w:r>
      <w:r>
        <w:rPr>
          <w:b/>
          <w:bCs/>
          <w:color w:val="000000" w:themeColor="text1"/>
        </w:rPr>
        <w:t xml:space="preserve"> </w:t>
      </w:r>
      <w:r>
        <w:rPr>
          <w:color w:val="000000" w:themeColor="text1"/>
        </w:rPr>
        <w:t>Less reliable than the other alternative.</w:t>
      </w:r>
    </w:p>
    <w:p w14:paraId="1859D692" w14:textId="77777777" w:rsidR="001F72DD" w:rsidRDefault="001F72DD" w:rsidP="00483F48">
      <w:pPr>
        <w:rPr>
          <w:color w:val="000000" w:themeColor="text1"/>
        </w:rPr>
      </w:pPr>
    </w:p>
    <w:p w14:paraId="364BCB50" w14:textId="1B61071C" w:rsidR="001F72DD" w:rsidRDefault="001F72DD" w:rsidP="00483F48">
      <w:pPr>
        <w:rPr>
          <w:color w:val="000000" w:themeColor="text1"/>
        </w:rPr>
      </w:pPr>
      <w:r>
        <w:rPr>
          <w:color w:val="000000" w:themeColor="text1"/>
        </w:rPr>
        <w:t>#Risks</w:t>
      </w:r>
    </w:p>
    <w:p w14:paraId="4ED3C8A1" w14:textId="1874362E" w:rsidR="001F72DD" w:rsidRPr="001F72DD" w:rsidRDefault="001F72DD" w:rsidP="00483F48">
      <w:pPr>
        <w:rPr>
          <w:color w:val="000000" w:themeColor="text1"/>
        </w:rPr>
      </w:pPr>
      <w:r w:rsidRPr="001F72DD">
        <w:rPr>
          <w:color w:val="000000" w:themeColor="text1"/>
        </w:rPr>
        <w:t>Dependency on the Spring ecosystem may reduce flexibility when migrating to other Java frameworks in the future.</w:t>
      </w:r>
    </w:p>
    <w:sectPr w:rsidR="001F72DD" w:rsidRPr="001F72DD" w:rsidSect="0049268D">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3A06B5"/>
    <w:multiLevelType w:val="hybridMultilevel"/>
    <w:tmpl w:val="3D80A10A"/>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54184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DC2"/>
    <w:rsid w:val="00005DC2"/>
    <w:rsid w:val="001F72DD"/>
    <w:rsid w:val="00280719"/>
    <w:rsid w:val="00314F2F"/>
    <w:rsid w:val="00320E62"/>
    <w:rsid w:val="003512F5"/>
    <w:rsid w:val="0035215A"/>
    <w:rsid w:val="00371C7D"/>
    <w:rsid w:val="003805DA"/>
    <w:rsid w:val="003F56EE"/>
    <w:rsid w:val="00483F48"/>
    <w:rsid w:val="0049268D"/>
    <w:rsid w:val="00535F4A"/>
    <w:rsid w:val="005C6428"/>
    <w:rsid w:val="005E3952"/>
    <w:rsid w:val="0068329D"/>
    <w:rsid w:val="006D1A9D"/>
    <w:rsid w:val="00745134"/>
    <w:rsid w:val="007C6088"/>
    <w:rsid w:val="007F48DF"/>
    <w:rsid w:val="008D09A6"/>
    <w:rsid w:val="00907703"/>
    <w:rsid w:val="00923037"/>
    <w:rsid w:val="009B3955"/>
    <w:rsid w:val="00AC33C7"/>
    <w:rsid w:val="00B13515"/>
    <w:rsid w:val="00B936C4"/>
    <w:rsid w:val="00DE5684"/>
    <w:rsid w:val="00ED49A1"/>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59664"/>
  <w15:chartTrackingRefBased/>
  <w15:docId w15:val="{6641CC07-58D3-4323-8148-B107E5C81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5D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5D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5D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5D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5D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5D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D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D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D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D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5D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5D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5D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5D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5D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D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D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DC2"/>
    <w:rPr>
      <w:rFonts w:eastAsiaTheme="majorEastAsia" w:cstheme="majorBidi"/>
      <w:color w:val="272727" w:themeColor="text1" w:themeTint="D8"/>
    </w:rPr>
  </w:style>
  <w:style w:type="paragraph" w:styleId="Title">
    <w:name w:val="Title"/>
    <w:basedOn w:val="Normal"/>
    <w:next w:val="Normal"/>
    <w:link w:val="TitleChar"/>
    <w:uiPriority w:val="10"/>
    <w:qFormat/>
    <w:rsid w:val="00005D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D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D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D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DC2"/>
    <w:pPr>
      <w:spacing w:before="160"/>
      <w:jc w:val="center"/>
    </w:pPr>
    <w:rPr>
      <w:i/>
      <w:iCs/>
      <w:color w:val="404040" w:themeColor="text1" w:themeTint="BF"/>
    </w:rPr>
  </w:style>
  <w:style w:type="character" w:customStyle="1" w:styleId="QuoteChar">
    <w:name w:val="Quote Char"/>
    <w:basedOn w:val="DefaultParagraphFont"/>
    <w:link w:val="Quote"/>
    <w:uiPriority w:val="29"/>
    <w:rsid w:val="00005DC2"/>
    <w:rPr>
      <w:i/>
      <w:iCs/>
      <w:color w:val="404040" w:themeColor="text1" w:themeTint="BF"/>
    </w:rPr>
  </w:style>
  <w:style w:type="paragraph" w:styleId="ListParagraph">
    <w:name w:val="List Paragraph"/>
    <w:basedOn w:val="Normal"/>
    <w:uiPriority w:val="34"/>
    <w:qFormat/>
    <w:rsid w:val="00005DC2"/>
    <w:pPr>
      <w:ind w:left="720"/>
      <w:contextualSpacing/>
    </w:pPr>
  </w:style>
  <w:style w:type="character" w:styleId="IntenseEmphasis">
    <w:name w:val="Intense Emphasis"/>
    <w:basedOn w:val="DefaultParagraphFont"/>
    <w:uiPriority w:val="21"/>
    <w:qFormat/>
    <w:rsid w:val="00005DC2"/>
    <w:rPr>
      <w:i/>
      <w:iCs/>
      <w:color w:val="0F4761" w:themeColor="accent1" w:themeShade="BF"/>
    </w:rPr>
  </w:style>
  <w:style w:type="paragraph" w:styleId="IntenseQuote">
    <w:name w:val="Intense Quote"/>
    <w:basedOn w:val="Normal"/>
    <w:next w:val="Normal"/>
    <w:link w:val="IntenseQuoteChar"/>
    <w:uiPriority w:val="30"/>
    <w:qFormat/>
    <w:rsid w:val="00005D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5DC2"/>
    <w:rPr>
      <w:i/>
      <w:iCs/>
      <w:color w:val="0F4761" w:themeColor="accent1" w:themeShade="BF"/>
    </w:rPr>
  </w:style>
  <w:style w:type="character" w:styleId="IntenseReference">
    <w:name w:val="Intense Reference"/>
    <w:basedOn w:val="DefaultParagraphFont"/>
    <w:uiPriority w:val="32"/>
    <w:qFormat/>
    <w:rsid w:val="00005DC2"/>
    <w:rPr>
      <w:b/>
      <w:bCs/>
      <w:smallCaps/>
      <w:color w:val="0F4761" w:themeColor="accent1" w:themeShade="BF"/>
      <w:spacing w:val="5"/>
    </w:rPr>
  </w:style>
  <w:style w:type="table" w:styleId="TableGrid">
    <w:name w:val="Table Grid"/>
    <w:basedOn w:val="TableNormal"/>
    <w:uiPriority w:val="39"/>
    <w:rsid w:val="00320E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20E6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320E6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320E6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1212</Words>
  <Characters>6915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Farag, Beshoy Nady Gerges</dc:creator>
  <cp:keywords/>
  <dc:description/>
  <cp:lastModifiedBy>Farag, Beshoy Nady Gerges</cp:lastModifiedBy>
  <cp:revision>10</cp:revision>
  <dcterms:created xsi:type="dcterms:W3CDTF">2026-06-15T18:43:00Z</dcterms:created>
  <dcterms:modified xsi:type="dcterms:W3CDTF">2026-07-10T16:11:00Z</dcterms:modified>
</cp:coreProperties>
</file>