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F5A5" w14:textId="1C723343" w:rsidR="0023438D" w:rsidRDefault="00BE2975" w:rsidP="00BE2975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BE2975">
        <w:rPr>
          <w:b/>
          <w:bCs/>
          <w:color w:val="EE0000"/>
          <w:sz w:val="32"/>
          <w:szCs w:val="32"/>
          <w:u w:val="single"/>
        </w:rPr>
        <w:t>Exercise 7</w:t>
      </w:r>
    </w:p>
    <w:p w14:paraId="5B9B9671" w14:textId="77777777" w:rsidR="0077648F" w:rsidRDefault="0077648F" w:rsidP="00BE2975">
      <w:pPr>
        <w:jc w:val="center"/>
        <w:rPr>
          <w:b/>
          <w:bCs/>
          <w:color w:val="EE0000"/>
          <w:sz w:val="32"/>
          <w:szCs w:val="32"/>
          <w:u w:val="single"/>
        </w:rPr>
      </w:pPr>
    </w:p>
    <w:p w14:paraId="1826CD04" w14:textId="592BAF44" w:rsidR="0077648F" w:rsidRPr="0077648F" w:rsidRDefault="0077648F" w:rsidP="0077648F">
      <w:pPr>
        <w:rPr>
          <w:b/>
          <w:bCs/>
          <w:color w:val="000000" w:themeColor="text1"/>
          <w:u w:val="single"/>
        </w:rPr>
      </w:pPr>
      <w:r w:rsidRPr="0077648F">
        <w:rPr>
          <w:b/>
          <w:bCs/>
          <w:color w:val="000000" w:themeColor="text1"/>
          <w:u w:val="single"/>
        </w:rPr>
        <w:t>Part 3 – Packaging Everything in an executable Jar</w:t>
      </w:r>
    </w:p>
    <w:p w14:paraId="05E78AED" w14:textId="35A17CD6" w:rsidR="00BE2975" w:rsidRDefault="00BE2975" w:rsidP="00BE297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After adding the apache maven shade plugin and configuring the package and the class of the main method class. We now should run this command: </w:t>
      </w:r>
    </w:p>
    <w:p w14:paraId="7B1A9E6A" w14:textId="12083AB5" w:rsidR="00BE2975" w:rsidRDefault="00BE2975" w:rsidP="00BE297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cd path where we can find the pom.xml</w:t>
      </w:r>
    </w:p>
    <w:p w14:paraId="656B7FFB" w14:textId="3082A1CE" w:rsidR="00BE2975" w:rsidRDefault="00BE2975" w:rsidP="00BE297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then mvn clean package </w:t>
      </w:r>
      <w:r w:rsidRPr="00BE2975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the command where the jar is extracted.</w:t>
      </w:r>
    </w:p>
    <w:p w14:paraId="3FEC2663" w14:textId="61CE9A95" w:rsidR="0077648F" w:rsidRDefault="0077648F" w:rsidP="0077648F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To run that fat package we should run this command:  </w:t>
      </w:r>
      <w:r w:rsidRPr="0077648F">
        <w:rPr>
          <w:color w:val="000000" w:themeColor="text1"/>
          <w:sz w:val="22"/>
          <w:szCs w:val="22"/>
        </w:rPr>
        <w:t xml:space="preserve">java -jar </w:t>
      </w:r>
      <w:r>
        <w:rPr>
          <w:color w:val="000000" w:themeColor="text1"/>
          <w:sz w:val="22"/>
          <w:szCs w:val="22"/>
        </w:rPr>
        <w:t>&lt;jarname&gt;</w:t>
      </w:r>
      <w:r w:rsidRPr="0077648F">
        <w:rPr>
          <w:color w:val="000000" w:themeColor="text1"/>
          <w:sz w:val="22"/>
          <w:szCs w:val="22"/>
        </w:rPr>
        <w:t>.jar</w:t>
      </w:r>
    </w:p>
    <w:p w14:paraId="1A7325CD" w14:textId="77777777" w:rsidR="00BE2975" w:rsidRPr="00BE2975" w:rsidRDefault="00BE2975" w:rsidP="00BE2975">
      <w:pPr>
        <w:rPr>
          <w:color w:val="000000" w:themeColor="text1"/>
          <w:sz w:val="22"/>
          <w:szCs w:val="22"/>
        </w:rPr>
      </w:pPr>
    </w:p>
    <w:sectPr w:rsidR="00BE2975" w:rsidRPr="00BE29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8D"/>
    <w:rsid w:val="0023438D"/>
    <w:rsid w:val="0077648F"/>
    <w:rsid w:val="00BE2975"/>
    <w:rsid w:val="00C4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E277"/>
  <w15:chartTrackingRefBased/>
  <w15:docId w15:val="{6C0879CD-5DF4-41F4-9500-74EC5B08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2026-01-17T22:20:00Z</dcterms:created>
  <dcterms:modified xsi:type="dcterms:W3CDTF">2026-01-17T22:24:00Z</dcterms:modified>
</cp:coreProperties>
</file>