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A3F1" w14:textId="7041E6D6" w:rsidR="00AE3BE0" w:rsidRDefault="005F30B3" w:rsidP="005F30B3">
      <w:pPr>
        <w:jc w:val="center"/>
        <w:rPr>
          <w:b/>
          <w:bCs/>
          <w:color w:val="EE0000"/>
          <w:sz w:val="32"/>
          <w:szCs w:val="32"/>
          <w:u w:val="single"/>
        </w:rPr>
      </w:pPr>
      <w:r w:rsidRPr="005F30B3">
        <w:rPr>
          <w:b/>
          <w:bCs/>
          <w:color w:val="EE0000"/>
          <w:sz w:val="32"/>
          <w:szCs w:val="32"/>
          <w:u w:val="single"/>
        </w:rPr>
        <w:t>Lecture 4</w:t>
      </w:r>
    </w:p>
    <w:p w14:paraId="0D6B9237" w14:textId="5EF8A77C" w:rsidR="005F30B3" w:rsidRPr="00786B4F" w:rsidRDefault="00786B4F" w:rsidP="005F30B3">
      <w:pPr>
        <w:rPr>
          <w:b/>
          <w:bCs/>
          <w:color w:val="000000" w:themeColor="text1"/>
          <w:u w:val="single"/>
        </w:rPr>
      </w:pPr>
      <w:r w:rsidRPr="00786B4F">
        <w:rPr>
          <w:b/>
          <w:bCs/>
          <w:color w:val="000000" w:themeColor="text1"/>
          <w:u w:val="single"/>
        </w:rPr>
        <w:t>Recap &amp; Notes:</w:t>
      </w:r>
    </w:p>
    <w:p w14:paraId="7A5CF69A" w14:textId="2489EF0B" w:rsidR="00786B4F" w:rsidRDefault="00786B4F" w:rsidP="00786B4F">
      <w:pPr>
        <w:ind w:left="720"/>
        <w:rPr>
          <w:color w:val="000000" w:themeColor="text1"/>
          <w:sz w:val="22"/>
          <w:szCs w:val="22"/>
        </w:rPr>
      </w:pPr>
      <w:r w:rsidRPr="00786B4F">
        <w:rPr>
          <w:color w:val="000000" w:themeColor="text1"/>
          <w:sz w:val="22"/>
          <w:szCs w:val="22"/>
        </w:rPr>
        <w:t xml:space="preserve">Why can testing not show the absence of </w:t>
      </w:r>
      <w:proofErr w:type="gramStart"/>
      <w:r w:rsidRPr="00786B4F">
        <w:rPr>
          <w:color w:val="000000" w:themeColor="text1"/>
          <w:sz w:val="22"/>
          <w:szCs w:val="22"/>
        </w:rPr>
        <w:t>defects?</w:t>
      </w:r>
      <w:r>
        <w:rPr>
          <w:color w:val="000000" w:themeColor="text1"/>
          <w:sz w:val="22"/>
          <w:szCs w:val="22"/>
        </w:rPr>
        <w:t>:</w:t>
      </w:r>
      <w:proofErr w:type="gramEnd"/>
      <w:r>
        <w:rPr>
          <w:color w:val="000000" w:themeColor="text1"/>
          <w:sz w:val="22"/>
          <w:szCs w:val="22"/>
        </w:rPr>
        <w:t xml:space="preserve"> since we cannot test the software </w:t>
      </w:r>
      <w:proofErr w:type="gramStart"/>
      <w:r>
        <w:rPr>
          <w:color w:val="000000" w:themeColor="text1"/>
          <w:sz w:val="22"/>
          <w:szCs w:val="22"/>
        </w:rPr>
        <w:t>exhaustively</w:t>
      </w:r>
      <w:proofErr w:type="gramEnd"/>
      <w:r>
        <w:rPr>
          <w:color w:val="000000" w:themeColor="text1"/>
          <w:sz w:val="22"/>
          <w:szCs w:val="22"/>
        </w:rPr>
        <w:t xml:space="preserve"> we use test cases of what we think might cause a failure to the system. The testing process only shows the defects. It never </w:t>
      </w:r>
      <w:proofErr w:type="spellStart"/>
      <w:r>
        <w:rPr>
          <w:color w:val="000000" w:themeColor="text1"/>
          <w:sz w:val="22"/>
          <w:szCs w:val="22"/>
        </w:rPr>
        <w:t>guarentees</w:t>
      </w:r>
      <w:proofErr w:type="spellEnd"/>
      <w:r>
        <w:rPr>
          <w:color w:val="000000" w:themeColor="text1"/>
          <w:sz w:val="22"/>
          <w:szCs w:val="22"/>
        </w:rPr>
        <w:t xml:space="preserve"> that our product is defect free.</w:t>
      </w:r>
    </w:p>
    <w:p w14:paraId="4A324333" w14:textId="6B0A76C7" w:rsidR="00786B4F" w:rsidRDefault="00786B4F" w:rsidP="00786B4F">
      <w:pPr>
        <w:rPr>
          <w:b/>
          <w:bCs/>
          <w:color w:val="000000" w:themeColor="text1"/>
          <w:u w:val="single"/>
        </w:rPr>
      </w:pPr>
      <w:r w:rsidRPr="00786B4F">
        <w:rPr>
          <w:b/>
          <w:bCs/>
          <w:color w:val="000000" w:themeColor="text1"/>
          <w:u w:val="single"/>
        </w:rPr>
        <w:t>Quiz – Answered:</w:t>
      </w:r>
    </w:p>
    <w:p w14:paraId="6B84EA83" w14:textId="77C14897" w:rsidR="00786B4F" w:rsidRDefault="00786B4F" w:rsidP="00786B4F">
      <w:pPr>
        <w:pStyle w:val="ListParagraph"/>
        <w:numPr>
          <w:ilvl w:val="0"/>
          <w:numId w:val="1"/>
        </w:numPr>
        <w:rPr>
          <w:color w:val="000000" w:themeColor="text1"/>
          <w:sz w:val="22"/>
          <w:szCs w:val="22"/>
        </w:rPr>
      </w:pPr>
      <w:r w:rsidRPr="00786B4F">
        <w:rPr>
          <w:color w:val="000000" w:themeColor="text1"/>
          <w:sz w:val="22"/>
          <w:szCs w:val="22"/>
        </w:rPr>
        <w:t>What phase in the testing process determines “WHAT to test”?</w:t>
      </w:r>
      <w:r>
        <w:rPr>
          <w:color w:val="000000" w:themeColor="text1"/>
          <w:sz w:val="22"/>
          <w:szCs w:val="22"/>
        </w:rPr>
        <w:t xml:space="preserve"> -&gt; test analysis</w:t>
      </w:r>
    </w:p>
    <w:p w14:paraId="2E663D83" w14:textId="0566D795" w:rsidR="00786B4F" w:rsidRDefault="00786B4F" w:rsidP="00786B4F">
      <w:pPr>
        <w:pStyle w:val="ListParagraph"/>
        <w:numPr>
          <w:ilvl w:val="0"/>
          <w:numId w:val="1"/>
        </w:numPr>
        <w:rPr>
          <w:color w:val="000000" w:themeColor="text1"/>
          <w:sz w:val="22"/>
          <w:szCs w:val="22"/>
        </w:rPr>
      </w:pPr>
      <w:r w:rsidRPr="00786B4F">
        <w:rPr>
          <w:color w:val="000000" w:themeColor="text1"/>
          <w:sz w:val="22"/>
          <w:szCs w:val="22"/>
        </w:rPr>
        <w:t>The test concept is created during the following phase</w:t>
      </w:r>
      <w:r>
        <w:rPr>
          <w:color w:val="000000" w:themeColor="text1"/>
          <w:sz w:val="22"/>
          <w:szCs w:val="22"/>
        </w:rPr>
        <w:t xml:space="preserve"> </w:t>
      </w:r>
      <w:r w:rsidRPr="00786B4F">
        <w:rPr>
          <w:color w:val="000000" w:themeColor="text1"/>
          <w:sz w:val="22"/>
          <w:szCs w:val="22"/>
        </w:rPr>
        <w:sym w:font="Wingdings" w:char="F0E0"/>
      </w:r>
      <w:r>
        <w:rPr>
          <w:color w:val="000000" w:themeColor="text1"/>
          <w:sz w:val="22"/>
          <w:szCs w:val="22"/>
        </w:rPr>
        <w:t xml:space="preserve"> test planning</w:t>
      </w:r>
    </w:p>
    <w:p w14:paraId="3CF9EAA3" w14:textId="2A676A12" w:rsidR="00786B4F" w:rsidRDefault="00786B4F" w:rsidP="00786B4F">
      <w:pPr>
        <w:pStyle w:val="ListParagraph"/>
        <w:numPr>
          <w:ilvl w:val="0"/>
          <w:numId w:val="1"/>
        </w:numPr>
        <w:rPr>
          <w:color w:val="000000" w:themeColor="text1"/>
          <w:sz w:val="22"/>
          <w:szCs w:val="22"/>
        </w:rPr>
      </w:pPr>
      <w:r w:rsidRPr="00786B4F">
        <w:rPr>
          <w:color w:val="000000" w:themeColor="text1"/>
          <w:sz w:val="22"/>
          <w:szCs w:val="22"/>
        </w:rPr>
        <w:t>Test design answers the question</w:t>
      </w:r>
      <w:r>
        <w:rPr>
          <w:color w:val="000000" w:themeColor="text1"/>
          <w:sz w:val="22"/>
          <w:szCs w:val="22"/>
        </w:rPr>
        <w:t xml:space="preserve"> </w:t>
      </w:r>
      <w:r w:rsidRPr="00786B4F">
        <w:rPr>
          <w:color w:val="000000" w:themeColor="text1"/>
          <w:sz w:val="22"/>
          <w:szCs w:val="22"/>
        </w:rPr>
        <w:sym w:font="Wingdings" w:char="F0E0"/>
      </w:r>
      <w:r>
        <w:rPr>
          <w:color w:val="000000" w:themeColor="text1"/>
          <w:sz w:val="22"/>
          <w:szCs w:val="22"/>
        </w:rPr>
        <w:t xml:space="preserve"> how to test</w:t>
      </w:r>
    </w:p>
    <w:p w14:paraId="7726061E" w14:textId="753905AE" w:rsidR="00786B4F" w:rsidRDefault="00786B4F" w:rsidP="00786B4F">
      <w:pPr>
        <w:pStyle w:val="ListParagraph"/>
        <w:numPr>
          <w:ilvl w:val="0"/>
          <w:numId w:val="1"/>
        </w:numPr>
        <w:rPr>
          <w:color w:val="000000" w:themeColor="text1"/>
          <w:sz w:val="22"/>
          <w:szCs w:val="22"/>
        </w:rPr>
      </w:pPr>
      <w:r w:rsidRPr="00786B4F">
        <w:rPr>
          <w:color w:val="000000" w:themeColor="text1"/>
          <w:sz w:val="22"/>
          <w:szCs w:val="22"/>
        </w:rPr>
        <w:t>During test analysis, we</w:t>
      </w:r>
      <w:r>
        <w:rPr>
          <w:color w:val="000000" w:themeColor="text1"/>
          <w:sz w:val="22"/>
          <w:szCs w:val="22"/>
        </w:rPr>
        <w:t xml:space="preserve"> </w:t>
      </w:r>
      <w:r w:rsidRPr="00786B4F">
        <w:rPr>
          <w:color w:val="000000" w:themeColor="text1"/>
          <w:sz w:val="22"/>
          <w:szCs w:val="22"/>
        </w:rPr>
        <w:sym w:font="Wingdings" w:char="F0E0"/>
      </w:r>
      <w:r>
        <w:rPr>
          <w:color w:val="000000" w:themeColor="text1"/>
          <w:sz w:val="22"/>
          <w:szCs w:val="22"/>
        </w:rPr>
        <w:t xml:space="preserve"> </w:t>
      </w:r>
      <w:r w:rsidRPr="00786B4F">
        <w:rPr>
          <w:color w:val="000000" w:themeColor="text1"/>
          <w:sz w:val="22"/>
          <w:szCs w:val="22"/>
        </w:rPr>
        <w:t>) analyze the test basis and check for ambiguities</w:t>
      </w:r>
    </w:p>
    <w:p w14:paraId="1E3064CA" w14:textId="5D0610C5" w:rsidR="00786B4F" w:rsidRDefault="00786B4F" w:rsidP="00786B4F">
      <w:pPr>
        <w:pStyle w:val="ListParagraph"/>
        <w:numPr>
          <w:ilvl w:val="0"/>
          <w:numId w:val="1"/>
        </w:numPr>
        <w:rPr>
          <w:color w:val="000000" w:themeColor="text1"/>
          <w:sz w:val="22"/>
          <w:szCs w:val="22"/>
        </w:rPr>
      </w:pPr>
      <w:r w:rsidRPr="00786B4F">
        <w:rPr>
          <w:color w:val="000000" w:themeColor="text1"/>
          <w:sz w:val="22"/>
          <w:szCs w:val="22"/>
        </w:rPr>
        <w:t>A test object is</w:t>
      </w:r>
      <w:r>
        <w:rPr>
          <w:color w:val="000000" w:themeColor="text1"/>
          <w:sz w:val="22"/>
          <w:szCs w:val="22"/>
        </w:rPr>
        <w:t xml:space="preserve"> </w:t>
      </w:r>
      <w:r w:rsidRPr="00786B4F">
        <w:rPr>
          <w:color w:val="000000" w:themeColor="text1"/>
          <w:sz w:val="22"/>
          <w:szCs w:val="22"/>
        </w:rPr>
        <w:sym w:font="Wingdings" w:char="F0E0"/>
      </w:r>
      <w:r>
        <w:rPr>
          <w:color w:val="000000" w:themeColor="text1"/>
          <w:sz w:val="22"/>
          <w:szCs w:val="22"/>
        </w:rPr>
        <w:t xml:space="preserve"> the work result to a test</w:t>
      </w:r>
    </w:p>
    <w:p w14:paraId="229D0485" w14:textId="77777777" w:rsidR="00786B4F" w:rsidRDefault="00786B4F" w:rsidP="00786B4F">
      <w:pPr>
        <w:pStyle w:val="ListParagraph"/>
        <w:ind w:left="1440"/>
        <w:rPr>
          <w:color w:val="000000" w:themeColor="text1"/>
          <w:sz w:val="22"/>
          <w:szCs w:val="22"/>
        </w:rPr>
      </w:pPr>
    </w:p>
    <w:p w14:paraId="3A975324" w14:textId="4582327F" w:rsidR="00786B4F" w:rsidRDefault="00786B4F" w:rsidP="00786B4F">
      <w:pPr>
        <w:rPr>
          <w:b/>
          <w:bCs/>
          <w:color w:val="000000" w:themeColor="text1"/>
          <w:u w:val="single"/>
        </w:rPr>
      </w:pPr>
      <w:r w:rsidRPr="00786B4F">
        <w:rPr>
          <w:b/>
          <w:bCs/>
          <w:color w:val="000000" w:themeColor="text1"/>
          <w:u w:val="single"/>
        </w:rPr>
        <w:t xml:space="preserve">When to stop </w:t>
      </w:r>
      <w:proofErr w:type="gramStart"/>
      <w:r w:rsidRPr="00786B4F">
        <w:rPr>
          <w:b/>
          <w:bCs/>
          <w:color w:val="000000" w:themeColor="text1"/>
          <w:u w:val="single"/>
        </w:rPr>
        <w:t>testing?:</w:t>
      </w:r>
      <w:proofErr w:type="gramEnd"/>
    </w:p>
    <w:p w14:paraId="654CF38A" w14:textId="4B38BF98" w:rsidR="00786B4F" w:rsidRDefault="00786B4F" w:rsidP="00786B4F">
      <w:pPr>
        <w:ind w:left="720"/>
        <w:rPr>
          <w:color w:val="000000" w:themeColor="text1"/>
          <w:sz w:val="22"/>
          <w:szCs w:val="22"/>
        </w:rPr>
      </w:pPr>
      <w:r w:rsidRPr="00786B4F">
        <w:rPr>
          <w:color w:val="000000" w:themeColor="text1"/>
          <w:sz w:val="22"/>
          <w:szCs w:val="22"/>
        </w:rPr>
        <w:t xml:space="preserve">When the test objectives have been </w:t>
      </w:r>
      <w:proofErr w:type="gramStart"/>
      <w:r w:rsidRPr="00786B4F">
        <w:rPr>
          <w:color w:val="000000" w:themeColor="text1"/>
          <w:sz w:val="22"/>
          <w:szCs w:val="22"/>
        </w:rPr>
        <w:t>achieved!</w:t>
      </w:r>
      <w:r>
        <w:rPr>
          <w:color w:val="000000" w:themeColor="text1"/>
          <w:sz w:val="22"/>
          <w:szCs w:val="22"/>
        </w:rPr>
        <w:t>:</w:t>
      </w:r>
      <w:proofErr w:type="gramEnd"/>
      <w:r>
        <w:rPr>
          <w:color w:val="000000" w:themeColor="text1"/>
          <w:sz w:val="22"/>
          <w:szCs w:val="22"/>
        </w:rPr>
        <w:t xml:space="preserve"> meaning the exit criteria has been met. Not when the time is up, unless we are out of money.</w:t>
      </w:r>
    </w:p>
    <w:p w14:paraId="29C43135" w14:textId="7299F056" w:rsidR="00AE360F" w:rsidRPr="00AE360F" w:rsidRDefault="00AE360F" w:rsidP="00786B4F">
      <w:pPr>
        <w:ind w:left="720"/>
        <w:rPr>
          <w:color w:val="000000" w:themeColor="text1"/>
          <w:sz w:val="22"/>
          <w:szCs w:val="22"/>
        </w:rPr>
      </w:pPr>
      <w:r w:rsidRPr="00AE360F">
        <w:rPr>
          <w:b/>
          <w:bCs/>
          <w:color w:val="000000" w:themeColor="text1"/>
          <w:sz w:val="22"/>
          <w:szCs w:val="22"/>
        </w:rPr>
        <w:t xml:space="preserve">Based on coverage: </w:t>
      </w:r>
      <w:r>
        <w:rPr>
          <w:color w:val="000000" w:themeColor="text1"/>
          <w:sz w:val="22"/>
          <w:szCs w:val="22"/>
        </w:rPr>
        <w:t xml:space="preserve">stop testing when everything that we have planned to test has been tested, features, components, platforms (IOS, Windows, </w:t>
      </w:r>
      <w:proofErr w:type="spellStart"/>
      <w:r>
        <w:rPr>
          <w:color w:val="000000" w:themeColor="text1"/>
          <w:sz w:val="22"/>
          <w:szCs w:val="22"/>
        </w:rPr>
        <w:t>Andriod</w:t>
      </w:r>
      <w:proofErr w:type="spellEnd"/>
      <w:r>
        <w:rPr>
          <w:color w:val="000000" w:themeColor="text1"/>
          <w:sz w:val="22"/>
          <w:szCs w:val="22"/>
        </w:rPr>
        <w:t xml:space="preserve">), quality attributes </w:t>
      </w:r>
      <w:proofErr w:type="gramStart"/>
      <w:r>
        <w:rPr>
          <w:color w:val="000000" w:themeColor="text1"/>
          <w:sz w:val="22"/>
          <w:szCs w:val="22"/>
        </w:rPr>
        <w:t>( security</w:t>
      </w:r>
      <w:proofErr w:type="gramEnd"/>
      <w:r>
        <w:rPr>
          <w:color w:val="000000" w:themeColor="text1"/>
          <w:sz w:val="22"/>
          <w:szCs w:val="22"/>
        </w:rPr>
        <w:t>, load testing, reliability)</w:t>
      </w:r>
    </w:p>
    <w:p w14:paraId="305992FA" w14:textId="4E7FE69E" w:rsidR="00AE360F" w:rsidRPr="00AE360F" w:rsidRDefault="00AE360F" w:rsidP="00977F02">
      <w:pPr>
        <w:ind w:left="720"/>
        <w:rPr>
          <w:color w:val="000000" w:themeColor="text1"/>
          <w:sz w:val="22"/>
          <w:szCs w:val="22"/>
        </w:rPr>
      </w:pPr>
      <w:r w:rsidRPr="00AE360F">
        <w:rPr>
          <w:b/>
          <w:bCs/>
          <w:color w:val="000000" w:themeColor="text1"/>
          <w:sz w:val="22"/>
          <w:szCs w:val="22"/>
        </w:rPr>
        <w:t>Based on quality:</w:t>
      </w:r>
      <w:r>
        <w:rPr>
          <w:b/>
          <w:bCs/>
          <w:color w:val="000000" w:themeColor="text1"/>
          <w:sz w:val="22"/>
          <w:szCs w:val="22"/>
        </w:rPr>
        <w:t xml:space="preserve"> </w:t>
      </w:r>
      <w:r>
        <w:rPr>
          <w:color w:val="000000" w:themeColor="text1"/>
          <w:sz w:val="22"/>
          <w:szCs w:val="22"/>
        </w:rPr>
        <w:t xml:space="preserve">when the product achieved sufficient quality based on the test results. </w:t>
      </w:r>
      <w:r w:rsidR="00977F02">
        <w:rPr>
          <w:color w:val="000000" w:themeColor="text1"/>
          <w:sz w:val="22"/>
          <w:szCs w:val="22"/>
        </w:rPr>
        <w:t xml:space="preserve"> </w:t>
      </w:r>
      <w:r w:rsidR="00977F02" w:rsidRPr="00977F02">
        <w:rPr>
          <w:b/>
          <w:bCs/>
          <w:color w:val="000000" w:themeColor="text1"/>
          <w:sz w:val="22"/>
          <w:szCs w:val="22"/>
        </w:rPr>
        <w:t>Severity-based testing:</w:t>
      </w:r>
      <w:r w:rsidR="00977F02" w:rsidRPr="00977F02">
        <w:rPr>
          <w:color w:val="000000" w:themeColor="text1"/>
          <w:sz w:val="22"/>
          <w:szCs w:val="22"/>
        </w:rPr>
        <w:t xml:space="preserve"> Major defects have been fixed and retested, and only minor issues remain.</w:t>
      </w:r>
    </w:p>
    <w:p w14:paraId="1A8157C2" w14:textId="7D9E9BBD" w:rsidR="00AE360F" w:rsidRPr="00977F02" w:rsidRDefault="00AE360F" w:rsidP="00977F02">
      <w:pPr>
        <w:ind w:left="720"/>
        <w:rPr>
          <w:color w:val="000000" w:themeColor="text1"/>
          <w:sz w:val="22"/>
          <w:szCs w:val="22"/>
        </w:rPr>
      </w:pPr>
      <w:r w:rsidRPr="00AE360F">
        <w:rPr>
          <w:b/>
          <w:bCs/>
          <w:color w:val="000000" w:themeColor="text1"/>
          <w:sz w:val="22"/>
          <w:szCs w:val="22"/>
        </w:rPr>
        <w:t>Based on progress:</w:t>
      </w:r>
      <w:r w:rsidR="00977F02">
        <w:rPr>
          <w:b/>
          <w:bCs/>
          <w:color w:val="000000" w:themeColor="text1"/>
          <w:sz w:val="22"/>
          <w:szCs w:val="22"/>
        </w:rPr>
        <w:t xml:space="preserve"> </w:t>
      </w:r>
      <w:r w:rsidR="00977F02" w:rsidRPr="00977F02">
        <w:rPr>
          <w:color w:val="000000" w:themeColor="text1"/>
          <w:sz w:val="22"/>
          <w:szCs w:val="22"/>
        </w:rPr>
        <w:t>Stop testing when all planned and necessary test activities are complete, including retests and prioritized areas.</w:t>
      </w:r>
    </w:p>
    <w:p w14:paraId="78B58221" w14:textId="0F5084B5" w:rsidR="00786B4F" w:rsidRDefault="00786B4F" w:rsidP="00977F02">
      <w:pPr>
        <w:rPr>
          <w:b/>
          <w:bCs/>
          <w:color w:val="EE0000"/>
          <w:sz w:val="22"/>
          <w:szCs w:val="22"/>
        </w:rPr>
      </w:pPr>
      <w:r w:rsidRPr="00977F02">
        <w:rPr>
          <w:b/>
          <w:bCs/>
          <w:color w:val="EE0000"/>
          <w:sz w:val="22"/>
          <w:szCs w:val="22"/>
        </w:rPr>
        <w:tab/>
      </w:r>
      <w:r w:rsidR="00977F02" w:rsidRPr="00977F02">
        <w:rPr>
          <w:b/>
          <w:bCs/>
          <w:color w:val="EE0000"/>
          <w:sz w:val="22"/>
          <w:szCs w:val="22"/>
        </w:rPr>
        <w:t>coverage is like a checklist while progress is actually doing what's in this checklist</w:t>
      </w:r>
    </w:p>
    <w:p w14:paraId="2D3A62C2" w14:textId="56DEB84D" w:rsidR="00977F02" w:rsidRDefault="00977F02" w:rsidP="00977F02">
      <w:pPr>
        <w:ind w:left="720"/>
        <w:rPr>
          <w:color w:val="000000" w:themeColor="text1"/>
          <w:sz w:val="22"/>
          <w:szCs w:val="22"/>
        </w:rPr>
      </w:pPr>
      <w:r>
        <w:rPr>
          <w:b/>
          <w:bCs/>
          <w:color w:val="000000" w:themeColor="text1"/>
          <w:sz w:val="22"/>
          <w:szCs w:val="22"/>
        </w:rPr>
        <w:t xml:space="preserve">Q: </w:t>
      </w:r>
      <w:r w:rsidRPr="00977F02">
        <w:rPr>
          <w:color w:val="000000" w:themeColor="text1"/>
          <w:sz w:val="22"/>
          <w:szCs w:val="22"/>
        </w:rPr>
        <w:t>Assuming you are a project’s test manager. What would be your professional reasons for not being willing to stop an ongoing test? Choose two criteria that might not have been met yet.</w:t>
      </w:r>
    </w:p>
    <w:p w14:paraId="1530B14E" w14:textId="5E863814" w:rsidR="00977F02" w:rsidRDefault="00977F02" w:rsidP="00977F02">
      <w:pPr>
        <w:ind w:left="720"/>
        <w:rPr>
          <w:sz w:val="22"/>
          <w:szCs w:val="22"/>
        </w:rPr>
      </w:pPr>
      <w:r>
        <w:rPr>
          <w:b/>
          <w:bCs/>
          <w:color w:val="000000" w:themeColor="text1"/>
          <w:sz w:val="22"/>
          <w:szCs w:val="22"/>
        </w:rPr>
        <w:t>A:</w:t>
      </w:r>
      <w:r>
        <w:rPr>
          <w:sz w:val="22"/>
          <w:szCs w:val="22"/>
        </w:rPr>
        <w:t xml:space="preserve"> based on coverage and based on progress we need to make sure that everything is covered and everything is done (progress) since quality is subjective and be always improved.</w:t>
      </w:r>
    </w:p>
    <w:p w14:paraId="651B186E" w14:textId="7AB35D36" w:rsidR="00977F02" w:rsidRPr="00977F02" w:rsidRDefault="00977F02" w:rsidP="00977F02">
      <w:pPr>
        <w:ind w:left="720"/>
        <w:rPr>
          <w:sz w:val="22"/>
          <w:szCs w:val="22"/>
        </w:rPr>
      </w:pPr>
      <w:r>
        <w:rPr>
          <w:b/>
          <w:bCs/>
          <w:color w:val="000000" w:themeColor="text1"/>
          <w:sz w:val="22"/>
          <w:szCs w:val="22"/>
        </w:rPr>
        <w:t xml:space="preserve">Q: </w:t>
      </w:r>
      <w:r w:rsidRPr="00977F02">
        <w:rPr>
          <w:color w:val="000000" w:themeColor="text1"/>
          <w:sz w:val="22"/>
          <w:szCs w:val="22"/>
        </w:rPr>
        <w:t>Assuming you are a project’s test manager. What would be your professional reasons for accepting a software after system test?</w:t>
      </w:r>
    </w:p>
    <w:p w14:paraId="15133C0F" w14:textId="0E8850E7" w:rsidR="00977F02" w:rsidRDefault="00977F02" w:rsidP="00977F02">
      <w:pPr>
        <w:ind w:left="720"/>
        <w:rPr>
          <w:sz w:val="22"/>
          <w:szCs w:val="22"/>
        </w:rPr>
      </w:pPr>
      <w:r>
        <w:rPr>
          <w:b/>
          <w:bCs/>
          <w:sz w:val="22"/>
          <w:szCs w:val="22"/>
        </w:rPr>
        <w:lastRenderedPageBreak/>
        <w:t>A</w:t>
      </w:r>
      <w:r>
        <w:rPr>
          <w:sz w:val="22"/>
          <w:szCs w:val="22"/>
        </w:rPr>
        <w:t xml:space="preserve">: </w:t>
      </w:r>
      <w:r w:rsidRPr="00977F02">
        <w:rPr>
          <w:sz w:val="22"/>
          <w:szCs w:val="22"/>
        </w:rPr>
        <w:t>As a test manager, I would accept the software after system testing if all exit criteria are met (coverage complete), all critical defects are fixed (quality acceptable), all planned tests and retests are executed (progress completed), risks are acceptable, and stakeholders approve the release.</w:t>
      </w:r>
    </w:p>
    <w:p w14:paraId="42E93678" w14:textId="77777777" w:rsidR="00977F02" w:rsidRDefault="00977F02" w:rsidP="00977F02">
      <w:pPr>
        <w:ind w:left="720"/>
        <w:rPr>
          <w:sz w:val="22"/>
          <w:szCs w:val="22"/>
        </w:rPr>
      </w:pPr>
    </w:p>
    <w:p w14:paraId="5A1CD7D5" w14:textId="02C5203D" w:rsidR="00977F02" w:rsidRDefault="00977F02" w:rsidP="00977F02">
      <w:pPr>
        <w:rPr>
          <w:b/>
          <w:bCs/>
          <w:color w:val="000000" w:themeColor="text1"/>
          <w:u w:val="single"/>
        </w:rPr>
      </w:pPr>
      <w:r w:rsidRPr="00977F02">
        <w:rPr>
          <w:b/>
          <w:bCs/>
          <w:color w:val="000000" w:themeColor="text1"/>
          <w:u w:val="single"/>
        </w:rPr>
        <w:t>Why Test Analysis is Important:</w:t>
      </w:r>
    </w:p>
    <w:p w14:paraId="084BD840" w14:textId="7F4E68E8" w:rsidR="00977F02" w:rsidRPr="00977F02" w:rsidRDefault="00977F02" w:rsidP="00977F02">
      <w:pPr>
        <w:ind w:firstLine="360"/>
        <w:rPr>
          <w:color w:val="000000" w:themeColor="text1"/>
          <w:sz w:val="22"/>
          <w:szCs w:val="22"/>
        </w:rPr>
      </w:pPr>
      <w:r w:rsidRPr="00977F02">
        <w:rPr>
          <w:b/>
          <w:bCs/>
          <w:color w:val="000000" w:themeColor="text1"/>
          <w:sz w:val="22"/>
          <w:szCs w:val="22"/>
        </w:rPr>
        <w:t>Evaluation of Test “Input”</w:t>
      </w:r>
    </w:p>
    <w:p w14:paraId="60B3CC9D" w14:textId="77777777" w:rsidR="00977F02" w:rsidRPr="00977F02" w:rsidRDefault="00977F02" w:rsidP="00977F02">
      <w:pPr>
        <w:numPr>
          <w:ilvl w:val="0"/>
          <w:numId w:val="2"/>
        </w:numPr>
        <w:rPr>
          <w:sz w:val="22"/>
          <w:szCs w:val="22"/>
        </w:rPr>
      </w:pPr>
      <w:r w:rsidRPr="00977F02">
        <w:rPr>
          <w:sz w:val="22"/>
          <w:szCs w:val="22"/>
        </w:rPr>
        <w:t>Test analysis examines the test basis (requirements, specifications, design documents) to determine what should be tested.</w:t>
      </w:r>
    </w:p>
    <w:p w14:paraId="6CBD9A2B" w14:textId="77777777" w:rsidR="00977F02" w:rsidRPr="00977F02" w:rsidRDefault="00977F02" w:rsidP="00977F02">
      <w:pPr>
        <w:numPr>
          <w:ilvl w:val="0"/>
          <w:numId w:val="2"/>
        </w:numPr>
        <w:rPr>
          <w:sz w:val="22"/>
          <w:szCs w:val="22"/>
        </w:rPr>
      </w:pPr>
      <w:r w:rsidRPr="00977F02">
        <w:rPr>
          <w:sz w:val="22"/>
          <w:szCs w:val="22"/>
        </w:rPr>
        <w:t>Example: Reviewing a login requirement to understand valid/invalid inputs, error messages, and workflows.</w:t>
      </w:r>
    </w:p>
    <w:p w14:paraId="40D05C7B" w14:textId="7E1B99BE" w:rsidR="00977F02" w:rsidRPr="00977F02" w:rsidRDefault="00977F02" w:rsidP="00977F02">
      <w:pPr>
        <w:ind w:firstLine="360"/>
        <w:rPr>
          <w:color w:val="000000" w:themeColor="text1"/>
          <w:sz w:val="22"/>
          <w:szCs w:val="22"/>
        </w:rPr>
      </w:pPr>
      <w:r w:rsidRPr="00977F02">
        <w:rPr>
          <w:b/>
          <w:bCs/>
          <w:color w:val="000000" w:themeColor="text1"/>
          <w:sz w:val="22"/>
          <w:szCs w:val="22"/>
        </w:rPr>
        <w:t>Identifying Known Defects</w:t>
      </w:r>
    </w:p>
    <w:p w14:paraId="1478B413" w14:textId="77777777" w:rsidR="00977F02" w:rsidRPr="00977F02" w:rsidRDefault="00977F02" w:rsidP="00977F02">
      <w:pPr>
        <w:numPr>
          <w:ilvl w:val="0"/>
          <w:numId w:val="3"/>
        </w:numPr>
        <w:rPr>
          <w:sz w:val="22"/>
          <w:szCs w:val="22"/>
        </w:rPr>
      </w:pPr>
      <w:r w:rsidRPr="00977F02">
        <w:rPr>
          <w:sz w:val="22"/>
          <w:szCs w:val="22"/>
        </w:rPr>
        <w:t>During analysis, inconsistencies, inaccuracies, contradictions, or missing information in the requirements can be found before test execution, which saves time and effort.</w:t>
      </w:r>
    </w:p>
    <w:p w14:paraId="75A10B20" w14:textId="77777777" w:rsidR="00977F02" w:rsidRPr="00977F02" w:rsidRDefault="00977F02" w:rsidP="00977F02">
      <w:pPr>
        <w:numPr>
          <w:ilvl w:val="0"/>
          <w:numId w:val="3"/>
        </w:numPr>
        <w:rPr>
          <w:sz w:val="22"/>
          <w:szCs w:val="22"/>
        </w:rPr>
      </w:pPr>
      <w:r w:rsidRPr="00977F02">
        <w:rPr>
          <w:sz w:val="22"/>
          <w:szCs w:val="22"/>
        </w:rPr>
        <w:t>Example: Two requirements contradict each other regarding password rules. Detecting this early avoids wasted testing later.</w:t>
      </w:r>
    </w:p>
    <w:p w14:paraId="3E34BCBE" w14:textId="03E60BD5" w:rsidR="00977F02" w:rsidRPr="00977F02" w:rsidRDefault="00977F02" w:rsidP="00977F02">
      <w:pPr>
        <w:ind w:firstLine="360"/>
        <w:rPr>
          <w:color w:val="000000" w:themeColor="text1"/>
          <w:sz w:val="22"/>
          <w:szCs w:val="22"/>
        </w:rPr>
      </w:pPr>
      <w:r w:rsidRPr="00977F02">
        <w:rPr>
          <w:b/>
          <w:bCs/>
          <w:color w:val="000000" w:themeColor="text1"/>
          <w:sz w:val="22"/>
          <w:szCs w:val="22"/>
        </w:rPr>
        <w:t>Identification of Feature Set</w:t>
      </w:r>
    </w:p>
    <w:p w14:paraId="08399114" w14:textId="77777777" w:rsidR="00977F02" w:rsidRPr="00977F02" w:rsidRDefault="00977F02" w:rsidP="00977F02">
      <w:pPr>
        <w:numPr>
          <w:ilvl w:val="0"/>
          <w:numId w:val="4"/>
        </w:numPr>
        <w:rPr>
          <w:sz w:val="22"/>
          <w:szCs w:val="22"/>
        </w:rPr>
      </w:pPr>
      <w:r w:rsidRPr="00977F02">
        <w:rPr>
          <w:sz w:val="22"/>
          <w:szCs w:val="22"/>
        </w:rPr>
        <w:t>Test analysis helps clearly identify the features and functionalities that need to be tested, ensuring proper coverage.</w:t>
      </w:r>
    </w:p>
    <w:p w14:paraId="237F6DC1" w14:textId="77777777" w:rsidR="00977F02" w:rsidRPr="00977F02" w:rsidRDefault="00977F02" w:rsidP="00977F02">
      <w:pPr>
        <w:numPr>
          <w:ilvl w:val="0"/>
          <w:numId w:val="4"/>
        </w:numPr>
        <w:rPr>
          <w:sz w:val="22"/>
          <w:szCs w:val="22"/>
        </w:rPr>
      </w:pPr>
      <w:r w:rsidRPr="00977F02">
        <w:rPr>
          <w:sz w:val="22"/>
          <w:szCs w:val="22"/>
        </w:rPr>
        <w:t>Example: From a mobile app spec, testers derive that login, profile, notifications, and payment features are all in scope.</w:t>
      </w:r>
    </w:p>
    <w:p w14:paraId="56E90825" w14:textId="76620E6E" w:rsidR="00977F02" w:rsidRDefault="009F0B81" w:rsidP="009F0B81">
      <w:pPr>
        <w:rPr>
          <w:b/>
          <w:bCs/>
          <w:color w:val="000000" w:themeColor="text1"/>
          <w:u w:val="single"/>
        </w:rPr>
      </w:pPr>
      <w:r w:rsidRPr="009F0B81">
        <w:rPr>
          <w:b/>
          <w:bCs/>
          <w:color w:val="000000" w:themeColor="text1"/>
          <w:u w:val="single"/>
        </w:rPr>
        <w:t xml:space="preserve">What can be used as test </w:t>
      </w:r>
      <w:proofErr w:type="gramStart"/>
      <w:r w:rsidRPr="009F0B81">
        <w:rPr>
          <w:b/>
          <w:bCs/>
          <w:color w:val="000000" w:themeColor="text1"/>
          <w:u w:val="single"/>
        </w:rPr>
        <w:t>basis?:</w:t>
      </w:r>
      <w:proofErr w:type="gramEnd"/>
    </w:p>
    <w:p w14:paraId="037821CB" w14:textId="68F4494C" w:rsidR="009F0B81" w:rsidRPr="009F0B81" w:rsidRDefault="009F0B81" w:rsidP="009F0B81">
      <w:pPr>
        <w:pStyle w:val="ListParagraph"/>
        <w:numPr>
          <w:ilvl w:val="1"/>
          <w:numId w:val="4"/>
        </w:numPr>
        <w:rPr>
          <w:color w:val="000000" w:themeColor="text1"/>
          <w:sz w:val="22"/>
          <w:szCs w:val="22"/>
        </w:rPr>
      </w:pPr>
      <w:r w:rsidRPr="009F0B81">
        <w:rPr>
          <w:color w:val="000000" w:themeColor="text1"/>
          <w:sz w:val="22"/>
          <w:szCs w:val="22"/>
        </w:rPr>
        <w:t>Requirements specification, user stories, functional/non-functional requirements, use cases, personas.</w:t>
      </w:r>
    </w:p>
    <w:p w14:paraId="2B49A6F9" w14:textId="6AC00BEA" w:rsidR="009F0B81" w:rsidRPr="009F0B81" w:rsidRDefault="009F0B81" w:rsidP="009F0B81">
      <w:pPr>
        <w:pStyle w:val="ListParagraph"/>
        <w:numPr>
          <w:ilvl w:val="1"/>
          <w:numId w:val="4"/>
        </w:numPr>
        <w:rPr>
          <w:color w:val="000000" w:themeColor="text1"/>
          <w:sz w:val="22"/>
          <w:szCs w:val="22"/>
        </w:rPr>
      </w:pPr>
      <w:r w:rsidRPr="009F0B81">
        <w:rPr>
          <w:color w:val="000000" w:themeColor="text1"/>
          <w:sz w:val="22"/>
          <w:szCs w:val="22"/>
        </w:rPr>
        <w:t xml:space="preserve">Design documentation, e.g. UML diagrams, architecture descriptions, </w:t>
      </w:r>
      <w:proofErr w:type="spellStart"/>
      <w:r w:rsidRPr="009F0B81">
        <w:rPr>
          <w:color w:val="000000" w:themeColor="text1"/>
          <w:sz w:val="22"/>
          <w:szCs w:val="22"/>
        </w:rPr>
        <w:t>etc</w:t>
      </w:r>
      <w:proofErr w:type="spellEnd"/>
      <w:r w:rsidRPr="009F0B81">
        <w:rPr>
          <w:color w:val="000000" w:themeColor="text1"/>
          <w:sz w:val="22"/>
          <w:szCs w:val="22"/>
        </w:rPr>
        <w:t>:</w:t>
      </w:r>
    </w:p>
    <w:p w14:paraId="56756B9C" w14:textId="22BC4256" w:rsidR="009F0B81" w:rsidRPr="009F0B81" w:rsidRDefault="009F0B81" w:rsidP="009F0B81">
      <w:pPr>
        <w:ind w:left="720" w:firstLine="360"/>
        <w:rPr>
          <w:color w:val="000000" w:themeColor="text1"/>
          <w:sz w:val="22"/>
          <w:szCs w:val="22"/>
        </w:rPr>
      </w:pPr>
      <w:r w:rsidRPr="009F0B81">
        <w:rPr>
          <w:color w:val="000000" w:themeColor="text1"/>
          <w:sz w:val="22"/>
          <w:szCs w:val="22"/>
        </w:rPr>
        <w:t xml:space="preserve"> Architecture descriptions, UML diagrams, database schemas, flowcharts.</w:t>
      </w:r>
    </w:p>
    <w:p w14:paraId="71AE1F94" w14:textId="68A1687F" w:rsidR="009F0B81" w:rsidRDefault="009F0B81" w:rsidP="009F0B81">
      <w:pPr>
        <w:ind w:left="1080"/>
        <w:rPr>
          <w:color w:val="000000" w:themeColor="text1"/>
          <w:sz w:val="22"/>
          <w:szCs w:val="22"/>
        </w:rPr>
      </w:pPr>
      <w:r>
        <w:rPr>
          <w:color w:val="000000" w:themeColor="text1"/>
          <w:sz w:val="22"/>
          <w:szCs w:val="22"/>
        </w:rPr>
        <w:t>Example</w:t>
      </w:r>
      <w:r w:rsidRPr="009F0B81">
        <w:rPr>
          <w:color w:val="000000" w:themeColor="text1"/>
          <w:sz w:val="22"/>
          <w:szCs w:val="22"/>
        </w:rPr>
        <w:t>: A sequence diagram can show the steps for a payment transaction, which can be translated into test cases.</w:t>
      </w:r>
    </w:p>
    <w:p w14:paraId="5F3CAED0" w14:textId="6677356B" w:rsidR="009F0B81" w:rsidRDefault="009F0B81" w:rsidP="009F0B81">
      <w:pPr>
        <w:pStyle w:val="ListParagraph"/>
        <w:numPr>
          <w:ilvl w:val="1"/>
          <w:numId w:val="4"/>
        </w:numPr>
        <w:rPr>
          <w:color w:val="000000" w:themeColor="text1"/>
          <w:sz w:val="22"/>
          <w:szCs w:val="22"/>
        </w:rPr>
      </w:pPr>
      <w:r>
        <w:rPr>
          <w:color w:val="000000" w:themeColor="text1"/>
          <w:sz w:val="22"/>
          <w:szCs w:val="22"/>
        </w:rPr>
        <w:t>Sometimes the implementation (the code) can be a test basis to drive test cases from it can show some possible defects.</w:t>
      </w:r>
    </w:p>
    <w:p w14:paraId="405E9E1B" w14:textId="7E2FDDE9" w:rsidR="009F0B81" w:rsidRDefault="009F0B81" w:rsidP="009F0B81">
      <w:pPr>
        <w:pStyle w:val="ListParagraph"/>
        <w:numPr>
          <w:ilvl w:val="1"/>
          <w:numId w:val="4"/>
        </w:numPr>
        <w:rPr>
          <w:color w:val="000000" w:themeColor="text1"/>
          <w:sz w:val="22"/>
          <w:szCs w:val="22"/>
        </w:rPr>
      </w:pPr>
      <w:r w:rsidRPr="009F0B81">
        <w:rPr>
          <w:color w:val="000000" w:themeColor="text1"/>
          <w:sz w:val="22"/>
          <w:szCs w:val="22"/>
        </w:rPr>
        <w:t>Risk analysis reports, error reports</w:t>
      </w:r>
      <w:r>
        <w:rPr>
          <w:color w:val="000000" w:themeColor="text1"/>
          <w:sz w:val="22"/>
          <w:szCs w:val="22"/>
        </w:rPr>
        <w:t>: older defects that was found in similar modules can be used to drive a test case</w:t>
      </w:r>
    </w:p>
    <w:p w14:paraId="46A78377" w14:textId="03E599CA" w:rsidR="009F0B81" w:rsidRDefault="009F0B81" w:rsidP="009F0B81">
      <w:pPr>
        <w:pStyle w:val="ListParagraph"/>
        <w:numPr>
          <w:ilvl w:val="1"/>
          <w:numId w:val="4"/>
        </w:numPr>
        <w:rPr>
          <w:color w:val="000000" w:themeColor="text1"/>
          <w:sz w:val="22"/>
          <w:szCs w:val="22"/>
        </w:rPr>
      </w:pPr>
      <w:r w:rsidRPr="009F0B81">
        <w:rPr>
          <w:color w:val="000000" w:themeColor="text1"/>
          <w:sz w:val="22"/>
          <w:szCs w:val="22"/>
        </w:rPr>
        <w:lastRenderedPageBreak/>
        <w:t>User documentation</w:t>
      </w:r>
      <w:r>
        <w:rPr>
          <w:color w:val="000000" w:themeColor="text1"/>
          <w:sz w:val="22"/>
          <w:szCs w:val="22"/>
        </w:rPr>
        <w:t xml:space="preserve">: </w:t>
      </w:r>
      <w:r w:rsidRPr="009F0B81">
        <w:rPr>
          <w:color w:val="000000" w:themeColor="text1"/>
          <w:sz w:val="22"/>
          <w:szCs w:val="22"/>
        </w:rPr>
        <w:t>Manuals, help guides, tutorials that describe how users are expected to interact with the system.</w:t>
      </w:r>
      <w:r>
        <w:rPr>
          <w:color w:val="000000" w:themeColor="text1"/>
          <w:sz w:val="22"/>
          <w:szCs w:val="22"/>
        </w:rPr>
        <w:t xml:space="preserve"> These while reading them can lead to finding a possible defect and thus writing a test case for it.</w:t>
      </w:r>
    </w:p>
    <w:p w14:paraId="10F3F832" w14:textId="25B3886A" w:rsidR="009F0B81" w:rsidRDefault="009F0B81" w:rsidP="009F0B81">
      <w:pPr>
        <w:rPr>
          <w:b/>
          <w:bCs/>
          <w:color w:val="000000" w:themeColor="text1"/>
          <w:u w:val="single"/>
        </w:rPr>
      </w:pPr>
      <w:r w:rsidRPr="009F0B81">
        <w:rPr>
          <w:b/>
          <w:bCs/>
          <w:color w:val="000000" w:themeColor="text1"/>
          <w:u w:val="single"/>
        </w:rPr>
        <w:t>Test Resources:</w:t>
      </w:r>
    </w:p>
    <w:p w14:paraId="6DB9C688" w14:textId="555AD850" w:rsidR="009F0B81" w:rsidRDefault="009F0B81" w:rsidP="009F0B81">
      <w:pPr>
        <w:ind w:left="720"/>
        <w:rPr>
          <w:color w:val="000000" w:themeColor="text1"/>
          <w:sz w:val="22"/>
          <w:szCs w:val="22"/>
        </w:rPr>
      </w:pPr>
      <w:r w:rsidRPr="009F0B81">
        <w:rPr>
          <w:color w:val="000000" w:themeColor="text1"/>
          <w:sz w:val="22"/>
          <w:szCs w:val="22"/>
        </w:rPr>
        <w:t>Test Resources: All artifacts created during the testing process that are required to plan, design, or execute tests.</w:t>
      </w:r>
    </w:p>
    <w:p w14:paraId="12DCBD34" w14:textId="4CE73F63" w:rsidR="00D13B3B" w:rsidRPr="00D13B3B" w:rsidRDefault="00D13B3B" w:rsidP="00D13B3B">
      <w:pPr>
        <w:ind w:left="720"/>
        <w:rPr>
          <w:color w:val="000000" w:themeColor="text1"/>
          <w:sz w:val="22"/>
          <w:szCs w:val="22"/>
        </w:rPr>
      </w:pPr>
      <w:r w:rsidRPr="00D13B3B">
        <w:rPr>
          <w:b/>
          <w:bCs/>
          <w:color w:val="000000" w:themeColor="text1"/>
          <w:sz w:val="22"/>
          <w:szCs w:val="22"/>
        </w:rPr>
        <w:t>“Artifacts created during the testing process”</w:t>
      </w:r>
    </w:p>
    <w:p w14:paraId="39532259" w14:textId="77777777" w:rsidR="00D13B3B" w:rsidRPr="00D13B3B" w:rsidRDefault="00D13B3B" w:rsidP="00D13B3B">
      <w:pPr>
        <w:ind w:left="720"/>
        <w:rPr>
          <w:color w:val="000000" w:themeColor="text1"/>
          <w:sz w:val="22"/>
          <w:szCs w:val="22"/>
        </w:rPr>
      </w:pPr>
      <w:r w:rsidRPr="00D13B3B">
        <w:rPr>
          <w:color w:val="000000" w:themeColor="text1"/>
          <w:sz w:val="22"/>
          <w:szCs w:val="22"/>
        </w:rPr>
        <w:t xml:space="preserve">These are </w:t>
      </w:r>
      <w:r w:rsidRPr="00D13B3B">
        <w:rPr>
          <w:b/>
          <w:bCs/>
          <w:color w:val="000000" w:themeColor="text1"/>
          <w:sz w:val="22"/>
          <w:szCs w:val="22"/>
        </w:rPr>
        <w:t>documents, tools, or materials</w:t>
      </w:r>
      <w:r w:rsidRPr="00D13B3B">
        <w:rPr>
          <w:color w:val="000000" w:themeColor="text1"/>
          <w:sz w:val="22"/>
          <w:szCs w:val="22"/>
        </w:rPr>
        <w:t xml:space="preserve"> produced specifically to support testing.</w:t>
      </w:r>
    </w:p>
    <w:p w14:paraId="5FA272A6" w14:textId="70AF91E6" w:rsidR="009F0B81" w:rsidRPr="009F0B81" w:rsidRDefault="00D13B3B" w:rsidP="00D13B3B">
      <w:pPr>
        <w:ind w:left="720"/>
        <w:rPr>
          <w:color w:val="000000" w:themeColor="text1"/>
          <w:sz w:val="22"/>
          <w:szCs w:val="22"/>
        </w:rPr>
      </w:pPr>
      <w:r w:rsidRPr="00D13B3B">
        <w:rPr>
          <w:color w:val="000000" w:themeColor="text1"/>
          <w:sz w:val="22"/>
          <w:szCs w:val="22"/>
        </w:rPr>
        <w:t>Includes: Documents, scripts, input data, expected results, procedures for setting up and cleaning up test data, files, databases, environments and other additional software and utilities used for testing.</w:t>
      </w:r>
    </w:p>
    <w:p w14:paraId="53B3D451" w14:textId="34E50875" w:rsidR="009F0B81" w:rsidRPr="009F0B81" w:rsidRDefault="009F0B81" w:rsidP="009F0B81">
      <w:pPr>
        <w:rPr>
          <w:color w:val="000000" w:themeColor="text1"/>
          <w:sz w:val="22"/>
          <w:szCs w:val="22"/>
        </w:rPr>
      </w:pPr>
      <w:r>
        <w:rPr>
          <w:color w:val="000000" w:themeColor="text1"/>
          <w:sz w:val="22"/>
          <w:szCs w:val="22"/>
        </w:rPr>
        <w:tab/>
      </w:r>
    </w:p>
    <w:p w14:paraId="0951E40A" w14:textId="16E02D7F" w:rsidR="009F0B81" w:rsidRDefault="00D13B3B" w:rsidP="00D13B3B">
      <w:pPr>
        <w:rPr>
          <w:b/>
          <w:bCs/>
          <w:color w:val="000000" w:themeColor="text1"/>
          <w:u w:val="single"/>
        </w:rPr>
      </w:pPr>
      <w:r w:rsidRPr="00D13B3B">
        <w:rPr>
          <w:b/>
          <w:bCs/>
          <w:color w:val="000000" w:themeColor="text1"/>
          <w:u w:val="single"/>
        </w:rPr>
        <w:t>Test Process</w:t>
      </w:r>
      <w:r>
        <w:rPr>
          <w:b/>
          <w:bCs/>
          <w:color w:val="000000" w:themeColor="text1"/>
          <w:u w:val="single"/>
        </w:rPr>
        <w:t>:</w:t>
      </w:r>
    </w:p>
    <w:p w14:paraId="33069780" w14:textId="38BD2776" w:rsidR="00D13B3B" w:rsidRPr="00D13B3B" w:rsidRDefault="00D13B3B" w:rsidP="00A354D3">
      <w:pPr>
        <w:ind w:left="720"/>
        <w:rPr>
          <w:color w:val="000000" w:themeColor="text1"/>
          <w:sz w:val="22"/>
          <w:szCs w:val="22"/>
        </w:rPr>
      </w:pPr>
      <w:r w:rsidRPr="00A354D3">
        <w:rPr>
          <w:b/>
          <w:bCs/>
          <w:color w:val="000000" w:themeColor="text1"/>
          <w:sz w:val="22"/>
          <w:szCs w:val="22"/>
        </w:rPr>
        <w:t>Test activities:</w:t>
      </w:r>
      <w:r>
        <w:rPr>
          <w:color w:val="000000" w:themeColor="text1"/>
          <w:sz w:val="22"/>
          <w:szCs w:val="22"/>
        </w:rPr>
        <w:t xml:space="preserve"> </w:t>
      </w:r>
      <w:r w:rsidRPr="00D13B3B">
        <w:rPr>
          <w:color w:val="000000" w:themeColor="text1"/>
          <w:sz w:val="22"/>
          <w:szCs w:val="22"/>
        </w:rPr>
        <w:t xml:space="preserve">These are the specific tasks done during testing. planning tests, </w:t>
      </w:r>
      <w:r w:rsidR="00A354D3">
        <w:rPr>
          <w:color w:val="000000" w:themeColor="text1"/>
          <w:sz w:val="22"/>
          <w:szCs w:val="22"/>
        </w:rPr>
        <w:t xml:space="preserve">test analysis, </w:t>
      </w:r>
      <w:r w:rsidRPr="00D13B3B">
        <w:rPr>
          <w:color w:val="000000" w:themeColor="text1"/>
          <w:sz w:val="22"/>
          <w:szCs w:val="22"/>
        </w:rPr>
        <w:t xml:space="preserve">designing test, </w:t>
      </w:r>
      <w:r w:rsidR="00A354D3">
        <w:rPr>
          <w:color w:val="000000" w:themeColor="text1"/>
          <w:sz w:val="22"/>
          <w:szCs w:val="22"/>
        </w:rPr>
        <w:t xml:space="preserve">implementing test, </w:t>
      </w:r>
      <w:r w:rsidRPr="00D13B3B">
        <w:rPr>
          <w:color w:val="000000" w:themeColor="text1"/>
          <w:sz w:val="22"/>
          <w:szCs w:val="22"/>
        </w:rPr>
        <w:t>executing tests, logging defects, reporting results.</w:t>
      </w:r>
    </w:p>
    <w:p w14:paraId="1E6A0E62" w14:textId="478FD6BC" w:rsidR="00D13B3B" w:rsidRPr="00D13B3B" w:rsidRDefault="00D13B3B" w:rsidP="00A354D3">
      <w:pPr>
        <w:ind w:firstLine="720"/>
        <w:rPr>
          <w:color w:val="000000" w:themeColor="text1"/>
          <w:sz w:val="22"/>
          <w:szCs w:val="22"/>
        </w:rPr>
      </w:pPr>
      <w:r w:rsidRPr="00D13B3B">
        <w:rPr>
          <w:b/>
          <w:bCs/>
          <w:color w:val="000000" w:themeColor="text1"/>
          <w:sz w:val="22"/>
          <w:szCs w:val="22"/>
        </w:rPr>
        <w:t>Independent process</w:t>
      </w:r>
      <w:r w:rsidR="00A354D3" w:rsidRPr="00A354D3">
        <w:rPr>
          <w:b/>
          <w:bCs/>
          <w:color w:val="000000" w:themeColor="text1"/>
          <w:sz w:val="22"/>
          <w:szCs w:val="22"/>
        </w:rPr>
        <w:t>:</w:t>
      </w:r>
      <w:r w:rsidR="00A354D3">
        <w:rPr>
          <w:color w:val="000000" w:themeColor="text1"/>
          <w:sz w:val="22"/>
          <w:szCs w:val="22"/>
        </w:rPr>
        <w:t xml:space="preserve"> </w:t>
      </w:r>
      <w:r w:rsidRPr="00D13B3B">
        <w:rPr>
          <w:color w:val="000000" w:themeColor="text1"/>
          <w:sz w:val="22"/>
          <w:szCs w:val="22"/>
        </w:rPr>
        <w:t>Testing is a separate process from development</w:t>
      </w:r>
      <w:r w:rsidR="00A354D3">
        <w:rPr>
          <w:color w:val="000000" w:themeColor="text1"/>
          <w:sz w:val="22"/>
          <w:szCs w:val="22"/>
        </w:rPr>
        <w:t xml:space="preserve"> to check quality.</w:t>
      </w:r>
    </w:p>
    <w:p w14:paraId="61BD5BEC" w14:textId="0B4E00F1" w:rsidR="00D13B3B" w:rsidRPr="00D13B3B" w:rsidRDefault="00D13B3B" w:rsidP="00A354D3">
      <w:pPr>
        <w:ind w:left="720"/>
        <w:rPr>
          <w:color w:val="000000" w:themeColor="text1"/>
          <w:sz w:val="22"/>
          <w:szCs w:val="22"/>
        </w:rPr>
      </w:pPr>
      <w:r w:rsidRPr="00D13B3B">
        <w:rPr>
          <w:b/>
          <w:bCs/>
          <w:color w:val="000000" w:themeColor="text1"/>
          <w:sz w:val="22"/>
          <w:szCs w:val="22"/>
        </w:rPr>
        <w:t>Closely interlinked with software development</w:t>
      </w:r>
      <w:r w:rsidR="00A354D3" w:rsidRPr="00A354D3">
        <w:rPr>
          <w:b/>
          <w:bCs/>
          <w:color w:val="000000" w:themeColor="text1"/>
          <w:sz w:val="22"/>
          <w:szCs w:val="22"/>
        </w:rPr>
        <w:t>:</w:t>
      </w:r>
      <w:r w:rsidR="00A354D3">
        <w:rPr>
          <w:color w:val="000000" w:themeColor="text1"/>
          <w:sz w:val="22"/>
          <w:szCs w:val="22"/>
        </w:rPr>
        <w:t xml:space="preserve"> </w:t>
      </w:r>
      <w:r w:rsidRPr="00D13B3B">
        <w:rPr>
          <w:color w:val="000000" w:themeColor="text1"/>
          <w:sz w:val="22"/>
          <w:szCs w:val="22"/>
        </w:rPr>
        <w:t>Even though testing is independent, it depends on development.</w:t>
      </w:r>
      <w:r w:rsidR="00A354D3">
        <w:rPr>
          <w:color w:val="000000" w:themeColor="text1"/>
          <w:sz w:val="22"/>
          <w:szCs w:val="22"/>
        </w:rPr>
        <w:t xml:space="preserve"> </w:t>
      </w:r>
      <w:r w:rsidRPr="00D13B3B">
        <w:rPr>
          <w:color w:val="000000" w:themeColor="text1"/>
          <w:sz w:val="22"/>
          <w:szCs w:val="22"/>
        </w:rPr>
        <w:t>Timing, inputs, and scope of tests are closely related to the development process.</w:t>
      </w:r>
    </w:p>
    <w:p w14:paraId="2B508D99" w14:textId="560D6976" w:rsidR="00D13B3B" w:rsidRPr="00D13B3B" w:rsidRDefault="00D13B3B" w:rsidP="00A354D3">
      <w:pPr>
        <w:ind w:left="720"/>
        <w:rPr>
          <w:color w:val="000000" w:themeColor="text1"/>
          <w:sz w:val="22"/>
          <w:szCs w:val="22"/>
        </w:rPr>
      </w:pPr>
      <w:r w:rsidRPr="00D13B3B">
        <w:rPr>
          <w:b/>
          <w:bCs/>
          <w:color w:val="000000" w:themeColor="text1"/>
          <w:sz w:val="22"/>
          <w:szCs w:val="22"/>
        </w:rPr>
        <w:t>Necessary: fine granular execution plan for tests in each test stage</w:t>
      </w:r>
      <w:r w:rsidR="00A354D3" w:rsidRPr="00A354D3">
        <w:rPr>
          <w:b/>
          <w:bCs/>
          <w:color w:val="000000" w:themeColor="text1"/>
          <w:sz w:val="22"/>
          <w:szCs w:val="22"/>
        </w:rPr>
        <w:t xml:space="preserve">: </w:t>
      </w:r>
      <w:r w:rsidRPr="00D13B3B">
        <w:rPr>
          <w:color w:val="000000" w:themeColor="text1"/>
          <w:sz w:val="22"/>
          <w:szCs w:val="22"/>
        </w:rPr>
        <w:t>Each test stage (unit, integration, system, acceptance) needs a detailed plan.</w:t>
      </w:r>
      <w:r w:rsidR="00A354D3">
        <w:rPr>
          <w:color w:val="000000" w:themeColor="text1"/>
          <w:sz w:val="22"/>
          <w:szCs w:val="22"/>
        </w:rPr>
        <w:t xml:space="preserve"> </w:t>
      </w:r>
      <w:r w:rsidRPr="00D13B3B">
        <w:rPr>
          <w:color w:val="000000" w:themeColor="text1"/>
          <w:sz w:val="22"/>
          <w:szCs w:val="22"/>
        </w:rPr>
        <w:t>This plan includes what to test, how to test it, with which data, and when.</w:t>
      </w:r>
    </w:p>
    <w:p w14:paraId="1A52238E" w14:textId="5E354B13" w:rsidR="00D13B3B" w:rsidRPr="00D13B3B" w:rsidRDefault="00D13B3B" w:rsidP="00A354D3">
      <w:pPr>
        <w:ind w:left="720"/>
        <w:rPr>
          <w:color w:val="000000" w:themeColor="text1"/>
          <w:sz w:val="22"/>
          <w:szCs w:val="22"/>
        </w:rPr>
      </w:pPr>
      <w:r w:rsidRPr="00D13B3B">
        <w:rPr>
          <w:b/>
          <w:bCs/>
          <w:color w:val="000000" w:themeColor="text1"/>
          <w:sz w:val="22"/>
          <w:szCs w:val="22"/>
        </w:rPr>
        <w:t>Specific software testing process depends on many factors</w:t>
      </w:r>
      <w:r w:rsidR="00A354D3" w:rsidRPr="00A354D3">
        <w:rPr>
          <w:b/>
          <w:bCs/>
          <w:color w:val="000000" w:themeColor="text1"/>
          <w:sz w:val="22"/>
          <w:szCs w:val="22"/>
        </w:rPr>
        <w:t xml:space="preserve">: </w:t>
      </w:r>
      <w:r w:rsidRPr="00D13B3B">
        <w:rPr>
          <w:color w:val="000000" w:themeColor="text1"/>
          <w:sz w:val="22"/>
          <w:szCs w:val="22"/>
        </w:rPr>
        <w:t>There’s no one-size-fits-all process.</w:t>
      </w:r>
      <w:r w:rsidR="00A354D3">
        <w:rPr>
          <w:color w:val="000000" w:themeColor="text1"/>
          <w:sz w:val="22"/>
          <w:szCs w:val="22"/>
        </w:rPr>
        <w:t xml:space="preserve"> </w:t>
      </w:r>
      <w:r w:rsidRPr="00D13B3B">
        <w:rPr>
          <w:color w:val="000000" w:themeColor="text1"/>
          <w:sz w:val="22"/>
          <w:szCs w:val="22"/>
        </w:rPr>
        <w:t>Factors affecting it include project size, team, risk, deadlines, technology, and company policies.</w:t>
      </w:r>
    </w:p>
    <w:p w14:paraId="37D463BF" w14:textId="1E50388D" w:rsidR="00D13B3B" w:rsidRDefault="00A354D3" w:rsidP="00D13B3B">
      <w:pPr>
        <w:rPr>
          <w:color w:val="000000" w:themeColor="text1"/>
          <w:sz w:val="22"/>
          <w:szCs w:val="22"/>
        </w:rPr>
      </w:pPr>
      <w:r>
        <w:rPr>
          <w:color w:val="000000" w:themeColor="text1"/>
          <w:sz w:val="22"/>
          <w:szCs w:val="22"/>
        </w:rPr>
        <w:tab/>
        <w:t>Each company implements its testing strategy differently</w:t>
      </w:r>
    </w:p>
    <w:p w14:paraId="4AFE3809" w14:textId="293F8986" w:rsidR="00A354D3" w:rsidRDefault="00A354D3" w:rsidP="00A354D3">
      <w:pPr>
        <w:rPr>
          <w:b/>
          <w:bCs/>
          <w:color w:val="000000" w:themeColor="text1"/>
          <w:u w:val="single"/>
        </w:rPr>
      </w:pPr>
      <w:r w:rsidRPr="00A354D3">
        <w:rPr>
          <w:b/>
          <w:bCs/>
          <w:color w:val="000000" w:themeColor="text1"/>
          <w:u w:val="single"/>
        </w:rPr>
        <w:t>Test Process in Context:</w:t>
      </w:r>
    </w:p>
    <w:p w14:paraId="0F9DB512" w14:textId="72B5017F" w:rsidR="00A354D3" w:rsidRDefault="00A354D3" w:rsidP="00A354D3">
      <w:pPr>
        <w:rPr>
          <w:color w:val="000000" w:themeColor="text1"/>
          <w:sz w:val="22"/>
          <w:szCs w:val="22"/>
        </w:rPr>
      </w:pPr>
      <w:r>
        <w:rPr>
          <w:color w:val="000000" w:themeColor="text1"/>
          <w:sz w:val="22"/>
          <w:szCs w:val="22"/>
        </w:rPr>
        <w:tab/>
      </w:r>
      <w:r w:rsidRPr="00A354D3">
        <w:rPr>
          <w:color w:val="000000" w:themeColor="text1"/>
          <w:sz w:val="22"/>
          <w:szCs w:val="22"/>
        </w:rPr>
        <w:t xml:space="preserve">How does the test process depend on </w:t>
      </w:r>
      <w:proofErr w:type="gramStart"/>
      <w:r w:rsidRPr="00A354D3">
        <w:rPr>
          <w:color w:val="000000" w:themeColor="text1"/>
          <w:sz w:val="22"/>
          <w:szCs w:val="22"/>
        </w:rPr>
        <w:t>context?</w:t>
      </w:r>
      <w:r>
        <w:rPr>
          <w:color w:val="000000" w:themeColor="text1"/>
          <w:sz w:val="22"/>
          <w:szCs w:val="22"/>
        </w:rPr>
        <w:t>:</w:t>
      </w:r>
      <w:proofErr w:type="gramEnd"/>
      <w:r>
        <w:rPr>
          <w:color w:val="000000" w:themeColor="text1"/>
          <w:sz w:val="22"/>
          <w:szCs w:val="22"/>
        </w:rPr>
        <w:t xml:space="preserve"> Small vs </w:t>
      </w:r>
      <w:proofErr w:type="gramStart"/>
      <w:r>
        <w:rPr>
          <w:color w:val="000000" w:themeColor="text1"/>
          <w:sz w:val="22"/>
          <w:szCs w:val="22"/>
        </w:rPr>
        <w:t>Big</w:t>
      </w:r>
      <w:proofErr w:type="gramEnd"/>
      <w:r>
        <w:rPr>
          <w:color w:val="000000" w:themeColor="text1"/>
          <w:sz w:val="22"/>
          <w:szCs w:val="22"/>
        </w:rPr>
        <w:t xml:space="preserve"> app</w:t>
      </w:r>
    </w:p>
    <w:p w14:paraId="2862C55F" w14:textId="43EC663C" w:rsidR="00A354D3" w:rsidRDefault="00A354D3" w:rsidP="00A354D3">
      <w:pPr>
        <w:ind w:left="720"/>
        <w:rPr>
          <w:color w:val="000000" w:themeColor="text1"/>
          <w:sz w:val="22"/>
          <w:szCs w:val="22"/>
        </w:rPr>
      </w:pPr>
      <w:r>
        <w:rPr>
          <w:color w:val="000000" w:themeColor="text1"/>
          <w:sz w:val="22"/>
          <w:szCs w:val="22"/>
        </w:rPr>
        <w:t>A smaller app might need informal testing with less testing cases and unit testing while a bigger</w:t>
      </w:r>
      <w:r w:rsidR="00790A40">
        <w:rPr>
          <w:color w:val="000000" w:themeColor="text1"/>
          <w:sz w:val="22"/>
          <w:szCs w:val="22"/>
        </w:rPr>
        <w:t xml:space="preserve"> app will need formal planning with planning process </w:t>
      </w:r>
      <w:proofErr w:type="gramStart"/>
      <w:r w:rsidR="00790A40">
        <w:rPr>
          <w:color w:val="000000" w:themeColor="text1"/>
          <w:sz w:val="22"/>
          <w:szCs w:val="22"/>
        </w:rPr>
        <w:t>( test</w:t>
      </w:r>
      <w:proofErr w:type="gramEnd"/>
      <w:r w:rsidR="00790A40">
        <w:rPr>
          <w:color w:val="000000" w:themeColor="text1"/>
          <w:sz w:val="22"/>
          <w:szCs w:val="22"/>
        </w:rPr>
        <w:t xml:space="preserve"> planning, test </w:t>
      </w:r>
      <w:proofErr w:type="gramStart"/>
      <w:r w:rsidR="00790A40">
        <w:rPr>
          <w:color w:val="000000" w:themeColor="text1"/>
          <w:sz w:val="22"/>
          <w:szCs w:val="22"/>
        </w:rPr>
        <w:t>analyzing, ..</w:t>
      </w:r>
      <w:proofErr w:type="gramEnd"/>
      <w:r w:rsidR="00790A40">
        <w:rPr>
          <w:color w:val="000000" w:themeColor="text1"/>
          <w:sz w:val="22"/>
          <w:szCs w:val="22"/>
        </w:rPr>
        <w:t>)</w:t>
      </w:r>
    </w:p>
    <w:p w14:paraId="4A1902D9" w14:textId="01D6505B" w:rsidR="00790A40" w:rsidRPr="00790A40" w:rsidRDefault="00790A40" w:rsidP="00790A40">
      <w:pPr>
        <w:ind w:firstLine="720"/>
        <w:rPr>
          <w:b/>
          <w:bCs/>
          <w:color w:val="000000" w:themeColor="text1"/>
          <w:sz w:val="22"/>
          <w:szCs w:val="22"/>
        </w:rPr>
      </w:pPr>
      <w:r w:rsidRPr="00790A40">
        <w:rPr>
          <w:b/>
          <w:bCs/>
          <w:color w:val="000000" w:themeColor="text1"/>
          <w:sz w:val="22"/>
          <w:szCs w:val="22"/>
        </w:rPr>
        <w:lastRenderedPageBreak/>
        <w:t>Risk level</w:t>
      </w:r>
    </w:p>
    <w:p w14:paraId="3C8F1886" w14:textId="77777777" w:rsidR="00790A40" w:rsidRPr="00790A40" w:rsidRDefault="00790A40" w:rsidP="00790A40">
      <w:pPr>
        <w:ind w:left="1080"/>
        <w:rPr>
          <w:color w:val="000000" w:themeColor="text1"/>
          <w:sz w:val="22"/>
          <w:szCs w:val="22"/>
        </w:rPr>
      </w:pPr>
      <w:r w:rsidRPr="00790A40">
        <w:rPr>
          <w:b/>
          <w:bCs/>
          <w:color w:val="000000" w:themeColor="text1"/>
          <w:sz w:val="22"/>
          <w:szCs w:val="22"/>
        </w:rPr>
        <w:t>High-risk system</w:t>
      </w:r>
      <w:r w:rsidRPr="00790A40">
        <w:rPr>
          <w:color w:val="000000" w:themeColor="text1"/>
          <w:sz w:val="22"/>
          <w:szCs w:val="22"/>
        </w:rPr>
        <w:t xml:space="preserve"> (e.g., banking software): More thorough testing, more test levels, stricter exit criteria.</w:t>
      </w:r>
    </w:p>
    <w:p w14:paraId="58AC906A" w14:textId="77777777" w:rsidR="00790A40" w:rsidRPr="00790A40" w:rsidRDefault="00790A40" w:rsidP="00790A40">
      <w:pPr>
        <w:ind w:left="1080"/>
        <w:rPr>
          <w:color w:val="000000" w:themeColor="text1"/>
          <w:sz w:val="22"/>
          <w:szCs w:val="22"/>
        </w:rPr>
      </w:pPr>
      <w:r w:rsidRPr="00790A40">
        <w:rPr>
          <w:b/>
          <w:bCs/>
          <w:color w:val="000000" w:themeColor="text1"/>
          <w:sz w:val="22"/>
          <w:szCs w:val="22"/>
        </w:rPr>
        <w:t>Low-risk system</w:t>
      </w:r>
      <w:r w:rsidRPr="00790A40">
        <w:rPr>
          <w:color w:val="000000" w:themeColor="text1"/>
          <w:sz w:val="22"/>
          <w:szCs w:val="22"/>
        </w:rPr>
        <w:t xml:space="preserve"> (e.g., internal tool for a small team): Less extensive testing may be acceptable.</w:t>
      </w:r>
    </w:p>
    <w:p w14:paraId="277ADDC8" w14:textId="3BE20DE0" w:rsidR="00790A40" w:rsidRDefault="00790A40" w:rsidP="00790A40">
      <w:pPr>
        <w:pStyle w:val="ListParagraph"/>
        <w:numPr>
          <w:ilvl w:val="0"/>
          <w:numId w:val="14"/>
        </w:numPr>
        <w:rPr>
          <w:b/>
          <w:bCs/>
          <w:color w:val="000000" w:themeColor="text1"/>
          <w:sz w:val="22"/>
          <w:szCs w:val="22"/>
        </w:rPr>
      </w:pPr>
      <w:r w:rsidRPr="00790A40">
        <w:rPr>
          <w:b/>
          <w:bCs/>
          <w:color w:val="000000" w:themeColor="text1"/>
          <w:sz w:val="22"/>
          <w:szCs w:val="22"/>
        </w:rPr>
        <w:t>SDLC style:</w:t>
      </w:r>
      <w:r>
        <w:rPr>
          <w:b/>
          <w:bCs/>
          <w:color w:val="000000" w:themeColor="text1"/>
          <w:sz w:val="22"/>
          <w:szCs w:val="22"/>
        </w:rPr>
        <w:t xml:space="preserve"> </w:t>
      </w:r>
      <w:r>
        <w:rPr>
          <w:color w:val="000000" w:themeColor="text1"/>
          <w:sz w:val="22"/>
          <w:szCs w:val="22"/>
        </w:rPr>
        <w:t>Agile makes the testing happen while the development is taking place while waterfall SDLC waits for the development to end so it can start testing</w:t>
      </w:r>
    </w:p>
    <w:p w14:paraId="1D4B9E7A" w14:textId="588B56BA" w:rsidR="00790A40" w:rsidRDefault="00790A40" w:rsidP="00790A40">
      <w:pPr>
        <w:pStyle w:val="ListParagraph"/>
        <w:numPr>
          <w:ilvl w:val="0"/>
          <w:numId w:val="14"/>
        </w:numPr>
        <w:rPr>
          <w:b/>
          <w:bCs/>
          <w:color w:val="000000" w:themeColor="text1"/>
          <w:sz w:val="22"/>
          <w:szCs w:val="22"/>
        </w:rPr>
      </w:pPr>
      <w:r>
        <w:rPr>
          <w:b/>
          <w:bCs/>
          <w:color w:val="000000" w:themeColor="text1"/>
          <w:sz w:val="22"/>
          <w:szCs w:val="22"/>
        </w:rPr>
        <w:t xml:space="preserve">Possible test levels and test types: </w:t>
      </w:r>
      <w:r>
        <w:rPr>
          <w:color w:val="000000" w:themeColor="text1"/>
          <w:sz w:val="22"/>
          <w:szCs w:val="22"/>
        </w:rPr>
        <w:t xml:space="preserve">Decide which type of test we need based on functional and non-functional requirements. For instance, testing the website for load when you expect high traffic, other app would need acceptance test since it uses a </w:t>
      </w:r>
      <w:proofErr w:type="gramStart"/>
      <w:r>
        <w:rPr>
          <w:color w:val="000000" w:themeColor="text1"/>
          <w:sz w:val="22"/>
          <w:szCs w:val="22"/>
        </w:rPr>
        <w:t>third party</w:t>
      </w:r>
      <w:proofErr w:type="gramEnd"/>
      <w:r>
        <w:rPr>
          <w:color w:val="000000" w:themeColor="text1"/>
          <w:sz w:val="22"/>
          <w:szCs w:val="22"/>
        </w:rPr>
        <w:t xml:space="preserve"> software.</w:t>
      </w:r>
    </w:p>
    <w:p w14:paraId="0E0F1033" w14:textId="163154BF" w:rsidR="00790A40" w:rsidRDefault="00790A40" w:rsidP="00790A40">
      <w:pPr>
        <w:pStyle w:val="ListParagraph"/>
        <w:numPr>
          <w:ilvl w:val="0"/>
          <w:numId w:val="14"/>
        </w:numPr>
        <w:rPr>
          <w:b/>
          <w:bCs/>
          <w:color w:val="000000" w:themeColor="text1"/>
          <w:sz w:val="22"/>
          <w:szCs w:val="22"/>
        </w:rPr>
      </w:pPr>
      <w:r>
        <w:rPr>
          <w:b/>
          <w:bCs/>
          <w:color w:val="000000" w:themeColor="text1"/>
          <w:sz w:val="22"/>
          <w:szCs w:val="22"/>
        </w:rPr>
        <w:t xml:space="preserve">Product and project risks: </w:t>
      </w:r>
      <w:r>
        <w:rPr>
          <w:color w:val="000000" w:themeColor="text1"/>
          <w:sz w:val="22"/>
          <w:szCs w:val="22"/>
        </w:rPr>
        <w:t>meaning testing depth depends heavily on how critical or sensitive the product is. A bank app needs way more testing than a game for instance.</w:t>
      </w:r>
    </w:p>
    <w:p w14:paraId="08D0D59D" w14:textId="5B45EF6F" w:rsidR="00790A40" w:rsidRDefault="00790A40" w:rsidP="00790A40">
      <w:pPr>
        <w:pStyle w:val="ListParagraph"/>
        <w:numPr>
          <w:ilvl w:val="0"/>
          <w:numId w:val="14"/>
        </w:numPr>
        <w:rPr>
          <w:b/>
          <w:bCs/>
          <w:color w:val="000000" w:themeColor="text1"/>
          <w:sz w:val="22"/>
          <w:szCs w:val="22"/>
        </w:rPr>
      </w:pPr>
      <w:r>
        <w:rPr>
          <w:b/>
          <w:bCs/>
          <w:color w:val="000000" w:themeColor="text1"/>
          <w:sz w:val="22"/>
          <w:szCs w:val="22"/>
        </w:rPr>
        <w:t xml:space="preserve">Business area: </w:t>
      </w:r>
      <w:r>
        <w:rPr>
          <w:color w:val="000000" w:themeColor="text1"/>
          <w:sz w:val="22"/>
          <w:szCs w:val="22"/>
        </w:rPr>
        <w:t xml:space="preserve"> The domain which the product is in plays a huge role, a device that operates a surgery need much more testing than a software that </w:t>
      </w:r>
      <w:r w:rsidR="00300D2B">
        <w:rPr>
          <w:color w:val="000000" w:themeColor="text1"/>
          <w:sz w:val="22"/>
          <w:szCs w:val="22"/>
        </w:rPr>
        <w:t>handles drinks,</w:t>
      </w:r>
    </w:p>
    <w:p w14:paraId="30106CE9" w14:textId="20C3E0F6" w:rsidR="00790A40" w:rsidRDefault="00790A40" w:rsidP="00790A40">
      <w:pPr>
        <w:pStyle w:val="ListParagraph"/>
        <w:numPr>
          <w:ilvl w:val="0"/>
          <w:numId w:val="14"/>
        </w:numPr>
        <w:rPr>
          <w:b/>
          <w:bCs/>
          <w:color w:val="000000" w:themeColor="text1"/>
          <w:sz w:val="22"/>
          <w:szCs w:val="22"/>
        </w:rPr>
      </w:pPr>
      <w:r>
        <w:rPr>
          <w:b/>
          <w:bCs/>
          <w:color w:val="000000" w:themeColor="text1"/>
          <w:sz w:val="22"/>
          <w:szCs w:val="22"/>
        </w:rPr>
        <w:t>Business restrictions</w:t>
      </w:r>
      <w:r w:rsidR="00300D2B">
        <w:rPr>
          <w:b/>
          <w:bCs/>
          <w:color w:val="000000" w:themeColor="text1"/>
          <w:sz w:val="22"/>
          <w:szCs w:val="22"/>
        </w:rPr>
        <w:t xml:space="preserve">: </w:t>
      </w:r>
      <w:r w:rsidR="00300D2B">
        <w:rPr>
          <w:color w:val="000000" w:themeColor="text1"/>
          <w:sz w:val="22"/>
          <w:szCs w:val="22"/>
        </w:rPr>
        <w:t>The restrictions within the company developing the product itself, this maybe budget, time, laws, corporate identity.</w:t>
      </w:r>
    </w:p>
    <w:p w14:paraId="30A8025C" w14:textId="572368C7" w:rsidR="00790A40" w:rsidRDefault="00790A40" w:rsidP="00790A40">
      <w:pPr>
        <w:pStyle w:val="ListParagraph"/>
        <w:numPr>
          <w:ilvl w:val="0"/>
          <w:numId w:val="14"/>
        </w:numPr>
        <w:rPr>
          <w:b/>
          <w:bCs/>
          <w:color w:val="000000" w:themeColor="text1"/>
          <w:sz w:val="22"/>
          <w:szCs w:val="22"/>
        </w:rPr>
      </w:pPr>
      <w:r>
        <w:rPr>
          <w:b/>
          <w:bCs/>
          <w:color w:val="000000" w:themeColor="text1"/>
          <w:sz w:val="22"/>
          <w:szCs w:val="22"/>
        </w:rPr>
        <w:t>Guidelines and compliance with the laws</w:t>
      </w:r>
    </w:p>
    <w:p w14:paraId="50D6745A" w14:textId="77777777" w:rsidR="00300D2B" w:rsidRDefault="00300D2B" w:rsidP="00300D2B">
      <w:pPr>
        <w:rPr>
          <w:b/>
          <w:bCs/>
          <w:color w:val="000000" w:themeColor="text1"/>
          <w:sz w:val="22"/>
          <w:szCs w:val="22"/>
        </w:rPr>
      </w:pPr>
    </w:p>
    <w:p w14:paraId="510C39DC" w14:textId="2B5E0444" w:rsidR="00300D2B" w:rsidRDefault="00300D2B" w:rsidP="00300D2B">
      <w:pPr>
        <w:rPr>
          <w:b/>
          <w:bCs/>
          <w:color w:val="000000" w:themeColor="text1"/>
          <w:u w:val="single"/>
        </w:rPr>
      </w:pPr>
      <w:r w:rsidRPr="00300D2B">
        <w:rPr>
          <w:b/>
          <w:bCs/>
          <w:color w:val="000000" w:themeColor="text1"/>
          <w:u w:val="single"/>
        </w:rPr>
        <w:t>Traceability between test basis and test work</w:t>
      </w:r>
      <w:r>
        <w:rPr>
          <w:b/>
          <w:bCs/>
          <w:color w:val="000000" w:themeColor="text1"/>
          <w:u w:val="single"/>
        </w:rPr>
        <w:t>:</w:t>
      </w:r>
    </w:p>
    <w:p w14:paraId="53951E0A" w14:textId="4E3A7DC1" w:rsidR="00300D2B" w:rsidRDefault="00300D2B" w:rsidP="00300D2B">
      <w:pPr>
        <w:ind w:firstLine="720"/>
        <w:rPr>
          <w:color w:val="000000" w:themeColor="text1"/>
          <w:sz w:val="22"/>
          <w:szCs w:val="22"/>
        </w:rPr>
      </w:pPr>
      <w:r w:rsidRPr="00300D2B">
        <w:rPr>
          <w:color w:val="000000" w:themeColor="text1"/>
          <w:sz w:val="22"/>
          <w:szCs w:val="22"/>
        </w:rPr>
        <w:t xml:space="preserve">What does “traceability between test basis and test work </w:t>
      </w:r>
      <w:proofErr w:type="gramStart"/>
      <w:r w:rsidRPr="00300D2B">
        <w:rPr>
          <w:color w:val="000000" w:themeColor="text1"/>
          <w:sz w:val="22"/>
          <w:szCs w:val="22"/>
        </w:rPr>
        <w:t>results“</w:t>
      </w:r>
      <w:proofErr w:type="gramEnd"/>
      <w:r w:rsidRPr="00300D2B">
        <w:rPr>
          <w:color w:val="000000" w:themeColor="text1"/>
          <w:sz w:val="22"/>
          <w:szCs w:val="22"/>
        </w:rPr>
        <w:t xml:space="preserve"> </w:t>
      </w:r>
      <w:proofErr w:type="gramStart"/>
      <w:r w:rsidRPr="00300D2B">
        <w:rPr>
          <w:color w:val="000000" w:themeColor="text1"/>
          <w:sz w:val="22"/>
          <w:szCs w:val="22"/>
        </w:rPr>
        <w:t>mean?</w:t>
      </w:r>
      <w:r>
        <w:rPr>
          <w:color w:val="000000" w:themeColor="text1"/>
          <w:sz w:val="22"/>
          <w:szCs w:val="22"/>
        </w:rPr>
        <w:t>:</w:t>
      </w:r>
      <w:proofErr w:type="gramEnd"/>
    </w:p>
    <w:p w14:paraId="696522D0" w14:textId="52AF001E" w:rsidR="00300D2B" w:rsidRDefault="00300D2B" w:rsidP="00300D2B">
      <w:pPr>
        <w:ind w:left="720"/>
        <w:rPr>
          <w:color w:val="000000" w:themeColor="text1"/>
          <w:sz w:val="22"/>
          <w:szCs w:val="22"/>
        </w:rPr>
      </w:pPr>
      <w:r w:rsidRPr="00300D2B">
        <w:rPr>
          <w:color w:val="000000" w:themeColor="text1"/>
          <w:sz w:val="22"/>
          <w:szCs w:val="22"/>
        </w:rPr>
        <w:t>Establishing relationships between each and every element of the test basis and the results of the test activities</w:t>
      </w:r>
      <w:r>
        <w:rPr>
          <w:color w:val="000000" w:themeColor="text1"/>
          <w:sz w:val="22"/>
          <w:szCs w:val="22"/>
        </w:rPr>
        <w:t>. Meaning linking the test basis (requirement) to a test case and link both of them to a test result.</w:t>
      </w:r>
    </w:p>
    <w:p w14:paraId="238B09B6" w14:textId="74122583" w:rsidR="00300D2B" w:rsidRDefault="008B09ED" w:rsidP="008B09ED">
      <w:pPr>
        <w:ind w:left="720"/>
        <w:rPr>
          <w:color w:val="000000" w:themeColor="text1"/>
          <w:sz w:val="22"/>
          <w:szCs w:val="22"/>
        </w:rPr>
      </w:pPr>
      <w:r w:rsidRPr="008B09ED">
        <w:rPr>
          <w:b/>
          <w:bCs/>
          <w:color w:val="000000" w:themeColor="text1"/>
          <w:sz w:val="22"/>
          <w:szCs w:val="22"/>
        </w:rPr>
        <w:t>Traceability:</w:t>
      </w:r>
      <w:r w:rsidRPr="008B09ED">
        <w:rPr>
          <w:color w:val="000000" w:themeColor="text1"/>
          <w:sz w:val="22"/>
          <w:szCs w:val="22"/>
        </w:rPr>
        <w:t xml:space="preserve"> The degree to which a relationship can be established between two or more products of the development process</w:t>
      </w:r>
      <w:r>
        <w:rPr>
          <w:color w:val="000000" w:themeColor="text1"/>
          <w:sz w:val="22"/>
          <w:szCs w:val="22"/>
        </w:rPr>
        <w:t xml:space="preserve">…. </w:t>
      </w:r>
      <w:r w:rsidRPr="008B09ED">
        <w:rPr>
          <w:color w:val="000000" w:themeColor="text1"/>
          <w:sz w:val="22"/>
          <w:szCs w:val="22"/>
        </w:rPr>
        <w:t>Traceability means linking requirements or specifications (test basis) to the tests that check them and the results of those tests. It helps ensure that every requirement is tested and you can see which ones passed or failed.</w:t>
      </w:r>
    </w:p>
    <w:p w14:paraId="63003734" w14:textId="77777777" w:rsidR="008B09ED" w:rsidRPr="008B09ED" w:rsidRDefault="008B09ED" w:rsidP="008B09ED">
      <w:pPr>
        <w:ind w:left="720"/>
        <w:rPr>
          <w:color w:val="000000" w:themeColor="text1"/>
          <w:sz w:val="22"/>
          <w:szCs w:val="22"/>
        </w:rPr>
      </w:pPr>
      <w:r w:rsidRPr="008B09ED">
        <w:rPr>
          <w:color w:val="000000" w:themeColor="text1"/>
          <w:sz w:val="22"/>
          <w:szCs w:val="22"/>
        </w:rPr>
        <w:t>Through traceability we check whether each requirement is covered by test conditions and test cases, whether each test condition has test cases, which test cases have been executed and their results, and whether the requirement passed all its associated test cases.</w:t>
      </w:r>
    </w:p>
    <w:p w14:paraId="1D53E931" w14:textId="2AEFB74E" w:rsidR="008B09ED" w:rsidRDefault="008B09ED" w:rsidP="008B09ED">
      <w:pPr>
        <w:ind w:left="720"/>
        <w:rPr>
          <w:color w:val="000000" w:themeColor="text1"/>
          <w:sz w:val="22"/>
          <w:szCs w:val="22"/>
        </w:rPr>
      </w:pPr>
      <w:r>
        <w:rPr>
          <w:color w:val="000000" w:themeColor="text1"/>
          <w:sz w:val="22"/>
          <w:szCs w:val="22"/>
        </w:rPr>
        <w:t>Why is it important: it ensures coverage, links results to requirements, support test control and testability. Test control is impossible without bidirectional traceability.</w:t>
      </w:r>
    </w:p>
    <w:p w14:paraId="694301D0" w14:textId="77777777" w:rsidR="00E25CA6" w:rsidRPr="00E25CA6" w:rsidRDefault="00E25CA6" w:rsidP="00E25CA6">
      <w:pPr>
        <w:rPr>
          <w:color w:val="000000" w:themeColor="text1"/>
          <w:sz w:val="22"/>
          <w:szCs w:val="22"/>
        </w:rPr>
      </w:pPr>
      <w:r w:rsidRPr="00E25CA6">
        <w:rPr>
          <w:b/>
          <w:bCs/>
          <w:color w:val="000000" w:themeColor="text1"/>
          <w:sz w:val="22"/>
          <w:szCs w:val="22"/>
        </w:rPr>
        <w:lastRenderedPageBreak/>
        <w:t>Benefits:</w:t>
      </w:r>
    </w:p>
    <w:p w14:paraId="4AA96C4B" w14:textId="77777777" w:rsidR="00E25CA6" w:rsidRPr="00E25CA6" w:rsidRDefault="00E25CA6" w:rsidP="00E25CA6">
      <w:pPr>
        <w:numPr>
          <w:ilvl w:val="0"/>
          <w:numId w:val="15"/>
        </w:numPr>
        <w:rPr>
          <w:color w:val="000000" w:themeColor="text1"/>
          <w:sz w:val="22"/>
          <w:szCs w:val="22"/>
        </w:rPr>
      </w:pPr>
      <w:r w:rsidRPr="00E25CA6">
        <w:rPr>
          <w:b/>
          <w:bCs/>
          <w:color w:val="000000" w:themeColor="text1"/>
          <w:sz w:val="22"/>
          <w:szCs w:val="22"/>
        </w:rPr>
        <w:t>Evaluate test coverage</w:t>
      </w:r>
    </w:p>
    <w:p w14:paraId="60AC4A04" w14:textId="77777777" w:rsidR="00E25CA6" w:rsidRPr="00E25CA6" w:rsidRDefault="00E25CA6" w:rsidP="00E25CA6">
      <w:pPr>
        <w:numPr>
          <w:ilvl w:val="1"/>
          <w:numId w:val="15"/>
        </w:numPr>
        <w:rPr>
          <w:color w:val="000000" w:themeColor="text1"/>
          <w:sz w:val="22"/>
          <w:szCs w:val="22"/>
        </w:rPr>
      </w:pPr>
      <w:r w:rsidRPr="00E25CA6">
        <w:rPr>
          <w:color w:val="000000" w:themeColor="text1"/>
          <w:sz w:val="22"/>
          <w:szCs w:val="22"/>
        </w:rPr>
        <w:t>See if all requirements are properly tested.</w:t>
      </w:r>
    </w:p>
    <w:p w14:paraId="4CA07450" w14:textId="77777777" w:rsidR="00E25CA6" w:rsidRPr="00E25CA6" w:rsidRDefault="00E25CA6" w:rsidP="00E25CA6">
      <w:pPr>
        <w:numPr>
          <w:ilvl w:val="0"/>
          <w:numId w:val="15"/>
        </w:numPr>
        <w:rPr>
          <w:color w:val="000000" w:themeColor="text1"/>
          <w:sz w:val="22"/>
          <w:szCs w:val="22"/>
        </w:rPr>
      </w:pPr>
      <w:r w:rsidRPr="00E25CA6">
        <w:rPr>
          <w:b/>
          <w:bCs/>
          <w:color w:val="000000" w:themeColor="text1"/>
          <w:sz w:val="22"/>
          <w:szCs w:val="22"/>
        </w:rPr>
        <w:t>Change impact analysis</w:t>
      </w:r>
    </w:p>
    <w:p w14:paraId="429AFA61" w14:textId="6C1D27BF" w:rsidR="00E25CA6" w:rsidRPr="00E25CA6" w:rsidRDefault="00E25CA6" w:rsidP="00E25CA6">
      <w:pPr>
        <w:numPr>
          <w:ilvl w:val="1"/>
          <w:numId w:val="15"/>
        </w:numPr>
        <w:rPr>
          <w:color w:val="000000" w:themeColor="text1"/>
          <w:sz w:val="22"/>
          <w:szCs w:val="22"/>
        </w:rPr>
      </w:pPr>
      <w:r w:rsidRPr="00E25CA6">
        <w:rPr>
          <w:color w:val="000000" w:themeColor="text1"/>
          <w:sz w:val="22"/>
          <w:szCs w:val="22"/>
        </w:rPr>
        <w:t xml:space="preserve">If a requirement changes, know </w:t>
      </w:r>
      <w:r w:rsidRPr="00E25CA6">
        <w:rPr>
          <w:b/>
          <w:bCs/>
          <w:color w:val="000000" w:themeColor="text1"/>
          <w:sz w:val="22"/>
          <w:szCs w:val="22"/>
        </w:rPr>
        <w:t>which test cases are affected</w:t>
      </w:r>
      <w:r w:rsidRPr="00E25CA6">
        <w:rPr>
          <w:color w:val="000000" w:themeColor="text1"/>
          <w:sz w:val="22"/>
          <w:szCs w:val="22"/>
        </w:rPr>
        <w:t xml:space="preserve"> </w:t>
      </w:r>
      <w:r>
        <w:rPr>
          <w:color w:val="000000" w:themeColor="text1"/>
          <w:sz w:val="22"/>
          <w:szCs w:val="22"/>
        </w:rPr>
        <w:t>and update the test cases.</w:t>
      </w:r>
    </w:p>
    <w:p w14:paraId="4E84227F" w14:textId="77777777" w:rsidR="00E25CA6" w:rsidRPr="00E25CA6" w:rsidRDefault="00E25CA6" w:rsidP="00E25CA6">
      <w:pPr>
        <w:numPr>
          <w:ilvl w:val="0"/>
          <w:numId w:val="15"/>
        </w:numPr>
        <w:rPr>
          <w:color w:val="000000" w:themeColor="text1"/>
          <w:sz w:val="22"/>
          <w:szCs w:val="22"/>
        </w:rPr>
      </w:pPr>
      <w:r w:rsidRPr="00E25CA6">
        <w:rPr>
          <w:b/>
          <w:bCs/>
          <w:color w:val="000000" w:themeColor="text1"/>
          <w:sz w:val="22"/>
          <w:szCs w:val="22"/>
        </w:rPr>
        <w:t>Improve test reporting</w:t>
      </w:r>
    </w:p>
    <w:p w14:paraId="408768B1" w14:textId="40C95705" w:rsidR="00E25CA6" w:rsidRPr="00E25CA6" w:rsidRDefault="00E25CA6" w:rsidP="00E25CA6">
      <w:pPr>
        <w:numPr>
          <w:ilvl w:val="1"/>
          <w:numId w:val="15"/>
        </w:numPr>
        <w:rPr>
          <w:color w:val="000000" w:themeColor="text1"/>
          <w:sz w:val="22"/>
          <w:szCs w:val="22"/>
        </w:rPr>
      </w:pPr>
      <w:r w:rsidRPr="00E25CA6">
        <w:rPr>
          <w:color w:val="000000" w:themeColor="text1"/>
          <w:sz w:val="22"/>
          <w:szCs w:val="22"/>
        </w:rPr>
        <w:t xml:space="preserve">Makes progress and completion reports </w:t>
      </w:r>
      <w:r>
        <w:rPr>
          <w:color w:val="000000" w:themeColor="text1"/>
          <w:sz w:val="22"/>
          <w:szCs w:val="22"/>
        </w:rPr>
        <w:t>more measurable. For example, 80 test cases of 100 were executed with 20 failed.</w:t>
      </w:r>
    </w:p>
    <w:p w14:paraId="25C832B5" w14:textId="77777777" w:rsidR="00E25CA6" w:rsidRPr="00E25CA6" w:rsidRDefault="00E25CA6" w:rsidP="00E25CA6">
      <w:pPr>
        <w:numPr>
          <w:ilvl w:val="0"/>
          <w:numId w:val="15"/>
        </w:numPr>
        <w:rPr>
          <w:color w:val="000000" w:themeColor="text1"/>
          <w:sz w:val="22"/>
          <w:szCs w:val="22"/>
        </w:rPr>
      </w:pPr>
      <w:r w:rsidRPr="00E25CA6">
        <w:rPr>
          <w:b/>
          <w:bCs/>
          <w:color w:val="000000" w:themeColor="text1"/>
          <w:sz w:val="22"/>
          <w:szCs w:val="22"/>
        </w:rPr>
        <w:t>Support IT governance</w:t>
      </w:r>
    </w:p>
    <w:p w14:paraId="0C4E0C85" w14:textId="15E1AA15" w:rsidR="00E25CA6" w:rsidRPr="00E25CA6" w:rsidRDefault="00E25CA6" w:rsidP="00E25CA6">
      <w:pPr>
        <w:numPr>
          <w:ilvl w:val="1"/>
          <w:numId w:val="15"/>
        </w:numPr>
        <w:rPr>
          <w:color w:val="000000" w:themeColor="text1"/>
          <w:sz w:val="22"/>
          <w:szCs w:val="22"/>
        </w:rPr>
      </w:pPr>
      <w:r w:rsidRPr="00E25CA6">
        <w:rPr>
          <w:color w:val="000000" w:themeColor="text1"/>
          <w:sz w:val="22"/>
          <w:szCs w:val="22"/>
        </w:rPr>
        <w:t>Helps meet standards and regulations (e.g., coverage requirements).</w:t>
      </w:r>
      <w:r>
        <w:rPr>
          <w:color w:val="000000" w:themeColor="text1"/>
          <w:sz w:val="22"/>
          <w:szCs w:val="22"/>
        </w:rPr>
        <w:t xml:space="preserve"> Since its measurable we can make quality as a number, ISO needs 90% of quality met for an </w:t>
      </w:r>
      <w:proofErr w:type="spellStart"/>
      <w:r>
        <w:rPr>
          <w:color w:val="000000" w:themeColor="text1"/>
          <w:sz w:val="22"/>
          <w:szCs w:val="22"/>
        </w:rPr>
        <w:t>app</w:t>
      </w:r>
      <w:proofErr w:type="spellEnd"/>
      <w:r>
        <w:rPr>
          <w:color w:val="000000" w:themeColor="text1"/>
          <w:sz w:val="22"/>
          <w:szCs w:val="22"/>
        </w:rPr>
        <w:t xml:space="preserve"> to be published.</w:t>
      </w:r>
    </w:p>
    <w:p w14:paraId="2942F7BA" w14:textId="77777777" w:rsidR="00E25CA6" w:rsidRPr="00E25CA6" w:rsidRDefault="00E25CA6" w:rsidP="00E25CA6">
      <w:pPr>
        <w:numPr>
          <w:ilvl w:val="0"/>
          <w:numId w:val="15"/>
        </w:numPr>
        <w:rPr>
          <w:color w:val="000000" w:themeColor="text1"/>
          <w:sz w:val="22"/>
          <w:szCs w:val="22"/>
        </w:rPr>
      </w:pPr>
      <w:r w:rsidRPr="00E25CA6">
        <w:rPr>
          <w:b/>
          <w:bCs/>
          <w:color w:val="000000" w:themeColor="text1"/>
          <w:sz w:val="22"/>
          <w:szCs w:val="22"/>
        </w:rPr>
        <w:t>Assess quality and progress</w:t>
      </w:r>
    </w:p>
    <w:p w14:paraId="092650E6" w14:textId="77777777" w:rsidR="00E25CA6" w:rsidRPr="00E25CA6" w:rsidRDefault="00E25CA6" w:rsidP="00E25CA6">
      <w:pPr>
        <w:numPr>
          <w:ilvl w:val="1"/>
          <w:numId w:val="15"/>
        </w:numPr>
        <w:rPr>
          <w:color w:val="000000" w:themeColor="text1"/>
          <w:sz w:val="22"/>
          <w:szCs w:val="22"/>
        </w:rPr>
      </w:pPr>
      <w:r w:rsidRPr="00E25CA6">
        <w:rPr>
          <w:color w:val="000000" w:themeColor="text1"/>
          <w:sz w:val="22"/>
          <w:szCs w:val="22"/>
        </w:rPr>
        <w:t xml:space="preserve">Provides info on </w:t>
      </w:r>
      <w:r w:rsidRPr="00E25CA6">
        <w:rPr>
          <w:b/>
          <w:bCs/>
          <w:color w:val="000000" w:themeColor="text1"/>
          <w:sz w:val="22"/>
          <w:szCs w:val="22"/>
        </w:rPr>
        <w:t>product quality, process effectiveness, and project status</w:t>
      </w:r>
      <w:r w:rsidRPr="00E25CA6">
        <w:rPr>
          <w:color w:val="000000" w:themeColor="text1"/>
          <w:sz w:val="22"/>
          <w:szCs w:val="22"/>
        </w:rPr>
        <w:t>.</w:t>
      </w:r>
    </w:p>
    <w:p w14:paraId="28370BB9" w14:textId="77777777" w:rsidR="00E25CA6" w:rsidRPr="00E25CA6" w:rsidRDefault="00E25CA6" w:rsidP="00E25CA6">
      <w:pPr>
        <w:rPr>
          <w:color w:val="000000" w:themeColor="text1"/>
          <w:sz w:val="22"/>
          <w:szCs w:val="22"/>
        </w:rPr>
      </w:pPr>
      <w:r w:rsidRPr="00E25CA6">
        <w:rPr>
          <w:b/>
          <w:bCs/>
          <w:color w:val="000000" w:themeColor="text1"/>
          <w:sz w:val="22"/>
          <w:szCs w:val="22"/>
        </w:rPr>
        <w:t>Challenges:</w:t>
      </w:r>
    </w:p>
    <w:p w14:paraId="62C96D7B" w14:textId="77777777" w:rsidR="00E25CA6" w:rsidRPr="00E25CA6" w:rsidRDefault="00E25CA6" w:rsidP="00E25CA6">
      <w:pPr>
        <w:numPr>
          <w:ilvl w:val="0"/>
          <w:numId w:val="16"/>
        </w:numPr>
        <w:rPr>
          <w:color w:val="000000" w:themeColor="text1"/>
          <w:sz w:val="22"/>
          <w:szCs w:val="22"/>
        </w:rPr>
      </w:pPr>
      <w:r w:rsidRPr="00E25CA6">
        <w:rPr>
          <w:color w:val="000000" w:themeColor="text1"/>
          <w:sz w:val="22"/>
          <w:szCs w:val="22"/>
        </w:rPr>
        <w:t>Partly manual → can be incomplete or error-prone.</w:t>
      </w:r>
    </w:p>
    <w:p w14:paraId="6479E724" w14:textId="77777777" w:rsidR="00E25CA6" w:rsidRPr="00E25CA6" w:rsidRDefault="00E25CA6" w:rsidP="00E25CA6">
      <w:pPr>
        <w:numPr>
          <w:ilvl w:val="0"/>
          <w:numId w:val="16"/>
        </w:numPr>
        <w:rPr>
          <w:color w:val="000000" w:themeColor="text1"/>
          <w:sz w:val="22"/>
          <w:szCs w:val="22"/>
        </w:rPr>
      </w:pPr>
      <w:r w:rsidRPr="00E25CA6">
        <w:rPr>
          <w:color w:val="000000" w:themeColor="text1"/>
          <w:sz w:val="22"/>
          <w:szCs w:val="22"/>
        </w:rPr>
        <w:t xml:space="preserve">Main beneficiaries are often </w:t>
      </w:r>
      <w:r w:rsidRPr="00E25CA6">
        <w:rPr>
          <w:b/>
          <w:bCs/>
          <w:color w:val="000000" w:themeColor="text1"/>
          <w:sz w:val="22"/>
          <w:szCs w:val="22"/>
        </w:rPr>
        <w:t>other stakeholders</w:t>
      </w:r>
      <w:r w:rsidRPr="00E25CA6">
        <w:rPr>
          <w:color w:val="000000" w:themeColor="text1"/>
          <w:sz w:val="22"/>
          <w:szCs w:val="22"/>
        </w:rPr>
        <w:t>, so it may feel like extra effort without immediate benefit to the tester.</w:t>
      </w:r>
    </w:p>
    <w:p w14:paraId="506F6528" w14:textId="5C7C1075" w:rsidR="008B09ED" w:rsidRDefault="00E25CA6" w:rsidP="00E25CA6">
      <w:pPr>
        <w:rPr>
          <w:b/>
          <w:bCs/>
          <w:color w:val="000000" w:themeColor="text1"/>
          <w:sz w:val="22"/>
          <w:szCs w:val="22"/>
        </w:rPr>
      </w:pPr>
      <w:r>
        <w:rPr>
          <w:b/>
          <w:bCs/>
          <w:color w:val="000000" w:themeColor="text1"/>
          <w:sz w:val="22"/>
          <w:szCs w:val="22"/>
        </w:rPr>
        <w:t xml:space="preserve">Vertical Vs Horizontal </w:t>
      </w:r>
      <w:proofErr w:type="spellStart"/>
      <w:r>
        <w:rPr>
          <w:b/>
          <w:bCs/>
          <w:color w:val="000000" w:themeColor="text1"/>
          <w:sz w:val="22"/>
          <w:szCs w:val="22"/>
        </w:rPr>
        <w:t>Tracebility</w:t>
      </w:r>
      <w:proofErr w:type="spellEnd"/>
      <w:r>
        <w:rPr>
          <w:b/>
          <w:bCs/>
          <w:color w:val="000000" w:themeColor="text1"/>
          <w:sz w:val="22"/>
          <w:szCs w:val="22"/>
        </w:rPr>
        <w:t>:</w:t>
      </w:r>
    </w:p>
    <w:p w14:paraId="20DEDDFE" w14:textId="345E808A" w:rsidR="00E25CA6" w:rsidRPr="00E25CA6" w:rsidRDefault="00E25CA6" w:rsidP="005013BF">
      <w:pPr>
        <w:ind w:left="720"/>
        <w:rPr>
          <w:color w:val="000000" w:themeColor="text1"/>
          <w:sz w:val="22"/>
          <w:szCs w:val="22"/>
        </w:rPr>
      </w:pPr>
      <w:r>
        <w:rPr>
          <w:b/>
          <w:bCs/>
          <w:color w:val="000000" w:themeColor="text1"/>
          <w:sz w:val="22"/>
          <w:szCs w:val="22"/>
        </w:rPr>
        <w:t xml:space="preserve">Vertical: </w:t>
      </w:r>
      <w:r w:rsidR="005013BF" w:rsidRPr="005013BF">
        <w:rPr>
          <w:color w:val="000000" w:themeColor="text1"/>
          <w:sz w:val="22"/>
          <w:szCs w:val="22"/>
        </w:rPr>
        <w:t>Requirement → Component/code (implementation)</w:t>
      </w:r>
      <w:r w:rsidR="005013BF">
        <w:rPr>
          <w:color w:val="000000" w:themeColor="text1"/>
          <w:sz w:val="22"/>
          <w:szCs w:val="22"/>
        </w:rPr>
        <w:t>, it does not need a separate documentation. It just makes sure that what we have stated in the documentation is implemented. We can just link the java file to the requirement.</w:t>
      </w:r>
    </w:p>
    <w:p w14:paraId="3314A14B" w14:textId="6CC64828" w:rsidR="00E25CA6" w:rsidRDefault="00E25CA6" w:rsidP="005013BF">
      <w:pPr>
        <w:ind w:left="720"/>
        <w:rPr>
          <w:color w:val="000000" w:themeColor="text1"/>
          <w:sz w:val="22"/>
          <w:szCs w:val="22"/>
        </w:rPr>
      </w:pPr>
      <w:r>
        <w:rPr>
          <w:b/>
          <w:bCs/>
          <w:color w:val="000000" w:themeColor="text1"/>
          <w:sz w:val="22"/>
          <w:szCs w:val="22"/>
        </w:rPr>
        <w:t xml:space="preserve">Horizontal: </w:t>
      </w:r>
      <w:r w:rsidR="005013BF" w:rsidRPr="005013BF">
        <w:rPr>
          <w:color w:val="000000" w:themeColor="text1"/>
          <w:sz w:val="22"/>
          <w:szCs w:val="22"/>
        </w:rPr>
        <w:t>Requirement → All related test documentation &amp; scripts</w:t>
      </w:r>
      <w:r w:rsidR="005013BF">
        <w:rPr>
          <w:color w:val="000000" w:themeColor="text1"/>
          <w:sz w:val="22"/>
          <w:szCs w:val="22"/>
        </w:rPr>
        <w:t xml:space="preserve">. </w:t>
      </w:r>
      <w:r w:rsidR="005013BF" w:rsidRPr="005013BF">
        <w:rPr>
          <w:color w:val="000000" w:themeColor="text1"/>
          <w:sz w:val="22"/>
          <w:szCs w:val="22"/>
        </w:rPr>
        <w:t>Horizontal traceability is about linking a requirement across all levels of test documentation and activities within the same testing process.</w:t>
      </w:r>
      <w:r w:rsidR="005013BF">
        <w:rPr>
          <w:color w:val="000000" w:themeColor="text1"/>
          <w:sz w:val="22"/>
          <w:szCs w:val="22"/>
        </w:rPr>
        <w:t xml:space="preserve"> </w:t>
      </w:r>
      <w:r w:rsidR="005013BF" w:rsidRPr="005013BF">
        <w:rPr>
          <w:color w:val="000000" w:themeColor="text1"/>
          <w:sz w:val="22"/>
          <w:szCs w:val="22"/>
        </w:rPr>
        <w:t>That includes splitting a requirement into test conditions, then into test cases, and finally to test execution/results.</w:t>
      </w:r>
    </w:p>
    <w:p w14:paraId="427D8FF1" w14:textId="5CF1F678" w:rsidR="005013BF" w:rsidRDefault="005013BF" w:rsidP="005013BF">
      <w:pPr>
        <w:rPr>
          <w:b/>
          <w:bCs/>
          <w:color w:val="000000" w:themeColor="text1"/>
          <w:u w:val="single"/>
        </w:rPr>
      </w:pPr>
      <w:r w:rsidRPr="005013BF">
        <w:rPr>
          <w:b/>
          <w:bCs/>
          <w:color w:val="000000" w:themeColor="text1"/>
          <w:u w:val="single"/>
        </w:rPr>
        <w:t>Test Oracle:</w:t>
      </w:r>
    </w:p>
    <w:p w14:paraId="4A229EB4" w14:textId="3A1E7908" w:rsidR="00AE68D1" w:rsidRDefault="00AE68D1" w:rsidP="00AE68D1">
      <w:pPr>
        <w:ind w:left="720"/>
        <w:rPr>
          <w:color w:val="000000" w:themeColor="text1"/>
          <w:sz w:val="22"/>
          <w:szCs w:val="22"/>
        </w:rPr>
      </w:pPr>
      <w:r w:rsidRPr="00AE68D1">
        <w:rPr>
          <w:color w:val="000000" w:themeColor="text1"/>
          <w:sz w:val="22"/>
          <w:szCs w:val="22"/>
        </w:rPr>
        <w:t>A test oracle is any source that provides the expected result of a test case—this could come from requirements, specifications, reference implementations, or other artifacts—so you can compare it to the actual result during testing and determine whether the test passes or fails.</w:t>
      </w:r>
    </w:p>
    <w:p w14:paraId="6325ECFA" w14:textId="28DF54A8" w:rsidR="00AE68D1" w:rsidRDefault="00AE68D1" w:rsidP="00AE68D1">
      <w:pPr>
        <w:ind w:left="720"/>
        <w:rPr>
          <w:b/>
          <w:bCs/>
          <w:color w:val="000000" w:themeColor="text1"/>
          <w:sz w:val="22"/>
          <w:szCs w:val="22"/>
        </w:rPr>
      </w:pPr>
      <w:r w:rsidRPr="00AE68D1">
        <w:rPr>
          <w:b/>
          <w:bCs/>
          <w:color w:val="000000" w:themeColor="text1"/>
          <w:sz w:val="22"/>
          <w:szCs w:val="22"/>
        </w:rPr>
        <w:lastRenderedPageBreak/>
        <w:t>Three probabilities for test oracles:</w:t>
      </w:r>
    </w:p>
    <w:p w14:paraId="37A83FC3" w14:textId="3508E0A3" w:rsidR="00AE68D1" w:rsidRDefault="00AE68D1" w:rsidP="00AE68D1">
      <w:pPr>
        <w:ind w:left="1440"/>
        <w:rPr>
          <w:color w:val="000000" w:themeColor="text1"/>
          <w:sz w:val="22"/>
          <w:szCs w:val="22"/>
        </w:rPr>
      </w:pPr>
      <w:r w:rsidRPr="00DA7F2D">
        <w:rPr>
          <w:b/>
          <w:bCs/>
          <w:color w:val="000000" w:themeColor="text1"/>
          <w:sz w:val="22"/>
          <w:szCs w:val="22"/>
        </w:rPr>
        <w:t>Tester:</w:t>
      </w:r>
      <w:r>
        <w:rPr>
          <w:color w:val="000000" w:themeColor="text1"/>
          <w:sz w:val="22"/>
          <w:szCs w:val="22"/>
        </w:rPr>
        <w:t xml:space="preserve"> the tester derives the actual result from the logic of the code or the specifications, for example, add 2 numbers then the tester can easily drive that.</w:t>
      </w:r>
    </w:p>
    <w:p w14:paraId="50CC3DA5" w14:textId="2A69DF45" w:rsidR="00AE68D1" w:rsidRDefault="00DA7F2D" w:rsidP="00AE68D1">
      <w:pPr>
        <w:ind w:left="1440"/>
        <w:rPr>
          <w:color w:val="000000" w:themeColor="text1"/>
          <w:sz w:val="22"/>
          <w:szCs w:val="22"/>
        </w:rPr>
      </w:pPr>
      <w:r w:rsidRPr="00DA7F2D">
        <w:rPr>
          <w:b/>
          <w:bCs/>
          <w:color w:val="000000" w:themeColor="text1"/>
          <w:sz w:val="22"/>
          <w:szCs w:val="22"/>
        </w:rPr>
        <w:t>Prototype:</w:t>
      </w:r>
      <w:r>
        <w:rPr>
          <w:color w:val="000000" w:themeColor="text1"/>
          <w:sz w:val="22"/>
          <w:szCs w:val="22"/>
        </w:rPr>
        <w:t xml:space="preserve"> creating a dynamic prototype can help derive the results.</w:t>
      </w:r>
    </w:p>
    <w:p w14:paraId="6A583627" w14:textId="77777777" w:rsidR="00DA7F2D" w:rsidRPr="00DA7F2D" w:rsidRDefault="00DA7F2D" w:rsidP="00DA7F2D">
      <w:pPr>
        <w:ind w:left="720" w:firstLine="630"/>
        <w:rPr>
          <w:b/>
          <w:bCs/>
          <w:color w:val="000000" w:themeColor="text1"/>
          <w:sz w:val="22"/>
          <w:szCs w:val="22"/>
        </w:rPr>
      </w:pPr>
      <w:r w:rsidRPr="00DA7F2D">
        <w:rPr>
          <w:b/>
          <w:bCs/>
          <w:color w:val="000000" w:themeColor="text1"/>
          <w:sz w:val="22"/>
          <w:szCs w:val="22"/>
        </w:rPr>
        <w:t>Back-to-back testing (simplified)</w:t>
      </w:r>
    </w:p>
    <w:p w14:paraId="55225BC5" w14:textId="77777777" w:rsidR="00DA7F2D" w:rsidRPr="00DA7F2D" w:rsidRDefault="00DA7F2D" w:rsidP="00DA7F2D">
      <w:pPr>
        <w:numPr>
          <w:ilvl w:val="0"/>
          <w:numId w:val="17"/>
        </w:numPr>
        <w:tabs>
          <w:tab w:val="num" w:pos="720"/>
        </w:tabs>
        <w:rPr>
          <w:color w:val="000000" w:themeColor="text1"/>
          <w:sz w:val="22"/>
          <w:szCs w:val="22"/>
        </w:rPr>
      </w:pPr>
      <w:r w:rsidRPr="00DA7F2D">
        <w:rPr>
          <w:b/>
          <w:bCs/>
          <w:color w:val="000000" w:themeColor="text1"/>
          <w:sz w:val="22"/>
          <w:szCs w:val="22"/>
        </w:rPr>
        <w:t>What it is:</w:t>
      </w:r>
    </w:p>
    <w:p w14:paraId="22277A19" w14:textId="77777777" w:rsidR="00DA7F2D" w:rsidRPr="00DA7F2D" w:rsidRDefault="00DA7F2D" w:rsidP="00DA7F2D">
      <w:pPr>
        <w:numPr>
          <w:ilvl w:val="1"/>
          <w:numId w:val="17"/>
        </w:numPr>
        <w:tabs>
          <w:tab w:val="num" w:pos="1440"/>
        </w:tabs>
        <w:rPr>
          <w:color w:val="000000" w:themeColor="text1"/>
          <w:sz w:val="22"/>
          <w:szCs w:val="22"/>
        </w:rPr>
      </w:pPr>
      <w:r w:rsidRPr="00DA7F2D">
        <w:rPr>
          <w:color w:val="000000" w:themeColor="text1"/>
          <w:sz w:val="22"/>
          <w:szCs w:val="22"/>
        </w:rPr>
        <w:t xml:space="preserve">The same software functionality is </w:t>
      </w:r>
      <w:r w:rsidRPr="00DA7F2D">
        <w:rPr>
          <w:b/>
          <w:bCs/>
          <w:color w:val="000000" w:themeColor="text1"/>
          <w:sz w:val="22"/>
          <w:szCs w:val="22"/>
        </w:rPr>
        <w:t>developed independently by two or more teams</w:t>
      </w:r>
      <w:r w:rsidRPr="00DA7F2D">
        <w:rPr>
          <w:color w:val="000000" w:themeColor="text1"/>
          <w:sz w:val="22"/>
          <w:szCs w:val="22"/>
        </w:rPr>
        <w:t>.</w:t>
      </w:r>
    </w:p>
    <w:p w14:paraId="5F83C947" w14:textId="77777777" w:rsidR="00DA7F2D" w:rsidRPr="00DA7F2D" w:rsidRDefault="00DA7F2D" w:rsidP="00DA7F2D">
      <w:pPr>
        <w:numPr>
          <w:ilvl w:val="0"/>
          <w:numId w:val="17"/>
        </w:numPr>
        <w:tabs>
          <w:tab w:val="num" w:pos="720"/>
        </w:tabs>
        <w:rPr>
          <w:color w:val="000000" w:themeColor="text1"/>
          <w:sz w:val="22"/>
          <w:szCs w:val="22"/>
        </w:rPr>
      </w:pPr>
      <w:r w:rsidRPr="00DA7F2D">
        <w:rPr>
          <w:b/>
          <w:bCs/>
          <w:color w:val="000000" w:themeColor="text1"/>
          <w:sz w:val="22"/>
          <w:szCs w:val="22"/>
        </w:rPr>
        <w:t>How it works:</w:t>
      </w:r>
    </w:p>
    <w:p w14:paraId="5DCD8B79" w14:textId="77777777" w:rsidR="00DA7F2D" w:rsidRPr="00DA7F2D" w:rsidRDefault="00DA7F2D" w:rsidP="00DA7F2D">
      <w:pPr>
        <w:numPr>
          <w:ilvl w:val="1"/>
          <w:numId w:val="17"/>
        </w:numPr>
        <w:tabs>
          <w:tab w:val="num" w:pos="1440"/>
        </w:tabs>
        <w:rPr>
          <w:color w:val="000000" w:themeColor="text1"/>
          <w:sz w:val="22"/>
          <w:szCs w:val="22"/>
        </w:rPr>
      </w:pPr>
      <w:r w:rsidRPr="00DA7F2D">
        <w:rPr>
          <w:color w:val="000000" w:themeColor="text1"/>
          <w:sz w:val="22"/>
          <w:szCs w:val="22"/>
        </w:rPr>
        <w:t xml:space="preserve">Give the </w:t>
      </w:r>
      <w:r w:rsidRPr="00DA7F2D">
        <w:rPr>
          <w:b/>
          <w:bCs/>
          <w:color w:val="000000" w:themeColor="text1"/>
          <w:sz w:val="22"/>
          <w:szCs w:val="22"/>
        </w:rPr>
        <w:t>same input</w:t>
      </w:r>
      <w:r w:rsidRPr="00DA7F2D">
        <w:rPr>
          <w:color w:val="000000" w:themeColor="text1"/>
          <w:sz w:val="22"/>
          <w:szCs w:val="22"/>
        </w:rPr>
        <w:t xml:space="preserve"> to all versions.</w:t>
      </w:r>
    </w:p>
    <w:p w14:paraId="316C8344" w14:textId="77777777" w:rsidR="00DA7F2D" w:rsidRPr="00DA7F2D" w:rsidRDefault="00DA7F2D" w:rsidP="00DA7F2D">
      <w:pPr>
        <w:numPr>
          <w:ilvl w:val="1"/>
          <w:numId w:val="17"/>
        </w:numPr>
        <w:tabs>
          <w:tab w:val="num" w:pos="1440"/>
        </w:tabs>
        <w:rPr>
          <w:color w:val="000000" w:themeColor="text1"/>
          <w:sz w:val="22"/>
          <w:szCs w:val="22"/>
        </w:rPr>
      </w:pPr>
      <w:r w:rsidRPr="00DA7F2D">
        <w:rPr>
          <w:color w:val="000000" w:themeColor="text1"/>
          <w:sz w:val="22"/>
          <w:szCs w:val="22"/>
        </w:rPr>
        <w:t xml:space="preserve">Compare the </w:t>
      </w:r>
      <w:r w:rsidRPr="00DA7F2D">
        <w:rPr>
          <w:b/>
          <w:bCs/>
          <w:color w:val="000000" w:themeColor="text1"/>
          <w:sz w:val="22"/>
          <w:szCs w:val="22"/>
        </w:rPr>
        <w:t>outputs</w:t>
      </w:r>
      <w:r w:rsidRPr="00DA7F2D">
        <w:rPr>
          <w:color w:val="000000" w:themeColor="text1"/>
          <w:sz w:val="22"/>
          <w:szCs w:val="22"/>
        </w:rPr>
        <w:t>.</w:t>
      </w:r>
    </w:p>
    <w:p w14:paraId="2AF4872B" w14:textId="77777777" w:rsidR="00DA7F2D" w:rsidRPr="00DA7F2D" w:rsidRDefault="00DA7F2D" w:rsidP="00DA7F2D">
      <w:pPr>
        <w:numPr>
          <w:ilvl w:val="0"/>
          <w:numId w:val="17"/>
        </w:numPr>
        <w:tabs>
          <w:tab w:val="num" w:pos="720"/>
        </w:tabs>
        <w:rPr>
          <w:color w:val="000000" w:themeColor="text1"/>
          <w:sz w:val="22"/>
          <w:szCs w:val="22"/>
        </w:rPr>
      </w:pPr>
      <w:r w:rsidRPr="00DA7F2D">
        <w:rPr>
          <w:b/>
          <w:bCs/>
          <w:color w:val="000000" w:themeColor="text1"/>
          <w:sz w:val="22"/>
          <w:szCs w:val="22"/>
        </w:rPr>
        <w:t>Why:</w:t>
      </w:r>
    </w:p>
    <w:p w14:paraId="01F250B2" w14:textId="77777777" w:rsidR="00DA7F2D" w:rsidRPr="00DA7F2D" w:rsidRDefault="00DA7F2D" w:rsidP="00DA7F2D">
      <w:pPr>
        <w:numPr>
          <w:ilvl w:val="1"/>
          <w:numId w:val="17"/>
        </w:numPr>
        <w:tabs>
          <w:tab w:val="num" w:pos="1440"/>
        </w:tabs>
        <w:rPr>
          <w:color w:val="000000" w:themeColor="text1"/>
          <w:sz w:val="22"/>
          <w:szCs w:val="22"/>
        </w:rPr>
      </w:pPr>
      <w:r w:rsidRPr="00DA7F2D">
        <w:rPr>
          <w:color w:val="000000" w:themeColor="text1"/>
          <w:sz w:val="22"/>
          <w:szCs w:val="22"/>
        </w:rPr>
        <w:t xml:space="preserve">If the outputs are different → </w:t>
      </w:r>
      <w:r w:rsidRPr="00DA7F2D">
        <w:rPr>
          <w:b/>
          <w:bCs/>
          <w:color w:val="000000" w:themeColor="text1"/>
          <w:sz w:val="22"/>
          <w:szCs w:val="22"/>
        </w:rPr>
        <w:t>there’s a defect in one of the versions</w:t>
      </w:r>
      <w:r w:rsidRPr="00DA7F2D">
        <w:rPr>
          <w:color w:val="000000" w:themeColor="text1"/>
          <w:sz w:val="22"/>
          <w:szCs w:val="22"/>
        </w:rPr>
        <w:t>.</w:t>
      </w:r>
    </w:p>
    <w:p w14:paraId="480E687F" w14:textId="77777777" w:rsidR="00DA7F2D" w:rsidRPr="00DA7F2D" w:rsidRDefault="00DA7F2D" w:rsidP="00DA7F2D">
      <w:pPr>
        <w:numPr>
          <w:ilvl w:val="0"/>
          <w:numId w:val="17"/>
        </w:numPr>
        <w:tabs>
          <w:tab w:val="num" w:pos="720"/>
        </w:tabs>
        <w:rPr>
          <w:color w:val="000000" w:themeColor="text1"/>
          <w:sz w:val="22"/>
          <w:szCs w:val="22"/>
        </w:rPr>
      </w:pPr>
      <w:r w:rsidRPr="00DA7F2D">
        <w:rPr>
          <w:b/>
          <w:bCs/>
          <w:color w:val="000000" w:themeColor="text1"/>
          <w:sz w:val="22"/>
          <w:szCs w:val="22"/>
        </w:rPr>
        <w:t>Limitation:</w:t>
      </w:r>
    </w:p>
    <w:p w14:paraId="14AE30D2" w14:textId="24F5AD89" w:rsidR="00AE68D1" w:rsidRPr="00F9185C" w:rsidRDefault="00DA7F2D" w:rsidP="00F9185C">
      <w:pPr>
        <w:numPr>
          <w:ilvl w:val="1"/>
          <w:numId w:val="17"/>
        </w:numPr>
        <w:tabs>
          <w:tab w:val="num" w:pos="1440"/>
        </w:tabs>
        <w:rPr>
          <w:color w:val="000000" w:themeColor="text1"/>
          <w:sz w:val="22"/>
          <w:szCs w:val="22"/>
        </w:rPr>
      </w:pPr>
      <w:r w:rsidRPr="00DA7F2D">
        <w:rPr>
          <w:color w:val="000000" w:themeColor="text1"/>
          <w:sz w:val="22"/>
          <w:szCs w:val="22"/>
        </w:rPr>
        <w:t xml:space="preserve">If all versions make the </w:t>
      </w:r>
      <w:r w:rsidRPr="00DA7F2D">
        <w:rPr>
          <w:b/>
          <w:bCs/>
          <w:color w:val="000000" w:themeColor="text1"/>
          <w:sz w:val="22"/>
          <w:szCs w:val="22"/>
        </w:rPr>
        <w:t>same mistake</w:t>
      </w:r>
      <w:r w:rsidRPr="00DA7F2D">
        <w:rPr>
          <w:color w:val="000000" w:themeColor="text1"/>
          <w:sz w:val="22"/>
          <w:szCs w:val="22"/>
        </w:rPr>
        <w:t>, the defect won’t be detected.</w:t>
      </w:r>
    </w:p>
    <w:p w14:paraId="3E0663CD" w14:textId="7C388183" w:rsidR="00AE68D1" w:rsidRDefault="00DA7F2D" w:rsidP="00DA7F2D">
      <w:pPr>
        <w:ind w:left="1440"/>
        <w:rPr>
          <w:color w:val="000000" w:themeColor="text1"/>
          <w:sz w:val="22"/>
          <w:szCs w:val="22"/>
        </w:rPr>
      </w:pPr>
      <w:r>
        <w:rPr>
          <w:color w:val="000000" w:themeColor="text1"/>
          <w:sz w:val="22"/>
          <w:szCs w:val="22"/>
        </w:rPr>
        <w:t>Check the user manual sometimes the user manual tells the user what to expect therefore it tells the tester too.</w:t>
      </w:r>
    </w:p>
    <w:p w14:paraId="4C5245D2" w14:textId="3B75C156" w:rsidR="00DA7F2D" w:rsidRDefault="00DA7F2D" w:rsidP="00DA7F2D">
      <w:pPr>
        <w:ind w:left="1440"/>
        <w:rPr>
          <w:color w:val="000000" w:themeColor="text1"/>
          <w:sz w:val="22"/>
          <w:szCs w:val="22"/>
        </w:rPr>
      </w:pPr>
      <w:r>
        <w:rPr>
          <w:color w:val="000000" w:themeColor="text1"/>
          <w:sz w:val="22"/>
          <w:szCs w:val="22"/>
        </w:rPr>
        <w:t>If the feature was tested before you can use the older version output for testing to see if it still fails.</w:t>
      </w:r>
    </w:p>
    <w:p w14:paraId="60416DA4" w14:textId="499024A4" w:rsidR="00DA7F2D" w:rsidRDefault="00DA7F2D" w:rsidP="00DA7F2D">
      <w:pPr>
        <w:ind w:left="1440"/>
        <w:rPr>
          <w:color w:val="000000" w:themeColor="text1"/>
          <w:sz w:val="22"/>
          <w:szCs w:val="22"/>
        </w:rPr>
      </w:pPr>
      <w:r>
        <w:rPr>
          <w:color w:val="000000" w:themeColor="text1"/>
          <w:sz w:val="22"/>
          <w:szCs w:val="22"/>
        </w:rPr>
        <w:t>Sometimes you cannot expect the exact output so put an acceptable range</w:t>
      </w:r>
    </w:p>
    <w:p w14:paraId="0F13D281" w14:textId="661D8AE7" w:rsidR="00DA7F2D" w:rsidRDefault="00DA7F2D" w:rsidP="00DA7F2D">
      <w:pPr>
        <w:ind w:left="1440"/>
        <w:rPr>
          <w:color w:val="000000" w:themeColor="text1"/>
          <w:sz w:val="22"/>
          <w:szCs w:val="22"/>
        </w:rPr>
      </w:pPr>
      <w:r>
        <w:rPr>
          <w:color w:val="000000" w:themeColor="text1"/>
          <w:sz w:val="22"/>
          <w:szCs w:val="22"/>
        </w:rPr>
        <w:t>Experience testing is important for this one</w:t>
      </w:r>
    </w:p>
    <w:p w14:paraId="797315A7" w14:textId="7067D997" w:rsidR="00DA7F2D" w:rsidRPr="00DA7F2D" w:rsidRDefault="00DA7F2D" w:rsidP="00DA7F2D">
      <w:pPr>
        <w:rPr>
          <w:b/>
          <w:bCs/>
          <w:color w:val="000000" w:themeColor="text1"/>
          <w:u w:val="single"/>
        </w:rPr>
      </w:pPr>
      <w:r w:rsidRPr="00DA7F2D">
        <w:rPr>
          <w:b/>
          <w:bCs/>
          <w:color w:val="000000" w:themeColor="text1"/>
          <w:u w:val="single"/>
        </w:rPr>
        <w:t>Tester Vs Developer:</w:t>
      </w:r>
    </w:p>
    <w:p w14:paraId="67056813" w14:textId="3C69B20E" w:rsidR="00DA7F2D" w:rsidRDefault="00383F6C" w:rsidP="00DA7F2D">
      <w:pPr>
        <w:ind w:left="1440"/>
        <w:rPr>
          <w:color w:val="000000" w:themeColor="text1"/>
          <w:sz w:val="22"/>
          <w:szCs w:val="22"/>
        </w:rPr>
      </w:pPr>
      <w:r>
        <w:rPr>
          <w:color w:val="000000" w:themeColor="text1"/>
          <w:sz w:val="22"/>
          <w:szCs w:val="22"/>
        </w:rPr>
        <w:t>Developer: Develops solutions, and confirm that they work. (bias during confirmation)</w:t>
      </w:r>
    </w:p>
    <w:p w14:paraId="52E699BD" w14:textId="44108A04" w:rsidR="00383F6C" w:rsidRPr="00383F6C" w:rsidRDefault="00383F6C" w:rsidP="00383F6C">
      <w:pPr>
        <w:ind w:left="1440"/>
        <w:rPr>
          <w:color w:val="000000" w:themeColor="text1"/>
          <w:sz w:val="22"/>
          <w:szCs w:val="22"/>
        </w:rPr>
      </w:pPr>
      <w:r w:rsidRPr="00383F6C">
        <w:rPr>
          <w:color w:val="000000" w:themeColor="text1"/>
          <w:sz w:val="22"/>
          <w:szCs w:val="22"/>
        </w:rPr>
        <w:t>Testers focus on validating the solution, not just building it.</w:t>
      </w:r>
    </w:p>
    <w:p w14:paraId="73A4D594" w14:textId="6A1EC7DD" w:rsidR="00383F6C" w:rsidRPr="00383F6C" w:rsidRDefault="00383F6C" w:rsidP="00383F6C">
      <w:pPr>
        <w:ind w:left="1440"/>
        <w:rPr>
          <w:color w:val="000000" w:themeColor="text1"/>
          <w:sz w:val="22"/>
          <w:szCs w:val="22"/>
        </w:rPr>
      </w:pPr>
      <w:r w:rsidRPr="00383F6C">
        <w:rPr>
          <w:color w:val="000000" w:themeColor="text1"/>
          <w:sz w:val="22"/>
          <w:szCs w:val="22"/>
        </w:rPr>
        <w:t>They critically look for flaws rather than assuming everything works.</w:t>
      </w:r>
    </w:p>
    <w:p w14:paraId="5FBBED36" w14:textId="77777777" w:rsidR="00F9185C" w:rsidRDefault="00383F6C" w:rsidP="00F9185C">
      <w:pPr>
        <w:ind w:left="1440"/>
        <w:rPr>
          <w:color w:val="000000" w:themeColor="text1"/>
          <w:sz w:val="22"/>
          <w:szCs w:val="22"/>
        </w:rPr>
      </w:pPr>
      <w:r w:rsidRPr="00383F6C">
        <w:rPr>
          <w:color w:val="000000" w:themeColor="text1"/>
          <w:sz w:val="22"/>
          <w:szCs w:val="22"/>
        </w:rPr>
        <w:t>Curiosity and attention to detail help discover hidden defects.</w:t>
      </w:r>
    </w:p>
    <w:p w14:paraId="1542D539" w14:textId="478807E9" w:rsidR="00383F6C" w:rsidRPr="00383F6C" w:rsidRDefault="00383F6C" w:rsidP="00F9185C">
      <w:pPr>
        <w:ind w:left="1440"/>
        <w:rPr>
          <w:color w:val="000000" w:themeColor="text1"/>
          <w:sz w:val="22"/>
          <w:szCs w:val="22"/>
        </w:rPr>
      </w:pPr>
      <w:r w:rsidRPr="00383F6C">
        <w:rPr>
          <w:color w:val="000000" w:themeColor="text1"/>
          <w:sz w:val="22"/>
          <w:szCs w:val="22"/>
        </w:rPr>
        <w:t>Communication and empathy are important to report issues clearly and work with developers constructively.</w:t>
      </w:r>
    </w:p>
    <w:sectPr w:rsidR="00383F6C" w:rsidRPr="00383F6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B55"/>
    <w:multiLevelType w:val="multilevel"/>
    <w:tmpl w:val="9E1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02DE"/>
    <w:multiLevelType w:val="multilevel"/>
    <w:tmpl w:val="603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F5B0D"/>
    <w:multiLevelType w:val="multilevel"/>
    <w:tmpl w:val="A632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1121B"/>
    <w:multiLevelType w:val="multilevel"/>
    <w:tmpl w:val="8E5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16F7A"/>
    <w:multiLevelType w:val="hybridMultilevel"/>
    <w:tmpl w:val="CE426F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FD00D6"/>
    <w:multiLevelType w:val="multilevel"/>
    <w:tmpl w:val="961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D2252"/>
    <w:multiLevelType w:val="multilevel"/>
    <w:tmpl w:val="9574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84150"/>
    <w:multiLevelType w:val="multilevel"/>
    <w:tmpl w:val="96501C5E"/>
    <w:lvl w:ilvl="0">
      <w:start w:val="1"/>
      <w:numFmt w:val="decimal"/>
      <w:lvlText w:val="%1."/>
      <w:lvlJc w:val="left"/>
      <w:pPr>
        <w:tabs>
          <w:tab w:val="num" w:pos="1710"/>
        </w:tabs>
        <w:ind w:left="1710" w:hanging="360"/>
      </w:p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decimal"/>
      <w:lvlText w:val="%3."/>
      <w:lvlJc w:val="left"/>
      <w:pPr>
        <w:tabs>
          <w:tab w:val="num" w:pos="3150"/>
        </w:tabs>
        <w:ind w:left="3150" w:hanging="360"/>
      </w:pPr>
    </w:lvl>
    <w:lvl w:ilvl="3" w:tentative="1">
      <w:start w:val="1"/>
      <w:numFmt w:val="decimal"/>
      <w:lvlText w:val="%4."/>
      <w:lvlJc w:val="left"/>
      <w:pPr>
        <w:tabs>
          <w:tab w:val="num" w:pos="3870"/>
        </w:tabs>
        <w:ind w:left="3870" w:hanging="360"/>
      </w:pPr>
    </w:lvl>
    <w:lvl w:ilvl="4" w:tentative="1">
      <w:start w:val="1"/>
      <w:numFmt w:val="decimal"/>
      <w:lvlText w:val="%5."/>
      <w:lvlJc w:val="left"/>
      <w:pPr>
        <w:tabs>
          <w:tab w:val="num" w:pos="4590"/>
        </w:tabs>
        <w:ind w:left="4590" w:hanging="360"/>
      </w:pPr>
    </w:lvl>
    <w:lvl w:ilvl="5" w:tentative="1">
      <w:start w:val="1"/>
      <w:numFmt w:val="decimal"/>
      <w:lvlText w:val="%6."/>
      <w:lvlJc w:val="left"/>
      <w:pPr>
        <w:tabs>
          <w:tab w:val="num" w:pos="5310"/>
        </w:tabs>
        <w:ind w:left="5310" w:hanging="360"/>
      </w:pPr>
    </w:lvl>
    <w:lvl w:ilvl="6" w:tentative="1">
      <w:start w:val="1"/>
      <w:numFmt w:val="decimal"/>
      <w:lvlText w:val="%7."/>
      <w:lvlJc w:val="left"/>
      <w:pPr>
        <w:tabs>
          <w:tab w:val="num" w:pos="6030"/>
        </w:tabs>
        <w:ind w:left="6030" w:hanging="360"/>
      </w:pPr>
    </w:lvl>
    <w:lvl w:ilvl="7" w:tentative="1">
      <w:start w:val="1"/>
      <w:numFmt w:val="decimal"/>
      <w:lvlText w:val="%8."/>
      <w:lvlJc w:val="left"/>
      <w:pPr>
        <w:tabs>
          <w:tab w:val="num" w:pos="6750"/>
        </w:tabs>
        <w:ind w:left="6750" w:hanging="360"/>
      </w:pPr>
    </w:lvl>
    <w:lvl w:ilvl="8" w:tentative="1">
      <w:start w:val="1"/>
      <w:numFmt w:val="decimal"/>
      <w:lvlText w:val="%9."/>
      <w:lvlJc w:val="left"/>
      <w:pPr>
        <w:tabs>
          <w:tab w:val="num" w:pos="7470"/>
        </w:tabs>
        <w:ind w:left="7470" w:hanging="360"/>
      </w:pPr>
    </w:lvl>
  </w:abstractNum>
  <w:abstractNum w:abstractNumId="8" w15:restartNumberingAfterBreak="0">
    <w:nsid w:val="2E0231A7"/>
    <w:multiLevelType w:val="multilevel"/>
    <w:tmpl w:val="2A3CC4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E407677"/>
    <w:multiLevelType w:val="multilevel"/>
    <w:tmpl w:val="11CE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C1BD6"/>
    <w:multiLevelType w:val="multilevel"/>
    <w:tmpl w:val="51B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35104"/>
    <w:multiLevelType w:val="hybridMultilevel"/>
    <w:tmpl w:val="BE08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8E1C62"/>
    <w:multiLevelType w:val="multilevel"/>
    <w:tmpl w:val="9B0C8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E697F"/>
    <w:multiLevelType w:val="multilevel"/>
    <w:tmpl w:val="D70E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F5639"/>
    <w:multiLevelType w:val="hybridMultilevel"/>
    <w:tmpl w:val="2FA2B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5787033"/>
    <w:multiLevelType w:val="multilevel"/>
    <w:tmpl w:val="606E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612F8"/>
    <w:multiLevelType w:val="multilevel"/>
    <w:tmpl w:val="D84C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361734">
    <w:abstractNumId w:val="4"/>
  </w:num>
  <w:num w:numId="2" w16cid:durableId="1003165038">
    <w:abstractNumId w:val="16"/>
  </w:num>
  <w:num w:numId="3" w16cid:durableId="4139692">
    <w:abstractNumId w:val="13"/>
  </w:num>
  <w:num w:numId="4" w16cid:durableId="2013606131">
    <w:abstractNumId w:val="12"/>
  </w:num>
  <w:num w:numId="5" w16cid:durableId="760754800">
    <w:abstractNumId w:val="15"/>
  </w:num>
  <w:num w:numId="6" w16cid:durableId="388193359">
    <w:abstractNumId w:val="6"/>
  </w:num>
  <w:num w:numId="7" w16cid:durableId="671105268">
    <w:abstractNumId w:val="3"/>
  </w:num>
  <w:num w:numId="8" w16cid:durableId="319232208">
    <w:abstractNumId w:val="0"/>
  </w:num>
  <w:num w:numId="9" w16cid:durableId="1912156414">
    <w:abstractNumId w:val="5"/>
  </w:num>
  <w:num w:numId="10" w16cid:durableId="266080341">
    <w:abstractNumId w:val="9"/>
  </w:num>
  <w:num w:numId="11" w16cid:durableId="1483234186">
    <w:abstractNumId w:val="10"/>
  </w:num>
  <w:num w:numId="12" w16cid:durableId="834031875">
    <w:abstractNumId w:val="8"/>
  </w:num>
  <w:num w:numId="13" w16cid:durableId="2117089689">
    <w:abstractNumId w:val="14"/>
  </w:num>
  <w:num w:numId="14" w16cid:durableId="494958858">
    <w:abstractNumId w:val="11"/>
  </w:num>
  <w:num w:numId="15" w16cid:durableId="1173958507">
    <w:abstractNumId w:val="2"/>
  </w:num>
  <w:num w:numId="16" w16cid:durableId="1724668803">
    <w:abstractNumId w:val="1"/>
  </w:num>
  <w:num w:numId="17" w16cid:durableId="1352798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E0"/>
    <w:rsid w:val="00300D2B"/>
    <w:rsid w:val="00383F6C"/>
    <w:rsid w:val="005013BF"/>
    <w:rsid w:val="005F30B3"/>
    <w:rsid w:val="007235EC"/>
    <w:rsid w:val="00773C05"/>
    <w:rsid w:val="00786B4F"/>
    <w:rsid w:val="00790A40"/>
    <w:rsid w:val="007A62BC"/>
    <w:rsid w:val="008B09ED"/>
    <w:rsid w:val="00977F02"/>
    <w:rsid w:val="009F0B81"/>
    <w:rsid w:val="00A354D3"/>
    <w:rsid w:val="00AE360F"/>
    <w:rsid w:val="00AE3BE0"/>
    <w:rsid w:val="00AE68D1"/>
    <w:rsid w:val="00D13B3B"/>
    <w:rsid w:val="00DA7F2D"/>
    <w:rsid w:val="00E25CA6"/>
    <w:rsid w:val="00F918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3FB4"/>
  <w15:chartTrackingRefBased/>
  <w15:docId w15:val="{B28905A0-4DAE-4248-BB68-B6ABBE0D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BE0"/>
    <w:rPr>
      <w:rFonts w:eastAsiaTheme="majorEastAsia" w:cstheme="majorBidi"/>
      <w:color w:val="272727" w:themeColor="text1" w:themeTint="D8"/>
    </w:rPr>
  </w:style>
  <w:style w:type="paragraph" w:styleId="Title">
    <w:name w:val="Title"/>
    <w:basedOn w:val="Normal"/>
    <w:next w:val="Normal"/>
    <w:link w:val="TitleChar"/>
    <w:uiPriority w:val="10"/>
    <w:qFormat/>
    <w:rsid w:val="00AE3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BE0"/>
    <w:pPr>
      <w:spacing w:before="160"/>
      <w:jc w:val="center"/>
    </w:pPr>
    <w:rPr>
      <w:i/>
      <w:iCs/>
      <w:color w:val="404040" w:themeColor="text1" w:themeTint="BF"/>
    </w:rPr>
  </w:style>
  <w:style w:type="character" w:customStyle="1" w:styleId="QuoteChar">
    <w:name w:val="Quote Char"/>
    <w:basedOn w:val="DefaultParagraphFont"/>
    <w:link w:val="Quote"/>
    <w:uiPriority w:val="29"/>
    <w:rsid w:val="00AE3BE0"/>
    <w:rPr>
      <w:i/>
      <w:iCs/>
      <w:color w:val="404040" w:themeColor="text1" w:themeTint="BF"/>
    </w:rPr>
  </w:style>
  <w:style w:type="paragraph" w:styleId="ListParagraph">
    <w:name w:val="List Paragraph"/>
    <w:basedOn w:val="Normal"/>
    <w:uiPriority w:val="34"/>
    <w:qFormat/>
    <w:rsid w:val="00AE3BE0"/>
    <w:pPr>
      <w:ind w:left="720"/>
      <w:contextualSpacing/>
    </w:pPr>
  </w:style>
  <w:style w:type="character" w:styleId="IntenseEmphasis">
    <w:name w:val="Intense Emphasis"/>
    <w:basedOn w:val="DefaultParagraphFont"/>
    <w:uiPriority w:val="21"/>
    <w:qFormat/>
    <w:rsid w:val="00AE3BE0"/>
    <w:rPr>
      <w:i/>
      <w:iCs/>
      <w:color w:val="2F5496" w:themeColor="accent1" w:themeShade="BF"/>
    </w:rPr>
  </w:style>
  <w:style w:type="paragraph" w:styleId="IntenseQuote">
    <w:name w:val="Intense Quote"/>
    <w:basedOn w:val="Normal"/>
    <w:next w:val="Normal"/>
    <w:link w:val="IntenseQuoteChar"/>
    <w:uiPriority w:val="30"/>
    <w:qFormat/>
    <w:rsid w:val="00AE3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BE0"/>
    <w:rPr>
      <w:i/>
      <w:iCs/>
      <w:color w:val="2F5496" w:themeColor="accent1" w:themeShade="BF"/>
    </w:rPr>
  </w:style>
  <w:style w:type="character" w:styleId="IntenseReference">
    <w:name w:val="Intense Reference"/>
    <w:basedOn w:val="DefaultParagraphFont"/>
    <w:uiPriority w:val="32"/>
    <w:qFormat/>
    <w:rsid w:val="00AE3BE0"/>
    <w:rPr>
      <w:b/>
      <w:bCs/>
      <w:smallCaps/>
      <w:color w:val="2F5496" w:themeColor="accent1" w:themeShade="BF"/>
      <w:spacing w:val="5"/>
    </w:rPr>
  </w:style>
  <w:style w:type="paragraph" w:styleId="NormalWeb">
    <w:name w:val="Normal (Web)"/>
    <w:basedOn w:val="Normal"/>
    <w:uiPriority w:val="99"/>
    <w:semiHidden/>
    <w:unhideWhenUsed/>
    <w:rsid w:val="00977F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4</cp:revision>
  <dcterms:created xsi:type="dcterms:W3CDTF">2025-12-22T23:03:00Z</dcterms:created>
  <dcterms:modified xsi:type="dcterms:W3CDTF">2026-01-20T22:00:00Z</dcterms:modified>
</cp:coreProperties>
</file>