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Введение в C#</w:t>
      </w:r>
    </w:p>
    <w:p w:rsidR="00000000" w:rsidDel="00000000" w:rsidP="00000000" w:rsidRDefault="00000000" w:rsidRPr="00000000" w14:paraId="00000002">
      <w:pPr>
        <w:pStyle w:val="Title"/>
        <w:jc w:val="both"/>
        <w:rPr>
          <w:color w:val="6654d9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Массивы и строки. Операторы цикла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1984" l="0" r="0" t="11984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both"/>
        <w:rPr/>
      </w:pPr>
      <w:bookmarkStart w:colFirst="0" w:colLast="0" w:name="_r5600rwmgcnw" w:id="2"/>
      <w:bookmarkEnd w:id="2"/>
      <w:r w:rsidDel="00000000" w:rsidR="00000000" w:rsidRPr="00000000">
        <w:rPr>
          <w:rtl w:val="0"/>
        </w:rPr>
        <w:t xml:space="preserve">На этом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Изучим типы, хранящие набор значений, и научимся оперировать ими.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Изучим операторы цикла, облегчающие работу с перечисляемыми типами.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beforeAutospacing="0"/>
        <w:ind w:left="720" w:hanging="360"/>
        <w:jc w:val="both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Изучим подробнее строковый тип данных и его составляющие.</w:t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jc w:val="both"/>
        <w:rPr/>
      </w:pPr>
      <w:bookmarkStart w:colFirst="0" w:colLast="0" w:name="_7ue1jesz4hl7" w:id="3"/>
      <w:bookmarkEnd w:id="3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r5600rwmgc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bhl4nfpem1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Определение массива. Виды массивов. Индексатор массива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ofob2xlnl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Цикл for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qg4x4vghe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Циклы с пред- и постусловием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olzt6cxh1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while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fp6q0hpni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do-while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a9qt9wkj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Сценарии использования циклов while и do-while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d5dd2a7vm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Безусловный цикл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fwjlrryya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 использования цикла с постусловием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g9agidtwbt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break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8jusvepx7j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Символы и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hdyhkkg52n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Определение символов и базовые знания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s0cp8crdwf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Объявление строк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r7c0c9tp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Итерация по символам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ixpmvorto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Как работает кодировка символов в байты и обратно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2x9ta9gm5e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Краткое знакомство с Unicode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g6d198vim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jc w:val="both"/>
        <w:rPr/>
      </w:pPr>
      <w:bookmarkStart w:colFirst="0" w:colLast="0" w:name="_obhl4nfpem1x" w:id="4"/>
      <w:bookmarkEnd w:id="4"/>
      <w:r w:rsidDel="00000000" w:rsidR="00000000" w:rsidRPr="00000000">
        <w:rPr>
          <w:rtl w:val="0"/>
        </w:rPr>
        <w:t xml:space="preserve">Определение массива. Виды массивов. Индексатор массива</w:t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Массив — это структура данных, содержащая несколько переменных, доступ к которым осуществляется по вычисляемым индексам. Содержащиеся в массиве переменные, также называемые элементами, </w:t>
      </w:r>
      <w:r w:rsidDel="00000000" w:rsidR="00000000" w:rsidRPr="00000000">
        <w:rPr>
          <w:color w:val="6654d9"/>
          <w:rtl w:val="0"/>
        </w:rPr>
        <w:t xml:space="preserve">имеют одинаковый тип</w:t>
      </w:r>
      <w:r w:rsidDel="00000000" w:rsidR="00000000" w:rsidRPr="00000000">
        <w:rPr>
          <w:rtl w:val="0"/>
        </w:rPr>
        <w:t xml:space="preserve">. Он называется типом элементов массива.</w:t>
      </w:r>
    </w:p>
    <w:p w:rsidR="00000000" w:rsidDel="00000000" w:rsidP="00000000" w:rsidRDefault="00000000" w:rsidRPr="00000000" w14:paraId="0000002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выглядит объявление массива с типом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, содержащего в себе числа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1,2,3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 array = { 1, 2, 3 };</w:t>
            </w:r>
          </w:p>
        </w:tc>
      </w:tr>
    </w:tbl>
    <w:p w:rsidR="00000000" w:rsidDel="00000000" w:rsidP="00000000" w:rsidRDefault="00000000" w:rsidRPr="00000000" w14:paraId="0000002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У массива может быть одно или несколько измерений. Одномерный массив — это подобие списка, двумерный — матрица и так далее.</w:t>
      </w:r>
    </w:p>
    <w:p w:rsidR="00000000" w:rsidDel="00000000" w:rsidP="00000000" w:rsidRDefault="00000000" w:rsidRPr="00000000" w14:paraId="0000002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Число измерений задаётся при объявлении массива с помощью запятых. Если запятых нет, то массив плоский (имеет одно измерение), если одна — двумерный, и так далее. Объявление двумерного массива выглядит так: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int[,] a2 = new int[10, 5];</w:t>
            </w:r>
          </w:p>
        </w:tc>
      </w:tr>
    </w:tbl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 трёхмерного — так: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101fd"/>
                <w:sz w:val="21"/>
                <w:szCs w:val="21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sz w:val="21"/>
                <w:szCs w:val="21"/>
                <w:shd w:fill="fafafa" w:val="clear"/>
                <w:rtl w:val="0"/>
              </w:rPr>
              <w:t xml:space="preserve">[,,] a3 = </w:t>
            </w:r>
            <w:r w:rsidDel="00000000" w:rsidR="00000000" w:rsidRPr="00000000">
              <w:rPr>
                <w:rFonts w:ascii="Courier New" w:cs="Courier New" w:eastAsia="Courier New" w:hAnsi="Courier New"/>
                <w:color w:val="0101fd"/>
                <w:sz w:val="21"/>
                <w:szCs w:val="21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sz w:val="21"/>
                <w:szCs w:val="21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01fd"/>
                <w:sz w:val="21"/>
                <w:szCs w:val="21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171717"/>
                <w:sz w:val="21"/>
                <w:szCs w:val="21"/>
                <w:shd w:fill="fafafa" w:val="clear"/>
                <w:rtl w:val="0"/>
              </w:rPr>
              <w:t xml:space="preserve">[10, 5, 2];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Тип массива может быть любым, даже другим массивом. Такие массивы называют массивами массивов — каждый элемент массива также в свою очередь является массивом. Объявление массива массивов типа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 выглядит так: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int[][] a = new int[3][];</w:t>
            </w:r>
          </w:p>
        </w:tc>
      </w:tr>
    </w:tbl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Здесь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int[]</w:t>
      </w:r>
      <w:r w:rsidDel="00000000" w:rsidR="00000000" w:rsidRPr="00000000">
        <w:rPr>
          <w:rtl w:val="0"/>
        </w:rPr>
        <w:t xml:space="preserve"> задаёт тип — массив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, а вторая пара квадратных скобок, как и прежде, обозначает массив.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rtl w:val="0"/>
        </w:rPr>
        <w:t xml:space="preserve">тобы прочитать или записать значения элементов массива, используют его специальное свойство — </w:t>
      </w:r>
      <w:r w:rsidDel="00000000" w:rsidR="00000000" w:rsidRPr="00000000">
        <w:rPr>
          <w:color w:val="6654d9"/>
          <w:rtl w:val="0"/>
        </w:rPr>
        <w:t xml:space="preserve">индексатор</w:t>
      </w:r>
      <w:r w:rsidDel="00000000" w:rsidR="00000000" w:rsidRPr="00000000">
        <w:rPr>
          <w:rtl w:val="0"/>
        </w:rPr>
        <w:t xml:space="preserve">. Позиция элемента в массиве называется индексом. Индексы начинаются с нуля. Операция чтения элемента с индексом 2 выглядит так:</w:t>
      </w: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 array = { 1, 2, 3 };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Console.WriteLine(array[2]); // 3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Операция присвоения значения элемента массива выглядит так: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 array = { 1, 2, 3 };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array[1] = 4; // {1, 4, 3}</w:t>
            </w:r>
          </w:p>
        </w:tc>
      </w:tr>
    </w:tbl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Для массива массивов перед чтением/записью необходимо убедиться, что элементы-массивы тоже инициализированы: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int[][] a = new int[3][];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a[0] = new int[3];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a[1] = new int[3];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a[2] = new int[3];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a00 = a[0][0];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a[1][1] = 1;</w:t>
            </w:r>
          </w:p>
        </w:tc>
      </w:tr>
    </w:tbl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В случае с многомерными массивами, присвоение выглядит так: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int[,] matrix = new int[5, 5];</w:t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matrix[2, 2] = 1;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i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Внимание! </w:t>
      </w:r>
      <w:r w:rsidDel="00000000" w:rsidR="00000000" w:rsidRPr="00000000">
        <w:rPr>
          <w:i w:val="1"/>
          <w:rtl w:val="0"/>
        </w:rPr>
        <w:t xml:space="preserve">Так как при расположении в памяти элементы массива не связаны между собой ссылками, а просто расположены подряд, изменение размера массива невозможно. В таких случаях нужно создать новый массив большего размера и скопировать в него значения из старого массива.</w:t>
      </w:r>
    </w:p>
    <w:p w:rsidR="00000000" w:rsidDel="00000000" w:rsidP="00000000" w:rsidRDefault="00000000" w:rsidRPr="00000000" w14:paraId="00000047">
      <w:pPr>
        <w:pStyle w:val="Heading1"/>
        <w:jc w:val="both"/>
        <w:rPr>
          <w:rFonts w:ascii="Courier New" w:cs="Courier New" w:eastAsia="Courier New" w:hAnsi="Courier New"/>
        </w:rPr>
      </w:pPr>
      <w:bookmarkStart w:colFirst="0" w:colLast="0" w:name="_8ofob2xlnl1b" w:id="5"/>
      <w:bookmarkEnd w:id="5"/>
      <w:r w:rsidDel="00000000" w:rsidR="00000000" w:rsidRPr="00000000">
        <w:rPr>
          <w:rtl w:val="0"/>
        </w:rPr>
        <w:t xml:space="preserve">Цикл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перебора элементов массива, чтения и записи его элементов, существуют специальные операторы — циклы. Циклы позволяют выполнять один и тот же набор операций со всеми элементами массива до тех пор, пока выполняется условие, указанное в объявлении цикла. Рассмотрим цикл for и принцип его работы: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 array = { 1, 2, 3, 4, 5 };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0; i &lt; 5; i++)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Console.WriteLine(array[i]);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правило, объявление цикла содержит три раздела: инициализатора, условия и итератора. Каждый из этих разделов — необязательный, но в большинстве случаев они присутствуют в описании цикла и разделены точкой с запятой: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int[] array = { 1, 2, 3, 4, 5 };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* 1. Инициализатор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* 2. Условие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* 3. Итератор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* ┌────1───┐ ┌──2──┐┌─3─┐ */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0; i &lt; 5; i++)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Console.WriteLine(array[i]);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Раздел инициализатора выполняется перед первой итерацией цикла. Раздел условия проверяется перед каждой итерацией. Раздел итератора выполняется перед каждой итерацией.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В разделе инициализатора объявляются переменные, которые будут доступны в описании цикла и в его теле. Переменные объявляются через запятую: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0, j = 0; i &lt; array.Length; i++)</w:t>
            </w:r>
          </w:p>
        </w:tc>
      </w:tr>
    </w:tbl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Обратите внимание, что в инициализаторе можно объявить переменные только одного и того же типа. Если необходимо объявить несколько переменных разного типа, это нужно сделать до объявления цикла.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В разделе условия указано выражение, при истинности которого цикл продолжает свое выполнение. Если условие не указано явно, будет использоваться значение true (цикл будет выполняться бесконечно). В случае перебора элементов массива необходимо проверять, что текущий индекс не выходит за пределы массива. В противном случае выполнение цикла приведет к ошибке времени выполнения.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В разделе итератора объявляются выражения, которые будут выполняться после каждой итерации цикла. Обычно в этом разделе производят инкремент переменных цикла.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Для получения длины массива следует использовать свойство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Length</w:t>
      </w:r>
      <w:r w:rsidDel="00000000" w:rsidR="00000000" w:rsidRPr="00000000">
        <w:rPr>
          <w:rtl w:val="0"/>
        </w:rPr>
        <w:t xml:space="preserve">, а в случае с многомерными массивами — метод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GetLength </w:t>
      </w:r>
      <w:r w:rsidDel="00000000" w:rsidR="00000000" w:rsidRPr="00000000">
        <w:rPr>
          <w:rtl w:val="0"/>
        </w:rPr>
        <w:t xml:space="preserve">с указанием измерения: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int[,] matrix = new int[5, 5];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matrix[2, 2] = 1;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0; i &lt; matrix.GetLength(0); i++)</w:t>
            </w:r>
          </w:p>
          <w:p w:rsidR="00000000" w:rsidDel="00000000" w:rsidP="00000000" w:rsidRDefault="00000000" w:rsidRPr="00000000" w14:paraId="0000006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for (int j = 0; j &lt; matrix.GetLength(1); j++)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System.Console.Write($"{matrix[i, j]} ");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System.Console.WriteLine();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Вывод программы: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0 0 0 0 0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0 0 0 0 0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0 0 1 0 0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0 0 0 0 0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0 0 0 0 0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jc w:val="both"/>
        <w:rPr/>
      </w:pPr>
      <w:bookmarkStart w:colFirst="0" w:colLast="0" w:name="_iqg4x4vghe0p" w:id="6"/>
      <w:bookmarkEnd w:id="6"/>
      <w:r w:rsidDel="00000000" w:rsidR="00000000" w:rsidRPr="00000000">
        <w:rPr>
          <w:rtl w:val="0"/>
        </w:rPr>
        <w:t xml:space="preserve">Циклы с пред- и постусловием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C# предоставляет циклы с предусловием и циклы с постусловием. Циклы с предусловием сначала проверяют истинность условия и только после этого выполняют очередную итерацию. Циклы с предусловием сначала выполняют очередную итерации и только потом проверяют условие на истинность. Это означает, что циклы с предусловием могут не выполнить ни одной итерации, а циклы с постусловием точно выполнят хотя бы одну.</w:t>
      </w:r>
    </w:p>
    <w:p w:rsidR="00000000" w:rsidDel="00000000" w:rsidP="00000000" w:rsidRDefault="00000000" w:rsidRPr="00000000" w14:paraId="0000007A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wolzt6cxh1sk" w:id="7"/>
      <w:bookmarkEnd w:id="7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Цикл while — цикл с предусловием. Описание цикла содержит только один раздел — раздел условий: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n = 0;</w:t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while (n &lt; 5)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Console.WriteLine(n);</w:t>
            </w:r>
          </w:p>
          <w:p w:rsidR="00000000" w:rsidDel="00000000" w:rsidP="00000000" w:rsidRDefault="00000000" w:rsidRPr="00000000" w14:paraId="0000008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n++;</w:t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Чтобы цикл имел возможность корректно завершиться, в теле цикла следует позаботиться об инкременте необходимых переменных. Если из тела цикла, описанного выше, убрать инкремент переменной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</w:t>
      </w:r>
      <w:r w:rsidDel="00000000" w:rsidR="00000000" w:rsidRPr="00000000">
        <w:rPr>
          <w:rtl w:val="0"/>
        </w:rPr>
        <w:t xml:space="preserve">, условие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 &lt; 0</w:t>
      </w:r>
      <w:r w:rsidDel="00000000" w:rsidR="00000000" w:rsidRPr="00000000">
        <w:rPr>
          <w:rtl w:val="0"/>
        </w:rPr>
        <w:t xml:space="preserve"> всегда будет верным и цикл никогда не завершится. В программировании существуют задачи, подразумевающие использование бесконечных циклов (их также называют безусловными циклами). Мы рассмотрим пример с безусловным циклом далее в этом разделе.</w:t>
      </w:r>
    </w:p>
    <w:p w:rsidR="00000000" w:rsidDel="00000000" w:rsidP="00000000" w:rsidRDefault="00000000" w:rsidRPr="00000000" w14:paraId="00000084">
      <w:pPr>
        <w:pStyle w:val="Heading2"/>
        <w:ind w:left="0" w:firstLine="0"/>
        <w:jc w:val="both"/>
        <w:rPr>
          <w:rFonts w:ascii="Courier New" w:cs="Courier New" w:eastAsia="Courier New" w:hAnsi="Courier New"/>
        </w:rPr>
      </w:pPr>
      <w:bookmarkStart w:colFirst="0" w:colLast="0" w:name="_3fp6q0hpnit2" w:id="8"/>
      <w:bookmarkEnd w:id="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  <w:t xml:space="preserve">Цикл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 схож с циклом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, но, в отличие от него, это цикл с постусловием. Этот пример кода выводит на экран числа от 0 до 5 так же, как и пример с использованием цикла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n = 0;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Console.WriteLine(n);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n++;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 while (n &lt; 5);</w:t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На примере итерации по массива вывод обоих циклов будет одинаковый. Но на практике в зависимости от поставленной задачи используется тот или иной цикл. Стоит отметить, что для итерации удобнее использовать цикл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</w:t>
      </w:r>
      <w:r w:rsidDel="00000000" w:rsidR="00000000" w:rsidRPr="00000000">
        <w:rPr>
          <w:rtl w:val="0"/>
        </w:rPr>
        <w:t xml:space="preserve">, циклы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в первую очередь предназначены на повторение итераций до тех пор, пока заданное условие выполняется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Рассмотрим возможные сценарии использования обоих циклов.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ta9qt9wkj8u" w:id="9"/>
      <w:bookmarkEnd w:id="9"/>
      <w:r w:rsidDel="00000000" w:rsidR="00000000" w:rsidRPr="00000000">
        <w:rPr>
          <w:rtl w:val="0"/>
        </w:rPr>
        <w:t xml:space="preserve">Сценарии использования циклов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</w:p>
    <w:p w:rsidR="00000000" w:rsidDel="00000000" w:rsidP="00000000" w:rsidRDefault="00000000" w:rsidRPr="00000000" w14:paraId="00000092">
      <w:pPr>
        <w:pStyle w:val="Heading3"/>
        <w:jc w:val="both"/>
        <w:rPr/>
      </w:pPr>
      <w:bookmarkStart w:colFirst="0" w:colLast="0" w:name="_md5dd2a7vmbf" w:id="10"/>
      <w:bookmarkEnd w:id="10"/>
      <w:r w:rsidDel="00000000" w:rsidR="00000000" w:rsidRPr="00000000">
        <w:rPr>
          <w:rtl w:val="0"/>
        </w:rPr>
        <w:t xml:space="preserve">Безусловный цикл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Безусловный цикл представляет собой набор операций, выполняющихся бесконечно до тех пор, пока работа программы не будет завершена принудительно. В то же время, такой цикл можно прервать операторами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</w:t>
      </w:r>
      <w:r w:rsidDel="00000000" w:rsidR="00000000" w:rsidRPr="00000000">
        <w:rPr>
          <w:rtl w:val="0"/>
        </w:rPr>
        <w:t xml:space="preserve">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 </w:t>
      </w:r>
      <w:r w:rsidDel="00000000" w:rsidR="00000000" w:rsidRPr="00000000">
        <w:rPr>
          <w:rtl w:val="0"/>
        </w:rPr>
        <w:t xml:space="preserve">(способы завершения циклов мы рассмотрим далее).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Для написания безусловного цикла подойдет любой из циклов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while, </w:t>
      </w:r>
      <w:r w:rsidDel="00000000" w:rsidR="00000000" w:rsidRPr="00000000">
        <w:rPr>
          <w:rtl w:val="0"/>
        </w:rPr>
        <w:t xml:space="preserve">но на практике применяют цикл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while.</w:t>
      </w:r>
      <w:r w:rsidDel="00000000" w:rsidR="00000000" w:rsidRPr="00000000">
        <w:rPr>
          <w:rtl w:val="0"/>
        </w:rPr>
        <w:t xml:space="preserve"> Такой код будет бесконечно опрашивать пользователя и выводить на экран введенную строку: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while(true)</w:t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string input = Console.ReadLine();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Console.WriteLine(input);</w:t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 практике безусловный цикл применяется в тех случаях, когда условие выхода из цикла не может быть вычислено на момент объявления самого цикла. Этот код конвертирует пользовательский ввод в число и выводит результат деления на консоль. В случае, если пользователь ввел ноль, нам необходимо завершить работу программы: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while (true)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string input = Console.ReadLine();</w:t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double number = Convert.ToDouble(input);</w:t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if(number == 0)</w:t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return;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Console.WriteLine(1 / number);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Чаще всего безусловный цикл используется в веб-сервисах и системных службах — они обрабатывают поступившие к ним запросы до тех пор, пока не получат запрос на завершение работы.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Также безусловный цикл может найти применение в разработке игр: мы постоянно выводим новый кадр игры на экран до тех пор, пока пользователь не выберет завершение игры.</w:t>
      </w:r>
    </w:p>
    <w:p w:rsidR="00000000" w:rsidDel="00000000" w:rsidP="00000000" w:rsidRDefault="00000000" w:rsidRPr="00000000" w14:paraId="000000A9">
      <w:pPr>
        <w:pStyle w:val="Heading3"/>
        <w:jc w:val="both"/>
        <w:rPr/>
      </w:pPr>
      <w:bookmarkStart w:colFirst="0" w:colLast="0" w:name="_6fwjlrryyaig" w:id="11"/>
      <w:bookmarkEnd w:id="11"/>
      <w:r w:rsidDel="00000000" w:rsidR="00000000" w:rsidRPr="00000000">
        <w:rPr>
          <w:rtl w:val="0"/>
        </w:rPr>
        <w:t xml:space="preserve">Пример использования цикла с постусловием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Циклы с постусловием хорошо подходят для ситуаций, когда нам нужно повторять одни и те же операции, пока нужное нам условие не станет верным, например, до тех пор, пока пользователь не введёт пароль определённой длины и не подтвердит его: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password;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Console.WriteLine("Задайте пароль длиной не менее 5 знаков");</w:t>
            </w:r>
          </w:p>
          <w:p w:rsidR="00000000" w:rsidDel="00000000" w:rsidP="00000000" w:rsidRDefault="00000000" w:rsidRPr="00000000" w14:paraId="000000A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password = Console.ReadLine();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 while (password.Length &lt; 5);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repeatedPassword;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Console.WriteLine("Повторите пароль:");</w:t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repeatedPassword = Console.ReadLine();</w:t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 while (repeatedPassword != password);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Console.WriteLine("Пароль успешно установлен");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Обратите внимание на то, как записаны условия в этих циклах: они содержат условия, выполнение которых мы хотим прекратить. До тех пор, пока они выполняются, выполняются и циклы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. Если условия перестают выполняться, значит, введенные пользователем данные удовлетворяют нашим условиям.</w:t>
      </w:r>
    </w:p>
    <w:p w:rsidR="00000000" w:rsidDel="00000000" w:rsidP="00000000" w:rsidRDefault="00000000" w:rsidRPr="00000000" w14:paraId="000000B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ug9agidtwbts" w:id="12"/>
      <w:bookmarkEnd w:id="12"/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Ранее мы рассматривали завершение программы оператором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</w:t>
      </w:r>
      <w:r w:rsidDel="00000000" w:rsidR="00000000" w:rsidRPr="00000000">
        <w:rPr>
          <w:rtl w:val="0"/>
        </w:rPr>
        <w:t xml:space="preserve">, но нам также доступна возможность прерывания цикла и возврат в родительский блок программы. 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 </w:t>
      </w:r>
      <w:r w:rsidDel="00000000" w:rsidR="00000000" w:rsidRPr="00000000">
        <w:rPr>
          <w:rtl w:val="0"/>
        </w:rPr>
        <w:t xml:space="preserve">прерывает выполнение любого цикла: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</w:t>
      </w:r>
      <w:r w:rsidDel="00000000" w:rsidR="00000000" w:rsidRPr="00000000">
        <w:rPr>
          <w:rtl w:val="0"/>
        </w:rPr>
        <w:t xml:space="preserve">, а также оператора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 Проще всего показать работу оператора можно на примере поиска значений в массиве: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string[] students =</w:t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"Иванов",</w:t>
            </w:r>
          </w:p>
          <w:p w:rsidR="00000000" w:rsidDel="00000000" w:rsidP="00000000" w:rsidRDefault="00000000" w:rsidRPr="00000000" w14:paraId="000000C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"Петров",</w:t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"Сидоров",</w:t>
            </w:r>
          </w:p>
          <w:p w:rsidR="00000000" w:rsidDel="00000000" w:rsidP="00000000" w:rsidRDefault="00000000" w:rsidRPr="00000000" w14:paraId="000000C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"Петрова",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"Филиппова",</w:t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"Егоров",</w:t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"Козлова",</w:t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Console.Write("Введите фамилию студента:");</w:t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lastName = Console.ReadLine();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isFound = false;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0; i &lt; students.Length; i++)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if (students[i] == lastName)</w:t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Console.WriteLine($"Студент с фамилией {lastName} находится под номером {i + 1}");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isFound = true;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 (!isFound)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Console.WriteLine("Такого студента нет в списке :(");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D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последовательно сравниваем указанную фамилию с фамилиями студентов. Когда мы находим соответствие, дальнейшее выполнение цикла не имеет смысла. Чтобы выйти из цикла и продолжить выполнение операций, написанных вне цикла, мы прерываем цикл оператором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jc w:val="both"/>
        <w:rPr/>
      </w:pPr>
      <w:bookmarkStart w:colFirst="0" w:colLast="0" w:name="_m8jusvepx7jf" w:id="13"/>
      <w:bookmarkEnd w:id="13"/>
      <w:r w:rsidDel="00000000" w:rsidR="00000000" w:rsidRPr="00000000">
        <w:rPr>
          <w:rtl w:val="0"/>
        </w:rPr>
        <w:t xml:space="preserve">Символы и строки</w:t>
      </w:r>
    </w:p>
    <w:p w:rsidR="00000000" w:rsidDel="00000000" w:rsidP="00000000" w:rsidRDefault="00000000" w:rsidRPr="00000000" w14:paraId="000000E1">
      <w:pPr>
        <w:pStyle w:val="Heading2"/>
        <w:jc w:val="both"/>
        <w:rPr/>
      </w:pPr>
      <w:bookmarkStart w:colFirst="0" w:colLast="0" w:name="_ohdyhkkg52nc" w:id="14"/>
      <w:bookmarkEnd w:id="14"/>
      <w:r w:rsidDel="00000000" w:rsidR="00000000" w:rsidRPr="00000000">
        <w:rPr>
          <w:rtl w:val="0"/>
        </w:rPr>
        <w:t xml:space="preserve">Определение символов и базовые знания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Ранее мы уже рассматривали тип данных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</w:t>
      </w:r>
      <w:r w:rsidDel="00000000" w:rsidR="00000000" w:rsidRPr="00000000">
        <w:rPr>
          <w:rtl w:val="0"/>
        </w:rPr>
        <w:t xml:space="preserve">и упоминали, что строка — это набор символов. Символы в языке C# задаются типом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</w:t>
      </w:r>
      <w:r w:rsidDel="00000000" w:rsidR="00000000" w:rsidRPr="00000000">
        <w:rPr>
          <w:rtl w:val="0"/>
        </w:rPr>
        <w:t xml:space="preserve">. В переменную с таким типом можно сохранить только один символ: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char c = 'C';</w:t>
            </w:r>
          </w:p>
        </w:tc>
      </w:tr>
    </w:tbl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Символьный тип данных имел широкое применения в языках C и C++, так как в некоторых случаях работа с символами дает преимущество по скорости и экономию по памяти в сравнении со строками. Также в будущем мы познакомимся с посимвольным чтением файлов. Такой способ чтения позволяет хранить в файлах структурированные данные и восстанавливать структуру при чтении. Популярный пример такого формата файлов —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CSV</w:t>
      </w:r>
      <w:r w:rsidDel="00000000" w:rsidR="00000000" w:rsidRPr="00000000">
        <w:rPr>
          <w:rtl w:val="0"/>
        </w:rPr>
        <w:t xml:space="preserve">. При помощи символов-разделителей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CSV</w:t>
      </w:r>
      <w:r w:rsidDel="00000000" w:rsidR="00000000" w:rsidRPr="00000000">
        <w:rPr>
          <w:rtl w:val="0"/>
        </w:rPr>
        <w:t xml:space="preserve"> способен хранить таблицы с текстовыми данными. Такой файл можно в будущем открыть в табличных процессорах, например Microsoft Excel.</w:t>
      </w:r>
    </w:p>
    <w:p w:rsidR="00000000" w:rsidDel="00000000" w:rsidP="00000000" w:rsidRDefault="00000000" w:rsidRPr="00000000" w14:paraId="000000E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как всё в памяти компьютера представлено в виде чисел,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 </w:t>
      </w:r>
      <w:r w:rsidDel="00000000" w:rsidR="00000000" w:rsidRPr="00000000">
        <w:rPr>
          <w:rtl w:val="0"/>
        </w:rPr>
        <w:t xml:space="preserve">не будет исключением. Каждый символ имеет числовое представление и мы можем представить любое число в виде символа (важно помнить, что формат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 </w:t>
      </w:r>
      <w:r w:rsidDel="00000000" w:rsidR="00000000" w:rsidRPr="00000000">
        <w:rPr>
          <w:rtl w:val="0"/>
        </w:rPr>
        <w:t xml:space="preserve">имеет размерность в два байта). При обработке эти числа переводятся в символьное представление в соответствии с той или иной таблицей символов. Другими словами, когда мы записываем текст в блокнот и сохраняем его в файл, мы записываем на диск байтовое представление символов. Когда мы открываем этот файл на чтение в текстовом режиме (например, в том же блокноте), текстовый редактор подставляет для каждого байта соответствующий символ из таблицы символов, установленной по умолчанию. Сложные форматы файлов хранят не только данные о символах, но и данные о кодировке, чтобы отображение введенного текста было корректным. Для лучшего понимания рассмотрим пример работы с текстовым файлом.</w:t>
      </w:r>
    </w:p>
    <w:p w:rsidR="00000000" w:rsidDel="00000000" w:rsidP="00000000" w:rsidRDefault="00000000" w:rsidRPr="00000000" w14:paraId="000000E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Создадим текстовый файл в кодировке ANSI (кодировку можно выбрать при сохранении файла в любом текстовом редакторе, даже в системном Блокноте) со следующим содержимым: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Привет! Этот текст набран в кодировке ANSI, поддерживающей кириллицу</w:t>
            </w:r>
          </w:p>
        </w:tc>
      </w:tr>
    </w:tbl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открыть этот файл в двоичном редакторе — программе, отображающей содержимое файла как есть безо всяких преобразований, мы увидим следующее: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48375" cy="8438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575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Слева мы видим, что на самом деле файл хранит в себе набор чисел (в виде байтов). Справа отображается представление этих чисел в кодировке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ANSI</w:t>
      </w:r>
      <w:r w:rsidDel="00000000" w:rsidR="00000000" w:rsidRPr="00000000">
        <w:rPr>
          <w:rtl w:val="0"/>
        </w:rPr>
        <w:t xml:space="preserve">. Так как кодировка совпадает с той, в которой мы набирали эти символы, то текст выводится корректно. Но если мы отобразим эти же символы в другой кодировке, например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DOS Cyrillic II </w:t>
      </w:r>
      <w:r w:rsidDel="00000000" w:rsidR="00000000" w:rsidRPr="00000000">
        <w:rPr>
          <w:rtl w:val="0"/>
        </w:rPr>
        <w:t xml:space="preserve">(используется в командной строке Windows), мы увидим странный набор символов:</w:t>
      </w:r>
    </w:p>
    <w:p w:rsidR="00000000" w:rsidDel="00000000" w:rsidP="00000000" w:rsidRDefault="00000000" w:rsidRPr="00000000" w14:paraId="000000E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81700" cy="6667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происходит потому, что этим же байтам в другой кодировке соответствуют другие символы. Обратите внимание, что слово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ANSI </w:t>
      </w:r>
      <w:r w:rsidDel="00000000" w:rsidR="00000000" w:rsidRPr="00000000">
        <w:rPr>
          <w:rtl w:val="0"/>
        </w:rPr>
        <w:t xml:space="preserve">выводится корректно, а текст, набранный в кириллице нечитаемый. Это связано с тем, что исторически большинство кодировок имеют одинаковые значения для символов латинского алфавита.</w:t>
      </w:r>
    </w:p>
    <w:p w:rsidR="00000000" w:rsidDel="00000000" w:rsidP="00000000" w:rsidRDefault="00000000" w:rsidRPr="00000000" w14:paraId="000000E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jc w:val="both"/>
        <w:rPr/>
      </w:pPr>
      <w:bookmarkStart w:colFirst="0" w:colLast="0" w:name="_ks0cp8crdwf5" w:id="15"/>
      <w:bookmarkEnd w:id="15"/>
      <w:r w:rsidDel="00000000" w:rsidR="00000000" w:rsidRPr="00000000">
        <w:rPr>
          <w:rtl w:val="0"/>
        </w:rPr>
        <w:t xml:space="preserve">Объявление строк</w:t>
      </w:r>
    </w:p>
    <w:p w:rsidR="00000000" w:rsidDel="00000000" w:rsidP="00000000" w:rsidRDefault="00000000" w:rsidRPr="00000000" w14:paraId="000000F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Ранее мы уже объявляли строковые переменные обычным присвоением: 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greeting = "Hello there!";</w:t>
            </w:r>
          </w:p>
        </w:tc>
      </w:tr>
    </w:tbl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Также мы можем создать строку из массива символов или массива байтов: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char[] chars = { 'w', 'o', 'r', 'd' };</w:t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byte[] bytes = { 0x41, 0x42, 0x43, 0x44, 0x45};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string1 = new string(chars);</w:t>
            </w:r>
          </w:p>
          <w:p w:rsidR="00000000" w:rsidDel="00000000" w:rsidP="00000000" w:rsidRDefault="00000000" w:rsidRPr="00000000" w14:paraId="000000F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Console.WriteLine(string1); // word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string2 = System.Text.Encoding.Default.GetString(bytes);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Console.WriteLine(string2); // ABCDE</w:t>
            </w:r>
          </w:p>
        </w:tc>
      </w:tr>
    </w:tbl>
    <w:p w:rsidR="00000000" w:rsidDel="00000000" w:rsidP="00000000" w:rsidRDefault="00000000" w:rsidRPr="00000000" w14:paraId="000000F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Как мы упоминали ранее, для текстового представления байты необходимо сопоставить с той или иной кодировкой (таблицей символов), поэтому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string2 </w:t>
      </w:r>
      <w:r w:rsidDel="00000000" w:rsidR="00000000" w:rsidRPr="00000000">
        <w:rPr>
          <w:rtl w:val="0"/>
        </w:rPr>
        <w:t xml:space="preserve">создается из массива байтов из кодировки по умолчанию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Encoding.Default</w:t>
      </w:r>
      <w:r w:rsidDel="00000000" w:rsidR="00000000" w:rsidRPr="00000000">
        <w:rPr>
          <w:rtl w:val="0"/>
        </w:rPr>
        <w:t xml:space="preserve">) использованием функции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GetString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строка содержит escape-последовательности (переносы строк, спец.символы табуляции, обратную косую черту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\</w:t>
      </w:r>
      <w:r w:rsidDel="00000000" w:rsidR="00000000" w:rsidRPr="00000000">
        <w:rPr>
          <w:rtl w:val="0"/>
        </w:rPr>
        <w:t xml:space="preserve"> и так далее), её значение должно начинаться с символа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@</w:t>
      </w:r>
      <w:r w:rsidDel="00000000" w:rsidR="00000000" w:rsidRPr="00000000">
        <w:rPr>
          <w:rtl w:val="0"/>
        </w:rPr>
        <w:t xml:space="preserve">, по аналогии с тем, как значения шаблонных строк начинается с символа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text =</w:t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@"Это</w:t>
            </w:r>
          </w:p>
          <w:p w:rsidR="00000000" w:rsidDel="00000000" w:rsidP="00000000" w:rsidRDefault="00000000" w:rsidRPr="00000000" w14:paraId="0000010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многострочная</w:t>
            </w:r>
          </w:p>
          <w:p w:rsidR="00000000" w:rsidDel="00000000" w:rsidP="00000000" w:rsidRDefault="00000000" w:rsidRPr="00000000" w14:paraId="0000010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строка";</w:t>
            </w:r>
          </w:p>
        </w:tc>
      </w:tr>
    </w:tbl>
    <w:p w:rsidR="00000000" w:rsidDel="00000000" w:rsidP="00000000" w:rsidRDefault="00000000" w:rsidRPr="00000000" w14:paraId="00000105">
      <w:pPr>
        <w:pStyle w:val="Heading2"/>
        <w:jc w:val="both"/>
        <w:rPr/>
      </w:pPr>
      <w:bookmarkStart w:colFirst="0" w:colLast="0" w:name="_6r7c0c9tp7ya" w:id="16"/>
      <w:bookmarkEnd w:id="16"/>
      <w:r w:rsidDel="00000000" w:rsidR="00000000" w:rsidRPr="00000000">
        <w:rPr>
          <w:rtl w:val="0"/>
        </w:rPr>
        <w:t xml:space="preserve">Итерация по символам строки</w:t>
      </w:r>
    </w:p>
    <w:p w:rsidR="00000000" w:rsidDel="00000000" w:rsidP="00000000" w:rsidRDefault="00000000" w:rsidRPr="00000000" w14:paraId="0000010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как строка — это набор символов, мы можем перебирать отдельные символы строки с помощью индексатора так же, как и в случае с массивами: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greeting = "Hello, world!";</w:t>
            </w:r>
          </w:p>
          <w:p w:rsidR="00000000" w:rsidDel="00000000" w:rsidP="00000000" w:rsidRDefault="00000000" w:rsidRPr="00000000" w14:paraId="0000010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for (int i = 0; i &lt; greeting.Length; i++)</w:t>
            </w:r>
          </w:p>
          <w:p w:rsidR="00000000" w:rsidDel="00000000" w:rsidP="00000000" w:rsidRDefault="00000000" w:rsidRPr="00000000" w14:paraId="0000010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Console.WriteLine(greeting[i]); // построчный вывод каждого символа строки</w:t>
            </w:r>
          </w:p>
          <w:p w:rsidR="00000000" w:rsidDel="00000000" w:rsidP="00000000" w:rsidRDefault="00000000" w:rsidRPr="00000000" w14:paraId="0000010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Внимание! </w:t>
      </w:r>
      <w:r w:rsidDel="00000000" w:rsidR="00000000" w:rsidRPr="00000000">
        <w:rPr>
          <w:i w:val="1"/>
          <w:rtl w:val="0"/>
        </w:rPr>
        <w:t xml:space="preserve">Несмотря на сходства с массивами, нужно помнить, что строка — это отдельный тип данных. В отличие от массивов, строка не поддерживает изменение отдельных символов. Мы будем периодически затрагивать тему строковых переменных в дальнейших уроках и рассмотрим тип string подробнее.</w:t>
      </w:r>
    </w:p>
    <w:p w:rsidR="00000000" w:rsidDel="00000000" w:rsidP="00000000" w:rsidRDefault="00000000" w:rsidRPr="00000000" w14:paraId="0000010F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jc w:val="both"/>
        <w:rPr/>
      </w:pPr>
      <w:bookmarkStart w:colFirst="0" w:colLast="0" w:name="_xixpmvortoq4" w:id="17"/>
      <w:bookmarkEnd w:id="17"/>
      <w:r w:rsidDel="00000000" w:rsidR="00000000" w:rsidRPr="00000000">
        <w:rPr>
          <w:rtl w:val="0"/>
        </w:rPr>
        <w:t xml:space="preserve">Как работает кодировка символов в байты и обратно</w:t>
      </w:r>
    </w:p>
    <w:p w:rsidR="00000000" w:rsidDel="00000000" w:rsidP="00000000" w:rsidRDefault="00000000" w:rsidRPr="00000000" w14:paraId="000001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Ранее мы рассмотрели пример объявления строки из массива байт: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byte[] bytes = { 0x41, 0x42, 0x43, 0x44, 0x45};</w:t>
            </w:r>
          </w:p>
          <w:p w:rsidR="00000000" w:rsidDel="00000000" w:rsidP="00000000" w:rsidRDefault="00000000" w:rsidRPr="00000000" w14:paraId="0000011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string2 = System.Text.Encoding.Default.GetString(bytes);</w:t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Console.WriteLine(string2); // ABCDE</w:t>
            </w:r>
          </w:p>
        </w:tc>
      </w:tr>
    </w:tbl>
    <w:p w:rsidR="00000000" w:rsidDel="00000000" w:rsidP="00000000" w:rsidRDefault="00000000" w:rsidRPr="00000000" w14:paraId="0000011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Чтобы понять, почему байты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 0x41, 0x42, 0x43, 0x44, 0x45}</w:t>
      </w:r>
      <w:r w:rsidDel="00000000" w:rsidR="00000000" w:rsidRPr="00000000">
        <w:rPr>
          <w:rtl w:val="0"/>
        </w:rPr>
        <w:t xml:space="preserve"> выводят именно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ABCDE</w:t>
      </w:r>
      <w:r w:rsidDel="00000000" w:rsidR="00000000" w:rsidRPr="00000000">
        <w:rPr>
          <w:rtl w:val="0"/>
        </w:rPr>
        <w:t xml:space="preserve">, нам нужно ознакомиться с системной кодировкой Windows. По умолчанию Windows использует кодировку ANSI. ANSI имеет множество вариаций для разных языков и регионов (в частности, для русскоязычной версии ОС используется кодовая страница 1251). Это означает, что при переводе массива байт в строку, в нашем приложении будет использоваться таблица символов для кодировки Windows-1251. Чтобы узнать кодировку, установленную в вашей системе, можно выполнить следующий код: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Console.WriteLine(System.Text.Encoding.Default.HeaderName);</w:t>
            </w:r>
          </w:p>
        </w:tc>
      </w:tr>
    </w:tbl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Также можно запустить следующий код в терминале PowerShell (Пуск -&gt; Выполнить -&gt; powershell):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before="0" w:line="313.845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[System.Text.Encoding]::Default</w:t>
            </w:r>
          </w:p>
        </w:tc>
      </w:tr>
    </w:tbl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43400" cy="23145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Если в вашей ОС установлена другая кодировка, не переживайте, это никак не повлияет на воспроизведение дальнейшего примера.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Чтобы узнать, какие символы соответствуют байтам с 41 по 45, воспользуемся системной утилитой Charmap. Для ее запуска в окне Пуск -&gt; Выполнить введите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33900" cy="4829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Окно утилиты содержит панель настройки отображения (внизу) и панель вывода символов выбранной кодировки. По умолчанию выводятся символы для кодировки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Unicode </w:t>
      </w:r>
      <w:r w:rsidDel="00000000" w:rsidR="00000000" w:rsidRPr="00000000">
        <w:rPr>
          <w:rtl w:val="0"/>
        </w:rPr>
        <w:t xml:space="preserve">(о ней мы поговорим немного позже). Выберем в выпадающем списке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Character set</w:t>
      </w:r>
      <w:r w:rsidDel="00000000" w:rsidR="00000000" w:rsidRPr="00000000">
        <w:rPr>
          <w:rtl w:val="0"/>
        </w:rPr>
        <w:t xml:space="preserve"> кодировку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Windows: Cyrillic</w:t>
      </w:r>
      <w:r w:rsidDel="00000000" w:rsidR="00000000" w:rsidRPr="00000000">
        <w:rPr>
          <w:rtl w:val="0"/>
        </w:rPr>
        <w:t xml:space="preserve">. Выберем в панели вывода символов символ латинской буквы A. В строке состояния отобразится ее код — 41. Это значение нашего первого байта. Выберем следующий символ — B. Его код равен 42 и так далее. Получается, когда мы конвертируем массив байт в строку, класс Encoding сопоставляет каждый байт массива с кодировкой Default (кодировка по умолчанию) и в результате мы получаем строку ABCDE.</w:t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Чтобы закрепить навыки работы с утилитой charmap, давайте разберемся, почему отображение ранее используемого текста 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Привет! Этот текст набран в кодировке ANSI, поддерживающей кириллицу</w:t>
            </w:r>
          </w:p>
        </w:tc>
      </w:tr>
    </w:tbl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  <w:t xml:space="preserve">в кодировке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DOS Cyrillic II</w:t>
      </w:r>
      <w:r w:rsidDel="00000000" w:rsidR="00000000" w:rsidRPr="00000000">
        <w:rPr>
          <w:rtl w:val="0"/>
        </w:rPr>
        <w:t xml:space="preserve"> было именно таким, каким мы его видели в двоичном редакторе: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81700" cy="6667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Выберем в выпадающем списке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Character set</w:t>
      </w:r>
      <w:r w:rsidDel="00000000" w:rsidR="00000000" w:rsidRPr="00000000">
        <w:rPr>
          <w:rtl w:val="0"/>
        </w:rPr>
        <w:t xml:space="preserve"> кодировку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DOS Cyrillic II</w:t>
      </w:r>
      <w:r w:rsidDel="00000000" w:rsidR="00000000" w:rsidRPr="00000000">
        <w:rPr>
          <w:rtl w:val="0"/>
        </w:rPr>
        <w:t xml:space="preserve">. Теперь мы видим символы, содержащиеся в этой кодировке. Найдем символ, имеющий байтовое представление равное CF (в кодировке 1251 означает букву П — первую букву нашей текстовой строки):</w:t>
      </w:r>
    </w:p>
    <w:p w:rsidR="00000000" w:rsidDel="00000000" w:rsidP="00000000" w:rsidRDefault="00000000" w:rsidRPr="00000000" w14:paraId="00000126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33900" cy="4829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Следующий байт (F0) соответствует букве Ё и так далее.</w:t>
      </w:r>
    </w:p>
    <w:p w:rsidR="00000000" w:rsidDel="00000000" w:rsidP="00000000" w:rsidRDefault="00000000" w:rsidRPr="00000000" w14:paraId="00000128">
      <w:pPr>
        <w:pStyle w:val="Heading2"/>
        <w:jc w:val="both"/>
        <w:rPr/>
      </w:pPr>
      <w:bookmarkStart w:colFirst="0" w:colLast="0" w:name="_12x9ta9gm5e5" w:id="18"/>
      <w:bookmarkEnd w:id="18"/>
      <w:r w:rsidDel="00000000" w:rsidR="00000000" w:rsidRPr="00000000">
        <w:rPr>
          <w:rtl w:val="0"/>
        </w:rPr>
        <w:t xml:space="preserve">Краткое знакомство с Unicode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  <w:t xml:space="preserve">Предыдущий раздел мог натолкнуть на мысль, что кодировки — это избыточное явление, ведь можно же было использовать одну кодировку и избежать множества проблем! На самом деле существует довольно большое число кодировок и это было обусловлено возможностями компьютеров и историческими моментами. В прошлом компьютеры были не такими производительными, как сейчас, и идея хранить в кодировке полный набор существующих в мире символов казался очень расточительным. Представьте времена, когда компьютеры ещё не были объединены в глобальную сеть. В таких условиях вероятность того, что компьютеру с англоязычным интерфейсом нужно будет отображать китайские иероглифы — достаточно мала, как и вероятность того, что компьютеру с китайским интерфейсом понадобится отображать кириллический текст. Ограниченный набор символов позволял создавать компактные таблицы символов. Так появилась таблица ASCII, которая предоставляла набор десятичных цифр, латинских букв и имела свободное пространство для национального алфавита. 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В настоящее время компьютеры объединены в глобальную сеть Интернет. Люди со всех концов мира могут общаться между собой на разных языках, просматривать иностранные статьи или смотреть иностранный фильм с субтитрами. Также неотъемлемой частью интернет-общения стали специальные красочные текстовые символы — Emoji. Все эти возможности привнес с собой стандарт кодирования символов Unicode (Юникод). Он содержит практически все существующие в мире национальные символы, а также символы нот, математические символы и многое другое. По аналогии с ранее рассматриваемыми кодировками, каждый символ в кодировке Юникод имеет свое байтовое представление. Каждый символ в Юникоде может занимать до 4 байт (в зависимости от версии Юникода). Это позволяет хранить огромные объемы символов. В настоящий момент стандарт насчитывает около 144 тысяч символов, а сам стандарт позволяет описать вплоть до 1.1 млн символов.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  <w:t xml:space="preserve">Благодаря Юникод работа с текстовыми файлами стала проще, так как чаще всего текстовые файлы кодируются в Юникод, однако на более ранних версиях Windows встроенный в систему текстовый редактор «Блокнот» не поддерживал Юникод. В актуальной версии Windows 10 этот редактор поддерживает работу со стандартом Юникод. Чаще всего за реализацию стандарта в текстовых редакторах отвечает формат UTF-8.</w:t>
      </w:r>
    </w:p>
    <w:p w:rsidR="00000000" w:rsidDel="00000000" w:rsidP="00000000" w:rsidRDefault="00000000" w:rsidRPr="00000000" w14:paraId="000001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jc w:val="both"/>
        <w:rPr/>
      </w:pPr>
      <w:bookmarkStart w:colFirst="0" w:colLast="0" w:name="_cg6d198vimyy" w:id="19"/>
      <w:bookmarkEnd w:id="19"/>
      <w:r w:rsidDel="00000000" w:rsidR="00000000" w:rsidRPr="00000000">
        <w:rPr>
          <w:rtl w:val="0"/>
        </w:rPr>
        <w:t xml:space="preserve">Практическое</w:t>
      </w:r>
      <w:r w:rsidDel="00000000" w:rsidR="00000000" w:rsidRPr="00000000">
        <w:rPr>
          <w:rtl w:val="0"/>
        </w:rPr>
        <w:t xml:space="preserve"> задани</w:t>
      </w:r>
      <w:r w:rsidDel="00000000" w:rsidR="00000000" w:rsidRPr="00000000">
        <w:rPr>
          <w:rtl w:val="0"/>
        </w:rPr>
        <w:t xml:space="preserve">е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программу, выводящую элементы двухмерного массива по диагонали.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программу — телефонный справочник — создать двумерный массив 5*2, хранящий список телефонных контактов: первый элемент хранит имя контакта, второй — номер телефона/e-mail.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программу, выводящую введенную пользователем строку в обратном порядке (olleH вместо Hello).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* «Морской бой» — вывести на экран массив 10х10, состоящий из символов X и O, где Х — элементы кораблей, а О — свободные клетки.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jc w:val="both"/>
        <w:rPr/>
      </w:pPr>
      <w:bookmarkStart w:colFirst="0" w:colLast="0" w:name="_z337ya" w:id="20"/>
      <w:bookmarkEnd w:id="20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Массивы | METANIT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Тип char. Справочник по C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Escape-символы в регулярных выражениях .NET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Оператор for. Справочник по C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Как работают кодировки текста. Откуда появляются «кракозябры». Принципы кодирования. Обобщение и детальный разбор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Предпосылки создания и развитие Юникода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Наборы - Таблица символов Юникода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3E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unicode-table.com/ru/sets/" TargetMode="External"/><Relationship Id="rId11" Type="http://schemas.openxmlformats.org/officeDocument/2006/relationships/image" Target="media/image8.png"/><Relationship Id="rId22" Type="http://schemas.openxmlformats.org/officeDocument/2006/relationships/header" Target="header1.xml"/><Relationship Id="rId10" Type="http://schemas.openxmlformats.org/officeDocument/2006/relationships/image" Target="media/image6.png"/><Relationship Id="rId21" Type="http://schemas.openxmlformats.org/officeDocument/2006/relationships/header" Target="header2.xm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5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docs.microsoft.com/ru-ru/dotnet/csharp/language-reference/builtin-types/char" TargetMode="External"/><Relationship Id="rId14" Type="http://schemas.openxmlformats.org/officeDocument/2006/relationships/hyperlink" Target="https://metanit.com/sharp/tutorial/2.4.php" TargetMode="External"/><Relationship Id="rId17" Type="http://schemas.openxmlformats.org/officeDocument/2006/relationships/hyperlink" Target="https://docs.microsoft.com/ru-ru/dotnet/csharp/language-reference/keywords/for" TargetMode="External"/><Relationship Id="rId16" Type="http://schemas.openxmlformats.org/officeDocument/2006/relationships/hyperlink" Target="https://docs.microsoft.com/ru-ru/dotnet/standard/base-types/character-escapes-in-regular-expressions" TargetMode="External"/><Relationship Id="rId5" Type="http://schemas.openxmlformats.org/officeDocument/2006/relationships/styles" Target="styles.xml"/><Relationship Id="rId19" Type="http://schemas.openxmlformats.org/officeDocument/2006/relationships/hyperlink" Target="https://ru.wikipedia.org/wiki/%D0%AE%D0%BD%D0%B8%D0%BA%D0%BE%D0%B4#%D0%9F%D1%80%D0%B5%D0%B4%D0%BF%D0%BE%D1%81%D1%8B%D0%BB%D0%BA%D0%B8_%D1%81%D0%BE%D0%B7%D0%B4%D0%B0%D0%BD%D0%B8%D1%8F_%D0%B8_%D1%80%D0%B0%D0%B7%D0%B2%D0%B8%D1%82%D0%B8%D0%B5_%D0%AE%D0%BD%D0%B8%D0%BA%D0%BE%D0%B4%D0%B0" TargetMode="External"/><Relationship Id="rId6" Type="http://schemas.openxmlformats.org/officeDocument/2006/relationships/image" Target="media/image11.png"/><Relationship Id="rId18" Type="http://schemas.openxmlformats.org/officeDocument/2006/relationships/hyperlink" Target="https://habr.com/ru/post/478636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