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26/12/2025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JAN 235601600 235601500 Forno Elétrico de Bancada Fischer com Dourador Gourmet Grill (BRANCO)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Olha só o tanto de receitas que dá pra fazer neste Forno Elétrico de bancada.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Forno Elétrico Fischer Gourmet Grill 44L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abrindo a porta do forno com uma lasanha ou assado com o queijo borbulhando e douradinho. Fumaça saindo.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tem 44 litros de capacidade e é ideal pra aquelas travessas tamanho família, sabe?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Mãos colocando uma travessa grande dentro do forno com facilidade, mostrando que sobra espaço nas laterais.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temperatura chega a 320 graus e ainda tem a função Dourador, que deixa tudo crocante por fora e suculento por dentro.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botão girando até a temperatura máxima (320ºC). Corte para dentro do forno: sugestão: timelapse acelerado mostrando o alimento dourando rapidamente.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timer de 120 minutos te avisa quando tá tudo pronto.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(inserir som do timer aqui)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o melhor é que o interior é autolimpante, ou seja, a gordura não gruda!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timer girando e o som do "Plim" (aviso sonoro). Corte para a mão passando um pano leve no interior, mostrando que está limpo. 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vidro duplo mantém o calor lá dentro, economizando energia 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assando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mais rápido.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encostando de leve no vidro externo (segurança) e depois a porta fechando suavemente.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forno grande e potente pra gratinar e assar de verdade,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