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Cliente: Magalu </w:t>
      </w:r>
    </w:p>
    <w:p w:rsidR="00000000" w:rsidDel="00000000" w:rsidP="00000000" w:rsidRDefault="00000000" w:rsidRPr="00000000" w14:paraId="00000002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Roteirista: Sté – Data: 09/02/26</w:t>
      </w:r>
    </w:p>
    <w:p w:rsidR="00000000" w:rsidDel="00000000" w:rsidP="00000000" w:rsidRDefault="00000000" w:rsidRPr="00000000" w14:paraId="00000003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Produto: NW LU FEV 223041600 223041700 </w:t>
      </w:r>
    </w:p>
    <w:p w:rsidR="00000000" w:rsidDel="00000000" w:rsidP="00000000" w:rsidRDefault="00000000" w:rsidRPr="00000000" w14:paraId="00000004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Panela de Pressão Elétrica Digital Mondial - Master Cooker Red PE-38 900W 5L Timer (</w:t>
      </w:r>
      <w:hyperlink r:id="rId6">
        <w:r w:rsidDel="00000000" w:rsidR="00000000" w:rsidRPr="00000000">
          <w:rPr>
            <w:rFonts w:ascii="Tahoma" w:cs="Tahoma" w:eastAsia="Tahoma" w:hAnsi="Tahoma"/>
            <w:b w:val="1"/>
            <w:bCs w:val="1"/>
            <w:color w:val="0000ff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https://www.youtube.com/watch?v=VCQXiCCFABg</w:t>
        </w:r>
      </w:hyperlink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5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06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Com 900W de potência e 5 litros de capacidade, essa panela de pressão elétrica, da Mondial, garante receitas grandes com muito mais rapidez! </w:t>
      </w:r>
    </w:p>
    <w:p w:rsidR="00000000" w:rsidDel="00000000" w:rsidP="00000000" w:rsidRDefault="00000000" w:rsidRPr="00000000" w14:paraId="00000008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Imagem: Lu apresentando a panela na bancada da cozinha, mostrando o design.</w:t>
      </w:r>
    </w:p>
    <w:p w:rsidR="00000000" w:rsidDel="00000000" w:rsidP="00000000" w:rsidRDefault="00000000" w:rsidRPr="00000000" w14:paraId="00000009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Ela é versátil e conta com 14 funções pré-programadas, além de um timer que te a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visa quando tudo tá pronto!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Imagem: Close no painel digital mostrando a facilidade de escolher as receitas e o ajuste do timer.</w:t>
      </w:r>
    </w:p>
    <w:p w:rsidR="00000000" w:rsidDel="00000000" w:rsidP="00000000" w:rsidRDefault="00000000" w:rsidRPr="00000000" w14:paraId="0000000C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E você pode preparar desde feijão, até carnes, sopas e sobremesas. Ah, e depois que tiver pronto ela tem uma função que mantém tudo quentinho durante horas. </w:t>
      </w:r>
    </w:p>
    <w:p w:rsidR="00000000" w:rsidDel="00000000" w:rsidP="00000000" w:rsidRDefault="00000000" w:rsidRPr="00000000" w14:paraId="0000000E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Imagem: Mostrando o prato pronto saindo fumaça e o painel na função aquecer.</w:t>
      </w:r>
    </w:p>
    <w:p w:rsidR="00000000" w:rsidDel="00000000" w:rsidP="00000000" w:rsidRDefault="00000000" w:rsidRPr="00000000" w14:paraId="0000000F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Ela ainda vem com dupla válvula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de segurança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 e sistema de trava reforçado, garantindo que a pressão fique sempre no nível ideal. </w:t>
      </w:r>
    </w:p>
    <w:p w:rsidR="00000000" w:rsidDel="00000000" w:rsidP="00000000" w:rsidRDefault="00000000" w:rsidRPr="00000000" w14:paraId="00000011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Imagem: Close detalhado na trava da tampa e na válvula de segurança em funcionamento.</w:t>
      </w:r>
    </w:p>
    <w:p w:rsidR="00000000" w:rsidDel="00000000" w:rsidP="00000000" w:rsidRDefault="00000000" w:rsidRPr="00000000" w14:paraId="00000012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E como a cuba interna é antiaderente e removível, você consegue deixar tudo limpinho facilmente. </w:t>
      </w:r>
    </w:p>
    <w:p w:rsidR="00000000" w:rsidDel="00000000" w:rsidP="00000000" w:rsidRDefault="00000000" w:rsidRPr="00000000" w14:paraId="00000014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Imagem: Uma mão retirando a cuba de dentro da panela com total facilidade.</w:t>
      </w:r>
    </w:p>
    <w:p w:rsidR="00000000" w:rsidDel="00000000" w:rsidP="00000000" w:rsidRDefault="00000000" w:rsidRPr="00000000" w14:paraId="00000015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Ah, e ela vem com acessórios e um cabo elétrico removível, o que facilita muito na hora de guardar. </w:t>
      </w:r>
    </w:p>
    <w:p w:rsidR="00000000" w:rsidDel="00000000" w:rsidP="00000000" w:rsidRDefault="00000000" w:rsidRPr="00000000" w14:paraId="00000017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Imagem: Mostrando o cabo sendo desconectado e guardado junto com a colher e o medidor.</w:t>
      </w:r>
    </w:p>
    <w:p w:rsidR="00000000" w:rsidDel="00000000" w:rsidP="00000000" w:rsidRDefault="00000000" w:rsidRPr="00000000" w14:paraId="00000018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A praticidade e o sabor que a sua rotina pede, tem no Magalu!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  <w:rtl w:val="0"/>
        </w:rPr>
        <w:t xml:space="preserve">Lettering: #TemNoMagalu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VCQXiCCFAB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