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97F" w:rsidRPr="00507964" w:rsidRDefault="00F9324C" w:rsidP="00F9324C">
      <w:pPr>
        <w:pStyle w:val="a7"/>
        <w:numPr>
          <w:ilvl w:val="0"/>
          <w:numId w:val="2"/>
        </w:numPr>
        <w:ind w:firstLineChars="0"/>
        <w:rPr>
          <w:rFonts w:ascii="微软雅黑" w:eastAsia="微软雅黑" w:hAnsi="微软雅黑"/>
          <w:sz w:val="28"/>
          <w:szCs w:val="28"/>
        </w:rPr>
      </w:pPr>
      <w:r w:rsidRPr="00507964">
        <w:rPr>
          <w:rFonts w:ascii="微软雅黑" w:eastAsia="微软雅黑" w:hAnsi="微软雅黑" w:hint="eastAsia"/>
          <w:sz w:val="28"/>
          <w:szCs w:val="28"/>
        </w:rPr>
        <w:t>网页自适应调整：不应网页宽度调整而被挤压换行。</w:t>
      </w:r>
    </w:p>
    <w:p w:rsidR="002D0EEB" w:rsidRPr="00507964" w:rsidRDefault="002F297F" w:rsidP="002F297F">
      <w:pPr>
        <w:ind w:firstLineChars="250" w:firstLine="700"/>
        <w:rPr>
          <w:rFonts w:ascii="微软雅黑" w:eastAsia="微软雅黑" w:hAnsi="微软雅黑"/>
          <w:sz w:val="28"/>
          <w:szCs w:val="28"/>
        </w:rPr>
      </w:pPr>
      <w:r w:rsidRPr="00507964">
        <w:rPr>
          <w:rFonts w:ascii="微软雅黑" w:eastAsia="微软雅黑" w:hAnsi="微软雅黑" w:hint="eastAsia"/>
          <w:sz w:val="28"/>
          <w:szCs w:val="28"/>
        </w:rPr>
        <w:t>优先级：★★★☆☆</w:t>
      </w:r>
    </w:p>
    <w:p w:rsidR="00F9324C" w:rsidRPr="00507964" w:rsidRDefault="00F9324C" w:rsidP="00F9324C">
      <w:pPr>
        <w:pStyle w:val="a7"/>
        <w:ind w:left="720" w:firstLineChars="0" w:firstLine="0"/>
        <w:rPr>
          <w:rFonts w:ascii="微软雅黑" w:eastAsia="微软雅黑" w:hAnsi="微软雅黑"/>
          <w:sz w:val="28"/>
          <w:szCs w:val="28"/>
        </w:rPr>
      </w:pPr>
      <w:r w:rsidRPr="00507964">
        <w:rPr>
          <w:rFonts w:ascii="微软雅黑" w:eastAsia="微软雅黑" w:hAnsi="微软雅黑"/>
          <w:noProof/>
          <w:sz w:val="28"/>
          <w:szCs w:val="28"/>
        </w:rPr>
        <w:drawing>
          <wp:inline distT="0" distB="0" distL="0" distR="0">
            <wp:extent cx="5274310" cy="3909304"/>
            <wp:effectExtent l="19050" t="0" r="2540" b="0"/>
            <wp:docPr id="1" name="图片 1" descr="C:\Users\yinzd\AppData\Local\Temp\15171932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nzd\AppData\Local\Temp\1517193219(1).png"/>
                    <pic:cNvPicPr>
                      <a:picLocks noChangeAspect="1" noChangeArrowheads="1"/>
                    </pic:cNvPicPr>
                  </pic:nvPicPr>
                  <pic:blipFill>
                    <a:blip r:embed="rId7"/>
                    <a:srcRect/>
                    <a:stretch>
                      <a:fillRect/>
                    </a:stretch>
                  </pic:blipFill>
                  <pic:spPr bwMode="auto">
                    <a:xfrm>
                      <a:off x="0" y="0"/>
                      <a:ext cx="5274310" cy="3909304"/>
                    </a:xfrm>
                    <a:prstGeom prst="rect">
                      <a:avLst/>
                    </a:prstGeom>
                    <a:noFill/>
                    <a:ln w="9525">
                      <a:noFill/>
                      <a:miter lim="800000"/>
                      <a:headEnd/>
                      <a:tailEnd/>
                    </a:ln>
                  </pic:spPr>
                </pic:pic>
              </a:graphicData>
            </a:graphic>
          </wp:inline>
        </w:drawing>
      </w:r>
    </w:p>
    <w:p w:rsidR="00130904" w:rsidRPr="00507964" w:rsidRDefault="00130904" w:rsidP="00F9324C">
      <w:pPr>
        <w:pStyle w:val="a7"/>
        <w:ind w:left="720" w:firstLineChars="0" w:firstLine="0"/>
        <w:rPr>
          <w:rFonts w:ascii="微软雅黑" w:eastAsia="微软雅黑" w:hAnsi="微软雅黑"/>
          <w:sz w:val="28"/>
          <w:szCs w:val="28"/>
        </w:rPr>
      </w:pPr>
    </w:p>
    <w:p w:rsidR="00130904" w:rsidRPr="00507964" w:rsidRDefault="00130904" w:rsidP="00130904">
      <w:pPr>
        <w:pStyle w:val="a7"/>
        <w:numPr>
          <w:ilvl w:val="0"/>
          <w:numId w:val="2"/>
        </w:numPr>
        <w:ind w:firstLineChars="0"/>
        <w:rPr>
          <w:rFonts w:ascii="微软雅黑" w:eastAsia="微软雅黑" w:hAnsi="微软雅黑"/>
          <w:sz w:val="28"/>
          <w:szCs w:val="28"/>
        </w:rPr>
      </w:pPr>
      <w:r w:rsidRPr="00507964">
        <w:rPr>
          <w:rFonts w:ascii="微软雅黑" w:eastAsia="微软雅黑" w:hAnsi="微软雅黑" w:hint="eastAsia"/>
          <w:sz w:val="28"/>
          <w:szCs w:val="28"/>
        </w:rPr>
        <w:t>在单页面上做切换内容时，按网页左上角的后退键应该是退回上个页面而不是退回到首页或者让用户去学习使用按右边关闭键，打标签的系统也有这个问题</w:t>
      </w:r>
    </w:p>
    <w:p w:rsidR="002F297F" w:rsidRPr="00507964" w:rsidRDefault="002F297F" w:rsidP="002F297F">
      <w:pPr>
        <w:pStyle w:val="a7"/>
        <w:ind w:left="720" w:firstLineChars="0" w:firstLine="0"/>
        <w:rPr>
          <w:rFonts w:ascii="微软雅黑" w:eastAsia="微软雅黑" w:hAnsi="微软雅黑"/>
          <w:sz w:val="28"/>
          <w:szCs w:val="28"/>
        </w:rPr>
      </w:pPr>
      <w:r w:rsidRPr="00507964">
        <w:rPr>
          <w:rFonts w:ascii="微软雅黑" w:eastAsia="微软雅黑" w:hAnsi="微软雅黑" w:hint="eastAsia"/>
          <w:sz w:val="28"/>
          <w:szCs w:val="28"/>
        </w:rPr>
        <w:t>优先级：★★★★★</w:t>
      </w:r>
    </w:p>
    <w:p w:rsidR="00130904" w:rsidRPr="00507964" w:rsidRDefault="00130904" w:rsidP="00130904">
      <w:pPr>
        <w:pStyle w:val="a7"/>
        <w:numPr>
          <w:ilvl w:val="0"/>
          <w:numId w:val="2"/>
        </w:numPr>
        <w:ind w:firstLineChars="0"/>
        <w:rPr>
          <w:rFonts w:ascii="微软雅黑" w:eastAsia="微软雅黑" w:hAnsi="微软雅黑"/>
          <w:sz w:val="28"/>
          <w:szCs w:val="28"/>
        </w:rPr>
      </w:pPr>
      <w:r w:rsidRPr="00507964">
        <w:rPr>
          <w:rFonts w:ascii="微软雅黑" w:eastAsia="微软雅黑" w:hAnsi="微软雅黑" w:hint="eastAsia"/>
          <w:sz w:val="28"/>
          <w:szCs w:val="28"/>
        </w:rPr>
        <w:t>在历史记录里最晚的信息是26日下午4点多的，但第一张图上显示的反馈时间竟然是27日早上5点的</w:t>
      </w:r>
    </w:p>
    <w:p w:rsidR="00130904" w:rsidRPr="00507964" w:rsidRDefault="00130904" w:rsidP="00130904">
      <w:pPr>
        <w:pStyle w:val="a7"/>
        <w:ind w:left="720" w:firstLineChars="0" w:firstLine="0"/>
        <w:rPr>
          <w:sz w:val="28"/>
          <w:szCs w:val="28"/>
        </w:rPr>
      </w:pPr>
      <w:r w:rsidRPr="00507964">
        <w:rPr>
          <w:noProof/>
          <w:sz w:val="28"/>
          <w:szCs w:val="28"/>
        </w:rPr>
        <w:lastRenderedPageBreak/>
        <w:drawing>
          <wp:inline distT="0" distB="0" distL="0" distR="0">
            <wp:extent cx="5274310" cy="2077312"/>
            <wp:effectExtent l="19050" t="0" r="2540" b="0"/>
            <wp:docPr id="2" name="图片 1" descr="C:\Users\yinzd\AppData\Local\Temp\WeChat Files\536701459677480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nzd\AppData\Local\Temp\WeChat Files\536701459677480607.png"/>
                    <pic:cNvPicPr>
                      <a:picLocks noChangeAspect="1" noChangeArrowheads="1"/>
                    </pic:cNvPicPr>
                  </pic:nvPicPr>
                  <pic:blipFill>
                    <a:blip r:embed="rId8"/>
                    <a:srcRect/>
                    <a:stretch>
                      <a:fillRect/>
                    </a:stretch>
                  </pic:blipFill>
                  <pic:spPr bwMode="auto">
                    <a:xfrm>
                      <a:off x="0" y="0"/>
                      <a:ext cx="5274310" cy="2077312"/>
                    </a:xfrm>
                    <a:prstGeom prst="rect">
                      <a:avLst/>
                    </a:prstGeom>
                    <a:noFill/>
                    <a:ln w="9525">
                      <a:noFill/>
                      <a:miter lim="800000"/>
                      <a:headEnd/>
                      <a:tailEnd/>
                    </a:ln>
                  </pic:spPr>
                </pic:pic>
              </a:graphicData>
            </a:graphic>
          </wp:inline>
        </w:drawing>
      </w:r>
    </w:p>
    <w:p w:rsidR="00130904" w:rsidRPr="00507964" w:rsidRDefault="00130904" w:rsidP="00130904">
      <w:pPr>
        <w:pStyle w:val="a7"/>
        <w:ind w:left="720" w:firstLineChars="0" w:firstLine="0"/>
        <w:rPr>
          <w:sz w:val="28"/>
          <w:szCs w:val="28"/>
        </w:rPr>
      </w:pPr>
      <w:r w:rsidRPr="00507964">
        <w:rPr>
          <w:noProof/>
          <w:sz w:val="28"/>
          <w:szCs w:val="28"/>
        </w:rPr>
        <w:drawing>
          <wp:inline distT="0" distB="0" distL="0" distR="0">
            <wp:extent cx="5274310" cy="3401507"/>
            <wp:effectExtent l="19050" t="0" r="2540" b="0"/>
            <wp:docPr id="3" name="图片 2" descr="C:\Users\yinzd\AppData\Local\Temp\WeChat Files\220500400369254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nzd\AppData\Local\Temp\WeChat Files\220500400369254003.png"/>
                    <pic:cNvPicPr>
                      <a:picLocks noChangeAspect="1" noChangeArrowheads="1"/>
                    </pic:cNvPicPr>
                  </pic:nvPicPr>
                  <pic:blipFill>
                    <a:blip r:embed="rId9"/>
                    <a:srcRect/>
                    <a:stretch>
                      <a:fillRect/>
                    </a:stretch>
                  </pic:blipFill>
                  <pic:spPr bwMode="auto">
                    <a:xfrm>
                      <a:off x="0" y="0"/>
                      <a:ext cx="5274310" cy="3401507"/>
                    </a:xfrm>
                    <a:prstGeom prst="rect">
                      <a:avLst/>
                    </a:prstGeom>
                    <a:noFill/>
                    <a:ln w="9525">
                      <a:noFill/>
                      <a:miter lim="800000"/>
                      <a:headEnd/>
                      <a:tailEnd/>
                    </a:ln>
                  </pic:spPr>
                </pic:pic>
              </a:graphicData>
            </a:graphic>
          </wp:inline>
        </w:drawing>
      </w:r>
    </w:p>
    <w:p w:rsidR="002F297F" w:rsidRPr="00507964" w:rsidRDefault="002F297F" w:rsidP="002F297F">
      <w:pPr>
        <w:pStyle w:val="a7"/>
        <w:ind w:left="720" w:firstLineChars="0" w:firstLine="0"/>
        <w:rPr>
          <w:rFonts w:ascii="微软雅黑" w:eastAsia="微软雅黑" w:hAnsi="微软雅黑"/>
          <w:sz w:val="28"/>
          <w:szCs w:val="28"/>
        </w:rPr>
      </w:pPr>
      <w:r w:rsidRPr="00507964">
        <w:rPr>
          <w:rFonts w:ascii="微软雅黑" w:eastAsia="微软雅黑" w:hAnsi="微软雅黑" w:hint="eastAsia"/>
          <w:sz w:val="28"/>
          <w:szCs w:val="28"/>
        </w:rPr>
        <w:t>优先级：★★★★★</w:t>
      </w:r>
    </w:p>
    <w:p w:rsidR="002F297F" w:rsidRPr="00507964" w:rsidRDefault="002F297F" w:rsidP="00130904">
      <w:pPr>
        <w:pStyle w:val="a7"/>
        <w:ind w:left="720" w:firstLineChars="0" w:firstLine="0"/>
        <w:rPr>
          <w:sz w:val="28"/>
          <w:szCs w:val="28"/>
        </w:rPr>
      </w:pPr>
    </w:p>
    <w:p w:rsidR="00130904" w:rsidRPr="00507964" w:rsidRDefault="00130904" w:rsidP="00130904">
      <w:pPr>
        <w:pStyle w:val="a7"/>
        <w:numPr>
          <w:ilvl w:val="0"/>
          <w:numId w:val="2"/>
        </w:numPr>
        <w:ind w:firstLineChars="0"/>
        <w:rPr>
          <w:rFonts w:ascii="微软雅黑" w:eastAsia="微软雅黑" w:hAnsi="微软雅黑"/>
          <w:sz w:val="28"/>
          <w:szCs w:val="28"/>
        </w:rPr>
      </w:pPr>
      <w:r w:rsidRPr="00507964">
        <w:rPr>
          <w:rFonts w:ascii="微软雅黑" w:eastAsia="微软雅黑" w:hAnsi="微软雅黑" w:hint="eastAsia"/>
          <w:sz w:val="28"/>
          <w:szCs w:val="28"/>
        </w:rPr>
        <w:t>测试环境的问题：点击项目信息之后显示的是正式环境下的项目标题</w:t>
      </w:r>
    </w:p>
    <w:p w:rsidR="00130904" w:rsidRPr="00507964" w:rsidRDefault="00130904" w:rsidP="00130904">
      <w:pPr>
        <w:pStyle w:val="a7"/>
        <w:ind w:left="720" w:firstLineChars="0" w:firstLine="0"/>
        <w:rPr>
          <w:sz w:val="28"/>
          <w:szCs w:val="28"/>
        </w:rPr>
      </w:pPr>
      <w:r w:rsidRPr="00507964">
        <w:rPr>
          <w:noProof/>
          <w:sz w:val="28"/>
          <w:szCs w:val="28"/>
        </w:rPr>
        <w:lastRenderedPageBreak/>
        <w:drawing>
          <wp:inline distT="0" distB="0" distL="0" distR="0">
            <wp:extent cx="5274310" cy="2034552"/>
            <wp:effectExtent l="19050" t="0" r="2540" b="0"/>
            <wp:docPr id="4" name="图片 3" descr="C:\Users\yinzd\AppData\Local\Temp\WeChat Files\ce384cd10692080d657d0ba2bd381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nzd\AppData\Local\Temp\WeChat Files\ce384cd10692080d657d0ba2bd3812f.png"/>
                    <pic:cNvPicPr>
                      <a:picLocks noChangeAspect="1" noChangeArrowheads="1"/>
                    </pic:cNvPicPr>
                  </pic:nvPicPr>
                  <pic:blipFill>
                    <a:blip r:embed="rId10"/>
                    <a:srcRect/>
                    <a:stretch>
                      <a:fillRect/>
                    </a:stretch>
                  </pic:blipFill>
                  <pic:spPr bwMode="auto">
                    <a:xfrm>
                      <a:off x="0" y="0"/>
                      <a:ext cx="5274310" cy="2034552"/>
                    </a:xfrm>
                    <a:prstGeom prst="rect">
                      <a:avLst/>
                    </a:prstGeom>
                    <a:noFill/>
                    <a:ln w="9525">
                      <a:noFill/>
                      <a:miter lim="800000"/>
                      <a:headEnd/>
                      <a:tailEnd/>
                    </a:ln>
                  </pic:spPr>
                </pic:pic>
              </a:graphicData>
            </a:graphic>
          </wp:inline>
        </w:drawing>
      </w:r>
    </w:p>
    <w:p w:rsidR="002F297F" w:rsidRPr="00507964" w:rsidRDefault="002F297F" w:rsidP="002F297F">
      <w:pPr>
        <w:ind w:firstLineChars="250" w:firstLine="700"/>
        <w:rPr>
          <w:rFonts w:ascii="微软雅黑" w:eastAsia="微软雅黑" w:hAnsi="微软雅黑" w:hint="eastAsia"/>
          <w:sz w:val="28"/>
          <w:szCs w:val="28"/>
        </w:rPr>
      </w:pPr>
      <w:r w:rsidRPr="00507964">
        <w:rPr>
          <w:rFonts w:ascii="微软雅黑" w:eastAsia="微软雅黑" w:hAnsi="微软雅黑" w:hint="eastAsia"/>
          <w:sz w:val="28"/>
          <w:szCs w:val="28"/>
        </w:rPr>
        <w:t>优先级：★★★☆☆</w:t>
      </w:r>
      <w:bookmarkStart w:id="0" w:name="_GoBack"/>
      <w:bookmarkEnd w:id="0"/>
    </w:p>
    <w:p w:rsidR="002F297F" w:rsidRPr="00507964" w:rsidRDefault="002F297F" w:rsidP="00130904">
      <w:pPr>
        <w:pStyle w:val="a7"/>
        <w:ind w:left="720" w:firstLineChars="0" w:firstLine="0"/>
        <w:rPr>
          <w:sz w:val="28"/>
          <w:szCs w:val="28"/>
        </w:rPr>
      </w:pPr>
    </w:p>
    <w:p w:rsidR="002F297F" w:rsidRPr="00507964" w:rsidRDefault="002F297F" w:rsidP="002F297F">
      <w:pPr>
        <w:pStyle w:val="a7"/>
        <w:numPr>
          <w:ilvl w:val="0"/>
          <w:numId w:val="2"/>
        </w:numPr>
        <w:ind w:firstLineChars="0"/>
        <w:rPr>
          <w:rFonts w:ascii="微软雅黑" w:eastAsia="微软雅黑" w:hAnsi="微软雅黑"/>
          <w:sz w:val="28"/>
          <w:szCs w:val="28"/>
        </w:rPr>
      </w:pPr>
      <w:r w:rsidRPr="00507964">
        <w:rPr>
          <w:rFonts w:ascii="微软雅黑" w:eastAsia="微软雅黑" w:hAnsi="微软雅黑" w:hint="eastAsia"/>
          <w:sz w:val="28"/>
          <w:szCs w:val="28"/>
        </w:rPr>
        <w:t>通讯录中，批量导入信息时，如果信息都相同，则覆盖，此外，当用户单独新增通讯录联系人时，如果联系人名称相同时，应该有提示，让用户选择是否合并联系人</w:t>
      </w:r>
    </w:p>
    <w:p w:rsidR="002F297F" w:rsidRPr="00507964" w:rsidRDefault="002F297F" w:rsidP="002F297F">
      <w:pPr>
        <w:pStyle w:val="a7"/>
        <w:ind w:left="720" w:firstLineChars="0" w:firstLine="0"/>
        <w:rPr>
          <w:sz w:val="28"/>
          <w:szCs w:val="28"/>
        </w:rPr>
      </w:pPr>
      <w:r w:rsidRPr="00507964">
        <w:rPr>
          <w:noProof/>
          <w:sz w:val="28"/>
          <w:szCs w:val="28"/>
        </w:rPr>
        <w:drawing>
          <wp:inline distT="0" distB="0" distL="0" distR="0">
            <wp:extent cx="5274310" cy="995353"/>
            <wp:effectExtent l="19050" t="0" r="2540" b="0"/>
            <wp:docPr id="5" name="图片 4" descr="C:\Users\yinzd\AppData\Local\Temp\15172176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nzd\AppData\Local\Temp\1517217692(1).png"/>
                    <pic:cNvPicPr>
                      <a:picLocks noChangeAspect="1" noChangeArrowheads="1"/>
                    </pic:cNvPicPr>
                  </pic:nvPicPr>
                  <pic:blipFill>
                    <a:blip r:embed="rId11"/>
                    <a:srcRect/>
                    <a:stretch>
                      <a:fillRect/>
                    </a:stretch>
                  </pic:blipFill>
                  <pic:spPr bwMode="auto">
                    <a:xfrm>
                      <a:off x="0" y="0"/>
                      <a:ext cx="5274310" cy="995353"/>
                    </a:xfrm>
                    <a:prstGeom prst="rect">
                      <a:avLst/>
                    </a:prstGeom>
                    <a:noFill/>
                    <a:ln w="9525">
                      <a:noFill/>
                      <a:miter lim="800000"/>
                      <a:headEnd/>
                      <a:tailEnd/>
                    </a:ln>
                  </pic:spPr>
                </pic:pic>
              </a:graphicData>
            </a:graphic>
          </wp:inline>
        </w:drawing>
      </w:r>
    </w:p>
    <w:p w:rsidR="002F297F" w:rsidRPr="00507964" w:rsidRDefault="002F297F" w:rsidP="002F297F">
      <w:pPr>
        <w:pStyle w:val="a7"/>
        <w:ind w:left="720" w:firstLineChars="0" w:firstLine="0"/>
        <w:rPr>
          <w:rFonts w:ascii="微软雅黑" w:eastAsia="微软雅黑" w:hAnsi="微软雅黑"/>
          <w:sz w:val="28"/>
          <w:szCs w:val="28"/>
        </w:rPr>
      </w:pPr>
      <w:r w:rsidRPr="00507964">
        <w:rPr>
          <w:rFonts w:ascii="微软雅黑" w:eastAsia="微软雅黑" w:hAnsi="微软雅黑" w:hint="eastAsia"/>
          <w:sz w:val="28"/>
          <w:szCs w:val="28"/>
        </w:rPr>
        <w:t>优先级：★★★★★</w:t>
      </w:r>
    </w:p>
    <w:p w:rsidR="002F297F" w:rsidRPr="00507964" w:rsidRDefault="002F297F" w:rsidP="002F297F">
      <w:pPr>
        <w:pStyle w:val="a7"/>
        <w:ind w:left="720" w:firstLineChars="0" w:firstLine="0"/>
        <w:rPr>
          <w:rFonts w:ascii="微软雅黑" w:eastAsia="微软雅黑" w:hAnsi="微软雅黑"/>
          <w:sz w:val="28"/>
          <w:szCs w:val="28"/>
        </w:rPr>
      </w:pPr>
    </w:p>
    <w:p w:rsidR="002F297F" w:rsidRPr="00507964" w:rsidRDefault="002F297F" w:rsidP="002F297F">
      <w:pPr>
        <w:pStyle w:val="a7"/>
        <w:numPr>
          <w:ilvl w:val="0"/>
          <w:numId w:val="2"/>
        </w:numPr>
        <w:ind w:firstLineChars="0"/>
        <w:rPr>
          <w:rFonts w:ascii="微软雅黑" w:eastAsia="微软雅黑" w:hAnsi="微软雅黑"/>
          <w:sz w:val="28"/>
          <w:szCs w:val="28"/>
        </w:rPr>
      </w:pPr>
      <w:r w:rsidRPr="00507964">
        <w:rPr>
          <w:rFonts w:ascii="微软雅黑" w:eastAsia="微软雅黑" w:hAnsi="微软雅黑" w:hint="eastAsia"/>
          <w:sz w:val="28"/>
          <w:szCs w:val="28"/>
        </w:rPr>
        <w:t>在前台页面中，进入项目列表之后，应该能够选择所有标签项目，根据用户选择的标签，自动关联至项目类型。注意：在未选择项目类型时，应该可以选择所有的标签，选择项目类型之后，只显示与此项目类型相关的标签（31号之前完成）</w:t>
      </w:r>
    </w:p>
    <w:p w:rsidR="002F297F" w:rsidRPr="00507964" w:rsidRDefault="002F297F" w:rsidP="002F297F">
      <w:pPr>
        <w:pStyle w:val="a7"/>
        <w:ind w:left="720" w:firstLineChars="0" w:firstLine="0"/>
        <w:rPr>
          <w:rFonts w:ascii="微软雅黑" w:eastAsia="微软雅黑" w:hAnsi="微软雅黑"/>
          <w:sz w:val="28"/>
          <w:szCs w:val="28"/>
        </w:rPr>
      </w:pPr>
    </w:p>
    <w:p w:rsidR="002F297F" w:rsidRPr="00507964" w:rsidRDefault="002F297F" w:rsidP="002F297F">
      <w:pPr>
        <w:pStyle w:val="a7"/>
        <w:numPr>
          <w:ilvl w:val="0"/>
          <w:numId w:val="2"/>
        </w:numPr>
        <w:ind w:firstLineChars="0"/>
        <w:rPr>
          <w:rFonts w:ascii="微软雅黑" w:eastAsia="微软雅黑" w:hAnsi="微软雅黑"/>
          <w:sz w:val="28"/>
          <w:szCs w:val="28"/>
        </w:rPr>
      </w:pPr>
      <w:r w:rsidRPr="00507964">
        <w:rPr>
          <w:rFonts w:ascii="微软雅黑" w:eastAsia="微软雅黑" w:hAnsi="微软雅黑" w:hint="eastAsia"/>
          <w:sz w:val="28"/>
          <w:szCs w:val="28"/>
        </w:rPr>
        <w:t>所有标签都应该可以选择所属项目类型，而不是只有特殊标签</w:t>
      </w:r>
      <w:r w:rsidRPr="00507964">
        <w:rPr>
          <w:rFonts w:ascii="微软雅黑" w:eastAsia="微软雅黑" w:hAnsi="微软雅黑" w:hint="eastAsia"/>
          <w:sz w:val="28"/>
          <w:szCs w:val="28"/>
        </w:rPr>
        <w:lastRenderedPageBreak/>
        <w:t>可以选择项目类型（31之前）</w:t>
      </w:r>
    </w:p>
    <w:p w:rsidR="002F297F" w:rsidRPr="00507964" w:rsidRDefault="002F297F" w:rsidP="002F297F">
      <w:pPr>
        <w:pStyle w:val="a7"/>
        <w:ind w:firstLine="560"/>
        <w:rPr>
          <w:rFonts w:ascii="微软雅黑" w:eastAsia="微软雅黑" w:hAnsi="微软雅黑"/>
          <w:sz w:val="28"/>
          <w:szCs w:val="28"/>
        </w:rPr>
      </w:pPr>
    </w:p>
    <w:p w:rsidR="002F297F" w:rsidRPr="00507964" w:rsidRDefault="002F297F" w:rsidP="002F297F">
      <w:pPr>
        <w:pStyle w:val="a7"/>
        <w:ind w:left="720" w:firstLineChars="0" w:firstLine="0"/>
        <w:rPr>
          <w:rFonts w:ascii="微软雅黑" w:eastAsia="微软雅黑" w:hAnsi="微软雅黑"/>
          <w:sz w:val="28"/>
          <w:szCs w:val="28"/>
        </w:rPr>
      </w:pPr>
      <w:r w:rsidRPr="00507964">
        <w:rPr>
          <w:rFonts w:ascii="微软雅黑" w:eastAsia="微软雅黑" w:hAnsi="微软雅黑"/>
          <w:noProof/>
          <w:sz w:val="28"/>
          <w:szCs w:val="28"/>
        </w:rPr>
        <w:drawing>
          <wp:inline distT="0" distB="0" distL="0" distR="0">
            <wp:extent cx="5274310" cy="435608"/>
            <wp:effectExtent l="19050" t="0" r="2540" b="0"/>
            <wp:docPr id="6" name="图片 5" descr="C:\Users\yinzd\AppData\Local\Temp\WeChat Files\143807264308378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nzd\AppData\Local\Temp\WeChat Files\143807264308378506.png"/>
                    <pic:cNvPicPr>
                      <a:picLocks noChangeAspect="1" noChangeArrowheads="1"/>
                    </pic:cNvPicPr>
                  </pic:nvPicPr>
                  <pic:blipFill>
                    <a:blip r:embed="rId12"/>
                    <a:srcRect/>
                    <a:stretch>
                      <a:fillRect/>
                    </a:stretch>
                  </pic:blipFill>
                  <pic:spPr bwMode="auto">
                    <a:xfrm>
                      <a:off x="0" y="0"/>
                      <a:ext cx="5274310" cy="435608"/>
                    </a:xfrm>
                    <a:prstGeom prst="rect">
                      <a:avLst/>
                    </a:prstGeom>
                    <a:noFill/>
                    <a:ln w="9525">
                      <a:noFill/>
                      <a:miter lim="800000"/>
                      <a:headEnd/>
                      <a:tailEnd/>
                    </a:ln>
                  </pic:spPr>
                </pic:pic>
              </a:graphicData>
            </a:graphic>
          </wp:inline>
        </w:drawing>
      </w:r>
    </w:p>
    <w:sectPr w:rsidR="002F297F" w:rsidRPr="00507964" w:rsidSect="002D0E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3DD" w:rsidRDefault="007C23DD" w:rsidP="00F9324C">
      <w:r>
        <w:separator/>
      </w:r>
    </w:p>
  </w:endnote>
  <w:endnote w:type="continuationSeparator" w:id="0">
    <w:p w:rsidR="007C23DD" w:rsidRDefault="007C23DD" w:rsidP="00F93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3DD" w:rsidRDefault="007C23DD" w:rsidP="00F9324C">
      <w:r>
        <w:separator/>
      </w:r>
    </w:p>
  </w:footnote>
  <w:footnote w:type="continuationSeparator" w:id="0">
    <w:p w:rsidR="007C23DD" w:rsidRDefault="007C23DD" w:rsidP="00F93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C1582"/>
    <w:multiLevelType w:val="hybridMultilevel"/>
    <w:tmpl w:val="346691E2"/>
    <w:lvl w:ilvl="0" w:tplc="527241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A1F2489"/>
    <w:multiLevelType w:val="hybridMultilevel"/>
    <w:tmpl w:val="1EF861D2"/>
    <w:lvl w:ilvl="0" w:tplc="6C5C79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55E719E"/>
    <w:multiLevelType w:val="hybridMultilevel"/>
    <w:tmpl w:val="189A10B8"/>
    <w:lvl w:ilvl="0" w:tplc="6ACC8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4C"/>
    <w:rsid w:val="00130904"/>
    <w:rsid w:val="001C53DB"/>
    <w:rsid w:val="00230C23"/>
    <w:rsid w:val="002D0EEB"/>
    <w:rsid w:val="002F297F"/>
    <w:rsid w:val="00492FD8"/>
    <w:rsid w:val="00507964"/>
    <w:rsid w:val="00770594"/>
    <w:rsid w:val="007C23DD"/>
    <w:rsid w:val="00F9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5B639"/>
  <w15:docId w15:val="{D367F0E8-B125-44BE-844A-DD629BE5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0E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932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9324C"/>
    <w:rPr>
      <w:sz w:val="18"/>
      <w:szCs w:val="18"/>
    </w:rPr>
  </w:style>
  <w:style w:type="paragraph" w:styleId="a5">
    <w:name w:val="footer"/>
    <w:basedOn w:val="a"/>
    <w:link w:val="a6"/>
    <w:uiPriority w:val="99"/>
    <w:semiHidden/>
    <w:unhideWhenUsed/>
    <w:rsid w:val="00F9324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9324C"/>
    <w:rPr>
      <w:sz w:val="18"/>
      <w:szCs w:val="18"/>
    </w:rPr>
  </w:style>
  <w:style w:type="paragraph" w:styleId="a7">
    <w:name w:val="List Paragraph"/>
    <w:basedOn w:val="a"/>
    <w:uiPriority w:val="34"/>
    <w:qFormat/>
    <w:rsid w:val="00F9324C"/>
    <w:pPr>
      <w:ind w:firstLineChars="200" w:firstLine="420"/>
    </w:pPr>
  </w:style>
  <w:style w:type="paragraph" w:styleId="a8">
    <w:name w:val="Balloon Text"/>
    <w:basedOn w:val="a"/>
    <w:link w:val="a9"/>
    <w:uiPriority w:val="99"/>
    <w:semiHidden/>
    <w:unhideWhenUsed/>
    <w:rsid w:val="00F9324C"/>
    <w:rPr>
      <w:sz w:val="18"/>
      <w:szCs w:val="18"/>
    </w:rPr>
  </w:style>
  <w:style w:type="character" w:customStyle="1" w:styleId="a9">
    <w:name w:val="批注框文本 字符"/>
    <w:basedOn w:val="a0"/>
    <w:link w:val="a8"/>
    <w:uiPriority w:val="99"/>
    <w:semiHidden/>
    <w:rsid w:val="00F932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Words>
  <Characters>393</Characters>
  <Application>Microsoft Office Word</Application>
  <DocSecurity>0</DocSecurity>
  <Lines>3</Lines>
  <Paragraphs>1</Paragraphs>
  <ScaleCrop>false</ScaleCrop>
  <Company>Microsoft</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yinzd</dc:creator>
  <cp:keywords/>
  <dc:description/>
  <cp:lastModifiedBy>杨慕义</cp:lastModifiedBy>
  <cp:revision>3</cp:revision>
  <dcterms:created xsi:type="dcterms:W3CDTF">2018-01-29T11:49:00Z</dcterms:created>
  <dcterms:modified xsi:type="dcterms:W3CDTF">2018-01-29T11:49:00Z</dcterms:modified>
</cp:coreProperties>
</file>