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84" w:rsidRDefault="008275C5" w:rsidP="008275C5">
      <w:pPr>
        <w:pStyle w:val="2"/>
        <w:rPr>
          <w:color w:val="auto"/>
        </w:rPr>
      </w:pPr>
      <w:r w:rsidRPr="008275C5">
        <w:rPr>
          <w:color w:val="auto"/>
        </w:rPr>
        <w:t>Оконный LS для спорадического слоя Е</w:t>
      </w:r>
    </w:p>
    <w:p w:rsidR="008275C5" w:rsidRDefault="008275C5" w:rsidP="008275C5">
      <w:r>
        <w:t>Размер окна 2, 12 и 18 дней</w:t>
      </w:r>
    </w:p>
    <w:p w:rsidR="008275C5" w:rsidRDefault="008275C5" w:rsidP="008275C5">
      <w:r>
        <w:t xml:space="preserve">По оси х – дни, по оси y – периоды в днях. </w:t>
      </w:r>
    </w:p>
    <w:p w:rsidR="008275C5" w:rsidRDefault="008275C5" w:rsidP="008275C5">
      <w:r>
        <w:t xml:space="preserve">На верхней </w:t>
      </w:r>
      <w:r w:rsidR="00676DA2">
        <w:t>картинке неплохо видны суточные и полусуточные колебания.</w:t>
      </w:r>
    </w:p>
    <w:p w:rsidR="00676DA2" w:rsidRPr="008275C5" w:rsidRDefault="00676DA2" w:rsidP="008275C5">
      <w:r>
        <w:t>На нижних – 6 и 12 суточные. Надо еще навести красоту, но вроде что-то видно.</w:t>
      </w:r>
    </w:p>
    <w:p w:rsidR="008275C5" w:rsidRDefault="008275C5" w:rsidP="008275C5">
      <w:r>
        <w:rPr>
          <w:noProof/>
          <w:lang w:eastAsia="ru-RU"/>
        </w:rPr>
        <w:drawing>
          <wp:inline distT="0" distB="0" distL="0" distR="0">
            <wp:extent cx="4044950" cy="2675467"/>
            <wp:effectExtent l="19050" t="0" r="0" b="0"/>
            <wp:docPr id="1" name="Рисунок 1" descr="H:\_FSB\recipePY\Lomb_Scargle\LS_fo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_FSB\recipePY\Lomb_Scargle\LS_foEs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494" t="7079" r="9747" b="6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267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C5" w:rsidRDefault="008275C5" w:rsidP="008275C5"/>
    <w:p w:rsidR="008275C5" w:rsidRDefault="008275C5" w:rsidP="008275C5">
      <w:r>
        <w:rPr>
          <w:noProof/>
          <w:lang w:eastAsia="ru-RU"/>
        </w:rPr>
        <w:drawing>
          <wp:inline distT="0" distB="0" distL="0" distR="0">
            <wp:extent cx="3641737" cy="2424228"/>
            <wp:effectExtent l="19050" t="0" r="0" b="0"/>
            <wp:docPr id="2" name="Рисунок 2" descr="H:\_FSB\recipePY\Lomb_Scargle\LS_foEs1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_FSB\recipePY\Lomb_Scargle\LS_foEs12.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898" t="10185" r="10022" b="48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737" cy="2424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5C5" w:rsidRPr="008275C5" w:rsidRDefault="008275C5" w:rsidP="008275C5">
      <w:r>
        <w:rPr>
          <w:noProof/>
          <w:lang w:eastAsia="ru-RU"/>
        </w:rPr>
        <w:drawing>
          <wp:inline distT="0" distB="0" distL="0" distR="0">
            <wp:extent cx="3681402" cy="2496522"/>
            <wp:effectExtent l="19050" t="0" r="0" b="0"/>
            <wp:docPr id="3" name="Рисунок 3" descr="H:\_FSB\recipePY\Lomb_Scargle\LS_foEs18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_FSB\recipePY\Lomb_Scargle\LS_foEs18.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00" t="8681" r="9182" b="4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402" cy="249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75C5" w:rsidRPr="008275C5" w:rsidSect="00522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defaultTabStop w:val="708"/>
  <w:characterSpacingControl w:val="doNotCompress"/>
  <w:compat/>
  <w:rsids>
    <w:rsidRoot w:val="008275C5"/>
    <w:rsid w:val="002170A2"/>
    <w:rsid w:val="00275B10"/>
    <w:rsid w:val="0029448C"/>
    <w:rsid w:val="00522984"/>
    <w:rsid w:val="005F5ABD"/>
    <w:rsid w:val="006116F4"/>
    <w:rsid w:val="00650E41"/>
    <w:rsid w:val="006730E4"/>
    <w:rsid w:val="00676DA2"/>
    <w:rsid w:val="006B107E"/>
    <w:rsid w:val="008275C5"/>
    <w:rsid w:val="009C7BC2"/>
    <w:rsid w:val="00AF4DDD"/>
    <w:rsid w:val="00C0488F"/>
    <w:rsid w:val="00E32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2984"/>
  </w:style>
  <w:style w:type="paragraph" w:styleId="2">
    <w:name w:val="heading 2"/>
    <w:basedOn w:val="a"/>
    <w:next w:val="a"/>
    <w:link w:val="20"/>
    <w:uiPriority w:val="9"/>
    <w:unhideWhenUsed/>
    <w:qFormat/>
    <w:rsid w:val="008275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75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275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75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lmip1</dc:creator>
  <cp:lastModifiedBy>lmip1</cp:lastModifiedBy>
  <cp:revision>2</cp:revision>
  <dcterms:created xsi:type="dcterms:W3CDTF">2021-02-11T12:37:00Z</dcterms:created>
  <dcterms:modified xsi:type="dcterms:W3CDTF">2021-02-11T13:41:00Z</dcterms:modified>
</cp:coreProperties>
</file>